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766" w:rsidRPr="00A03CE8" w:rsidRDefault="00B27766" w:rsidP="005B6D6B">
      <w:pPr>
        <w:spacing w:after="0" w:line="360" w:lineRule="auto"/>
        <w:jc w:val="center"/>
        <w:rPr>
          <w:rFonts w:ascii="Times New Roman" w:hAnsi="Times New Roman"/>
          <w:b/>
          <w:sz w:val="24"/>
          <w:szCs w:val="24"/>
        </w:rPr>
      </w:pPr>
      <w:bookmarkStart w:id="0" w:name="_Toc459237263"/>
      <w:r w:rsidRPr="00A03CE8">
        <w:rPr>
          <w:rFonts w:ascii="Times New Roman" w:hAnsi="Times New Roman"/>
          <w:b/>
          <w:sz w:val="24"/>
          <w:szCs w:val="24"/>
        </w:rPr>
        <w:t xml:space="preserve">РАБОЧАЯ ПРОГРАММА КОРРЕКЦИОННОГО - КУРСА «СЛОВАРЬ» </w:t>
      </w:r>
    </w:p>
    <w:p w:rsidR="00B27766" w:rsidRPr="00A03CE8" w:rsidRDefault="00B27766" w:rsidP="00F66835">
      <w:pPr>
        <w:pStyle w:val="Heading1"/>
        <w:jc w:val="center"/>
        <w:rPr>
          <w:sz w:val="24"/>
          <w:szCs w:val="24"/>
        </w:rPr>
      </w:pPr>
    </w:p>
    <w:p w:rsidR="00B27766" w:rsidRPr="00FC7DB9" w:rsidRDefault="00B27766" w:rsidP="008175FA">
      <w:pPr>
        <w:pStyle w:val="Heading1"/>
        <w:jc w:val="center"/>
        <w:rPr>
          <w:sz w:val="28"/>
          <w:szCs w:val="28"/>
        </w:rPr>
      </w:pPr>
      <w:r w:rsidRPr="00FC7DB9">
        <w:rPr>
          <w:bCs w:val="0"/>
          <w:sz w:val="28"/>
          <w:szCs w:val="28"/>
        </w:rPr>
        <w:t xml:space="preserve"> </w:t>
      </w:r>
      <w:r w:rsidRPr="00FC7DB9">
        <w:rPr>
          <w:sz w:val="28"/>
          <w:szCs w:val="28"/>
        </w:rPr>
        <w:t>Пояснительная записка</w:t>
      </w:r>
      <w:bookmarkEnd w:id="0"/>
    </w:p>
    <w:p w:rsidR="00B27766" w:rsidRPr="00FC7DB9" w:rsidRDefault="00B27766" w:rsidP="00826A7F">
      <w:pPr>
        <w:spacing w:line="240" w:lineRule="auto"/>
        <w:ind w:firstLine="709"/>
        <w:contextualSpacing/>
        <w:jc w:val="both"/>
        <w:rPr>
          <w:rFonts w:ascii="Times New Roman" w:hAnsi="Times New Roman"/>
          <w:i/>
          <w:sz w:val="28"/>
          <w:szCs w:val="28"/>
        </w:rPr>
      </w:pPr>
      <w:r w:rsidRPr="00FC7DB9">
        <w:rPr>
          <w:rFonts w:ascii="Times New Roman" w:hAnsi="Times New Roman"/>
          <w:i/>
          <w:sz w:val="28"/>
          <w:szCs w:val="28"/>
        </w:rPr>
        <w:t xml:space="preserve">Рабочая программа коррекционного курса </w:t>
      </w:r>
      <w:r w:rsidRPr="00FC7DB9">
        <w:rPr>
          <w:rFonts w:ascii="Times New Roman" w:hAnsi="Times New Roman"/>
          <w:b/>
          <w:i/>
          <w:sz w:val="28"/>
          <w:szCs w:val="28"/>
        </w:rPr>
        <w:t xml:space="preserve">«Словарь» </w:t>
      </w:r>
      <w:r w:rsidRPr="00FC7DB9">
        <w:rPr>
          <w:rFonts w:ascii="Times New Roman" w:hAnsi="Times New Roman"/>
          <w:i/>
          <w:sz w:val="28"/>
          <w:szCs w:val="28"/>
        </w:rPr>
        <w:t xml:space="preserve">(вариант 1, 3класс) обеспечивает достижение  планируемых результатов освоения адаптированной основной образовательной программы обучающихся с умственной отсталостью (интеллектуальными нарушениями) (далее – АООП), определяет содержание, ожидаемые результаты и условия их реализации. </w:t>
      </w:r>
    </w:p>
    <w:p w:rsidR="00B27766" w:rsidRPr="00FC7DB9" w:rsidRDefault="00B27766" w:rsidP="008175FA">
      <w:pPr>
        <w:pStyle w:val="NormalWeb"/>
        <w:spacing w:after="100" w:afterAutospacing="1"/>
        <w:ind w:firstLine="709"/>
        <w:contextualSpacing/>
        <w:jc w:val="both"/>
        <w:rPr>
          <w:sz w:val="28"/>
          <w:szCs w:val="28"/>
        </w:rPr>
      </w:pPr>
      <w:r w:rsidRPr="00FC7DB9">
        <w:rPr>
          <w:b/>
          <w:sz w:val="28"/>
          <w:szCs w:val="28"/>
        </w:rPr>
        <w:t>1.Цель программы:</w:t>
      </w:r>
      <w:r w:rsidRPr="00FC7DB9">
        <w:rPr>
          <w:b/>
          <w:i/>
          <w:sz w:val="28"/>
          <w:szCs w:val="28"/>
        </w:rPr>
        <w:t xml:space="preserve"> </w:t>
      </w:r>
      <w:r w:rsidRPr="00FC7DB9">
        <w:rPr>
          <w:sz w:val="28"/>
          <w:szCs w:val="28"/>
        </w:rPr>
        <w:t>усвоение трудных в написании слов с непроверяемыми орфограммами.</w:t>
      </w:r>
    </w:p>
    <w:p w:rsidR="00B27766" w:rsidRPr="00FC7DB9" w:rsidRDefault="00B27766" w:rsidP="008175FA">
      <w:pPr>
        <w:pStyle w:val="NormalWeb"/>
        <w:spacing w:after="100" w:afterAutospacing="1"/>
        <w:ind w:firstLine="709"/>
        <w:contextualSpacing/>
        <w:jc w:val="both"/>
        <w:rPr>
          <w:sz w:val="28"/>
          <w:szCs w:val="28"/>
        </w:rPr>
      </w:pPr>
      <w:r w:rsidRPr="00FC7DB9">
        <w:rPr>
          <w:sz w:val="28"/>
          <w:szCs w:val="28"/>
        </w:rPr>
        <w:t xml:space="preserve">Основными </w:t>
      </w:r>
      <w:r w:rsidRPr="00FC7DB9">
        <w:rPr>
          <w:b/>
          <w:sz w:val="28"/>
          <w:szCs w:val="28"/>
        </w:rPr>
        <w:t>задачами</w:t>
      </w:r>
      <w:r w:rsidRPr="00FC7DB9">
        <w:rPr>
          <w:b/>
          <w:i/>
          <w:sz w:val="28"/>
          <w:szCs w:val="28"/>
        </w:rPr>
        <w:t xml:space="preserve"> </w:t>
      </w:r>
      <w:r w:rsidRPr="00FC7DB9">
        <w:rPr>
          <w:sz w:val="28"/>
          <w:szCs w:val="28"/>
        </w:rPr>
        <w:t>данного учебного предмета являются:</w:t>
      </w:r>
    </w:p>
    <w:p w:rsidR="00B27766" w:rsidRPr="00FC7DB9" w:rsidRDefault="00B27766" w:rsidP="008175FA">
      <w:pPr>
        <w:pStyle w:val="ListParagraph"/>
        <w:numPr>
          <w:ilvl w:val="0"/>
          <w:numId w:val="18"/>
        </w:numPr>
        <w:spacing w:after="100" w:afterAutospacing="1" w:line="240" w:lineRule="auto"/>
        <w:ind w:left="0" w:firstLine="709"/>
        <w:jc w:val="both"/>
        <w:rPr>
          <w:rFonts w:ascii="Times New Roman" w:hAnsi="Times New Roman"/>
          <w:sz w:val="28"/>
          <w:szCs w:val="28"/>
        </w:rPr>
      </w:pPr>
      <w:r w:rsidRPr="00FC7DB9">
        <w:rPr>
          <w:rFonts w:ascii="Times New Roman" w:hAnsi="Times New Roman"/>
          <w:sz w:val="28"/>
          <w:szCs w:val="28"/>
        </w:rPr>
        <w:t>дать представления о грамотном написании «трудных» слов;</w:t>
      </w:r>
    </w:p>
    <w:p w:rsidR="00B27766" w:rsidRPr="00FC7DB9" w:rsidRDefault="00B27766" w:rsidP="008175FA">
      <w:pPr>
        <w:pStyle w:val="ListParagraph"/>
        <w:numPr>
          <w:ilvl w:val="0"/>
          <w:numId w:val="18"/>
        </w:numPr>
        <w:spacing w:after="100" w:afterAutospacing="1" w:line="240" w:lineRule="auto"/>
        <w:ind w:left="0" w:firstLine="709"/>
        <w:jc w:val="both"/>
        <w:rPr>
          <w:rFonts w:ascii="Times New Roman" w:hAnsi="Times New Roman"/>
          <w:sz w:val="28"/>
          <w:szCs w:val="28"/>
        </w:rPr>
      </w:pPr>
      <w:r w:rsidRPr="00FC7DB9">
        <w:rPr>
          <w:rFonts w:ascii="Times New Roman" w:hAnsi="Times New Roman"/>
          <w:sz w:val="28"/>
          <w:szCs w:val="28"/>
        </w:rPr>
        <w:t>закреплять навыки звукобуквенного анализа слов;</w:t>
      </w:r>
    </w:p>
    <w:p w:rsidR="00B27766" w:rsidRPr="00FC7DB9" w:rsidRDefault="00B27766" w:rsidP="008175FA">
      <w:pPr>
        <w:pStyle w:val="ListParagraph"/>
        <w:numPr>
          <w:ilvl w:val="0"/>
          <w:numId w:val="18"/>
        </w:numPr>
        <w:spacing w:after="0" w:line="240" w:lineRule="auto"/>
        <w:ind w:left="0" w:firstLine="709"/>
        <w:jc w:val="both"/>
        <w:rPr>
          <w:rFonts w:ascii="Times New Roman" w:hAnsi="Times New Roman"/>
          <w:sz w:val="28"/>
          <w:szCs w:val="28"/>
        </w:rPr>
      </w:pPr>
      <w:r w:rsidRPr="00FC7DB9">
        <w:rPr>
          <w:rFonts w:ascii="Times New Roman" w:hAnsi="Times New Roman"/>
          <w:sz w:val="28"/>
          <w:szCs w:val="28"/>
        </w:rPr>
        <w:t>познакомить с построением простого предложения;</w:t>
      </w:r>
    </w:p>
    <w:p w:rsidR="00B27766" w:rsidRPr="00FC7DB9" w:rsidRDefault="00B27766" w:rsidP="008175FA">
      <w:pPr>
        <w:pStyle w:val="ListParagraph"/>
        <w:numPr>
          <w:ilvl w:val="0"/>
          <w:numId w:val="18"/>
        </w:numPr>
        <w:spacing w:after="0" w:line="240" w:lineRule="auto"/>
        <w:ind w:left="0" w:firstLine="709"/>
        <w:jc w:val="both"/>
        <w:rPr>
          <w:rFonts w:ascii="Times New Roman" w:hAnsi="Times New Roman"/>
          <w:sz w:val="28"/>
          <w:szCs w:val="28"/>
        </w:rPr>
      </w:pPr>
      <w:r w:rsidRPr="00FC7DB9">
        <w:rPr>
          <w:rFonts w:ascii="Times New Roman" w:hAnsi="Times New Roman"/>
          <w:sz w:val="28"/>
          <w:szCs w:val="28"/>
        </w:rPr>
        <w:t>формировать навыки устной и письменной речи;</w:t>
      </w:r>
    </w:p>
    <w:p w:rsidR="00B27766" w:rsidRPr="00FC7DB9" w:rsidRDefault="00B27766" w:rsidP="008175FA">
      <w:pPr>
        <w:pStyle w:val="ListParagraph"/>
        <w:numPr>
          <w:ilvl w:val="0"/>
          <w:numId w:val="18"/>
        </w:numPr>
        <w:spacing w:after="0" w:line="240" w:lineRule="auto"/>
        <w:ind w:left="0" w:firstLine="709"/>
        <w:jc w:val="both"/>
        <w:rPr>
          <w:rFonts w:ascii="Times New Roman" w:hAnsi="Times New Roman"/>
          <w:sz w:val="28"/>
          <w:szCs w:val="28"/>
        </w:rPr>
      </w:pPr>
      <w:r w:rsidRPr="00FC7DB9">
        <w:rPr>
          <w:rFonts w:ascii="Times New Roman" w:hAnsi="Times New Roman"/>
          <w:sz w:val="28"/>
          <w:szCs w:val="28"/>
        </w:rPr>
        <w:t>воспитание интереса к родному языку;</w:t>
      </w:r>
    </w:p>
    <w:p w:rsidR="00B27766" w:rsidRPr="00FC7DB9" w:rsidRDefault="00B27766" w:rsidP="008175FA">
      <w:pPr>
        <w:pStyle w:val="ListParagraph"/>
        <w:numPr>
          <w:ilvl w:val="0"/>
          <w:numId w:val="18"/>
        </w:numPr>
        <w:spacing w:after="0" w:line="240" w:lineRule="auto"/>
        <w:ind w:left="0" w:firstLine="709"/>
        <w:jc w:val="both"/>
        <w:rPr>
          <w:rFonts w:ascii="Times New Roman" w:hAnsi="Times New Roman"/>
          <w:bCs/>
          <w:sz w:val="28"/>
          <w:szCs w:val="28"/>
        </w:rPr>
      </w:pPr>
      <w:r w:rsidRPr="00FC7DB9">
        <w:rPr>
          <w:rFonts w:ascii="Times New Roman" w:hAnsi="Times New Roman"/>
          <w:sz w:val="28"/>
          <w:szCs w:val="28"/>
        </w:rPr>
        <w:t>воспитывать трудолюбие, аккуратность, терпеливость и усидчивость</w:t>
      </w:r>
    </w:p>
    <w:p w:rsidR="00B27766" w:rsidRPr="00FC7DB9" w:rsidRDefault="00B27766" w:rsidP="008175FA">
      <w:pPr>
        <w:pStyle w:val="ListParagraph"/>
        <w:spacing w:after="0" w:line="240" w:lineRule="auto"/>
        <w:ind w:left="709"/>
        <w:jc w:val="both"/>
        <w:rPr>
          <w:rFonts w:ascii="Times New Roman" w:hAnsi="Times New Roman"/>
          <w:bCs/>
          <w:sz w:val="28"/>
          <w:szCs w:val="28"/>
        </w:rPr>
      </w:pPr>
    </w:p>
    <w:p w:rsidR="00B27766" w:rsidRPr="00FC7DB9" w:rsidRDefault="00B27766" w:rsidP="008175FA">
      <w:pPr>
        <w:tabs>
          <w:tab w:val="left" w:pos="284"/>
        </w:tabs>
        <w:spacing w:after="0" w:line="240" w:lineRule="auto"/>
        <w:ind w:firstLine="709"/>
        <w:jc w:val="both"/>
        <w:rPr>
          <w:rFonts w:ascii="Times New Roman" w:hAnsi="Times New Roman"/>
          <w:bCs/>
          <w:sz w:val="28"/>
          <w:szCs w:val="28"/>
        </w:rPr>
      </w:pPr>
      <w:r w:rsidRPr="00FC7DB9">
        <w:rPr>
          <w:rFonts w:ascii="Times New Roman" w:hAnsi="Times New Roman"/>
          <w:bCs/>
          <w:sz w:val="28"/>
          <w:szCs w:val="28"/>
        </w:rPr>
        <w:t>Наряду с этими задачами на занятиях решаются и специальные задачи, направленные на коррекцию умственной деятельности школьников.</w:t>
      </w:r>
    </w:p>
    <w:p w:rsidR="00B27766" w:rsidRPr="00FC7DB9" w:rsidRDefault="00B27766" w:rsidP="008175FA">
      <w:pPr>
        <w:pStyle w:val="BodyText"/>
        <w:ind w:firstLine="709"/>
        <w:contextualSpacing/>
        <w:rPr>
          <w:b/>
          <w:bCs/>
          <w:szCs w:val="28"/>
        </w:rPr>
      </w:pPr>
      <w:r w:rsidRPr="00FC7DB9">
        <w:rPr>
          <w:b/>
          <w:bCs/>
          <w:szCs w:val="28"/>
        </w:rPr>
        <w:t>Основные направления коррекционной работы:</w:t>
      </w:r>
    </w:p>
    <w:p w:rsidR="00B27766" w:rsidRPr="00FC7DB9" w:rsidRDefault="00B27766" w:rsidP="008175FA">
      <w:pPr>
        <w:pStyle w:val="BodyText"/>
        <w:numPr>
          <w:ilvl w:val="0"/>
          <w:numId w:val="19"/>
        </w:numPr>
        <w:ind w:firstLine="0"/>
        <w:contextualSpacing/>
        <w:rPr>
          <w:bCs/>
          <w:szCs w:val="28"/>
        </w:rPr>
      </w:pPr>
      <w:r w:rsidRPr="00FC7DB9">
        <w:rPr>
          <w:bCs/>
          <w:szCs w:val="28"/>
        </w:rPr>
        <w:t>развитие мелкой моторики кисти и пальцев рук;</w:t>
      </w:r>
    </w:p>
    <w:p w:rsidR="00B27766" w:rsidRPr="00FC7DB9" w:rsidRDefault="00B27766" w:rsidP="008175FA">
      <w:pPr>
        <w:pStyle w:val="BodyText"/>
        <w:numPr>
          <w:ilvl w:val="0"/>
          <w:numId w:val="19"/>
        </w:numPr>
        <w:ind w:firstLine="0"/>
        <w:contextualSpacing/>
        <w:rPr>
          <w:bCs/>
          <w:szCs w:val="28"/>
        </w:rPr>
      </w:pPr>
      <w:r w:rsidRPr="00FC7DB9">
        <w:rPr>
          <w:bCs/>
          <w:szCs w:val="28"/>
        </w:rPr>
        <w:t>развитие навыков каллиграфии;</w:t>
      </w:r>
    </w:p>
    <w:p w:rsidR="00B27766" w:rsidRPr="00FC7DB9" w:rsidRDefault="00B27766" w:rsidP="008175FA">
      <w:pPr>
        <w:pStyle w:val="BodyText"/>
        <w:numPr>
          <w:ilvl w:val="0"/>
          <w:numId w:val="19"/>
        </w:numPr>
        <w:ind w:firstLine="0"/>
        <w:contextualSpacing/>
        <w:rPr>
          <w:bCs/>
          <w:szCs w:val="28"/>
        </w:rPr>
      </w:pPr>
      <w:r w:rsidRPr="00FC7DB9">
        <w:rPr>
          <w:bCs/>
          <w:szCs w:val="28"/>
        </w:rPr>
        <w:t>развитие фонетико-фонематических представлений;</w:t>
      </w:r>
    </w:p>
    <w:p w:rsidR="00B27766" w:rsidRPr="00FC7DB9" w:rsidRDefault="00B27766" w:rsidP="008175FA">
      <w:pPr>
        <w:pStyle w:val="BodyText"/>
        <w:numPr>
          <w:ilvl w:val="0"/>
          <w:numId w:val="19"/>
        </w:numPr>
        <w:ind w:firstLine="0"/>
        <w:contextualSpacing/>
        <w:rPr>
          <w:bCs/>
          <w:szCs w:val="28"/>
        </w:rPr>
      </w:pPr>
      <w:r w:rsidRPr="00FC7DB9">
        <w:rPr>
          <w:bCs/>
          <w:szCs w:val="28"/>
        </w:rPr>
        <w:t>формирование умения работать по словесной и письменной инструкции, алгоритму;</w:t>
      </w:r>
    </w:p>
    <w:p w:rsidR="00B27766" w:rsidRPr="00FC7DB9" w:rsidRDefault="00B27766" w:rsidP="008175FA">
      <w:pPr>
        <w:pStyle w:val="BodyText"/>
        <w:numPr>
          <w:ilvl w:val="0"/>
          <w:numId w:val="19"/>
        </w:numPr>
        <w:ind w:firstLine="0"/>
        <w:contextualSpacing/>
        <w:rPr>
          <w:bCs/>
          <w:szCs w:val="28"/>
        </w:rPr>
      </w:pPr>
      <w:r w:rsidRPr="00FC7DB9">
        <w:rPr>
          <w:bCs/>
          <w:szCs w:val="28"/>
        </w:rPr>
        <w:t>развитие высших психических функций;</w:t>
      </w:r>
    </w:p>
    <w:p w:rsidR="00B27766" w:rsidRPr="00FC7DB9" w:rsidRDefault="00B27766" w:rsidP="008175FA">
      <w:pPr>
        <w:pStyle w:val="BodyText"/>
        <w:numPr>
          <w:ilvl w:val="0"/>
          <w:numId w:val="19"/>
        </w:numPr>
        <w:ind w:firstLine="0"/>
        <w:contextualSpacing/>
        <w:rPr>
          <w:bCs/>
          <w:szCs w:val="28"/>
        </w:rPr>
      </w:pPr>
      <w:r w:rsidRPr="00FC7DB9">
        <w:rPr>
          <w:bCs/>
          <w:szCs w:val="28"/>
        </w:rPr>
        <w:t>развитие речи, владение техникой речи;</w:t>
      </w:r>
    </w:p>
    <w:p w:rsidR="00B27766" w:rsidRPr="00FC7DB9" w:rsidRDefault="00B27766" w:rsidP="008175FA">
      <w:pPr>
        <w:pStyle w:val="BodyText"/>
        <w:numPr>
          <w:ilvl w:val="0"/>
          <w:numId w:val="19"/>
        </w:numPr>
        <w:ind w:firstLine="0"/>
        <w:contextualSpacing/>
        <w:rPr>
          <w:bCs/>
          <w:szCs w:val="28"/>
        </w:rPr>
      </w:pPr>
      <w:r w:rsidRPr="00FC7DB9">
        <w:rPr>
          <w:bCs/>
          <w:szCs w:val="28"/>
        </w:rPr>
        <w:t>коррекция индивидуальных пробелов в знаниях.</w:t>
      </w:r>
    </w:p>
    <w:p w:rsidR="00B27766" w:rsidRPr="00FC7DB9" w:rsidRDefault="00B27766" w:rsidP="008175FA">
      <w:pPr>
        <w:pStyle w:val="BodyText"/>
        <w:ind w:left="360"/>
        <w:contextualSpacing/>
        <w:rPr>
          <w:szCs w:val="28"/>
        </w:rPr>
      </w:pPr>
    </w:p>
    <w:p w:rsidR="00B27766" w:rsidRPr="00FC7DB9" w:rsidRDefault="00B27766" w:rsidP="00C565CD">
      <w:pPr>
        <w:pStyle w:val="Heading2"/>
        <w:spacing w:before="0" w:line="240" w:lineRule="auto"/>
        <w:contextualSpacing/>
        <w:jc w:val="center"/>
        <w:rPr>
          <w:rFonts w:ascii="Times New Roman" w:hAnsi="Times New Roman"/>
          <w:color w:val="auto"/>
          <w:sz w:val="28"/>
          <w:szCs w:val="28"/>
        </w:rPr>
      </w:pPr>
      <w:bookmarkStart w:id="1" w:name="_Toc459237264"/>
    </w:p>
    <w:p w:rsidR="00B27766" w:rsidRPr="00FC7DB9" w:rsidRDefault="00B27766" w:rsidP="00C565CD">
      <w:pPr>
        <w:pStyle w:val="Heading2"/>
        <w:spacing w:before="0" w:line="240" w:lineRule="auto"/>
        <w:contextualSpacing/>
        <w:jc w:val="center"/>
        <w:rPr>
          <w:rFonts w:ascii="Times New Roman" w:hAnsi="Times New Roman"/>
          <w:color w:val="auto"/>
          <w:sz w:val="28"/>
          <w:szCs w:val="28"/>
        </w:rPr>
      </w:pPr>
      <w:r w:rsidRPr="00FC7DB9">
        <w:rPr>
          <w:rFonts w:ascii="Times New Roman" w:hAnsi="Times New Roman"/>
          <w:color w:val="auto"/>
          <w:sz w:val="28"/>
          <w:szCs w:val="28"/>
        </w:rPr>
        <w:t>2. Общая характеристика учебного предмета</w:t>
      </w:r>
      <w:bookmarkEnd w:id="1"/>
    </w:p>
    <w:p w:rsidR="00B27766" w:rsidRPr="00FC7DB9" w:rsidRDefault="00B27766" w:rsidP="00C565CD">
      <w:pPr>
        <w:pStyle w:val="NormalWeb"/>
        <w:spacing w:after="100" w:afterAutospacing="1"/>
        <w:ind w:firstLine="709"/>
        <w:contextualSpacing/>
        <w:jc w:val="both"/>
        <w:rPr>
          <w:sz w:val="28"/>
          <w:szCs w:val="28"/>
        </w:rPr>
      </w:pPr>
      <w:r w:rsidRPr="00FC7DB9">
        <w:rPr>
          <w:sz w:val="28"/>
          <w:szCs w:val="28"/>
        </w:rPr>
        <w:t>В начальном курсе грамматики, правописания и развития речи большое значение придается словарно орфографической работе, в процессе которой обучающиеся усваивают слова с непроверяемыми и трудно проверяемыми написаниями, данные в специальных списках. Безударные гласные, находясь в слабой позиции предударных и послеударных слогов, подвергаются в той или иной степени редукции - ослаблению артикуляции звука и изменению его звучания. Именно графическое обозначение этих звуков буквами и вызывает у младших школьников наибольшие трудности и часто приводит к ошибкам.</w:t>
      </w:r>
    </w:p>
    <w:p w:rsidR="00B27766" w:rsidRPr="00FC7DB9" w:rsidRDefault="00B27766" w:rsidP="00C565CD">
      <w:pPr>
        <w:pStyle w:val="NormalWeb"/>
        <w:spacing w:after="100" w:afterAutospacing="1"/>
        <w:ind w:firstLine="709"/>
        <w:contextualSpacing/>
        <w:jc w:val="both"/>
        <w:rPr>
          <w:sz w:val="28"/>
          <w:szCs w:val="28"/>
        </w:rPr>
      </w:pPr>
      <w:r w:rsidRPr="00FC7DB9">
        <w:rPr>
          <w:sz w:val="28"/>
          <w:szCs w:val="28"/>
        </w:rPr>
        <w:t xml:space="preserve">Расхождение между произношением звуков и обозначением их на письме буквами составляет существенную особенность русской орфографии. Словарная работа - это систематическая, хорошо организованная, педагогически целесообразно построенная работа, включающая разнообразные виды упражнений для усвоения словарных слов: </w:t>
      </w:r>
      <w:r w:rsidRPr="00FC7DB9">
        <w:rPr>
          <w:i/>
          <w:sz w:val="28"/>
          <w:szCs w:val="28"/>
        </w:rPr>
        <w:t xml:space="preserve">фонетические, орфографические, лексические и синтаксические. </w:t>
      </w:r>
    </w:p>
    <w:p w:rsidR="00B27766" w:rsidRPr="00FC7DB9" w:rsidRDefault="00B27766" w:rsidP="004D5E08">
      <w:pPr>
        <w:pStyle w:val="BodyText"/>
        <w:ind w:firstLine="709"/>
        <w:contextualSpacing/>
        <w:rPr>
          <w:b/>
          <w:szCs w:val="28"/>
        </w:rPr>
      </w:pPr>
      <w:r w:rsidRPr="00FC7DB9">
        <w:rPr>
          <w:szCs w:val="28"/>
        </w:rPr>
        <w:t>Курс внеурочной деятельности «Словарь» направлен на формирование и совершенствование у обучающихся практических умений в области языка, как системы. Содержание курса являются слова с непроверяемыми написаниями, которые изучаются с точки зрения фонетики, лексики, грамматики. «Словарь» введен в часть, формируемую участниками образовательного процесса со 2 класса.</w:t>
      </w:r>
      <w:r w:rsidRPr="00FC7DB9">
        <w:rPr>
          <w:b/>
          <w:szCs w:val="28"/>
        </w:rPr>
        <w:t xml:space="preserve"> </w:t>
      </w:r>
    </w:p>
    <w:p w:rsidR="00B27766" w:rsidRDefault="00B27766" w:rsidP="004D5E08">
      <w:pPr>
        <w:pStyle w:val="BodyText"/>
        <w:ind w:firstLine="709"/>
        <w:contextualSpacing/>
        <w:rPr>
          <w:b/>
          <w:szCs w:val="28"/>
        </w:rPr>
      </w:pPr>
    </w:p>
    <w:p w:rsidR="00B27766" w:rsidRPr="00FC7DB9" w:rsidRDefault="00B27766" w:rsidP="004D5E08">
      <w:pPr>
        <w:pStyle w:val="BodyText"/>
        <w:ind w:firstLine="709"/>
        <w:contextualSpacing/>
        <w:rPr>
          <w:szCs w:val="28"/>
        </w:rPr>
      </w:pPr>
      <w:r w:rsidRPr="00FC7DB9">
        <w:rPr>
          <w:b/>
          <w:szCs w:val="28"/>
        </w:rPr>
        <w:t>Список слов, правописание которых обучающиеся должны усвоить</w:t>
      </w:r>
      <w:r w:rsidRPr="00FC7DB9">
        <w:rPr>
          <w:szCs w:val="28"/>
        </w:rPr>
        <w:t>: арбуз, вчера, город, дневник, дорога, завтра, класс, учитель, мебель, месяц, неделя, овощи, огород, одежда, погода, праздник, сапоги, сегодня, товарищ, яблоко.</w:t>
      </w:r>
    </w:p>
    <w:p w:rsidR="00B27766" w:rsidRPr="00FC7DB9" w:rsidRDefault="00B27766" w:rsidP="004D5E08">
      <w:pPr>
        <w:spacing w:line="240" w:lineRule="auto"/>
        <w:ind w:firstLine="709"/>
        <w:contextualSpacing/>
        <w:jc w:val="both"/>
        <w:rPr>
          <w:rFonts w:ascii="Times New Roman" w:hAnsi="Times New Roman"/>
          <w:i/>
          <w:sz w:val="28"/>
          <w:szCs w:val="28"/>
        </w:rPr>
      </w:pPr>
    </w:p>
    <w:p w:rsidR="00B27766" w:rsidRDefault="00B27766" w:rsidP="006B4122">
      <w:pPr>
        <w:pStyle w:val="Heading2"/>
        <w:spacing w:before="0" w:line="30" w:lineRule="atLeast"/>
        <w:contextualSpacing/>
        <w:jc w:val="center"/>
        <w:rPr>
          <w:rFonts w:ascii="Times New Roman" w:hAnsi="Times New Roman"/>
          <w:color w:val="auto"/>
          <w:sz w:val="28"/>
          <w:szCs w:val="28"/>
        </w:rPr>
      </w:pPr>
    </w:p>
    <w:p w:rsidR="00B27766" w:rsidRPr="00FC7DB9" w:rsidRDefault="00B27766" w:rsidP="006B4122">
      <w:pPr>
        <w:pStyle w:val="Heading2"/>
        <w:spacing w:before="0" w:line="30" w:lineRule="atLeast"/>
        <w:contextualSpacing/>
        <w:jc w:val="center"/>
        <w:rPr>
          <w:rFonts w:ascii="Times New Roman" w:hAnsi="Times New Roman"/>
          <w:color w:val="auto"/>
          <w:sz w:val="28"/>
          <w:szCs w:val="28"/>
        </w:rPr>
      </w:pPr>
      <w:r w:rsidRPr="00FC7DB9">
        <w:rPr>
          <w:rFonts w:ascii="Times New Roman" w:hAnsi="Times New Roman"/>
          <w:color w:val="auto"/>
          <w:sz w:val="28"/>
          <w:szCs w:val="28"/>
        </w:rPr>
        <w:t xml:space="preserve">Характеристика класса по уровню освоения программного материала по учебному предмету </w:t>
      </w:r>
    </w:p>
    <w:p w:rsidR="00B27766" w:rsidRDefault="00B27766" w:rsidP="006B4122">
      <w:pPr>
        <w:spacing w:after="0" w:line="30" w:lineRule="atLeast"/>
        <w:ind w:firstLine="709"/>
        <w:jc w:val="both"/>
        <w:rPr>
          <w:rFonts w:ascii="Times New Roman" w:hAnsi="Times New Roman"/>
          <w:sz w:val="28"/>
          <w:szCs w:val="28"/>
        </w:rPr>
      </w:pPr>
    </w:p>
    <w:p w:rsidR="00B27766" w:rsidRPr="00FC7DB9" w:rsidRDefault="00B27766" w:rsidP="006B4122">
      <w:pPr>
        <w:spacing w:after="0" w:line="30" w:lineRule="atLeast"/>
        <w:ind w:firstLine="709"/>
        <w:jc w:val="both"/>
        <w:rPr>
          <w:rFonts w:ascii="Times New Roman" w:hAnsi="Times New Roman"/>
          <w:sz w:val="28"/>
          <w:szCs w:val="28"/>
        </w:rPr>
      </w:pPr>
      <w:r w:rsidRPr="00FC7DB9">
        <w:rPr>
          <w:rFonts w:ascii="Times New Roman" w:hAnsi="Times New Roman"/>
          <w:sz w:val="28"/>
          <w:szCs w:val="28"/>
        </w:rPr>
        <w:t>Обучающиеся 3 класса ГКОУ СО «Екатеринбургская школа-интернат № 12» характеризуются следующими особенностями:</w:t>
      </w:r>
    </w:p>
    <w:p w:rsidR="00B27766" w:rsidRPr="00FC7DB9" w:rsidRDefault="00B27766" w:rsidP="006B4122">
      <w:pPr>
        <w:pStyle w:val="ListParagraph"/>
        <w:numPr>
          <w:ilvl w:val="0"/>
          <w:numId w:val="33"/>
        </w:numPr>
        <w:spacing w:after="0" w:line="240" w:lineRule="auto"/>
        <w:jc w:val="both"/>
        <w:rPr>
          <w:rFonts w:ascii="Times New Roman" w:hAnsi="Times New Roman"/>
          <w:sz w:val="28"/>
          <w:szCs w:val="28"/>
        </w:rPr>
      </w:pPr>
      <w:r w:rsidRPr="00FC7DB9">
        <w:rPr>
          <w:rFonts w:ascii="Times New Roman" w:hAnsi="Times New Roman"/>
          <w:sz w:val="28"/>
          <w:szCs w:val="28"/>
        </w:rPr>
        <w:t>замедленный темп усвоения программного материала;</w:t>
      </w:r>
    </w:p>
    <w:p w:rsidR="00B27766" w:rsidRPr="00FC7DB9" w:rsidRDefault="00B27766" w:rsidP="006B4122">
      <w:pPr>
        <w:numPr>
          <w:ilvl w:val="0"/>
          <w:numId w:val="33"/>
        </w:numPr>
        <w:spacing w:after="0" w:line="240" w:lineRule="auto"/>
        <w:contextualSpacing/>
        <w:jc w:val="both"/>
        <w:rPr>
          <w:rFonts w:ascii="Times New Roman" w:hAnsi="Times New Roman"/>
          <w:sz w:val="28"/>
          <w:szCs w:val="28"/>
        </w:rPr>
      </w:pPr>
      <w:r w:rsidRPr="00FC7DB9">
        <w:rPr>
          <w:rFonts w:ascii="Times New Roman" w:hAnsi="Times New Roman"/>
          <w:sz w:val="28"/>
          <w:szCs w:val="28"/>
        </w:rPr>
        <w:t>затруднение в различении речевых и неречевых звуков;</w:t>
      </w:r>
    </w:p>
    <w:p w:rsidR="00B27766" w:rsidRPr="00FC7DB9" w:rsidRDefault="00B27766" w:rsidP="006B4122">
      <w:pPr>
        <w:numPr>
          <w:ilvl w:val="0"/>
          <w:numId w:val="33"/>
        </w:numPr>
        <w:spacing w:after="0" w:line="240" w:lineRule="auto"/>
        <w:contextualSpacing/>
        <w:jc w:val="both"/>
        <w:rPr>
          <w:rFonts w:ascii="Times New Roman" w:hAnsi="Times New Roman"/>
          <w:sz w:val="28"/>
          <w:szCs w:val="28"/>
        </w:rPr>
      </w:pPr>
      <w:r w:rsidRPr="00FC7DB9">
        <w:rPr>
          <w:rFonts w:ascii="Times New Roman" w:hAnsi="Times New Roman"/>
          <w:sz w:val="28"/>
          <w:szCs w:val="28"/>
        </w:rPr>
        <w:t>трудности в дифференциации речевых звуков и выделение их из потока речи;</w:t>
      </w:r>
    </w:p>
    <w:p w:rsidR="00B27766" w:rsidRPr="00FC7DB9" w:rsidRDefault="00B27766" w:rsidP="006B4122">
      <w:pPr>
        <w:numPr>
          <w:ilvl w:val="0"/>
          <w:numId w:val="33"/>
        </w:numPr>
        <w:spacing w:after="0" w:line="240" w:lineRule="auto"/>
        <w:contextualSpacing/>
        <w:jc w:val="both"/>
        <w:rPr>
          <w:rFonts w:ascii="Times New Roman" w:hAnsi="Times New Roman"/>
          <w:sz w:val="28"/>
          <w:szCs w:val="28"/>
        </w:rPr>
      </w:pPr>
      <w:r w:rsidRPr="00FC7DB9">
        <w:rPr>
          <w:rFonts w:ascii="Times New Roman" w:hAnsi="Times New Roman"/>
          <w:sz w:val="28"/>
          <w:szCs w:val="28"/>
        </w:rPr>
        <w:t>нарушения развития слухового внимания;</w:t>
      </w:r>
    </w:p>
    <w:p w:rsidR="00B27766" w:rsidRPr="00FC7DB9" w:rsidRDefault="00B27766" w:rsidP="006B4122">
      <w:pPr>
        <w:numPr>
          <w:ilvl w:val="0"/>
          <w:numId w:val="33"/>
        </w:numPr>
        <w:spacing w:after="0" w:line="240" w:lineRule="auto"/>
        <w:contextualSpacing/>
        <w:jc w:val="both"/>
        <w:rPr>
          <w:rFonts w:ascii="Times New Roman" w:hAnsi="Times New Roman"/>
          <w:sz w:val="28"/>
          <w:szCs w:val="28"/>
        </w:rPr>
      </w:pPr>
      <w:r w:rsidRPr="00FC7DB9">
        <w:rPr>
          <w:rFonts w:ascii="Times New Roman" w:hAnsi="Times New Roman"/>
          <w:sz w:val="28"/>
          <w:szCs w:val="28"/>
        </w:rPr>
        <w:t xml:space="preserve">нарушение звукопроизношения, несформированность языковых и речевых средств </w:t>
      </w:r>
    </w:p>
    <w:p w:rsidR="00B27766" w:rsidRPr="00FC7DB9" w:rsidRDefault="00B27766" w:rsidP="006B4122">
      <w:pPr>
        <w:numPr>
          <w:ilvl w:val="0"/>
          <w:numId w:val="33"/>
        </w:numPr>
        <w:spacing w:after="0" w:line="240" w:lineRule="auto"/>
        <w:contextualSpacing/>
        <w:jc w:val="both"/>
        <w:rPr>
          <w:rFonts w:ascii="Times New Roman" w:hAnsi="Times New Roman"/>
          <w:sz w:val="28"/>
          <w:szCs w:val="28"/>
        </w:rPr>
      </w:pPr>
      <w:r w:rsidRPr="00FC7DB9">
        <w:rPr>
          <w:rFonts w:ascii="Times New Roman" w:hAnsi="Times New Roman"/>
          <w:sz w:val="28"/>
          <w:szCs w:val="28"/>
        </w:rPr>
        <w:t>нарушения развития мелкой моторики;</w:t>
      </w:r>
    </w:p>
    <w:p w:rsidR="00B27766" w:rsidRPr="00FC7DB9" w:rsidRDefault="00B27766" w:rsidP="006B4122">
      <w:pPr>
        <w:numPr>
          <w:ilvl w:val="0"/>
          <w:numId w:val="33"/>
        </w:numPr>
        <w:spacing w:after="0" w:line="240" w:lineRule="auto"/>
        <w:contextualSpacing/>
        <w:jc w:val="both"/>
        <w:rPr>
          <w:rFonts w:ascii="Times New Roman" w:hAnsi="Times New Roman"/>
          <w:sz w:val="28"/>
          <w:szCs w:val="28"/>
        </w:rPr>
      </w:pPr>
      <w:r w:rsidRPr="00FC7DB9">
        <w:rPr>
          <w:rFonts w:ascii="Times New Roman" w:hAnsi="Times New Roman"/>
          <w:sz w:val="28"/>
          <w:szCs w:val="28"/>
        </w:rPr>
        <w:t>нарушение пространственной ориентировки;</w:t>
      </w:r>
    </w:p>
    <w:p w:rsidR="00B27766" w:rsidRPr="00FC7DB9" w:rsidRDefault="00B27766" w:rsidP="006B4122">
      <w:pPr>
        <w:numPr>
          <w:ilvl w:val="0"/>
          <w:numId w:val="33"/>
        </w:numPr>
        <w:spacing w:after="0" w:line="240" w:lineRule="auto"/>
        <w:contextualSpacing/>
        <w:jc w:val="both"/>
        <w:rPr>
          <w:rFonts w:ascii="Times New Roman" w:hAnsi="Times New Roman"/>
          <w:sz w:val="28"/>
          <w:szCs w:val="28"/>
        </w:rPr>
      </w:pPr>
      <w:r w:rsidRPr="00FC7DB9">
        <w:rPr>
          <w:rFonts w:ascii="Times New Roman" w:hAnsi="Times New Roman"/>
          <w:sz w:val="28"/>
          <w:szCs w:val="28"/>
        </w:rPr>
        <w:t>несформированность каллиграфических умений.</w:t>
      </w:r>
    </w:p>
    <w:p w:rsidR="00B27766" w:rsidRDefault="00B27766" w:rsidP="00FC7DB9">
      <w:pPr>
        <w:spacing w:after="0" w:line="240" w:lineRule="auto"/>
        <w:jc w:val="both"/>
        <w:rPr>
          <w:rFonts w:ascii="Times New Roman" w:hAnsi="Times New Roman"/>
          <w:sz w:val="28"/>
          <w:szCs w:val="28"/>
        </w:rPr>
      </w:pPr>
    </w:p>
    <w:p w:rsidR="00B27766" w:rsidRDefault="00B27766" w:rsidP="00FC7DB9">
      <w:pPr>
        <w:spacing w:after="0" w:line="240" w:lineRule="auto"/>
        <w:jc w:val="both"/>
        <w:rPr>
          <w:rFonts w:ascii="Times New Roman" w:hAnsi="Times New Roman"/>
          <w:sz w:val="28"/>
          <w:szCs w:val="28"/>
        </w:rPr>
      </w:pPr>
    </w:p>
    <w:p w:rsidR="00B27766" w:rsidRDefault="00B27766" w:rsidP="00FC7DB9">
      <w:pPr>
        <w:spacing w:after="0" w:line="240" w:lineRule="auto"/>
        <w:jc w:val="both"/>
        <w:rPr>
          <w:rFonts w:ascii="Times New Roman" w:hAnsi="Times New Roman"/>
          <w:sz w:val="28"/>
          <w:szCs w:val="28"/>
        </w:rPr>
      </w:pPr>
    </w:p>
    <w:p w:rsidR="00B27766" w:rsidRDefault="00B27766" w:rsidP="00FC7DB9">
      <w:pPr>
        <w:spacing w:after="0" w:line="240" w:lineRule="auto"/>
        <w:jc w:val="both"/>
        <w:rPr>
          <w:rFonts w:ascii="Times New Roman" w:hAnsi="Times New Roman"/>
          <w:sz w:val="28"/>
          <w:szCs w:val="28"/>
        </w:rPr>
      </w:pPr>
    </w:p>
    <w:p w:rsidR="00B27766" w:rsidRPr="00FC7DB9" w:rsidRDefault="00B27766" w:rsidP="00FC7DB9">
      <w:pPr>
        <w:spacing w:after="0" w:line="240" w:lineRule="auto"/>
        <w:jc w:val="both"/>
        <w:rPr>
          <w:rFonts w:ascii="Times New Roman" w:hAnsi="Times New Roman"/>
          <w:sz w:val="28"/>
          <w:szCs w:val="28"/>
        </w:rPr>
      </w:pPr>
      <w:r w:rsidRPr="00FC7DB9">
        <w:rPr>
          <w:rFonts w:ascii="Times New Roman" w:hAnsi="Times New Roman"/>
          <w:sz w:val="28"/>
          <w:szCs w:val="28"/>
        </w:rPr>
        <w:t>В связи с данными особенностями обучающихся 3 класса можно разделить на 4 группы:</w:t>
      </w:r>
    </w:p>
    <w:tbl>
      <w:tblPr>
        <w:tblW w:w="0" w:type="auto"/>
        <w:tblInd w:w="-7" w:type="dxa"/>
        <w:tblLayout w:type="fixed"/>
        <w:tblCellMar>
          <w:left w:w="106" w:type="dxa"/>
          <w:right w:w="106" w:type="dxa"/>
        </w:tblCellMar>
        <w:tblLook w:val="0000"/>
      </w:tblPr>
      <w:tblGrid>
        <w:gridCol w:w="2657"/>
        <w:gridCol w:w="2126"/>
        <w:gridCol w:w="5111"/>
      </w:tblGrid>
      <w:tr w:rsidR="00B27766" w:rsidRPr="00FC7DB9" w:rsidTr="006B4122">
        <w:trPr>
          <w:trHeight w:val="1"/>
        </w:trPr>
        <w:tc>
          <w:tcPr>
            <w:tcW w:w="2657"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rPr>
                <w:rFonts w:ascii="Times New Roman" w:hAnsi="Times New Roman"/>
                <w:sz w:val="28"/>
                <w:szCs w:val="28"/>
                <w:lang w:val="en-US"/>
              </w:rPr>
            </w:pPr>
            <w:r w:rsidRPr="00FC7DB9">
              <w:rPr>
                <w:rFonts w:ascii="Times New Roman" w:hAnsi="Times New Roman"/>
                <w:sz w:val="28"/>
                <w:szCs w:val="28"/>
              </w:rPr>
              <w:t>Уровни овладения предметными результатами</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rPr>
                <w:rFonts w:ascii="Times New Roman" w:hAnsi="Times New Roman"/>
                <w:sz w:val="28"/>
                <w:szCs w:val="28"/>
              </w:rPr>
            </w:pPr>
            <w:r w:rsidRPr="00FC7DB9">
              <w:rPr>
                <w:rFonts w:ascii="Times New Roman" w:hAnsi="Times New Roman"/>
                <w:sz w:val="28"/>
                <w:szCs w:val="28"/>
              </w:rPr>
              <w:t>Группы обучающихся по уровням овладения предметными результатами</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rPr>
                <w:rFonts w:ascii="Times New Roman" w:hAnsi="Times New Roman"/>
                <w:sz w:val="28"/>
                <w:szCs w:val="28"/>
                <w:lang w:val="en-US"/>
              </w:rPr>
            </w:pPr>
            <w:r w:rsidRPr="00FC7DB9">
              <w:rPr>
                <w:rFonts w:ascii="Times New Roman" w:hAnsi="Times New Roman"/>
                <w:sz w:val="28"/>
                <w:szCs w:val="28"/>
              </w:rPr>
              <w:t>Характеристика выполнения заданий</w:t>
            </w:r>
          </w:p>
        </w:tc>
      </w:tr>
      <w:tr w:rsidR="00B27766" w:rsidRPr="00FC7DB9" w:rsidTr="006B4122">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lang w:val="en-US"/>
              </w:rPr>
            </w:pPr>
            <w:r w:rsidRPr="00FC7DB9">
              <w:rPr>
                <w:rFonts w:ascii="Times New Roman" w:hAnsi="Times New Roman"/>
                <w:sz w:val="28"/>
                <w:szCs w:val="28"/>
              </w:rPr>
              <w:t>Достаточный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lang w:val="en-US"/>
              </w:rPr>
            </w:pPr>
            <w:r w:rsidRPr="00FC7DB9">
              <w:rPr>
                <w:rFonts w:ascii="Times New Roman" w:hAnsi="Times New Roman"/>
                <w:sz w:val="28"/>
                <w:szCs w:val="28"/>
                <w:lang w:val="en-US"/>
              </w:rPr>
              <w:t xml:space="preserve">1 </w:t>
            </w:r>
            <w:r w:rsidRPr="00FC7DB9">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rPr>
            </w:pPr>
            <w:r w:rsidRPr="00FC7DB9">
              <w:rPr>
                <w:rFonts w:ascii="Times New Roman" w:hAnsi="Times New Roman"/>
                <w:sz w:val="28"/>
                <w:szCs w:val="28"/>
              </w:rPr>
              <w:t>Обучающиеся правильно решают предъявляемые задания, наиболее активны и самостоятельны в усвоении программного материала.</w:t>
            </w:r>
          </w:p>
        </w:tc>
      </w:tr>
      <w:tr w:rsidR="00B27766" w:rsidRPr="00FC7DB9" w:rsidTr="006B4122">
        <w:trPr>
          <w:trHeight w:val="1"/>
        </w:trPr>
        <w:tc>
          <w:tcPr>
            <w:tcW w:w="2657" w:type="dxa"/>
            <w:vMerge/>
            <w:tcBorders>
              <w:top w:val="single" w:sz="4" w:space="0" w:color="00000A"/>
              <w:left w:val="single" w:sz="4" w:space="0" w:color="00000A"/>
              <w:bottom w:val="single" w:sz="4" w:space="0" w:color="00000A"/>
              <w:right w:val="single" w:sz="4" w:space="0" w:color="00000A"/>
            </w:tcBorders>
            <w:vAlign w:val="center"/>
          </w:tcPr>
          <w:p w:rsidR="00B27766" w:rsidRPr="00FC7DB9" w:rsidRDefault="00B27766">
            <w:pPr>
              <w:spacing w:after="0" w:line="240" w:lineRule="auto"/>
              <w:rPr>
                <w:rFonts w:ascii="Times New Roman" w:hAnsi="Times New Roman"/>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lang w:val="en-US"/>
              </w:rPr>
            </w:pPr>
            <w:r w:rsidRPr="00FC7DB9">
              <w:rPr>
                <w:rFonts w:ascii="Times New Roman" w:hAnsi="Times New Roman"/>
                <w:sz w:val="28"/>
                <w:szCs w:val="28"/>
                <w:lang w:val="en-US"/>
              </w:rPr>
              <w:t xml:space="preserve">2 </w:t>
            </w:r>
            <w:r w:rsidRPr="00FC7DB9">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lang w:val="en-US"/>
              </w:rPr>
            </w:pPr>
            <w:r w:rsidRPr="00FC7DB9">
              <w:rPr>
                <w:rFonts w:ascii="Times New Roman" w:hAnsi="Times New Roman"/>
                <w:sz w:val="28"/>
                <w:szCs w:val="28"/>
              </w:rPr>
              <w:t>Темп усвоения учебного материала замедленный. Обучающиеся успешнее реализуют знания в конкретно заданных условиях, т.к. самостоятельный анализ и планирование своей деятельности затруднены. С основными требованиями программы справляются.</w:t>
            </w:r>
          </w:p>
        </w:tc>
      </w:tr>
      <w:tr w:rsidR="00B27766" w:rsidRPr="00FC7DB9" w:rsidTr="006B4122">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lang w:val="en-US"/>
              </w:rPr>
            </w:pPr>
            <w:r w:rsidRPr="00FC7DB9">
              <w:rPr>
                <w:rFonts w:ascii="Times New Roman" w:hAnsi="Times New Roman"/>
                <w:sz w:val="28"/>
                <w:szCs w:val="28"/>
              </w:rPr>
              <w:t>Минимальный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lang w:val="en-US"/>
              </w:rPr>
            </w:pPr>
            <w:r w:rsidRPr="00FC7DB9">
              <w:rPr>
                <w:rFonts w:ascii="Times New Roman" w:hAnsi="Times New Roman"/>
                <w:sz w:val="28"/>
                <w:szCs w:val="28"/>
                <w:lang w:val="en-US"/>
              </w:rPr>
              <w:t xml:space="preserve">3 </w:t>
            </w:r>
            <w:r w:rsidRPr="00FC7DB9">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rPr>
            </w:pPr>
            <w:r w:rsidRPr="00FC7DB9">
              <w:rPr>
                <w:rFonts w:ascii="Times New Roman" w:hAnsi="Times New Roman"/>
                <w:sz w:val="28"/>
                <w:szCs w:val="28"/>
              </w:rPr>
              <w:t>Обучающиеся отличаются пассивностью, инертностью психических процессов, нарушением внимания, что приводит к ошибкам при решении задач, примеров и других заданий.</w:t>
            </w:r>
          </w:p>
        </w:tc>
      </w:tr>
      <w:tr w:rsidR="00B27766" w:rsidRPr="00FC7DB9" w:rsidTr="006B4122">
        <w:trPr>
          <w:trHeight w:val="1"/>
        </w:trPr>
        <w:tc>
          <w:tcPr>
            <w:tcW w:w="2657" w:type="dxa"/>
            <w:vMerge/>
            <w:tcBorders>
              <w:top w:val="single" w:sz="4" w:space="0" w:color="00000A"/>
              <w:left w:val="single" w:sz="4" w:space="0" w:color="00000A"/>
              <w:bottom w:val="single" w:sz="4" w:space="0" w:color="00000A"/>
              <w:right w:val="single" w:sz="4" w:space="0" w:color="00000A"/>
            </w:tcBorders>
            <w:vAlign w:val="center"/>
          </w:tcPr>
          <w:p w:rsidR="00B27766" w:rsidRPr="00FC7DB9" w:rsidRDefault="00B27766">
            <w:pPr>
              <w:spacing w:after="0" w:line="240" w:lineRule="auto"/>
              <w:rPr>
                <w:rFonts w:ascii="Times New Roman" w:hAnsi="Times New Roman"/>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lang w:val="en-US"/>
              </w:rPr>
            </w:pPr>
            <w:r w:rsidRPr="00FC7DB9">
              <w:rPr>
                <w:rFonts w:ascii="Times New Roman" w:hAnsi="Times New Roman"/>
                <w:sz w:val="28"/>
                <w:szCs w:val="28"/>
                <w:lang w:val="en-US"/>
              </w:rPr>
              <w:t xml:space="preserve">4 </w:t>
            </w:r>
            <w:r w:rsidRPr="00FC7DB9">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B27766" w:rsidRPr="00FC7DB9" w:rsidRDefault="00B27766">
            <w:pPr>
              <w:autoSpaceDE w:val="0"/>
              <w:autoSpaceDN w:val="0"/>
              <w:adjustRightInd w:val="0"/>
              <w:spacing w:after="0" w:line="240" w:lineRule="auto"/>
              <w:ind w:right="41"/>
              <w:jc w:val="both"/>
              <w:rPr>
                <w:rFonts w:ascii="Times New Roman" w:hAnsi="Times New Roman"/>
                <w:sz w:val="28"/>
                <w:szCs w:val="28"/>
              </w:rPr>
            </w:pPr>
            <w:r w:rsidRPr="00FC7DB9">
              <w:rPr>
                <w:rFonts w:ascii="Times New Roman" w:hAnsi="Times New Roman"/>
                <w:sz w:val="28"/>
                <w:szCs w:val="28"/>
              </w:rPr>
              <w:t>Учебную программу в соответствии с требованиями не осваивают. Обучение по специальной индивидуальной программе.</w:t>
            </w:r>
          </w:p>
        </w:tc>
      </w:tr>
    </w:tbl>
    <w:p w:rsidR="00B27766" w:rsidRPr="00FC7DB9" w:rsidRDefault="00B27766" w:rsidP="006B4122">
      <w:pPr>
        <w:spacing w:after="0" w:line="240" w:lineRule="auto"/>
        <w:jc w:val="both"/>
        <w:rPr>
          <w:rFonts w:ascii="Times New Roman" w:hAnsi="Times New Roman"/>
          <w:sz w:val="28"/>
          <w:szCs w:val="28"/>
        </w:rPr>
      </w:pPr>
    </w:p>
    <w:p w:rsidR="00B27766" w:rsidRDefault="00B27766" w:rsidP="006B4122">
      <w:pPr>
        <w:pStyle w:val="BodyText"/>
        <w:ind w:firstLine="709"/>
        <w:rPr>
          <w:szCs w:val="28"/>
        </w:rPr>
      </w:pPr>
      <w:r w:rsidRPr="00FC7DB9">
        <w:rPr>
          <w:szCs w:val="28"/>
        </w:rPr>
        <w:t xml:space="preserve">Отнесенность обучающихся к той или иной группе не является стабильной. Под влиянием корригирующего обучения учащиеся развиваются и могут переходить в группу выше или занять более благополучное положение внутри группы. </w:t>
      </w:r>
    </w:p>
    <w:p w:rsidR="00B27766" w:rsidRPr="00FC7DB9" w:rsidRDefault="00B27766" w:rsidP="006B4122">
      <w:pPr>
        <w:pStyle w:val="BodyText"/>
        <w:ind w:firstLine="709"/>
        <w:rPr>
          <w:szCs w:val="28"/>
        </w:rPr>
      </w:pPr>
    </w:p>
    <w:tbl>
      <w:tblPr>
        <w:tblW w:w="0" w:type="auto"/>
        <w:tblInd w:w="817" w:type="dxa"/>
        <w:tblLook w:val="00A0"/>
      </w:tblPr>
      <w:tblGrid>
        <w:gridCol w:w="1418"/>
        <w:gridCol w:w="6662"/>
      </w:tblGrid>
      <w:tr w:rsidR="00B27766" w:rsidRPr="00FC7DB9" w:rsidTr="006B4122">
        <w:tc>
          <w:tcPr>
            <w:tcW w:w="1418"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1 группа</w:t>
            </w:r>
          </w:p>
        </w:tc>
        <w:tc>
          <w:tcPr>
            <w:tcW w:w="6662"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Клементьев Е., Гулицкая П.</w:t>
            </w:r>
          </w:p>
        </w:tc>
      </w:tr>
      <w:tr w:rsidR="00B27766" w:rsidRPr="00FC7DB9" w:rsidTr="006B4122">
        <w:tc>
          <w:tcPr>
            <w:tcW w:w="1418"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2 группа</w:t>
            </w:r>
          </w:p>
        </w:tc>
        <w:tc>
          <w:tcPr>
            <w:tcW w:w="6662"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Вавилова С., Емельянов Д., Ржанников Н., Янчиров И., Терехова Д.</w:t>
            </w:r>
          </w:p>
        </w:tc>
      </w:tr>
      <w:tr w:rsidR="00B27766" w:rsidRPr="00FC7DB9" w:rsidTr="006B4122">
        <w:tc>
          <w:tcPr>
            <w:tcW w:w="1418"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3 группа</w:t>
            </w:r>
          </w:p>
        </w:tc>
        <w:tc>
          <w:tcPr>
            <w:tcW w:w="6662"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Куликов Д.,  Сластёнкина А., Арманшина О., Шарков А.</w:t>
            </w:r>
          </w:p>
        </w:tc>
      </w:tr>
      <w:tr w:rsidR="00B27766" w:rsidRPr="00FC7DB9" w:rsidTr="006B4122">
        <w:tc>
          <w:tcPr>
            <w:tcW w:w="1418"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4 группа</w:t>
            </w:r>
          </w:p>
        </w:tc>
        <w:tc>
          <w:tcPr>
            <w:tcW w:w="6662" w:type="dxa"/>
          </w:tcPr>
          <w:p w:rsidR="00B27766" w:rsidRPr="00FC7DB9" w:rsidRDefault="00B27766">
            <w:pPr>
              <w:spacing w:after="0" w:line="240" w:lineRule="auto"/>
              <w:jc w:val="both"/>
              <w:rPr>
                <w:rFonts w:ascii="Times New Roman" w:hAnsi="Times New Roman"/>
                <w:sz w:val="28"/>
                <w:szCs w:val="28"/>
              </w:rPr>
            </w:pPr>
            <w:r w:rsidRPr="00FC7DB9">
              <w:rPr>
                <w:rFonts w:ascii="Times New Roman" w:hAnsi="Times New Roman"/>
                <w:sz w:val="28"/>
                <w:szCs w:val="28"/>
              </w:rPr>
              <w:t>Талашманов А.</w:t>
            </w:r>
          </w:p>
        </w:tc>
      </w:tr>
    </w:tbl>
    <w:p w:rsidR="00B27766" w:rsidRPr="00FC7DB9" w:rsidRDefault="00B27766" w:rsidP="006D0F14">
      <w:pPr>
        <w:pStyle w:val="NormalWeb"/>
        <w:spacing w:after="100" w:afterAutospacing="1"/>
        <w:ind w:firstLine="709"/>
        <w:contextualSpacing/>
        <w:jc w:val="both"/>
        <w:rPr>
          <w:sz w:val="28"/>
          <w:szCs w:val="28"/>
        </w:rPr>
      </w:pPr>
    </w:p>
    <w:p w:rsidR="00B27766" w:rsidRPr="00FC7DB9" w:rsidRDefault="00B27766" w:rsidP="00852DE3">
      <w:pPr>
        <w:spacing w:after="0"/>
        <w:ind w:firstLine="709"/>
        <w:jc w:val="both"/>
        <w:rPr>
          <w:rFonts w:ascii="Times New Roman" w:hAnsi="Times New Roman"/>
          <w:sz w:val="28"/>
          <w:szCs w:val="28"/>
        </w:rPr>
      </w:pPr>
    </w:p>
    <w:p w:rsidR="00B27766" w:rsidRPr="00FC7DB9" w:rsidRDefault="00B27766" w:rsidP="005C6E8C">
      <w:pPr>
        <w:pStyle w:val="Heading2"/>
        <w:spacing w:before="0" w:after="240" w:line="240" w:lineRule="auto"/>
        <w:contextualSpacing/>
        <w:jc w:val="center"/>
        <w:rPr>
          <w:rFonts w:ascii="Times New Roman" w:hAnsi="Times New Roman"/>
          <w:color w:val="auto"/>
          <w:sz w:val="28"/>
          <w:szCs w:val="28"/>
        </w:rPr>
      </w:pPr>
      <w:bookmarkStart w:id="2" w:name="_Toc459237265"/>
      <w:r w:rsidRPr="00FC7DB9">
        <w:rPr>
          <w:rFonts w:ascii="Times New Roman" w:hAnsi="Times New Roman"/>
          <w:color w:val="auto"/>
          <w:sz w:val="28"/>
          <w:szCs w:val="28"/>
        </w:rPr>
        <w:t>3. Место учебного предмета в учебном плане</w:t>
      </w:r>
      <w:bookmarkEnd w:id="2"/>
    </w:p>
    <w:p w:rsidR="00B27766" w:rsidRPr="00FC7DB9" w:rsidRDefault="00B27766" w:rsidP="00FF5820">
      <w:pPr>
        <w:pStyle w:val="NormalWeb"/>
        <w:spacing w:before="0" w:beforeAutospacing="0" w:after="0"/>
        <w:ind w:firstLine="709"/>
        <w:jc w:val="both"/>
        <w:rPr>
          <w:sz w:val="28"/>
          <w:szCs w:val="28"/>
        </w:rPr>
      </w:pPr>
      <w:r w:rsidRPr="00FC7DB9">
        <w:rPr>
          <w:sz w:val="28"/>
          <w:szCs w:val="28"/>
        </w:rPr>
        <w:t xml:space="preserve">Учебный предмет «Словарь» входит в часть учебного плана, формируемую участниками образовательных отношений. </w:t>
      </w:r>
    </w:p>
    <w:p w:rsidR="00B27766" w:rsidRPr="00FC7DB9" w:rsidRDefault="00B27766" w:rsidP="00FF5820">
      <w:pPr>
        <w:pStyle w:val="NormalWeb"/>
        <w:spacing w:before="0" w:beforeAutospacing="0" w:after="0"/>
        <w:ind w:firstLine="709"/>
        <w:jc w:val="both"/>
        <w:rPr>
          <w:sz w:val="28"/>
          <w:szCs w:val="28"/>
        </w:rPr>
      </w:pPr>
      <w:r w:rsidRPr="00FC7DB9">
        <w:rPr>
          <w:sz w:val="28"/>
          <w:szCs w:val="28"/>
        </w:rPr>
        <w:t>Данная программа учебного предмета рассчитана на 1 год (34 учебные недели)</w:t>
      </w:r>
    </w:p>
    <w:p w:rsidR="00B27766" w:rsidRPr="00FC7DB9" w:rsidRDefault="00B27766" w:rsidP="00BB1EBB">
      <w:pPr>
        <w:pStyle w:val="NormalWeb"/>
        <w:spacing w:before="0" w:beforeAutospacing="0" w:after="0"/>
        <w:ind w:firstLine="709"/>
        <w:jc w:val="both"/>
        <w:rPr>
          <w:spacing w:val="-1"/>
          <w:sz w:val="28"/>
          <w:szCs w:val="28"/>
        </w:rPr>
      </w:pPr>
      <w:r w:rsidRPr="00FC7DB9">
        <w:rPr>
          <w:spacing w:val="-1"/>
          <w:sz w:val="28"/>
          <w:szCs w:val="28"/>
        </w:rPr>
        <w:t>Продолжительность учебных занятий</w:t>
      </w:r>
      <w:r w:rsidRPr="00FC7DB9">
        <w:rPr>
          <w:sz w:val="28"/>
          <w:szCs w:val="28"/>
        </w:rPr>
        <w:t xml:space="preserve"> в третьем </w:t>
      </w:r>
      <w:r w:rsidRPr="00FC7DB9">
        <w:rPr>
          <w:spacing w:val="-1"/>
          <w:sz w:val="28"/>
          <w:szCs w:val="28"/>
        </w:rPr>
        <w:t>классе составляет 40минут.</w:t>
      </w:r>
    </w:p>
    <w:p w:rsidR="00B27766" w:rsidRPr="00FC7DB9" w:rsidRDefault="00B27766" w:rsidP="00852DE3">
      <w:pPr>
        <w:spacing w:after="0"/>
        <w:ind w:firstLine="709"/>
        <w:jc w:val="both"/>
        <w:rPr>
          <w:rFonts w:ascii="Times New Roman" w:hAnsi="Times New Roman"/>
          <w:sz w:val="28"/>
          <w:szCs w:val="28"/>
        </w:rPr>
      </w:pPr>
    </w:p>
    <w:tbl>
      <w:tblPr>
        <w:tblW w:w="0" w:type="auto"/>
        <w:tblInd w:w="2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8"/>
        <w:gridCol w:w="1134"/>
        <w:gridCol w:w="1240"/>
      </w:tblGrid>
      <w:tr w:rsidR="00B27766" w:rsidRPr="00FC7DB9" w:rsidTr="00047662">
        <w:trPr>
          <w:trHeight w:val="714"/>
        </w:trPr>
        <w:tc>
          <w:tcPr>
            <w:tcW w:w="1668" w:type="dxa"/>
            <w:vAlign w:val="center"/>
          </w:tcPr>
          <w:p w:rsidR="00B27766" w:rsidRPr="00FC7DB9" w:rsidRDefault="00B27766" w:rsidP="00047662">
            <w:pPr>
              <w:spacing w:after="0" w:line="240" w:lineRule="auto"/>
              <w:ind w:left="-142"/>
              <w:jc w:val="center"/>
              <w:rPr>
                <w:rFonts w:ascii="Times New Roman" w:hAnsi="Times New Roman"/>
                <w:bCs/>
                <w:sz w:val="28"/>
                <w:szCs w:val="28"/>
              </w:rPr>
            </w:pPr>
            <w:r w:rsidRPr="00FC7DB9">
              <w:rPr>
                <w:rFonts w:ascii="Times New Roman" w:hAnsi="Times New Roman"/>
                <w:bCs/>
                <w:sz w:val="28"/>
                <w:szCs w:val="28"/>
              </w:rPr>
              <w:t>Учебный предмет</w:t>
            </w:r>
          </w:p>
        </w:tc>
        <w:tc>
          <w:tcPr>
            <w:tcW w:w="1134" w:type="dxa"/>
            <w:vAlign w:val="center"/>
          </w:tcPr>
          <w:p w:rsidR="00B27766" w:rsidRPr="00FC7DB9" w:rsidRDefault="00B27766" w:rsidP="00047662">
            <w:pPr>
              <w:spacing w:after="0" w:line="240" w:lineRule="auto"/>
              <w:ind w:left="-142"/>
              <w:jc w:val="center"/>
              <w:rPr>
                <w:rFonts w:ascii="Times New Roman" w:hAnsi="Times New Roman"/>
                <w:bCs/>
                <w:sz w:val="28"/>
                <w:szCs w:val="28"/>
              </w:rPr>
            </w:pPr>
            <w:r w:rsidRPr="00FC7DB9">
              <w:rPr>
                <w:rFonts w:ascii="Times New Roman" w:hAnsi="Times New Roman"/>
                <w:bCs/>
                <w:sz w:val="28"/>
                <w:szCs w:val="28"/>
              </w:rPr>
              <w:t>Часов в неделю</w:t>
            </w:r>
          </w:p>
        </w:tc>
        <w:tc>
          <w:tcPr>
            <w:tcW w:w="1240" w:type="dxa"/>
            <w:vAlign w:val="center"/>
          </w:tcPr>
          <w:p w:rsidR="00B27766" w:rsidRPr="00FC7DB9" w:rsidRDefault="00B27766" w:rsidP="00047662">
            <w:pPr>
              <w:spacing w:after="0" w:line="240" w:lineRule="auto"/>
              <w:ind w:left="-142"/>
              <w:jc w:val="center"/>
              <w:rPr>
                <w:rFonts w:ascii="Times New Roman" w:hAnsi="Times New Roman"/>
                <w:bCs/>
                <w:sz w:val="28"/>
                <w:szCs w:val="28"/>
              </w:rPr>
            </w:pPr>
            <w:r w:rsidRPr="00FC7DB9">
              <w:rPr>
                <w:rFonts w:ascii="Times New Roman" w:hAnsi="Times New Roman"/>
                <w:bCs/>
                <w:sz w:val="28"/>
                <w:szCs w:val="28"/>
              </w:rPr>
              <w:t>Год</w:t>
            </w:r>
          </w:p>
        </w:tc>
      </w:tr>
      <w:tr w:rsidR="00B27766" w:rsidRPr="00FC7DB9" w:rsidTr="00047662">
        <w:trPr>
          <w:trHeight w:val="581"/>
        </w:trPr>
        <w:tc>
          <w:tcPr>
            <w:tcW w:w="1668" w:type="dxa"/>
            <w:vAlign w:val="center"/>
          </w:tcPr>
          <w:p w:rsidR="00B27766" w:rsidRPr="00FC7DB9" w:rsidRDefault="00B27766" w:rsidP="00047662">
            <w:pPr>
              <w:spacing w:after="0" w:line="240" w:lineRule="auto"/>
              <w:ind w:left="-142"/>
              <w:jc w:val="center"/>
              <w:rPr>
                <w:rFonts w:ascii="Times New Roman" w:hAnsi="Times New Roman"/>
                <w:bCs/>
                <w:sz w:val="28"/>
                <w:szCs w:val="28"/>
              </w:rPr>
            </w:pPr>
            <w:r w:rsidRPr="00FC7DB9">
              <w:rPr>
                <w:rFonts w:ascii="Times New Roman" w:hAnsi="Times New Roman"/>
                <w:bCs/>
                <w:sz w:val="28"/>
                <w:szCs w:val="28"/>
              </w:rPr>
              <w:t>Словарь</w:t>
            </w:r>
          </w:p>
        </w:tc>
        <w:tc>
          <w:tcPr>
            <w:tcW w:w="1134" w:type="dxa"/>
            <w:vAlign w:val="center"/>
          </w:tcPr>
          <w:p w:rsidR="00B27766" w:rsidRPr="00FC7DB9" w:rsidRDefault="00B27766" w:rsidP="00047662">
            <w:pPr>
              <w:spacing w:after="0" w:line="240" w:lineRule="auto"/>
              <w:ind w:left="-142"/>
              <w:jc w:val="center"/>
              <w:rPr>
                <w:rFonts w:ascii="Times New Roman" w:hAnsi="Times New Roman"/>
                <w:bCs/>
                <w:sz w:val="28"/>
                <w:szCs w:val="28"/>
              </w:rPr>
            </w:pPr>
            <w:r w:rsidRPr="00FC7DB9">
              <w:rPr>
                <w:rFonts w:ascii="Times New Roman" w:hAnsi="Times New Roman"/>
                <w:bCs/>
                <w:sz w:val="28"/>
                <w:szCs w:val="28"/>
              </w:rPr>
              <w:t>1 час</w:t>
            </w:r>
          </w:p>
        </w:tc>
        <w:tc>
          <w:tcPr>
            <w:tcW w:w="1240" w:type="dxa"/>
            <w:vAlign w:val="center"/>
          </w:tcPr>
          <w:p w:rsidR="00B27766" w:rsidRPr="00FC7DB9" w:rsidRDefault="00B27766" w:rsidP="00047662">
            <w:pPr>
              <w:spacing w:after="0" w:line="240" w:lineRule="auto"/>
              <w:ind w:left="-142"/>
              <w:jc w:val="center"/>
              <w:rPr>
                <w:rFonts w:ascii="Times New Roman" w:hAnsi="Times New Roman"/>
                <w:bCs/>
                <w:sz w:val="28"/>
                <w:szCs w:val="28"/>
              </w:rPr>
            </w:pPr>
            <w:r w:rsidRPr="00FC7DB9">
              <w:rPr>
                <w:rFonts w:ascii="Times New Roman" w:hAnsi="Times New Roman"/>
                <w:bCs/>
                <w:sz w:val="28"/>
                <w:szCs w:val="28"/>
              </w:rPr>
              <w:t>34 часа</w:t>
            </w:r>
          </w:p>
        </w:tc>
      </w:tr>
    </w:tbl>
    <w:p w:rsidR="00B27766" w:rsidRPr="00FC7DB9" w:rsidRDefault="00B27766" w:rsidP="006D0F14">
      <w:pPr>
        <w:pStyle w:val="Heading2"/>
        <w:spacing w:before="0" w:line="30" w:lineRule="atLeast"/>
        <w:contextualSpacing/>
        <w:jc w:val="center"/>
        <w:rPr>
          <w:rFonts w:ascii="Times New Roman" w:hAnsi="Times New Roman"/>
          <w:color w:val="auto"/>
          <w:sz w:val="28"/>
          <w:szCs w:val="28"/>
        </w:rPr>
      </w:pPr>
    </w:p>
    <w:p w:rsidR="00B27766" w:rsidRPr="00FC7DB9" w:rsidRDefault="00B27766" w:rsidP="004D5E08">
      <w:pPr>
        <w:pStyle w:val="Heading2"/>
        <w:spacing w:before="0" w:after="240" w:line="240" w:lineRule="auto"/>
        <w:contextualSpacing/>
        <w:jc w:val="center"/>
        <w:rPr>
          <w:rFonts w:ascii="Times New Roman" w:hAnsi="Times New Roman"/>
          <w:color w:val="auto"/>
          <w:sz w:val="28"/>
          <w:szCs w:val="28"/>
        </w:rPr>
      </w:pPr>
    </w:p>
    <w:p w:rsidR="00B27766" w:rsidRPr="00FC7DB9" w:rsidRDefault="00B27766" w:rsidP="004D5E08">
      <w:pPr>
        <w:pStyle w:val="Heading2"/>
        <w:spacing w:before="0" w:after="240" w:line="240" w:lineRule="auto"/>
        <w:contextualSpacing/>
        <w:jc w:val="center"/>
        <w:rPr>
          <w:rFonts w:ascii="Times New Roman" w:hAnsi="Times New Roman"/>
          <w:color w:val="auto"/>
          <w:sz w:val="28"/>
          <w:szCs w:val="28"/>
        </w:rPr>
      </w:pPr>
      <w:r w:rsidRPr="00FC7DB9">
        <w:rPr>
          <w:rFonts w:ascii="Times New Roman" w:hAnsi="Times New Roman"/>
          <w:color w:val="auto"/>
          <w:sz w:val="28"/>
          <w:szCs w:val="28"/>
        </w:rPr>
        <w:t>Формирование базовых учебных действий обучающихся с умственной отсталостью (интеллектуальными нарушениями)</w:t>
      </w:r>
    </w:p>
    <w:p w:rsidR="00B27766" w:rsidRPr="00FC7DB9" w:rsidRDefault="00B27766" w:rsidP="004D5E08">
      <w:pPr>
        <w:spacing w:after="0" w:line="240" w:lineRule="auto"/>
        <w:ind w:firstLine="709"/>
        <w:contextualSpacing/>
        <w:jc w:val="both"/>
        <w:rPr>
          <w:rFonts w:ascii="Times New Roman" w:hAnsi="Times New Roman"/>
          <w:sz w:val="28"/>
          <w:szCs w:val="28"/>
        </w:rPr>
      </w:pPr>
      <w:r w:rsidRPr="00FC7DB9">
        <w:rPr>
          <w:rFonts w:ascii="Times New Roman" w:hAnsi="Times New Roman"/>
          <w:sz w:val="28"/>
          <w:szCs w:val="28"/>
        </w:rPr>
        <w:t>Формирование базовых учебных действий обучающихся с умственной отсталостью (далее – БУД) реализуется в 3 классе,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 Формирование и развитие БУД строится на основе деятельностного подхода к обучению и позволяет реализовывать коррекционно-развивающий потенциал образования школьников с умственной отсталостью.</w:t>
      </w:r>
    </w:p>
    <w:p w:rsidR="00B27766" w:rsidRPr="00FC7DB9" w:rsidRDefault="00B27766" w:rsidP="004D5E08">
      <w:pPr>
        <w:spacing w:after="0" w:line="240" w:lineRule="auto"/>
        <w:ind w:firstLine="709"/>
        <w:contextualSpacing/>
        <w:jc w:val="both"/>
        <w:rPr>
          <w:rFonts w:ascii="Times New Roman" w:hAnsi="Times New Roman"/>
          <w:sz w:val="28"/>
          <w:szCs w:val="28"/>
        </w:rPr>
      </w:pPr>
      <w:r w:rsidRPr="00FC7DB9">
        <w:rPr>
          <w:rFonts w:ascii="Times New Roman" w:hAnsi="Times New Roman"/>
          <w:sz w:val="28"/>
          <w:szCs w:val="28"/>
        </w:rPr>
        <w:t>Основная цель  реализации деятельности по формированию БУД состоит в формировании школьника с умственной отсталостью как субъекта учебной деятельности, которая обеспечивает одно из направлений его подготовки и самостоятельной жизни в обществе и овладение доступными видами профильного труда.</w:t>
      </w:r>
    </w:p>
    <w:p w:rsidR="00B27766" w:rsidRPr="00FC7DB9" w:rsidRDefault="00B27766" w:rsidP="004D5E08">
      <w:pPr>
        <w:spacing w:after="0" w:line="240" w:lineRule="auto"/>
        <w:ind w:firstLine="709"/>
        <w:contextualSpacing/>
        <w:jc w:val="both"/>
        <w:rPr>
          <w:rFonts w:ascii="Times New Roman" w:hAnsi="Times New Roman"/>
          <w:sz w:val="28"/>
          <w:szCs w:val="28"/>
        </w:rPr>
      </w:pPr>
      <w:r w:rsidRPr="00FC7DB9">
        <w:rPr>
          <w:rFonts w:ascii="Times New Roman" w:hAnsi="Times New Roman"/>
          <w:sz w:val="28"/>
          <w:szCs w:val="28"/>
        </w:rPr>
        <w:t>Задачами формирования и развития БУД являются:</w:t>
      </w:r>
    </w:p>
    <w:p w:rsidR="00B27766" w:rsidRPr="00FC7DB9" w:rsidRDefault="00B27766" w:rsidP="004D5E08">
      <w:pPr>
        <w:pStyle w:val="ListParagraph"/>
        <w:numPr>
          <w:ilvl w:val="0"/>
          <w:numId w:val="27"/>
        </w:numPr>
        <w:spacing w:after="0" w:line="240" w:lineRule="auto"/>
        <w:jc w:val="both"/>
        <w:rPr>
          <w:rFonts w:ascii="Times New Roman" w:hAnsi="Times New Roman"/>
          <w:sz w:val="28"/>
          <w:szCs w:val="28"/>
        </w:rPr>
      </w:pPr>
      <w:r w:rsidRPr="00FC7DB9">
        <w:rPr>
          <w:rFonts w:ascii="Times New Roman" w:hAnsi="Times New Roman"/>
          <w:sz w:val="28"/>
          <w:szCs w:val="28"/>
        </w:rPr>
        <w:t>формирование мотивационного компонента учебной деятельности;</w:t>
      </w:r>
    </w:p>
    <w:p w:rsidR="00B27766" w:rsidRPr="00FC7DB9" w:rsidRDefault="00B27766" w:rsidP="004D5E08">
      <w:pPr>
        <w:pStyle w:val="ListParagraph"/>
        <w:numPr>
          <w:ilvl w:val="0"/>
          <w:numId w:val="27"/>
        </w:numPr>
        <w:spacing w:after="0" w:line="240" w:lineRule="auto"/>
        <w:jc w:val="both"/>
        <w:rPr>
          <w:rFonts w:ascii="Times New Roman" w:hAnsi="Times New Roman"/>
          <w:sz w:val="28"/>
          <w:szCs w:val="28"/>
        </w:rPr>
      </w:pPr>
      <w:r w:rsidRPr="00FC7DB9">
        <w:rPr>
          <w:rFonts w:ascii="Times New Roman" w:hAnsi="Times New Roman"/>
          <w:sz w:val="28"/>
          <w:szCs w:val="28"/>
        </w:rPr>
        <w:t>овладение комплексом базовых учебных действий, составляющих операционный компонент учебной деятельности;</w:t>
      </w:r>
    </w:p>
    <w:p w:rsidR="00B27766" w:rsidRPr="00FC7DB9" w:rsidRDefault="00B27766" w:rsidP="004D5E08">
      <w:pPr>
        <w:pStyle w:val="ListParagraph"/>
        <w:numPr>
          <w:ilvl w:val="0"/>
          <w:numId w:val="27"/>
        </w:numPr>
        <w:spacing w:after="0" w:line="240" w:lineRule="auto"/>
        <w:jc w:val="both"/>
        <w:rPr>
          <w:rFonts w:ascii="Times New Roman" w:hAnsi="Times New Roman"/>
          <w:sz w:val="28"/>
          <w:szCs w:val="28"/>
        </w:rPr>
      </w:pPr>
      <w:r w:rsidRPr="00FC7DB9">
        <w:rPr>
          <w:rFonts w:ascii="Times New Roman" w:hAnsi="Times New Roman"/>
          <w:sz w:val="28"/>
          <w:szCs w:val="28"/>
        </w:rPr>
        <w:t xml:space="preserve">развитие умения принимать цель и готовый план деятельности, планировать знакомую деятельность, контролировать и оценивать её результаты в опоре на организованную помощь педагога. </w:t>
      </w:r>
    </w:p>
    <w:p w:rsidR="00B27766" w:rsidRPr="00FC7DB9" w:rsidRDefault="00B27766" w:rsidP="004D5E08">
      <w:pPr>
        <w:spacing w:after="0" w:line="240" w:lineRule="auto"/>
        <w:ind w:firstLine="709"/>
        <w:jc w:val="both"/>
        <w:rPr>
          <w:rFonts w:ascii="Times New Roman" w:hAnsi="Times New Roman"/>
          <w:sz w:val="28"/>
          <w:szCs w:val="28"/>
        </w:rPr>
      </w:pPr>
      <w:r w:rsidRPr="00FC7DB9">
        <w:rPr>
          <w:rFonts w:ascii="Times New Roman" w:hAnsi="Times New Roman"/>
          <w:sz w:val="28"/>
          <w:szCs w:val="28"/>
        </w:rPr>
        <w:t>Для реализации поставленной цели и соответствующих задач необходимо:</w:t>
      </w:r>
    </w:p>
    <w:p w:rsidR="00B27766" w:rsidRPr="00FC7DB9" w:rsidRDefault="00B27766" w:rsidP="004D5E08">
      <w:pPr>
        <w:pStyle w:val="ListParagraph"/>
        <w:numPr>
          <w:ilvl w:val="0"/>
          <w:numId w:val="28"/>
        </w:numPr>
        <w:spacing w:after="0" w:line="240" w:lineRule="auto"/>
        <w:jc w:val="both"/>
        <w:rPr>
          <w:rFonts w:ascii="Times New Roman" w:hAnsi="Times New Roman"/>
          <w:sz w:val="28"/>
          <w:szCs w:val="28"/>
        </w:rPr>
      </w:pPr>
      <w:r w:rsidRPr="00FC7DB9">
        <w:rPr>
          <w:rFonts w:ascii="Times New Roman" w:hAnsi="Times New Roman"/>
          <w:sz w:val="28"/>
          <w:szCs w:val="28"/>
        </w:rPr>
        <w:t>определить функции и состав БУД, учитывая психофизические особенности и своеобразие учебной деятельности обучающихся;</w:t>
      </w:r>
    </w:p>
    <w:p w:rsidR="00B27766" w:rsidRPr="00FC7DB9" w:rsidRDefault="00B27766" w:rsidP="004D5E08">
      <w:pPr>
        <w:pStyle w:val="ListParagraph"/>
        <w:numPr>
          <w:ilvl w:val="0"/>
          <w:numId w:val="28"/>
        </w:numPr>
        <w:spacing w:after="0" w:line="240" w:lineRule="auto"/>
        <w:jc w:val="both"/>
        <w:rPr>
          <w:rFonts w:ascii="Times New Roman" w:hAnsi="Times New Roman"/>
          <w:sz w:val="28"/>
          <w:szCs w:val="28"/>
        </w:rPr>
      </w:pPr>
      <w:r w:rsidRPr="00FC7DB9">
        <w:rPr>
          <w:rFonts w:ascii="Times New Roman" w:hAnsi="Times New Roman"/>
          <w:sz w:val="28"/>
          <w:szCs w:val="28"/>
        </w:rPr>
        <w:t>определить связи базовых учебных действий с содержанием учебных предметов.</w:t>
      </w:r>
    </w:p>
    <w:p w:rsidR="00B27766" w:rsidRPr="00FC7DB9" w:rsidRDefault="00B27766" w:rsidP="004D5E08">
      <w:pPr>
        <w:spacing w:after="0" w:line="240" w:lineRule="auto"/>
        <w:ind w:firstLine="709"/>
        <w:jc w:val="both"/>
        <w:rPr>
          <w:rFonts w:ascii="Times New Roman" w:hAnsi="Times New Roman"/>
          <w:sz w:val="28"/>
          <w:szCs w:val="28"/>
        </w:rPr>
      </w:pPr>
      <w:r>
        <w:rPr>
          <w:rFonts w:ascii="Times New Roman" w:hAnsi="Times New Roman"/>
          <w:sz w:val="28"/>
          <w:szCs w:val="28"/>
        </w:rPr>
        <w:t>На уроках коррекционного курса «Словарь</w:t>
      </w:r>
      <w:r w:rsidRPr="00FC7DB9">
        <w:rPr>
          <w:rFonts w:ascii="Times New Roman" w:hAnsi="Times New Roman"/>
          <w:sz w:val="28"/>
          <w:szCs w:val="28"/>
        </w:rPr>
        <w:t>» формируются следующие БУД:</w:t>
      </w:r>
    </w:p>
    <w:p w:rsidR="00B27766" w:rsidRPr="00FC7DB9" w:rsidRDefault="00B27766" w:rsidP="004D5E08">
      <w:pPr>
        <w:spacing w:after="0" w:line="240" w:lineRule="auto"/>
        <w:ind w:firstLine="709"/>
        <w:contextualSpacing/>
        <w:jc w:val="both"/>
        <w:rPr>
          <w:rFonts w:ascii="Times New Roman"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84"/>
        <w:gridCol w:w="6587"/>
      </w:tblGrid>
      <w:tr w:rsidR="00B27766" w:rsidRPr="00FC7DB9" w:rsidTr="006E4841">
        <w:trPr>
          <w:trHeight w:val="1697"/>
          <w:jc w:val="center"/>
        </w:trPr>
        <w:tc>
          <w:tcPr>
            <w:tcW w:w="3018" w:type="dxa"/>
          </w:tcPr>
          <w:p w:rsidR="00B27766" w:rsidRPr="00FC7DB9" w:rsidRDefault="00B27766" w:rsidP="006E4841">
            <w:pPr>
              <w:pStyle w:val="Default"/>
              <w:spacing w:line="276" w:lineRule="auto"/>
              <w:rPr>
                <w:rFonts w:ascii="Times New Roman" w:hAnsi="Times New Roman"/>
                <w:bCs/>
                <w:sz w:val="28"/>
                <w:szCs w:val="28"/>
              </w:rPr>
            </w:pPr>
            <w:r w:rsidRPr="00FC7DB9">
              <w:rPr>
                <w:rFonts w:ascii="Times New Roman" w:hAnsi="Times New Roman"/>
                <w:bCs/>
                <w:sz w:val="28"/>
                <w:szCs w:val="28"/>
              </w:rPr>
              <w:t>Личностные базовые учебные действия</w:t>
            </w:r>
          </w:p>
          <w:p w:rsidR="00B27766" w:rsidRPr="00FC7DB9" w:rsidRDefault="00B27766" w:rsidP="006E4841">
            <w:pPr>
              <w:pStyle w:val="Default"/>
              <w:spacing w:line="276" w:lineRule="auto"/>
              <w:rPr>
                <w:rFonts w:ascii="Times New Roman" w:hAnsi="Times New Roman"/>
                <w:bCs/>
                <w:sz w:val="28"/>
                <w:szCs w:val="28"/>
                <w:lang w:eastAsia="ru-RU"/>
              </w:rPr>
            </w:pPr>
            <w:r w:rsidRPr="00FC7DB9">
              <w:rPr>
                <w:rFonts w:ascii="Times New Roman" w:hAnsi="Times New Roman"/>
                <w:bCs/>
                <w:sz w:val="28"/>
                <w:szCs w:val="28"/>
              </w:rPr>
              <w:t xml:space="preserve">(далее по тексту </w:t>
            </w:r>
            <w:r w:rsidRPr="00FC7DB9">
              <w:rPr>
                <w:rStyle w:val="c3"/>
                <w:rFonts w:ascii="Times New Roman" w:hAnsi="Times New Roman"/>
                <w:sz w:val="28"/>
                <w:szCs w:val="28"/>
              </w:rPr>
              <w:t>–</w:t>
            </w:r>
            <w:r w:rsidRPr="00FC7DB9">
              <w:rPr>
                <w:rFonts w:ascii="Times New Roman" w:hAnsi="Times New Roman"/>
                <w:bCs/>
                <w:sz w:val="28"/>
                <w:szCs w:val="28"/>
              </w:rPr>
              <w:t xml:space="preserve">  ЛУД)</w:t>
            </w:r>
          </w:p>
          <w:p w:rsidR="00B27766" w:rsidRPr="00FC7DB9" w:rsidRDefault="00B27766" w:rsidP="006E4841">
            <w:pPr>
              <w:spacing w:before="240" w:after="0"/>
              <w:rPr>
                <w:rFonts w:ascii="Times New Roman" w:hAnsi="Times New Roman"/>
                <w:sz w:val="28"/>
                <w:szCs w:val="28"/>
              </w:rPr>
            </w:pPr>
          </w:p>
        </w:tc>
        <w:tc>
          <w:tcPr>
            <w:tcW w:w="6836" w:type="dxa"/>
          </w:tcPr>
          <w:p w:rsidR="00B27766" w:rsidRPr="00FC7DB9" w:rsidRDefault="00B27766" w:rsidP="006E4841">
            <w:pPr>
              <w:numPr>
                <w:ilvl w:val="0"/>
                <w:numId w:val="8"/>
              </w:numPr>
              <w:tabs>
                <w:tab w:val="left" w:pos="253"/>
              </w:tabs>
              <w:spacing w:after="0" w:line="240" w:lineRule="auto"/>
              <w:ind w:left="-40" w:firstLine="0"/>
              <w:rPr>
                <w:rFonts w:ascii="Times New Roman" w:hAnsi="Times New Roman"/>
                <w:sz w:val="28"/>
                <w:szCs w:val="28"/>
              </w:rPr>
            </w:pPr>
            <w:r w:rsidRPr="00FC7DB9">
              <w:rPr>
                <w:rFonts w:ascii="Times New Roman" w:hAnsi="Times New Roman"/>
                <w:sz w:val="28"/>
                <w:szCs w:val="28"/>
              </w:rPr>
              <w:t>осознание себя как ученика, заинтересованного</w:t>
            </w:r>
          </w:p>
          <w:p w:rsidR="00B27766" w:rsidRPr="00FC7DB9" w:rsidRDefault="00B27766" w:rsidP="006E4841">
            <w:pPr>
              <w:tabs>
                <w:tab w:val="left" w:pos="253"/>
              </w:tabs>
              <w:spacing w:after="0" w:line="240" w:lineRule="auto"/>
              <w:ind w:left="-40"/>
              <w:rPr>
                <w:rFonts w:ascii="Times New Roman" w:hAnsi="Times New Roman"/>
                <w:sz w:val="28"/>
                <w:szCs w:val="28"/>
              </w:rPr>
            </w:pPr>
            <w:r w:rsidRPr="00FC7DB9">
              <w:rPr>
                <w:rFonts w:ascii="Times New Roman" w:hAnsi="Times New Roman"/>
                <w:sz w:val="28"/>
                <w:szCs w:val="28"/>
              </w:rPr>
              <w:t xml:space="preserve">  посещением школы;</w:t>
            </w:r>
          </w:p>
          <w:p w:rsidR="00B27766" w:rsidRPr="00FC7DB9" w:rsidRDefault="00B27766" w:rsidP="006E4841">
            <w:pPr>
              <w:numPr>
                <w:ilvl w:val="0"/>
                <w:numId w:val="7"/>
              </w:numPr>
              <w:tabs>
                <w:tab w:val="left" w:pos="253"/>
              </w:tabs>
              <w:spacing w:after="0" w:line="240" w:lineRule="auto"/>
              <w:ind w:left="-40" w:firstLine="0"/>
              <w:jc w:val="both"/>
              <w:rPr>
                <w:rFonts w:ascii="Times New Roman" w:hAnsi="Times New Roman"/>
                <w:sz w:val="28"/>
                <w:szCs w:val="28"/>
              </w:rPr>
            </w:pPr>
            <w:r w:rsidRPr="00FC7DB9">
              <w:rPr>
                <w:rFonts w:ascii="Times New Roman" w:hAnsi="Times New Roman"/>
                <w:sz w:val="28"/>
                <w:szCs w:val="28"/>
              </w:rPr>
              <w:t>способность к осмыслению социального окружения и социальной роли ученика;</w:t>
            </w:r>
          </w:p>
          <w:p w:rsidR="00B27766" w:rsidRPr="00FC7DB9" w:rsidRDefault="00B27766" w:rsidP="006E4841">
            <w:pPr>
              <w:numPr>
                <w:ilvl w:val="0"/>
                <w:numId w:val="7"/>
              </w:numPr>
              <w:tabs>
                <w:tab w:val="left" w:pos="253"/>
              </w:tabs>
              <w:spacing w:after="0" w:line="240" w:lineRule="auto"/>
              <w:ind w:left="-40" w:firstLine="0"/>
              <w:jc w:val="both"/>
              <w:rPr>
                <w:rFonts w:ascii="Times New Roman" w:hAnsi="Times New Roman"/>
                <w:sz w:val="28"/>
                <w:szCs w:val="28"/>
              </w:rPr>
            </w:pPr>
            <w:r w:rsidRPr="00FC7DB9">
              <w:rPr>
                <w:rFonts w:ascii="Times New Roman" w:hAnsi="Times New Roman"/>
                <w:sz w:val="28"/>
                <w:szCs w:val="28"/>
              </w:rPr>
              <w:t>самостоятельность в выполнении учебных заданий;</w:t>
            </w:r>
          </w:p>
          <w:p w:rsidR="00B27766" w:rsidRPr="00FC7DB9" w:rsidRDefault="00B27766" w:rsidP="006E4841">
            <w:pPr>
              <w:numPr>
                <w:ilvl w:val="0"/>
                <w:numId w:val="7"/>
              </w:numPr>
              <w:tabs>
                <w:tab w:val="left" w:pos="253"/>
              </w:tabs>
              <w:spacing w:after="0" w:line="240" w:lineRule="auto"/>
              <w:ind w:left="-40" w:firstLine="0"/>
              <w:jc w:val="both"/>
              <w:rPr>
                <w:rFonts w:ascii="Times New Roman" w:hAnsi="Times New Roman"/>
                <w:sz w:val="28"/>
                <w:szCs w:val="28"/>
              </w:rPr>
            </w:pPr>
            <w:r w:rsidRPr="00FC7DB9">
              <w:rPr>
                <w:rFonts w:ascii="Times New Roman" w:hAnsi="Times New Roman"/>
                <w:sz w:val="28"/>
                <w:szCs w:val="28"/>
              </w:rPr>
              <w:t>самостоятельность в выполнении поручений;</w:t>
            </w:r>
          </w:p>
          <w:p w:rsidR="00B27766" w:rsidRPr="00FC7DB9" w:rsidRDefault="00B27766" w:rsidP="006E4841">
            <w:pPr>
              <w:numPr>
                <w:ilvl w:val="0"/>
                <w:numId w:val="7"/>
              </w:numPr>
              <w:tabs>
                <w:tab w:val="left" w:pos="253"/>
              </w:tabs>
              <w:spacing w:after="0" w:line="240" w:lineRule="auto"/>
              <w:ind w:left="-40" w:firstLine="0"/>
              <w:rPr>
                <w:rFonts w:ascii="Times New Roman" w:hAnsi="Times New Roman"/>
                <w:sz w:val="28"/>
                <w:szCs w:val="28"/>
              </w:rPr>
            </w:pPr>
            <w:r w:rsidRPr="00FC7DB9">
              <w:rPr>
                <w:rFonts w:ascii="Times New Roman" w:hAnsi="Times New Roman"/>
                <w:sz w:val="28"/>
                <w:szCs w:val="28"/>
              </w:rPr>
              <w:t>стремление к безопасному поведению в природе и обществе.</w:t>
            </w:r>
          </w:p>
        </w:tc>
      </w:tr>
      <w:tr w:rsidR="00B27766" w:rsidRPr="00FC7DB9" w:rsidTr="006E4841">
        <w:trPr>
          <w:trHeight w:val="1126"/>
          <w:jc w:val="center"/>
        </w:trPr>
        <w:tc>
          <w:tcPr>
            <w:tcW w:w="3018" w:type="dxa"/>
          </w:tcPr>
          <w:p w:rsidR="00B27766" w:rsidRPr="00FC7DB9" w:rsidRDefault="00B27766" w:rsidP="006E4841">
            <w:pPr>
              <w:pStyle w:val="Default"/>
              <w:spacing w:line="276" w:lineRule="auto"/>
              <w:rPr>
                <w:rFonts w:ascii="Times New Roman" w:hAnsi="Times New Roman"/>
                <w:bCs/>
                <w:sz w:val="28"/>
                <w:szCs w:val="28"/>
              </w:rPr>
            </w:pPr>
            <w:r w:rsidRPr="00FC7DB9">
              <w:rPr>
                <w:rFonts w:ascii="Times New Roman" w:hAnsi="Times New Roman"/>
                <w:bCs/>
                <w:sz w:val="28"/>
                <w:szCs w:val="28"/>
                <w:lang w:eastAsia="ru-RU"/>
              </w:rPr>
              <w:t xml:space="preserve">Регулятивные  </w:t>
            </w:r>
            <w:r w:rsidRPr="00FC7DB9">
              <w:rPr>
                <w:rFonts w:ascii="Times New Roman" w:hAnsi="Times New Roman"/>
                <w:bCs/>
                <w:sz w:val="28"/>
                <w:szCs w:val="28"/>
              </w:rPr>
              <w:t>базовые учебные действия</w:t>
            </w:r>
          </w:p>
          <w:p w:rsidR="00B27766" w:rsidRPr="00FC7DB9" w:rsidRDefault="00B27766" w:rsidP="006E4841">
            <w:pPr>
              <w:pStyle w:val="Default"/>
              <w:spacing w:line="276" w:lineRule="auto"/>
              <w:rPr>
                <w:rFonts w:ascii="Times New Roman" w:hAnsi="Times New Roman"/>
                <w:bCs/>
                <w:sz w:val="28"/>
                <w:szCs w:val="28"/>
                <w:lang w:eastAsia="ru-RU"/>
              </w:rPr>
            </w:pPr>
            <w:r w:rsidRPr="00FC7DB9">
              <w:rPr>
                <w:rFonts w:ascii="Times New Roman" w:hAnsi="Times New Roman"/>
                <w:bCs/>
                <w:sz w:val="28"/>
                <w:szCs w:val="28"/>
              </w:rPr>
              <w:t xml:space="preserve">(далее по тексту </w:t>
            </w:r>
            <w:r w:rsidRPr="00FC7DB9">
              <w:rPr>
                <w:rStyle w:val="c3"/>
                <w:rFonts w:ascii="Times New Roman" w:hAnsi="Times New Roman"/>
                <w:sz w:val="28"/>
                <w:szCs w:val="28"/>
              </w:rPr>
              <w:t>–</w:t>
            </w:r>
            <w:r w:rsidRPr="00FC7DB9">
              <w:rPr>
                <w:rFonts w:ascii="Times New Roman" w:hAnsi="Times New Roman"/>
                <w:bCs/>
                <w:sz w:val="28"/>
                <w:szCs w:val="28"/>
              </w:rPr>
              <w:t xml:space="preserve">  РУД)</w:t>
            </w:r>
          </w:p>
          <w:p w:rsidR="00B27766" w:rsidRPr="00FC7DB9" w:rsidRDefault="00B27766" w:rsidP="006E4841">
            <w:pPr>
              <w:pStyle w:val="Default"/>
              <w:spacing w:line="276" w:lineRule="auto"/>
              <w:rPr>
                <w:rFonts w:ascii="Times New Roman" w:hAnsi="Times New Roman"/>
                <w:bCs/>
                <w:sz w:val="28"/>
                <w:szCs w:val="28"/>
              </w:rPr>
            </w:pPr>
          </w:p>
          <w:p w:rsidR="00B27766" w:rsidRPr="00FC7DB9" w:rsidRDefault="00B27766" w:rsidP="006E4841">
            <w:pPr>
              <w:spacing w:before="240"/>
              <w:rPr>
                <w:rFonts w:ascii="Times New Roman" w:hAnsi="Times New Roman"/>
                <w:bCs/>
                <w:sz w:val="28"/>
                <w:szCs w:val="28"/>
              </w:rPr>
            </w:pPr>
          </w:p>
        </w:tc>
        <w:tc>
          <w:tcPr>
            <w:tcW w:w="6836" w:type="dxa"/>
          </w:tcPr>
          <w:p w:rsidR="00B27766" w:rsidRPr="00FC7DB9" w:rsidRDefault="00B27766" w:rsidP="006E4841">
            <w:pPr>
              <w:pStyle w:val="ListParagraph"/>
              <w:numPr>
                <w:ilvl w:val="0"/>
                <w:numId w:val="25"/>
              </w:numPr>
              <w:tabs>
                <w:tab w:val="left" w:pos="284"/>
              </w:tabs>
              <w:spacing w:line="240" w:lineRule="auto"/>
              <w:ind w:left="-41" w:firstLine="0"/>
              <w:jc w:val="both"/>
              <w:rPr>
                <w:rFonts w:ascii="Times New Roman" w:hAnsi="Times New Roman"/>
                <w:bCs/>
                <w:sz w:val="28"/>
                <w:szCs w:val="28"/>
              </w:rPr>
            </w:pPr>
            <w:r w:rsidRPr="00FC7DB9">
              <w:rPr>
                <w:rFonts w:ascii="Times New Roman" w:hAnsi="Times New Roman"/>
                <w:bCs/>
                <w:sz w:val="28"/>
                <w:szCs w:val="28"/>
              </w:rPr>
              <w:t>самостоятельно организовывать своё рабочее место;</w:t>
            </w:r>
          </w:p>
          <w:p w:rsidR="00B27766" w:rsidRPr="00FC7DB9" w:rsidRDefault="00B27766" w:rsidP="006E4841">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FC7DB9">
              <w:rPr>
                <w:rFonts w:ascii="Times New Roman" w:hAnsi="Times New Roman"/>
                <w:sz w:val="28"/>
                <w:szCs w:val="28"/>
              </w:rPr>
              <w:t>элементарным умениям самостоятельного выполнения работ;</w:t>
            </w:r>
          </w:p>
          <w:p w:rsidR="00B27766" w:rsidRPr="00FC7DB9" w:rsidRDefault="00B27766" w:rsidP="006E4841">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FC7DB9">
              <w:rPr>
                <w:rFonts w:ascii="Times New Roman" w:hAnsi="Times New Roman"/>
                <w:sz w:val="28"/>
                <w:szCs w:val="28"/>
              </w:rPr>
              <w:t>элементарной самооценке результатов своей деятельности;</w:t>
            </w:r>
          </w:p>
          <w:p w:rsidR="00B27766" w:rsidRPr="00FC7DB9" w:rsidRDefault="00B27766" w:rsidP="006E4841">
            <w:pPr>
              <w:pStyle w:val="ListParagraph"/>
              <w:numPr>
                <w:ilvl w:val="0"/>
                <w:numId w:val="25"/>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FC7DB9">
              <w:rPr>
                <w:rFonts w:ascii="Times New Roman" w:hAnsi="Times New Roman"/>
                <w:sz w:val="28"/>
                <w:szCs w:val="28"/>
              </w:rPr>
              <w:t>воспринимать предложения и оценку учителей, товарищей, родителей.</w:t>
            </w:r>
          </w:p>
        </w:tc>
      </w:tr>
      <w:tr w:rsidR="00B27766" w:rsidRPr="00FC7DB9" w:rsidTr="006E4841">
        <w:trPr>
          <w:trHeight w:val="330"/>
          <w:jc w:val="center"/>
        </w:trPr>
        <w:tc>
          <w:tcPr>
            <w:tcW w:w="3018" w:type="dxa"/>
          </w:tcPr>
          <w:p w:rsidR="00B27766" w:rsidRPr="00FC7DB9" w:rsidRDefault="00B27766" w:rsidP="006E4841">
            <w:pPr>
              <w:pStyle w:val="Default"/>
              <w:spacing w:line="276" w:lineRule="auto"/>
              <w:rPr>
                <w:rFonts w:ascii="Times New Roman" w:hAnsi="Times New Roman"/>
                <w:bCs/>
                <w:sz w:val="28"/>
                <w:szCs w:val="28"/>
              </w:rPr>
            </w:pPr>
            <w:r w:rsidRPr="00FC7DB9">
              <w:rPr>
                <w:rFonts w:ascii="Times New Roman" w:hAnsi="Times New Roman"/>
                <w:bCs/>
                <w:sz w:val="28"/>
                <w:szCs w:val="28"/>
                <w:lang w:eastAsia="ru-RU"/>
              </w:rPr>
              <w:t xml:space="preserve">Познавательные </w:t>
            </w:r>
            <w:r w:rsidRPr="00FC7DB9">
              <w:rPr>
                <w:rFonts w:ascii="Times New Roman" w:hAnsi="Times New Roman"/>
                <w:bCs/>
                <w:sz w:val="28"/>
                <w:szCs w:val="28"/>
              </w:rPr>
              <w:t>базовые учебные действия</w:t>
            </w:r>
          </w:p>
          <w:p w:rsidR="00B27766" w:rsidRPr="00FC7DB9" w:rsidRDefault="00B27766" w:rsidP="006E4841">
            <w:pPr>
              <w:pStyle w:val="Default"/>
              <w:spacing w:line="276" w:lineRule="auto"/>
              <w:rPr>
                <w:rFonts w:ascii="Times New Roman" w:hAnsi="Times New Roman"/>
                <w:bCs/>
                <w:sz w:val="28"/>
                <w:szCs w:val="28"/>
                <w:lang w:eastAsia="ru-RU"/>
              </w:rPr>
            </w:pPr>
            <w:r w:rsidRPr="00FC7DB9">
              <w:rPr>
                <w:rFonts w:ascii="Times New Roman" w:hAnsi="Times New Roman"/>
                <w:bCs/>
                <w:sz w:val="28"/>
                <w:szCs w:val="28"/>
              </w:rPr>
              <w:t xml:space="preserve">(далее по тексту </w:t>
            </w:r>
            <w:r w:rsidRPr="00FC7DB9">
              <w:rPr>
                <w:rStyle w:val="c3"/>
                <w:rFonts w:ascii="Times New Roman" w:hAnsi="Times New Roman"/>
                <w:sz w:val="28"/>
                <w:szCs w:val="28"/>
              </w:rPr>
              <w:t>–</w:t>
            </w:r>
            <w:r w:rsidRPr="00FC7DB9">
              <w:rPr>
                <w:rFonts w:ascii="Times New Roman" w:hAnsi="Times New Roman"/>
                <w:bCs/>
                <w:sz w:val="28"/>
                <w:szCs w:val="28"/>
              </w:rPr>
              <w:t xml:space="preserve">  ПУД)</w:t>
            </w:r>
          </w:p>
          <w:p w:rsidR="00B27766" w:rsidRPr="00FC7DB9" w:rsidRDefault="00B27766" w:rsidP="006E4841">
            <w:pPr>
              <w:pStyle w:val="Default"/>
              <w:spacing w:line="276" w:lineRule="auto"/>
              <w:rPr>
                <w:rFonts w:ascii="Times New Roman" w:hAnsi="Times New Roman"/>
                <w:bCs/>
                <w:sz w:val="28"/>
                <w:szCs w:val="28"/>
              </w:rPr>
            </w:pPr>
          </w:p>
          <w:p w:rsidR="00B27766" w:rsidRPr="00FC7DB9" w:rsidRDefault="00B27766" w:rsidP="006E4841">
            <w:pPr>
              <w:spacing w:before="240"/>
              <w:rPr>
                <w:rFonts w:ascii="Times New Roman" w:hAnsi="Times New Roman"/>
                <w:bCs/>
                <w:sz w:val="28"/>
                <w:szCs w:val="28"/>
              </w:rPr>
            </w:pPr>
          </w:p>
        </w:tc>
        <w:tc>
          <w:tcPr>
            <w:tcW w:w="6836" w:type="dxa"/>
          </w:tcPr>
          <w:p w:rsidR="00B27766" w:rsidRPr="00FC7DB9" w:rsidRDefault="00B27766" w:rsidP="006E4841">
            <w:pPr>
              <w:pStyle w:val="Default"/>
              <w:numPr>
                <w:ilvl w:val="0"/>
                <w:numId w:val="5"/>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ориентироваться в учебнике;</w:t>
            </w:r>
          </w:p>
          <w:p w:rsidR="00B27766" w:rsidRPr="00FC7DB9" w:rsidRDefault="00B27766" w:rsidP="006E4841">
            <w:pPr>
              <w:pStyle w:val="Default"/>
              <w:numPr>
                <w:ilvl w:val="0"/>
                <w:numId w:val="5"/>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 xml:space="preserve">отвечать на простые вопросы учителя, находить нужную информацию в учебнике; </w:t>
            </w:r>
          </w:p>
          <w:p w:rsidR="00B27766" w:rsidRPr="00FC7DB9" w:rsidRDefault="00B27766" w:rsidP="006E4841">
            <w:pPr>
              <w:pStyle w:val="Default"/>
              <w:numPr>
                <w:ilvl w:val="0"/>
                <w:numId w:val="5"/>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выполнять действия анализа, сравнения, классификации, обобщения на основе наглядно-образного мышления;</w:t>
            </w:r>
          </w:p>
          <w:p w:rsidR="00B27766" w:rsidRPr="00FC7DB9" w:rsidRDefault="00B27766" w:rsidP="006E4841">
            <w:pPr>
              <w:pStyle w:val="Default"/>
              <w:numPr>
                <w:ilvl w:val="0"/>
                <w:numId w:val="5"/>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 xml:space="preserve">делать элементарные выводы под руководством учителя; </w:t>
            </w:r>
          </w:p>
          <w:p w:rsidR="00B27766" w:rsidRPr="00FC7DB9" w:rsidRDefault="00B27766" w:rsidP="006E4841">
            <w:pPr>
              <w:pStyle w:val="Default"/>
              <w:numPr>
                <w:ilvl w:val="0"/>
                <w:numId w:val="5"/>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использовать повторение при запоминании.</w:t>
            </w:r>
          </w:p>
        </w:tc>
      </w:tr>
      <w:tr w:rsidR="00B27766" w:rsidRPr="00FC7DB9" w:rsidTr="006E4841">
        <w:trPr>
          <w:trHeight w:val="1217"/>
          <w:jc w:val="center"/>
        </w:trPr>
        <w:tc>
          <w:tcPr>
            <w:tcW w:w="3018" w:type="dxa"/>
          </w:tcPr>
          <w:p w:rsidR="00B27766" w:rsidRPr="00FC7DB9" w:rsidRDefault="00B27766" w:rsidP="006E4841">
            <w:pPr>
              <w:pStyle w:val="Default"/>
              <w:spacing w:line="276" w:lineRule="auto"/>
              <w:rPr>
                <w:rFonts w:ascii="Times New Roman" w:hAnsi="Times New Roman"/>
                <w:bCs/>
                <w:sz w:val="28"/>
                <w:szCs w:val="28"/>
              </w:rPr>
            </w:pPr>
            <w:r w:rsidRPr="00FC7DB9">
              <w:rPr>
                <w:rFonts w:ascii="Times New Roman" w:hAnsi="Times New Roman"/>
                <w:bCs/>
                <w:sz w:val="28"/>
                <w:szCs w:val="28"/>
                <w:lang w:eastAsia="ru-RU"/>
              </w:rPr>
              <w:t xml:space="preserve">Коммуникативные </w:t>
            </w:r>
            <w:r w:rsidRPr="00FC7DB9">
              <w:rPr>
                <w:rFonts w:ascii="Times New Roman" w:hAnsi="Times New Roman"/>
                <w:bCs/>
                <w:sz w:val="28"/>
                <w:szCs w:val="28"/>
              </w:rPr>
              <w:t>базовые учебные действия</w:t>
            </w:r>
          </w:p>
          <w:p w:rsidR="00B27766" w:rsidRPr="00FC7DB9" w:rsidRDefault="00B27766" w:rsidP="006E4841">
            <w:pPr>
              <w:pStyle w:val="Default"/>
              <w:spacing w:line="276" w:lineRule="auto"/>
              <w:rPr>
                <w:rFonts w:ascii="Times New Roman" w:hAnsi="Times New Roman"/>
                <w:bCs/>
                <w:sz w:val="28"/>
                <w:szCs w:val="28"/>
                <w:lang w:eastAsia="ru-RU"/>
              </w:rPr>
            </w:pPr>
            <w:r w:rsidRPr="00FC7DB9">
              <w:rPr>
                <w:rFonts w:ascii="Times New Roman" w:hAnsi="Times New Roman"/>
                <w:bCs/>
                <w:sz w:val="28"/>
                <w:szCs w:val="28"/>
              </w:rPr>
              <w:t xml:space="preserve">(далее по тексту </w:t>
            </w:r>
            <w:r w:rsidRPr="00FC7DB9">
              <w:rPr>
                <w:rStyle w:val="c3"/>
                <w:rFonts w:ascii="Times New Roman" w:hAnsi="Times New Roman"/>
                <w:sz w:val="28"/>
                <w:szCs w:val="28"/>
              </w:rPr>
              <w:t>–</w:t>
            </w:r>
            <w:r w:rsidRPr="00FC7DB9">
              <w:rPr>
                <w:rFonts w:ascii="Times New Roman" w:hAnsi="Times New Roman"/>
                <w:bCs/>
                <w:sz w:val="28"/>
                <w:szCs w:val="28"/>
              </w:rPr>
              <w:t xml:space="preserve">  КУД)</w:t>
            </w:r>
          </w:p>
        </w:tc>
        <w:tc>
          <w:tcPr>
            <w:tcW w:w="6836" w:type="dxa"/>
          </w:tcPr>
          <w:p w:rsidR="00B27766" w:rsidRPr="00FC7DB9" w:rsidRDefault="00B27766" w:rsidP="006E4841">
            <w:pPr>
              <w:pStyle w:val="Default"/>
              <w:numPr>
                <w:ilvl w:val="0"/>
                <w:numId w:val="6"/>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высказывать свое мнение при обсуждении задания,</w:t>
            </w:r>
          </w:p>
          <w:p w:rsidR="00B27766" w:rsidRPr="00FC7DB9" w:rsidRDefault="00B27766" w:rsidP="006E4841">
            <w:pPr>
              <w:pStyle w:val="Default"/>
              <w:numPr>
                <w:ilvl w:val="0"/>
                <w:numId w:val="6"/>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работать индивидуально, в паре;</w:t>
            </w:r>
          </w:p>
          <w:p w:rsidR="00B27766" w:rsidRPr="00FC7DB9" w:rsidRDefault="00B27766" w:rsidP="006E4841">
            <w:pPr>
              <w:pStyle w:val="Default"/>
              <w:numPr>
                <w:ilvl w:val="0"/>
                <w:numId w:val="6"/>
              </w:numPr>
              <w:tabs>
                <w:tab w:val="left" w:pos="253"/>
              </w:tabs>
              <w:ind w:left="0" w:firstLine="0"/>
              <w:jc w:val="both"/>
              <w:rPr>
                <w:rFonts w:ascii="Times New Roman" w:hAnsi="Times New Roman"/>
                <w:bCs/>
                <w:sz w:val="28"/>
                <w:szCs w:val="28"/>
              </w:rPr>
            </w:pPr>
            <w:r w:rsidRPr="00FC7DB9">
              <w:rPr>
                <w:rFonts w:ascii="Times New Roman" w:hAnsi="Times New Roman"/>
                <w:bCs/>
                <w:sz w:val="28"/>
                <w:szCs w:val="28"/>
              </w:rPr>
              <w:t>участвовать в диалоге, слушать и понимать речь других;</w:t>
            </w:r>
          </w:p>
          <w:p w:rsidR="00B27766" w:rsidRPr="00FC7DB9" w:rsidRDefault="00B27766" w:rsidP="006E4841">
            <w:pPr>
              <w:pStyle w:val="Default"/>
              <w:numPr>
                <w:ilvl w:val="0"/>
                <w:numId w:val="6"/>
              </w:numPr>
              <w:tabs>
                <w:tab w:val="left" w:pos="253"/>
              </w:tabs>
              <w:spacing w:line="276" w:lineRule="auto"/>
              <w:ind w:left="0" w:firstLine="0"/>
              <w:jc w:val="both"/>
              <w:rPr>
                <w:rFonts w:ascii="Times New Roman" w:hAnsi="Times New Roman"/>
                <w:bCs/>
                <w:sz w:val="28"/>
                <w:szCs w:val="28"/>
              </w:rPr>
            </w:pPr>
            <w:r w:rsidRPr="00FC7DB9">
              <w:rPr>
                <w:rFonts w:ascii="Times New Roman" w:hAnsi="Times New Roman"/>
                <w:bCs/>
                <w:sz w:val="28"/>
                <w:szCs w:val="28"/>
              </w:rPr>
              <w:t>читать вслух тексты учебников, понимать прочитанное.</w:t>
            </w:r>
          </w:p>
        </w:tc>
      </w:tr>
    </w:tbl>
    <w:p w:rsidR="00B27766" w:rsidRPr="00FC7DB9" w:rsidRDefault="00B27766" w:rsidP="002F7630">
      <w:pPr>
        <w:spacing w:after="0"/>
        <w:contextualSpacing/>
        <w:rPr>
          <w:rFonts w:ascii="Times New Roman" w:hAnsi="Times New Roman"/>
          <w:sz w:val="28"/>
          <w:szCs w:val="28"/>
        </w:rPr>
      </w:pPr>
      <w:r w:rsidRPr="00FC7DB9">
        <w:rPr>
          <w:rFonts w:ascii="Times New Roman" w:hAnsi="Times New Roman"/>
          <w:sz w:val="28"/>
          <w:szCs w:val="28"/>
        </w:rPr>
        <w:t xml:space="preserve">В процессе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w:t>
      </w:r>
    </w:p>
    <w:p w:rsidR="00B27766" w:rsidRPr="00FC7DB9" w:rsidRDefault="00B27766" w:rsidP="00FC7DB9">
      <w:pPr>
        <w:autoSpaceDE w:val="0"/>
        <w:autoSpaceDN w:val="0"/>
        <w:adjustRightInd w:val="0"/>
        <w:spacing w:before="280" w:after="280" w:line="240" w:lineRule="auto"/>
        <w:jc w:val="center"/>
        <w:rPr>
          <w:rFonts w:ascii="Times New Roman" w:hAnsi="Times New Roman"/>
          <w:b/>
          <w:sz w:val="28"/>
          <w:szCs w:val="28"/>
        </w:rPr>
      </w:pPr>
      <w:r w:rsidRPr="00FC7DB9">
        <w:rPr>
          <w:rFonts w:ascii="Times New Roman" w:hAnsi="Times New Roman"/>
          <w:b/>
          <w:sz w:val="28"/>
          <w:szCs w:val="28"/>
        </w:rPr>
        <w:t>4. Планируемые результаты освоения обучающимися программы учебного предмета</w:t>
      </w:r>
    </w:p>
    <w:p w:rsidR="00B27766" w:rsidRPr="00FC7DB9" w:rsidRDefault="00B27766" w:rsidP="006D0F14">
      <w:pPr>
        <w:spacing w:after="0" w:line="240" w:lineRule="auto"/>
        <w:ind w:firstLine="709"/>
        <w:jc w:val="both"/>
        <w:rPr>
          <w:rFonts w:ascii="Times New Roman" w:hAnsi="Times New Roman"/>
          <w:color w:val="000000"/>
          <w:sz w:val="28"/>
          <w:szCs w:val="28"/>
        </w:rPr>
      </w:pPr>
      <w:r w:rsidRPr="00FC7DB9">
        <w:rPr>
          <w:rFonts w:ascii="Times New Roman" w:hAnsi="Times New Roman"/>
          <w:color w:val="000000"/>
          <w:sz w:val="28"/>
          <w:szCs w:val="28"/>
        </w:rPr>
        <w:t xml:space="preserve">Результаты освоения обучающимися с умственной отсталостью АООП образования обучающихся с умственной отсталостью (интеллектуальными нарушениями) оцениваются как итоговые на момент завершения общего образования. </w:t>
      </w:r>
    </w:p>
    <w:p w:rsidR="00B27766" w:rsidRPr="00FC7DB9" w:rsidRDefault="00B27766" w:rsidP="00FC7DB9">
      <w:pPr>
        <w:spacing w:after="0" w:line="240" w:lineRule="auto"/>
        <w:jc w:val="both"/>
        <w:rPr>
          <w:rFonts w:ascii="Times New Roman" w:hAnsi="Times New Roman"/>
          <w:color w:val="000000"/>
          <w:sz w:val="28"/>
          <w:szCs w:val="28"/>
        </w:rPr>
      </w:pPr>
      <w:r>
        <w:rPr>
          <w:rFonts w:ascii="Times New Roman" w:hAnsi="Times New Roman"/>
          <w:b/>
          <w:bCs/>
          <w:i/>
          <w:iCs/>
          <w:color w:val="000000"/>
          <w:sz w:val="28"/>
          <w:szCs w:val="28"/>
        </w:rPr>
        <w:t xml:space="preserve">        </w:t>
      </w:r>
      <w:r w:rsidRPr="00FC7DB9">
        <w:rPr>
          <w:rFonts w:ascii="Times New Roman" w:hAnsi="Times New Roman"/>
          <w:b/>
          <w:bCs/>
          <w:i/>
          <w:iCs/>
          <w:color w:val="000000"/>
          <w:sz w:val="28"/>
          <w:szCs w:val="28"/>
        </w:rPr>
        <w:t xml:space="preserve">Предметные результаты </w:t>
      </w:r>
      <w:r w:rsidRPr="00FC7DB9">
        <w:rPr>
          <w:rFonts w:ascii="Times New Roman" w:hAnsi="Times New Roman"/>
          <w:color w:val="000000"/>
          <w:sz w:val="28"/>
          <w:szCs w:val="28"/>
        </w:rPr>
        <w:t xml:space="preserve">освоения АООП образования обучающихся с умственной отсталостью (интеллектуальными нарушениями) включают освоенные обучающимися знания и умения, специфичные для каждой образовательной области, готовность их применения. </w:t>
      </w:r>
    </w:p>
    <w:p w:rsidR="00B27766" w:rsidRPr="00FC7DB9" w:rsidRDefault="00B27766" w:rsidP="006D0F14">
      <w:pPr>
        <w:spacing w:after="0" w:line="240" w:lineRule="auto"/>
        <w:ind w:firstLine="709"/>
        <w:jc w:val="both"/>
        <w:rPr>
          <w:rFonts w:ascii="Times New Roman" w:hAnsi="Times New Roman"/>
          <w:color w:val="000000"/>
          <w:sz w:val="28"/>
          <w:szCs w:val="28"/>
        </w:rPr>
      </w:pPr>
    </w:p>
    <w:p w:rsidR="00B27766" w:rsidRPr="00FC7DB9" w:rsidRDefault="00B27766" w:rsidP="006D0F14">
      <w:pPr>
        <w:spacing w:after="0" w:line="240" w:lineRule="auto"/>
        <w:ind w:firstLine="709"/>
        <w:jc w:val="both"/>
        <w:rPr>
          <w:rFonts w:ascii="Times New Roman" w:hAnsi="Times New Roman"/>
          <w:color w:val="000000"/>
          <w:sz w:val="28"/>
          <w:szCs w:val="28"/>
        </w:rPr>
      </w:pPr>
      <w:r w:rsidRPr="00FC7DB9">
        <w:rPr>
          <w:rFonts w:ascii="Times New Roman" w:hAnsi="Times New Roman"/>
          <w:color w:val="000000"/>
          <w:sz w:val="28"/>
          <w:szCs w:val="28"/>
        </w:rPr>
        <w:t xml:space="preserve">АООП определяет два уровня овладения предметными результатами: </w:t>
      </w:r>
      <w:r w:rsidRPr="00FC7DB9">
        <w:rPr>
          <w:rFonts w:ascii="Times New Roman" w:hAnsi="Times New Roman"/>
          <w:i/>
          <w:color w:val="000000"/>
          <w:sz w:val="28"/>
          <w:szCs w:val="28"/>
        </w:rPr>
        <w:t xml:space="preserve">минимальный и достаточный. </w:t>
      </w:r>
    </w:p>
    <w:p w:rsidR="00B27766" w:rsidRPr="00FC7DB9" w:rsidRDefault="00B27766" w:rsidP="006D0F14">
      <w:pPr>
        <w:spacing w:after="0" w:line="240" w:lineRule="auto"/>
        <w:ind w:firstLine="709"/>
        <w:jc w:val="both"/>
        <w:rPr>
          <w:rFonts w:ascii="Times New Roman" w:hAnsi="Times New Roman"/>
          <w:sz w:val="28"/>
          <w:szCs w:val="28"/>
        </w:rPr>
      </w:pPr>
      <w:r w:rsidRPr="00FC7DB9">
        <w:rPr>
          <w:rFonts w:ascii="Times New Roman" w:hAnsi="Times New Roman"/>
          <w:i/>
          <w:color w:val="000000"/>
          <w:sz w:val="28"/>
          <w:szCs w:val="28"/>
        </w:rPr>
        <w:t>Достаточный уровень</w:t>
      </w:r>
      <w:r w:rsidRPr="00FC7DB9">
        <w:rPr>
          <w:rFonts w:ascii="Times New Roman" w:hAnsi="Times New Roman"/>
          <w:color w:val="000000"/>
          <w:sz w:val="28"/>
          <w:szCs w:val="28"/>
        </w:rPr>
        <w:t xml:space="preserve"> освоения предметных результатов не является обязательным для всех обучающихся.</w:t>
      </w:r>
    </w:p>
    <w:p w:rsidR="00B27766" w:rsidRPr="00FC7DB9" w:rsidRDefault="00B27766" w:rsidP="006D0F14">
      <w:pPr>
        <w:spacing w:after="0" w:line="240" w:lineRule="auto"/>
        <w:ind w:firstLine="709"/>
        <w:jc w:val="both"/>
        <w:rPr>
          <w:rFonts w:ascii="Times New Roman" w:hAnsi="Times New Roman"/>
          <w:sz w:val="28"/>
          <w:szCs w:val="28"/>
        </w:rPr>
      </w:pPr>
      <w:r w:rsidRPr="00FC7DB9">
        <w:rPr>
          <w:rFonts w:ascii="Times New Roman" w:hAnsi="Times New Roman"/>
          <w:i/>
          <w:color w:val="000000"/>
          <w:sz w:val="28"/>
          <w:szCs w:val="28"/>
        </w:rPr>
        <w:t>Минимальный уровень</w:t>
      </w:r>
      <w:r w:rsidRPr="00FC7DB9">
        <w:rPr>
          <w:rFonts w:ascii="Times New Roman" w:hAnsi="Times New Roman"/>
          <w:color w:val="000000"/>
          <w:sz w:val="28"/>
          <w:szCs w:val="28"/>
        </w:rPr>
        <w:t xml:space="preserve"> является обязательным для всех обучающихся с умственной отсталостью (интеллектуальными нарушениями). Отсутствие достижения этого уровня по отдельным предметам не является препятствием к продолжению обучения по данному варианту программы. В случае, если обучающийся не достигает  минимального уровня по всем или большинству учебных предметов, то по рекомендации медико-психолого-педагогической комиссии и с согласием родителей (законных представителей) образовательная организация может перевести обучающегося на обучение по индивидуальному плану или на вариант 2 образовательной программы.</w:t>
      </w:r>
    </w:p>
    <w:p w:rsidR="00B27766" w:rsidRPr="00FC7DB9" w:rsidRDefault="00B27766" w:rsidP="00FF7DD3">
      <w:pPr>
        <w:spacing w:after="0"/>
        <w:ind w:left="-142"/>
        <w:jc w:val="center"/>
        <w:rPr>
          <w:rFonts w:ascii="Times New Roman" w:hAnsi="Times New Roman"/>
          <w:i/>
          <w:color w:val="000000"/>
          <w:sz w:val="28"/>
          <w:szCs w:val="28"/>
        </w:rPr>
      </w:pPr>
    </w:p>
    <w:p w:rsidR="00B27766" w:rsidRPr="00FC7DB9" w:rsidRDefault="00B27766" w:rsidP="00FF7DD3">
      <w:pPr>
        <w:spacing w:after="0"/>
        <w:ind w:left="-142"/>
        <w:jc w:val="center"/>
        <w:rPr>
          <w:rFonts w:ascii="Times New Roman" w:hAnsi="Times New Roman"/>
          <w:i/>
          <w:color w:val="000000"/>
          <w:sz w:val="28"/>
          <w:szCs w:val="28"/>
        </w:rPr>
      </w:pPr>
    </w:p>
    <w:tbl>
      <w:tblPr>
        <w:tblpPr w:leftFromText="180" w:rightFromText="180" w:vertAnchor="text" w:horzAnchor="margin"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32"/>
        <w:gridCol w:w="4839"/>
      </w:tblGrid>
      <w:tr w:rsidR="00B27766" w:rsidRPr="00FC7DB9" w:rsidTr="00FC7DB9">
        <w:tc>
          <w:tcPr>
            <w:tcW w:w="4732" w:type="dxa"/>
            <w:vAlign w:val="center"/>
          </w:tcPr>
          <w:p w:rsidR="00B27766" w:rsidRPr="00FC7DB9" w:rsidRDefault="00B27766" w:rsidP="00FC7DB9">
            <w:pPr>
              <w:spacing w:after="0"/>
              <w:ind w:left="-142"/>
              <w:jc w:val="center"/>
              <w:rPr>
                <w:rFonts w:ascii="Times New Roman" w:hAnsi="Times New Roman"/>
                <w:i/>
                <w:sz w:val="28"/>
                <w:szCs w:val="28"/>
              </w:rPr>
            </w:pPr>
            <w:r w:rsidRPr="00FC7DB9">
              <w:rPr>
                <w:rFonts w:ascii="Times New Roman" w:hAnsi="Times New Roman"/>
                <w:i/>
                <w:color w:val="000000"/>
                <w:sz w:val="28"/>
                <w:szCs w:val="28"/>
              </w:rPr>
              <w:t>Минимальный уровень</w:t>
            </w:r>
          </w:p>
        </w:tc>
        <w:tc>
          <w:tcPr>
            <w:tcW w:w="4839" w:type="dxa"/>
            <w:vAlign w:val="center"/>
          </w:tcPr>
          <w:p w:rsidR="00B27766" w:rsidRPr="00FC7DB9" w:rsidRDefault="00B27766" w:rsidP="00FC7DB9">
            <w:pPr>
              <w:spacing w:after="0"/>
              <w:ind w:left="-142"/>
              <w:jc w:val="center"/>
              <w:rPr>
                <w:rFonts w:ascii="Times New Roman" w:hAnsi="Times New Roman"/>
                <w:i/>
                <w:sz w:val="28"/>
                <w:szCs w:val="28"/>
              </w:rPr>
            </w:pPr>
            <w:r w:rsidRPr="00FC7DB9">
              <w:rPr>
                <w:rFonts w:ascii="Times New Roman" w:hAnsi="Times New Roman"/>
                <w:i/>
                <w:color w:val="000000"/>
                <w:sz w:val="28"/>
                <w:szCs w:val="28"/>
              </w:rPr>
              <w:t>Достаточный уровень</w:t>
            </w:r>
          </w:p>
        </w:tc>
      </w:tr>
      <w:tr w:rsidR="00B27766" w:rsidRPr="00FC7DB9" w:rsidTr="00FC7DB9">
        <w:tc>
          <w:tcPr>
            <w:tcW w:w="4732" w:type="dxa"/>
          </w:tcPr>
          <w:p w:rsidR="00B27766" w:rsidRPr="00FC7DB9" w:rsidRDefault="00B27766" w:rsidP="00FC7DB9">
            <w:pPr>
              <w:pStyle w:val="BodyText"/>
              <w:numPr>
                <w:ilvl w:val="0"/>
                <w:numId w:val="21"/>
              </w:numPr>
              <w:ind w:left="34" w:firstLine="0"/>
              <w:contextualSpacing/>
              <w:rPr>
                <w:szCs w:val="28"/>
              </w:rPr>
            </w:pPr>
            <w:r w:rsidRPr="00FC7DB9">
              <w:rPr>
                <w:szCs w:val="28"/>
              </w:rPr>
              <w:t>составлять буквенную схему слова;</w:t>
            </w:r>
          </w:p>
          <w:p w:rsidR="00B27766" w:rsidRPr="00FC7DB9" w:rsidRDefault="00B27766" w:rsidP="00FC7DB9">
            <w:pPr>
              <w:pStyle w:val="BodyText"/>
              <w:numPr>
                <w:ilvl w:val="0"/>
                <w:numId w:val="21"/>
              </w:numPr>
              <w:ind w:left="34" w:firstLine="0"/>
              <w:contextualSpacing/>
              <w:rPr>
                <w:szCs w:val="28"/>
              </w:rPr>
            </w:pPr>
            <w:r w:rsidRPr="00FC7DB9">
              <w:rPr>
                <w:szCs w:val="28"/>
              </w:rPr>
              <w:t xml:space="preserve">делить слова на слоги; </w:t>
            </w:r>
          </w:p>
          <w:p w:rsidR="00B27766" w:rsidRPr="00FC7DB9" w:rsidRDefault="00B27766" w:rsidP="00FC7DB9">
            <w:pPr>
              <w:pStyle w:val="BodyText"/>
              <w:numPr>
                <w:ilvl w:val="0"/>
                <w:numId w:val="21"/>
              </w:numPr>
              <w:ind w:left="34" w:firstLine="0"/>
              <w:contextualSpacing/>
              <w:rPr>
                <w:szCs w:val="28"/>
              </w:rPr>
            </w:pPr>
            <w:r w:rsidRPr="00FC7DB9">
              <w:rPr>
                <w:szCs w:val="28"/>
              </w:rPr>
              <w:t>будут иметь возможность  грамотно вставлять пропущенные буквы в словарные слова, правильно писать их с помощью.</w:t>
            </w:r>
          </w:p>
          <w:p w:rsidR="00B27766" w:rsidRPr="00FC7DB9" w:rsidRDefault="00B27766" w:rsidP="00FC7DB9">
            <w:pPr>
              <w:spacing w:after="0" w:line="240" w:lineRule="auto"/>
              <w:jc w:val="both"/>
              <w:rPr>
                <w:rFonts w:ascii="Times New Roman" w:hAnsi="Times New Roman"/>
                <w:sz w:val="28"/>
                <w:szCs w:val="28"/>
              </w:rPr>
            </w:pPr>
          </w:p>
        </w:tc>
        <w:tc>
          <w:tcPr>
            <w:tcW w:w="4839" w:type="dxa"/>
          </w:tcPr>
          <w:p w:rsidR="00B27766" w:rsidRPr="00FC7DB9" w:rsidRDefault="00B27766" w:rsidP="00FC7DB9">
            <w:pPr>
              <w:pStyle w:val="BodyText"/>
              <w:numPr>
                <w:ilvl w:val="0"/>
                <w:numId w:val="21"/>
              </w:numPr>
              <w:ind w:left="34" w:firstLine="0"/>
              <w:contextualSpacing/>
              <w:rPr>
                <w:szCs w:val="28"/>
              </w:rPr>
            </w:pPr>
            <w:r w:rsidRPr="00FC7DB9">
              <w:rPr>
                <w:szCs w:val="28"/>
              </w:rPr>
              <w:t>составлять буквенную схему слова;</w:t>
            </w:r>
          </w:p>
          <w:p w:rsidR="00B27766" w:rsidRPr="00FC7DB9" w:rsidRDefault="00B27766" w:rsidP="00FC7DB9">
            <w:pPr>
              <w:pStyle w:val="BodyText"/>
              <w:numPr>
                <w:ilvl w:val="0"/>
                <w:numId w:val="21"/>
              </w:numPr>
              <w:ind w:left="34" w:firstLine="0"/>
              <w:contextualSpacing/>
              <w:rPr>
                <w:szCs w:val="28"/>
              </w:rPr>
            </w:pPr>
            <w:r w:rsidRPr="00FC7DB9">
              <w:rPr>
                <w:szCs w:val="28"/>
              </w:rPr>
              <w:t xml:space="preserve">делить слова на слоги; </w:t>
            </w:r>
          </w:p>
          <w:p w:rsidR="00B27766" w:rsidRPr="00FC7DB9" w:rsidRDefault="00B27766" w:rsidP="00FC7DB9">
            <w:pPr>
              <w:pStyle w:val="BodyText"/>
              <w:numPr>
                <w:ilvl w:val="0"/>
                <w:numId w:val="21"/>
              </w:numPr>
              <w:ind w:left="34" w:firstLine="0"/>
              <w:contextualSpacing/>
              <w:rPr>
                <w:szCs w:val="28"/>
              </w:rPr>
            </w:pPr>
            <w:r w:rsidRPr="00FC7DB9">
              <w:rPr>
                <w:szCs w:val="28"/>
              </w:rPr>
              <w:t xml:space="preserve">умеют грамотно писать по памяти словарные слова самостоятельно; </w:t>
            </w:r>
          </w:p>
          <w:p w:rsidR="00B27766" w:rsidRPr="00FC7DB9" w:rsidRDefault="00B27766" w:rsidP="00FC7DB9">
            <w:pPr>
              <w:pStyle w:val="BodyText"/>
              <w:tabs>
                <w:tab w:val="left" w:pos="277"/>
              </w:tabs>
              <w:contextualSpacing/>
              <w:rPr>
                <w:szCs w:val="28"/>
              </w:rPr>
            </w:pPr>
          </w:p>
        </w:tc>
      </w:tr>
    </w:tbl>
    <w:p w:rsidR="00B27766" w:rsidRPr="00FC7DB9" w:rsidRDefault="00B27766" w:rsidP="00FC7DB9">
      <w:pPr>
        <w:spacing w:after="0"/>
        <w:jc w:val="both"/>
        <w:rPr>
          <w:rFonts w:ascii="Times New Roman" w:hAnsi="Times New Roman"/>
          <w:color w:val="000000"/>
          <w:sz w:val="28"/>
          <w:szCs w:val="28"/>
        </w:rPr>
      </w:pPr>
      <w:r w:rsidRPr="00FC7DB9">
        <w:rPr>
          <w:rFonts w:ascii="Times New Roman" w:hAnsi="Times New Roman"/>
          <w:b/>
          <w:color w:val="000000"/>
          <w:sz w:val="28"/>
          <w:szCs w:val="28"/>
        </w:rPr>
        <w:t>Личностные результаты</w:t>
      </w:r>
      <w:r w:rsidRPr="00FC7DB9">
        <w:rPr>
          <w:rFonts w:ascii="Times New Roman" w:hAnsi="Times New Roman"/>
          <w:color w:val="000000"/>
          <w:sz w:val="28"/>
          <w:szCs w:val="28"/>
        </w:rPr>
        <w:t xml:space="preserve"> обеспечивают овладение комплексом социальных (жизненных) компетенций, необходимых для достижения основной цели современного образования </w:t>
      </w:r>
      <w:r w:rsidRPr="00FC7DB9">
        <w:rPr>
          <w:rStyle w:val="c1"/>
          <w:rFonts w:ascii="Times New Roman" w:hAnsi="Times New Roman"/>
          <w:sz w:val="28"/>
          <w:szCs w:val="28"/>
        </w:rPr>
        <w:t xml:space="preserve">– </w:t>
      </w:r>
      <w:r w:rsidRPr="00FC7DB9">
        <w:rPr>
          <w:rFonts w:ascii="Times New Roman" w:hAnsi="Times New Roman"/>
          <w:color w:val="000000"/>
          <w:sz w:val="28"/>
          <w:szCs w:val="28"/>
        </w:rPr>
        <w:t>введения обучающихся с умственной отсталостью в культуру, овладение ими социо-культурным опытом.</w:t>
      </w:r>
    </w:p>
    <w:p w:rsidR="00B27766" w:rsidRPr="00FC7DB9" w:rsidRDefault="00B27766" w:rsidP="006D0F14">
      <w:pPr>
        <w:spacing w:after="0"/>
        <w:ind w:firstLine="709"/>
        <w:jc w:val="both"/>
        <w:rPr>
          <w:rFonts w:ascii="Times New Roman" w:hAnsi="Times New Roman"/>
          <w:sz w:val="28"/>
          <w:szCs w:val="28"/>
        </w:rPr>
      </w:pPr>
      <w:r w:rsidRPr="00FC7DB9">
        <w:rPr>
          <w:rFonts w:ascii="Times New Roman" w:hAnsi="Times New Roman"/>
          <w:color w:val="000000"/>
          <w:sz w:val="28"/>
          <w:szCs w:val="28"/>
        </w:rPr>
        <w:t>АООП определяет личностные результаты овладения учебным предметом:</w:t>
      </w:r>
    </w:p>
    <w:p w:rsidR="00B27766" w:rsidRPr="00FC7DB9" w:rsidRDefault="00B27766" w:rsidP="006D0F14">
      <w:pPr>
        <w:pStyle w:val="ListParagraph"/>
        <w:numPr>
          <w:ilvl w:val="0"/>
          <w:numId w:val="20"/>
        </w:numPr>
        <w:tabs>
          <w:tab w:val="left" w:pos="284"/>
        </w:tabs>
        <w:spacing w:after="0" w:line="240" w:lineRule="auto"/>
        <w:ind w:left="284" w:firstLine="0"/>
        <w:jc w:val="both"/>
        <w:rPr>
          <w:rFonts w:ascii="Times New Roman" w:hAnsi="Times New Roman"/>
          <w:bCs/>
          <w:sz w:val="28"/>
          <w:szCs w:val="28"/>
        </w:rPr>
      </w:pPr>
      <w:r w:rsidRPr="00FC7DB9">
        <w:rPr>
          <w:rFonts w:ascii="Times New Roman" w:hAnsi="Times New Roman"/>
          <w:bCs/>
          <w:sz w:val="28"/>
          <w:szCs w:val="28"/>
        </w:rPr>
        <w:t>положительное отношение и интерес к урокам письма и развития речи;</w:t>
      </w:r>
    </w:p>
    <w:p w:rsidR="00B27766" w:rsidRPr="00FC7DB9" w:rsidRDefault="00B27766" w:rsidP="006D0F14">
      <w:pPr>
        <w:pStyle w:val="ListParagraph"/>
        <w:numPr>
          <w:ilvl w:val="0"/>
          <w:numId w:val="20"/>
        </w:numPr>
        <w:tabs>
          <w:tab w:val="left" w:pos="284"/>
        </w:tabs>
        <w:spacing w:after="0" w:line="240" w:lineRule="auto"/>
        <w:ind w:left="284" w:firstLine="0"/>
        <w:jc w:val="both"/>
        <w:rPr>
          <w:rFonts w:ascii="Times New Roman" w:hAnsi="Times New Roman"/>
          <w:sz w:val="28"/>
          <w:szCs w:val="28"/>
        </w:rPr>
      </w:pPr>
      <w:r w:rsidRPr="00FC7DB9">
        <w:rPr>
          <w:rFonts w:ascii="Times New Roman" w:hAnsi="Times New Roman"/>
          <w:bCs/>
          <w:sz w:val="28"/>
          <w:szCs w:val="28"/>
        </w:rPr>
        <w:t>элементарные умения самостоятельного выполнения работ и осознание личной ответственности за проделанную работу;</w:t>
      </w:r>
    </w:p>
    <w:p w:rsidR="00B27766" w:rsidRPr="00FC7DB9" w:rsidRDefault="00B27766" w:rsidP="006D0F14">
      <w:pPr>
        <w:pStyle w:val="ListParagraph"/>
        <w:numPr>
          <w:ilvl w:val="0"/>
          <w:numId w:val="20"/>
        </w:numPr>
        <w:tabs>
          <w:tab w:val="left" w:pos="284"/>
        </w:tabs>
        <w:spacing w:after="0" w:line="240" w:lineRule="auto"/>
        <w:ind w:left="284" w:firstLine="0"/>
        <w:jc w:val="both"/>
        <w:rPr>
          <w:rFonts w:ascii="Times New Roman" w:hAnsi="Times New Roman"/>
          <w:sz w:val="28"/>
          <w:szCs w:val="28"/>
        </w:rPr>
      </w:pPr>
      <w:r w:rsidRPr="00FC7DB9">
        <w:rPr>
          <w:rFonts w:ascii="Times New Roman" w:hAnsi="Times New Roman"/>
          <w:bCs/>
          <w:sz w:val="28"/>
          <w:szCs w:val="28"/>
        </w:rPr>
        <w:t>осознание важности учёбы и познания нового (мотивация к учению);</w:t>
      </w:r>
    </w:p>
    <w:p w:rsidR="00B27766" w:rsidRPr="00FC7DB9" w:rsidRDefault="00B27766" w:rsidP="006D0F14">
      <w:pPr>
        <w:pStyle w:val="ListParagraph"/>
        <w:numPr>
          <w:ilvl w:val="0"/>
          <w:numId w:val="20"/>
        </w:numPr>
        <w:tabs>
          <w:tab w:val="left" w:pos="284"/>
        </w:tabs>
        <w:spacing w:after="0" w:line="240" w:lineRule="auto"/>
        <w:ind w:left="284" w:firstLine="0"/>
        <w:jc w:val="both"/>
        <w:rPr>
          <w:rFonts w:ascii="Times New Roman" w:hAnsi="Times New Roman"/>
          <w:sz w:val="28"/>
          <w:szCs w:val="28"/>
        </w:rPr>
      </w:pPr>
      <w:r w:rsidRPr="00FC7DB9">
        <w:rPr>
          <w:rFonts w:ascii="Times New Roman" w:hAnsi="Times New Roman"/>
          <w:bCs/>
          <w:sz w:val="28"/>
          <w:szCs w:val="28"/>
        </w:rPr>
        <w:t>уважение семейных ценностей, понимание необходимости бережного отношения к природе, к своему здоровью и здоровью других людей;</w:t>
      </w:r>
    </w:p>
    <w:p w:rsidR="00B27766" w:rsidRPr="00FC7DB9" w:rsidRDefault="00B27766" w:rsidP="006D0F14">
      <w:pPr>
        <w:pStyle w:val="ListParagraph"/>
        <w:numPr>
          <w:ilvl w:val="0"/>
          <w:numId w:val="20"/>
        </w:numPr>
        <w:tabs>
          <w:tab w:val="left" w:pos="284"/>
        </w:tabs>
        <w:spacing w:after="0" w:line="240" w:lineRule="auto"/>
        <w:ind w:left="284" w:firstLine="0"/>
        <w:jc w:val="both"/>
        <w:rPr>
          <w:rFonts w:ascii="Times New Roman" w:hAnsi="Times New Roman"/>
          <w:bCs/>
          <w:sz w:val="28"/>
          <w:szCs w:val="28"/>
        </w:rPr>
      </w:pPr>
      <w:r w:rsidRPr="00FC7DB9">
        <w:rPr>
          <w:rFonts w:ascii="Times New Roman" w:hAnsi="Times New Roman"/>
          <w:bCs/>
          <w:sz w:val="28"/>
          <w:szCs w:val="28"/>
        </w:rPr>
        <w:t>ориентация в нравственном содержании и смысле, как собственных поступков, так и поступков окружающих людей.</w:t>
      </w:r>
    </w:p>
    <w:p w:rsidR="00B27766" w:rsidRPr="00FC7DB9" w:rsidRDefault="00B27766" w:rsidP="008175FA">
      <w:pPr>
        <w:pStyle w:val="Heading2"/>
        <w:spacing w:before="0" w:after="240" w:line="240" w:lineRule="auto"/>
        <w:contextualSpacing/>
        <w:jc w:val="center"/>
        <w:rPr>
          <w:rFonts w:ascii="Times New Roman" w:hAnsi="Times New Roman"/>
          <w:color w:val="auto"/>
          <w:sz w:val="28"/>
          <w:szCs w:val="28"/>
        </w:rPr>
      </w:pPr>
    </w:p>
    <w:p w:rsidR="00B27766" w:rsidRPr="00FC7DB9" w:rsidRDefault="00B27766" w:rsidP="00802DC1">
      <w:pPr>
        <w:ind w:firstLine="709"/>
        <w:jc w:val="center"/>
        <w:rPr>
          <w:rFonts w:ascii="Times New Roman" w:hAnsi="Times New Roman"/>
          <w:b/>
          <w:sz w:val="28"/>
          <w:szCs w:val="28"/>
        </w:rPr>
      </w:pPr>
      <w:r w:rsidRPr="00FC7DB9">
        <w:rPr>
          <w:rFonts w:ascii="Times New Roman" w:hAnsi="Times New Roman"/>
          <w:b/>
          <w:sz w:val="28"/>
          <w:szCs w:val="28"/>
        </w:rPr>
        <w:t>Оценивание предметных результатов</w:t>
      </w:r>
    </w:p>
    <w:p w:rsidR="00B27766" w:rsidRPr="00FC7DB9" w:rsidRDefault="00B27766" w:rsidP="00802DC1">
      <w:pPr>
        <w:spacing w:after="0"/>
        <w:ind w:firstLine="709"/>
        <w:contextualSpacing/>
        <w:jc w:val="both"/>
        <w:rPr>
          <w:rFonts w:ascii="Times New Roman" w:hAnsi="Times New Roman"/>
          <w:color w:val="000000"/>
          <w:sz w:val="28"/>
          <w:szCs w:val="28"/>
        </w:rPr>
      </w:pPr>
      <w:r w:rsidRPr="00FC7DB9">
        <w:rPr>
          <w:rFonts w:ascii="Times New Roman" w:hAnsi="Times New Roman"/>
          <w:color w:val="000000"/>
          <w:sz w:val="28"/>
          <w:szCs w:val="28"/>
        </w:rPr>
        <w:t>Оценка знаний – неотъемлемая часть процесса обучения. При оценке знаний, умений и навыков учащихся необходимо принимать во внимание индивидуальные особенности интеллектуального развития учащихся, состояние их эмоционально-волевой сферы. Ученику с низким уровнем интеллектуального развития можно предложить более легкий вариант задания. При оценке письменных работ учащихся, страдающих глубоким нарушением моторики, не следует снижать оценку за плохой почерк, неаккуратность письма, качество записей, рисунков, чертежей и т.д.</w:t>
      </w:r>
    </w:p>
    <w:p w:rsidR="00B27766" w:rsidRPr="00FC7DB9" w:rsidRDefault="00B27766" w:rsidP="00802DC1">
      <w:pPr>
        <w:spacing w:after="0"/>
        <w:ind w:firstLine="709"/>
        <w:contextualSpacing/>
        <w:jc w:val="both"/>
        <w:rPr>
          <w:rFonts w:ascii="Times New Roman" w:hAnsi="Times New Roman"/>
          <w:color w:val="000000"/>
          <w:sz w:val="28"/>
          <w:szCs w:val="28"/>
        </w:rPr>
      </w:pPr>
      <w:r w:rsidRPr="00FC7DB9">
        <w:rPr>
          <w:rFonts w:ascii="Times New Roman" w:hAnsi="Times New Roman"/>
          <w:color w:val="000000"/>
          <w:sz w:val="28"/>
          <w:szCs w:val="28"/>
        </w:rPr>
        <w:t>Оценка играет роль стимулирующего фактора, поэтому допустимо работу некоторых учеников оценивать более высоким баллом. </w:t>
      </w:r>
      <w:r w:rsidRPr="00FC7DB9">
        <w:rPr>
          <w:rFonts w:ascii="Times New Roman" w:hAnsi="Times New Roman"/>
          <w:color w:val="000000"/>
          <w:sz w:val="28"/>
          <w:szCs w:val="28"/>
        </w:rPr>
        <w:br/>
        <w:t>Знания, умения и навыки обучающихся оцениваются следующими отметками: «5»- отлично, «4» -хорошо, «3»- удовлетворительно, «2»- неудовлетворительно.</w:t>
      </w:r>
      <w:r w:rsidRPr="00FC7DB9">
        <w:rPr>
          <w:rFonts w:ascii="Times New Roman" w:hAnsi="Times New Roman"/>
          <w:i/>
          <w:sz w:val="28"/>
          <w:szCs w:val="28"/>
        </w:rPr>
        <w:t xml:space="preserve">     </w:t>
      </w:r>
    </w:p>
    <w:p w:rsidR="00B27766" w:rsidRPr="00FC7DB9" w:rsidRDefault="00B27766" w:rsidP="00802DC1">
      <w:pPr>
        <w:ind w:firstLine="709"/>
        <w:contextualSpacing/>
        <w:rPr>
          <w:rFonts w:ascii="Times New Roman" w:hAnsi="Times New Roman"/>
          <w:color w:val="000000"/>
          <w:sz w:val="28"/>
          <w:szCs w:val="28"/>
        </w:rPr>
      </w:pPr>
      <w:r w:rsidRPr="00FC7DB9">
        <w:rPr>
          <w:rFonts w:ascii="Times New Roman" w:hAnsi="Times New Roman"/>
          <w:color w:val="000000"/>
          <w:sz w:val="28"/>
          <w:szCs w:val="28"/>
        </w:rPr>
        <w:t>При оценке письменных работ по русскому языку следует руководствоваться следующими нормами:</w:t>
      </w:r>
    </w:p>
    <w:p w:rsidR="00B27766" w:rsidRPr="00FC7DB9" w:rsidRDefault="00B27766" w:rsidP="00802DC1">
      <w:pPr>
        <w:ind w:firstLine="709"/>
        <w:contextualSpacing/>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B27766" w:rsidRPr="00FC7DB9" w:rsidTr="00047662">
        <w:tc>
          <w:tcPr>
            <w:tcW w:w="4785"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color w:val="000000"/>
                <w:sz w:val="28"/>
                <w:szCs w:val="28"/>
              </w:rPr>
              <w:t xml:space="preserve">      Достаточный уровень</w:t>
            </w:r>
          </w:p>
          <w:p w:rsidR="00B27766" w:rsidRPr="00FC7DB9" w:rsidRDefault="00B27766" w:rsidP="00047662">
            <w:pPr>
              <w:spacing w:after="0" w:line="240" w:lineRule="auto"/>
              <w:ind w:firstLine="709"/>
              <w:contextualSpacing/>
              <w:rPr>
                <w:rFonts w:ascii="Times New Roman" w:hAnsi="Times New Roman"/>
                <w:color w:val="000000"/>
                <w:sz w:val="28"/>
                <w:szCs w:val="28"/>
              </w:rPr>
            </w:pPr>
          </w:p>
        </w:tc>
        <w:tc>
          <w:tcPr>
            <w:tcW w:w="4786"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color w:val="000000"/>
                <w:sz w:val="28"/>
                <w:szCs w:val="28"/>
              </w:rPr>
              <w:t xml:space="preserve">     Минимальный уровень</w:t>
            </w:r>
          </w:p>
        </w:tc>
      </w:tr>
      <w:tr w:rsidR="00B27766" w:rsidRPr="00FC7DB9" w:rsidTr="00047662">
        <w:tc>
          <w:tcPr>
            <w:tcW w:w="4785"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Оценка «5»</w:t>
            </w:r>
            <w:r w:rsidRPr="00FC7DB9">
              <w:rPr>
                <w:rFonts w:ascii="Times New Roman" w:hAnsi="Times New Roman"/>
                <w:color w:val="000000"/>
                <w:sz w:val="28"/>
                <w:szCs w:val="28"/>
              </w:rPr>
              <w:t xml:space="preserve"> ставится за работу без ошибок.</w:t>
            </w:r>
            <w:r w:rsidRPr="00FC7DB9">
              <w:rPr>
                <w:rFonts w:ascii="Times New Roman" w:hAnsi="Times New Roman"/>
                <w:color w:val="000000"/>
                <w:sz w:val="28"/>
                <w:szCs w:val="28"/>
              </w:rPr>
              <w:br/>
            </w:r>
          </w:p>
        </w:tc>
        <w:tc>
          <w:tcPr>
            <w:tcW w:w="4786"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 xml:space="preserve">Оценка «5» </w:t>
            </w:r>
            <w:r w:rsidRPr="00FC7DB9">
              <w:rPr>
                <w:rFonts w:ascii="Times New Roman" w:hAnsi="Times New Roman"/>
                <w:color w:val="000000"/>
                <w:sz w:val="28"/>
                <w:szCs w:val="28"/>
              </w:rPr>
              <w:t>ставится за работу с одной-двумя ошибками.</w:t>
            </w:r>
          </w:p>
        </w:tc>
      </w:tr>
      <w:tr w:rsidR="00B27766" w:rsidRPr="00FC7DB9" w:rsidTr="00047662">
        <w:tc>
          <w:tcPr>
            <w:tcW w:w="4785"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 xml:space="preserve">Оценка «4» </w:t>
            </w:r>
            <w:r w:rsidRPr="00FC7DB9">
              <w:rPr>
                <w:rFonts w:ascii="Times New Roman" w:hAnsi="Times New Roman"/>
                <w:color w:val="000000"/>
                <w:sz w:val="28"/>
                <w:szCs w:val="28"/>
              </w:rPr>
              <w:t>ставится за работу с одной-тремя ошибками.</w:t>
            </w:r>
          </w:p>
          <w:p w:rsidR="00B27766" w:rsidRPr="00FC7DB9" w:rsidRDefault="00B27766" w:rsidP="00047662">
            <w:pPr>
              <w:spacing w:after="0" w:line="240" w:lineRule="auto"/>
              <w:ind w:firstLine="709"/>
              <w:contextualSpacing/>
              <w:rPr>
                <w:rFonts w:ascii="Times New Roman" w:hAnsi="Times New Roman"/>
                <w:color w:val="000000"/>
                <w:sz w:val="28"/>
                <w:szCs w:val="28"/>
              </w:rPr>
            </w:pPr>
          </w:p>
        </w:tc>
        <w:tc>
          <w:tcPr>
            <w:tcW w:w="4786"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Оценка «4»</w:t>
            </w:r>
            <w:r w:rsidRPr="00FC7DB9">
              <w:rPr>
                <w:rFonts w:ascii="Times New Roman" w:hAnsi="Times New Roman"/>
                <w:color w:val="000000"/>
                <w:sz w:val="28"/>
                <w:szCs w:val="28"/>
              </w:rPr>
              <w:t xml:space="preserve"> ставится за работу с тремя-пятью ошибками.</w:t>
            </w:r>
          </w:p>
        </w:tc>
      </w:tr>
      <w:tr w:rsidR="00B27766" w:rsidRPr="00FC7DB9" w:rsidTr="00047662">
        <w:tc>
          <w:tcPr>
            <w:tcW w:w="4785"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Оценка «3»</w:t>
            </w:r>
            <w:r w:rsidRPr="00FC7DB9">
              <w:rPr>
                <w:rFonts w:ascii="Times New Roman" w:hAnsi="Times New Roman"/>
                <w:color w:val="000000"/>
                <w:sz w:val="28"/>
                <w:szCs w:val="28"/>
              </w:rPr>
              <w:t xml:space="preserve"> ставится за работу с четырьмя-пятью ошибками.</w:t>
            </w:r>
          </w:p>
          <w:p w:rsidR="00B27766" w:rsidRPr="00FC7DB9" w:rsidRDefault="00B27766" w:rsidP="00047662">
            <w:pPr>
              <w:spacing w:after="0" w:line="240" w:lineRule="auto"/>
              <w:ind w:firstLine="709"/>
              <w:contextualSpacing/>
              <w:rPr>
                <w:rFonts w:ascii="Times New Roman" w:hAnsi="Times New Roman"/>
                <w:color w:val="000000"/>
                <w:sz w:val="28"/>
                <w:szCs w:val="28"/>
              </w:rPr>
            </w:pPr>
          </w:p>
        </w:tc>
        <w:tc>
          <w:tcPr>
            <w:tcW w:w="4786"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Оценка «3»</w:t>
            </w:r>
            <w:r w:rsidRPr="00FC7DB9">
              <w:rPr>
                <w:rFonts w:ascii="Times New Roman" w:hAnsi="Times New Roman"/>
                <w:color w:val="000000"/>
                <w:sz w:val="28"/>
                <w:szCs w:val="28"/>
              </w:rPr>
              <w:t xml:space="preserve"> ставится за работу с шестью – семью ошибками. </w:t>
            </w:r>
          </w:p>
        </w:tc>
      </w:tr>
      <w:tr w:rsidR="00B27766" w:rsidRPr="00FC7DB9" w:rsidTr="00047662">
        <w:tc>
          <w:tcPr>
            <w:tcW w:w="4785"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Оценка «2»</w:t>
            </w:r>
            <w:r w:rsidRPr="00FC7DB9">
              <w:rPr>
                <w:rFonts w:ascii="Times New Roman" w:hAnsi="Times New Roman"/>
                <w:color w:val="000000"/>
                <w:sz w:val="28"/>
                <w:szCs w:val="28"/>
              </w:rPr>
              <w:t xml:space="preserve"> ставится за работу, в которой допущено шесть и более ошибок.</w:t>
            </w:r>
          </w:p>
          <w:p w:rsidR="00B27766" w:rsidRPr="00FC7DB9" w:rsidRDefault="00B27766" w:rsidP="00047662">
            <w:pPr>
              <w:spacing w:after="0" w:line="240" w:lineRule="auto"/>
              <w:ind w:firstLine="709"/>
              <w:contextualSpacing/>
              <w:rPr>
                <w:rFonts w:ascii="Times New Roman" w:hAnsi="Times New Roman"/>
                <w:color w:val="000000"/>
                <w:sz w:val="28"/>
                <w:szCs w:val="28"/>
              </w:rPr>
            </w:pPr>
          </w:p>
        </w:tc>
        <w:tc>
          <w:tcPr>
            <w:tcW w:w="4786" w:type="dxa"/>
          </w:tcPr>
          <w:p w:rsidR="00B27766" w:rsidRPr="00FC7DB9" w:rsidRDefault="00B27766" w:rsidP="00047662">
            <w:pPr>
              <w:spacing w:after="0" w:line="240" w:lineRule="auto"/>
              <w:ind w:firstLine="709"/>
              <w:contextualSpacing/>
              <w:rPr>
                <w:rFonts w:ascii="Times New Roman" w:hAnsi="Times New Roman"/>
                <w:color w:val="000000"/>
                <w:sz w:val="28"/>
                <w:szCs w:val="28"/>
              </w:rPr>
            </w:pPr>
            <w:r w:rsidRPr="00FC7DB9">
              <w:rPr>
                <w:rFonts w:ascii="Times New Roman" w:hAnsi="Times New Roman"/>
                <w:b/>
                <w:color w:val="000000"/>
                <w:sz w:val="28"/>
                <w:szCs w:val="28"/>
              </w:rPr>
              <w:t>Оценка «2»</w:t>
            </w:r>
            <w:r w:rsidRPr="00FC7DB9">
              <w:rPr>
                <w:rFonts w:ascii="Times New Roman" w:hAnsi="Times New Roman"/>
                <w:color w:val="000000"/>
                <w:sz w:val="28"/>
                <w:szCs w:val="28"/>
              </w:rPr>
              <w:t xml:space="preserve"> ставится за работу, в которой допущено семь  и более ошибок.</w:t>
            </w:r>
          </w:p>
        </w:tc>
      </w:tr>
    </w:tbl>
    <w:p w:rsidR="00B27766" w:rsidRDefault="00B27766" w:rsidP="00FC7DB9">
      <w:pPr>
        <w:pStyle w:val="Heading1"/>
        <w:contextualSpacing/>
        <w:rPr>
          <w:sz w:val="24"/>
          <w:szCs w:val="24"/>
        </w:rPr>
      </w:pPr>
      <w:bookmarkStart w:id="3" w:name="_Toc459237269"/>
    </w:p>
    <w:p w:rsidR="00B27766" w:rsidRPr="00A03CE8" w:rsidRDefault="00B27766" w:rsidP="006348DA">
      <w:pPr>
        <w:pStyle w:val="Heading1"/>
        <w:contextualSpacing/>
        <w:jc w:val="center"/>
        <w:rPr>
          <w:sz w:val="24"/>
          <w:szCs w:val="24"/>
        </w:rPr>
      </w:pPr>
      <w:r w:rsidRPr="00A03CE8">
        <w:rPr>
          <w:sz w:val="24"/>
          <w:szCs w:val="24"/>
        </w:rPr>
        <w:t>5</w:t>
      </w:r>
      <w:r w:rsidRPr="00A03CE8">
        <w:rPr>
          <w:sz w:val="24"/>
          <w:szCs w:val="24"/>
          <w:lang w:val="en-US"/>
        </w:rPr>
        <w:t xml:space="preserve">. </w:t>
      </w:r>
      <w:r w:rsidRPr="00A03CE8">
        <w:rPr>
          <w:sz w:val="24"/>
          <w:szCs w:val="24"/>
        </w:rPr>
        <w:t>Календарно-тематическое планирование</w:t>
      </w:r>
      <w:bookmarkEnd w:id="3"/>
    </w:p>
    <w:tbl>
      <w:tblPr>
        <w:tblpPr w:leftFromText="180" w:rightFromText="180" w:vertAnchor="text" w:tblpX="-135"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3969"/>
        <w:gridCol w:w="2410"/>
        <w:gridCol w:w="2410"/>
      </w:tblGrid>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sz w:val="28"/>
                <w:szCs w:val="28"/>
              </w:rPr>
              <w:t>№ п</w:t>
            </w:r>
            <w:r w:rsidRPr="00FC7DB9">
              <w:rPr>
                <w:rFonts w:ascii="Times New Roman" w:hAnsi="Times New Roman"/>
                <w:sz w:val="28"/>
                <w:szCs w:val="28"/>
                <w:lang w:val="en-US"/>
              </w:rPr>
              <w:t>/</w:t>
            </w:r>
            <w:r w:rsidRPr="00FC7DB9">
              <w:rPr>
                <w:rFonts w:ascii="Times New Roman" w:hAnsi="Times New Roman"/>
                <w:sz w:val="28"/>
                <w:szCs w:val="28"/>
              </w:rPr>
              <w:t>п</w:t>
            </w:r>
          </w:p>
        </w:tc>
        <w:tc>
          <w:tcPr>
            <w:tcW w:w="3969" w:type="dxa"/>
            <w:vAlign w:val="center"/>
          </w:tcPr>
          <w:p w:rsidR="00B27766" w:rsidRPr="00FC7DB9" w:rsidRDefault="00B27766" w:rsidP="00047662">
            <w:pPr>
              <w:pStyle w:val="ListParagraph"/>
              <w:spacing w:after="0" w:line="360" w:lineRule="auto"/>
              <w:ind w:left="0"/>
              <w:jc w:val="center"/>
              <w:rPr>
                <w:rFonts w:ascii="Times New Roman" w:hAnsi="Times New Roman"/>
                <w:sz w:val="28"/>
                <w:szCs w:val="28"/>
              </w:rPr>
            </w:pPr>
            <w:r w:rsidRPr="00FC7DB9">
              <w:rPr>
                <w:rFonts w:ascii="Times New Roman" w:hAnsi="Times New Roman"/>
                <w:sz w:val="28"/>
                <w:szCs w:val="28"/>
              </w:rPr>
              <w:t>Раздел программы</w:t>
            </w:r>
          </w:p>
          <w:p w:rsidR="00B27766" w:rsidRPr="00FC7DB9" w:rsidRDefault="00B27766" w:rsidP="00047662">
            <w:pPr>
              <w:spacing w:after="0" w:line="240" w:lineRule="auto"/>
              <w:jc w:val="center"/>
              <w:rPr>
                <w:rFonts w:ascii="Times New Roman" w:hAnsi="Times New Roman"/>
                <w:sz w:val="28"/>
                <w:szCs w:val="28"/>
                <w:lang w:val="en-US"/>
              </w:rPr>
            </w:pPr>
            <w:r w:rsidRPr="00FC7DB9">
              <w:rPr>
                <w:rFonts w:ascii="Times New Roman" w:hAnsi="Times New Roman"/>
                <w:sz w:val="28"/>
                <w:szCs w:val="28"/>
              </w:rPr>
              <w:t>Тема урока</w:t>
            </w:r>
          </w:p>
        </w:tc>
        <w:tc>
          <w:tcPr>
            <w:tcW w:w="2410" w:type="dxa"/>
            <w:vAlign w:val="center"/>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Кол-во часов</w:t>
            </w:r>
          </w:p>
        </w:tc>
        <w:tc>
          <w:tcPr>
            <w:tcW w:w="2410" w:type="dxa"/>
            <w:vAlign w:val="center"/>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Дата</w:t>
            </w: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Повторение изученных словарных слов.</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2</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Самостоятельная работа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3</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Работа над ошибками</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4</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«овощи».</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5</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«огород».</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6</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Картинный диктант</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7</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«яблоко».</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8</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«мебель».</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9</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Картинный диктант</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10</w:t>
            </w:r>
          </w:p>
        </w:tc>
        <w:tc>
          <w:tcPr>
            <w:tcW w:w="3969" w:type="dxa"/>
          </w:tcPr>
          <w:p w:rsidR="00B27766" w:rsidRPr="00FC7DB9" w:rsidRDefault="00B27766" w:rsidP="00047662">
            <w:pPr>
              <w:spacing w:after="0" w:line="240" w:lineRule="auto"/>
              <w:rPr>
                <w:rFonts w:ascii="Times New Roman" w:hAnsi="Times New Roman"/>
                <w:b/>
                <w:sz w:val="28"/>
                <w:szCs w:val="28"/>
              </w:rPr>
            </w:pPr>
            <w:r w:rsidRPr="00FC7DB9">
              <w:rPr>
                <w:rFonts w:ascii="Times New Roman" w:hAnsi="Times New Roman"/>
                <w:sz w:val="28"/>
                <w:szCs w:val="28"/>
              </w:rPr>
              <w:t>Слово «товарищ».</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rPr>
          <w:trHeight w:val="85"/>
        </w:trPr>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11</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Картинный диктант</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12</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«дневник».</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13</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«сапоги».</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14</w:t>
            </w:r>
          </w:p>
        </w:tc>
        <w:tc>
          <w:tcPr>
            <w:tcW w:w="3969" w:type="dxa"/>
            <w:vAlign w:val="center"/>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«праздник».</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15</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Самостоятельная работа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16</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«одежда».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17</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Слова «вчера».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18</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Слова «сегодня»</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19</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Слова «учитель».</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20</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Слова «класс».</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21</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Картинный диктант</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22</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Самостоятельная работа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rPr>
          <w:trHeight w:val="85"/>
        </w:trPr>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23</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«арбуз».</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24</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«дорога».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25</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«город».</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vAlign w:val="center"/>
          </w:tcPr>
          <w:p w:rsidR="00B27766" w:rsidRPr="00FC7DB9" w:rsidRDefault="00B27766" w:rsidP="00047662">
            <w:pPr>
              <w:spacing w:after="0" w:line="240" w:lineRule="auto"/>
              <w:jc w:val="center"/>
              <w:rPr>
                <w:rFonts w:ascii="Times New Roman" w:hAnsi="Times New Roman"/>
                <w:sz w:val="28"/>
                <w:szCs w:val="28"/>
              </w:rPr>
            </w:pPr>
            <w:r w:rsidRPr="00FC7DB9">
              <w:rPr>
                <w:rFonts w:ascii="Times New Roman" w:hAnsi="Times New Roman"/>
                <w:sz w:val="28"/>
                <w:szCs w:val="28"/>
              </w:rPr>
              <w:t>26</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«погода».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27</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Картинный диктант</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28</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«неделя».</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29</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«месяц».</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30</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Слово «завтра».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31</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Картинный диктант</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32</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Повторение изученных словарных слов.</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33</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Контрольная работа</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r w:rsidR="00B27766" w:rsidRPr="00FC7DB9" w:rsidTr="00047662">
        <w:tc>
          <w:tcPr>
            <w:tcW w:w="817"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34</w:t>
            </w:r>
          </w:p>
        </w:tc>
        <w:tc>
          <w:tcPr>
            <w:tcW w:w="3969" w:type="dxa"/>
          </w:tcPr>
          <w:p w:rsidR="00B27766" w:rsidRPr="00FC7DB9" w:rsidRDefault="00B27766" w:rsidP="00047662">
            <w:pPr>
              <w:spacing w:after="0" w:line="240" w:lineRule="auto"/>
              <w:rPr>
                <w:rFonts w:ascii="Times New Roman" w:hAnsi="Times New Roman"/>
                <w:sz w:val="28"/>
                <w:szCs w:val="28"/>
              </w:rPr>
            </w:pPr>
            <w:r w:rsidRPr="00FC7DB9">
              <w:rPr>
                <w:rFonts w:ascii="Times New Roman" w:hAnsi="Times New Roman"/>
                <w:sz w:val="28"/>
                <w:szCs w:val="28"/>
              </w:rPr>
              <w:t>Работа над ошибками</w:t>
            </w:r>
          </w:p>
        </w:tc>
        <w:tc>
          <w:tcPr>
            <w:tcW w:w="2410" w:type="dxa"/>
          </w:tcPr>
          <w:p w:rsidR="00B27766" w:rsidRPr="00FC7DB9" w:rsidRDefault="00B27766" w:rsidP="00047662">
            <w:pPr>
              <w:spacing w:after="0" w:line="240" w:lineRule="auto"/>
              <w:jc w:val="center"/>
              <w:rPr>
                <w:rFonts w:ascii="Times New Roman" w:hAnsi="Times New Roman"/>
                <w:bCs/>
                <w:sz w:val="28"/>
                <w:szCs w:val="28"/>
              </w:rPr>
            </w:pPr>
            <w:r w:rsidRPr="00FC7DB9">
              <w:rPr>
                <w:rFonts w:ascii="Times New Roman" w:hAnsi="Times New Roman"/>
                <w:bCs/>
                <w:sz w:val="28"/>
                <w:szCs w:val="28"/>
              </w:rPr>
              <w:t>1</w:t>
            </w:r>
          </w:p>
        </w:tc>
        <w:tc>
          <w:tcPr>
            <w:tcW w:w="2410" w:type="dxa"/>
          </w:tcPr>
          <w:p w:rsidR="00B27766" w:rsidRPr="00FC7DB9" w:rsidRDefault="00B27766" w:rsidP="00047662">
            <w:pPr>
              <w:spacing w:after="0" w:line="240" w:lineRule="auto"/>
              <w:jc w:val="center"/>
              <w:rPr>
                <w:rFonts w:ascii="Times New Roman" w:hAnsi="Times New Roman"/>
                <w:bCs/>
                <w:sz w:val="28"/>
                <w:szCs w:val="28"/>
              </w:rPr>
            </w:pPr>
          </w:p>
        </w:tc>
      </w:tr>
    </w:tbl>
    <w:p w:rsidR="00B27766" w:rsidRPr="00FC7DB9" w:rsidRDefault="00B27766" w:rsidP="005D4845">
      <w:pPr>
        <w:autoSpaceDE w:val="0"/>
        <w:autoSpaceDN w:val="0"/>
        <w:adjustRightInd w:val="0"/>
        <w:spacing w:after="0" w:line="240" w:lineRule="auto"/>
        <w:ind w:right="41" w:firstLine="709"/>
        <w:rPr>
          <w:rFonts w:ascii="Times New Roman" w:hAnsi="Times New Roman"/>
          <w:sz w:val="28"/>
          <w:szCs w:val="28"/>
          <w:highlight w:val="white"/>
        </w:rPr>
      </w:pPr>
    </w:p>
    <w:p w:rsidR="00B27766" w:rsidRPr="00FC7DB9" w:rsidRDefault="00B27766" w:rsidP="00EF1401">
      <w:pPr>
        <w:autoSpaceDE w:val="0"/>
        <w:autoSpaceDN w:val="0"/>
        <w:adjustRightInd w:val="0"/>
        <w:spacing w:after="0" w:line="240" w:lineRule="auto"/>
        <w:ind w:right="41" w:firstLine="709"/>
        <w:rPr>
          <w:rFonts w:ascii="Times New Roman" w:hAnsi="Times New Roman"/>
          <w:sz w:val="28"/>
          <w:szCs w:val="28"/>
          <w:highlight w:val="white"/>
        </w:rPr>
      </w:pPr>
    </w:p>
    <w:p w:rsidR="00B27766" w:rsidRDefault="00B27766" w:rsidP="00DB7E60">
      <w:pPr>
        <w:jc w:val="center"/>
        <w:rPr>
          <w:rFonts w:ascii="Times New Roman CYR" w:hAnsi="Times New Roman CYR" w:cs="Times New Roman CYR"/>
          <w:sz w:val="28"/>
          <w:szCs w:val="28"/>
          <w:highlight w:val="white"/>
        </w:rPr>
        <w:sectPr w:rsidR="00B27766" w:rsidSect="00780CFC">
          <w:footerReference w:type="default" r:id="rId7"/>
          <w:footerReference w:type="first" r:id="rId8"/>
          <w:pgSz w:w="11906" w:h="16838"/>
          <w:pgMar w:top="1134" w:right="850" w:bottom="1134" w:left="1701" w:header="708" w:footer="708" w:gutter="0"/>
          <w:pgNumType w:start="28"/>
          <w:cols w:space="708"/>
          <w:titlePg/>
          <w:docGrid w:linePitch="360"/>
        </w:sectPr>
      </w:pPr>
    </w:p>
    <w:p w:rsidR="00B27766" w:rsidRDefault="00B27766" w:rsidP="00D4614D">
      <w:pPr>
        <w:rPr>
          <w:rFonts w:ascii="Times New Roman" w:hAnsi="Times New Roman"/>
          <w:b/>
          <w:sz w:val="24"/>
          <w:szCs w:val="24"/>
        </w:rPr>
      </w:pPr>
      <w:r>
        <w:rPr>
          <w:rFonts w:ascii="Times New Roman" w:hAnsi="Times New Roman"/>
          <w:b/>
          <w:sz w:val="24"/>
          <w:szCs w:val="24"/>
        </w:rPr>
        <w:t xml:space="preserve">                                                                                                              Содержание программы</w:t>
      </w:r>
    </w:p>
    <w:tbl>
      <w:tblPr>
        <w:tblpPr w:leftFromText="180" w:rightFromText="180" w:vertAnchor="text" w:tblpX="-135" w:tblpY="1"/>
        <w:tblOverlap w:val="never"/>
        <w:tblW w:w="15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76"/>
        <w:gridCol w:w="2093"/>
        <w:gridCol w:w="850"/>
        <w:gridCol w:w="4961"/>
        <w:gridCol w:w="2410"/>
        <w:gridCol w:w="4138"/>
      </w:tblGrid>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sz w:val="20"/>
                <w:szCs w:val="20"/>
              </w:rPr>
              <w:t>№ п</w:t>
            </w:r>
            <w:r>
              <w:rPr>
                <w:rFonts w:ascii="Times New Roman" w:hAnsi="Times New Roman"/>
                <w:sz w:val="20"/>
                <w:szCs w:val="20"/>
                <w:lang w:val="en-US"/>
              </w:rPr>
              <w:t>/</w:t>
            </w:r>
            <w:r>
              <w:rPr>
                <w:rFonts w:ascii="Times New Roman" w:hAnsi="Times New Roman"/>
                <w:sz w:val="20"/>
                <w:szCs w:val="20"/>
              </w:rPr>
              <w:t>п</w:t>
            </w:r>
          </w:p>
        </w:tc>
        <w:tc>
          <w:tcPr>
            <w:tcW w:w="2093" w:type="dxa"/>
            <w:vAlign w:val="center"/>
          </w:tcPr>
          <w:p w:rsidR="00B27766" w:rsidRDefault="00B27766" w:rsidP="00A83FBF">
            <w:pPr>
              <w:spacing w:after="0" w:line="240" w:lineRule="auto"/>
              <w:rPr>
                <w:rFonts w:ascii="Times New Roman" w:hAnsi="Times New Roman"/>
                <w:sz w:val="20"/>
                <w:szCs w:val="20"/>
                <w:lang w:val="en-US" w:eastAsia="en-US"/>
              </w:rPr>
            </w:pPr>
            <w:r>
              <w:rPr>
                <w:rFonts w:ascii="Times New Roman" w:hAnsi="Times New Roman"/>
                <w:sz w:val="20"/>
                <w:szCs w:val="20"/>
              </w:rPr>
              <w:t xml:space="preserve">        Тема урока</w:t>
            </w:r>
          </w:p>
        </w:tc>
        <w:tc>
          <w:tcPr>
            <w:tcW w:w="850" w:type="dxa"/>
            <w:vAlign w:val="center"/>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Кол-во часов</w:t>
            </w:r>
          </w:p>
        </w:tc>
        <w:tc>
          <w:tcPr>
            <w:tcW w:w="4961" w:type="dxa"/>
            <w:vAlign w:val="center"/>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Коррекционная работа</w:t>
            </w:r>
          </w:p>
        </w:tc>
        <w:tc>
          <w:tcPr>
            <w:tcW w:w="241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 xml:space="preserve">Планируемы предметные результаты </w:t>
            </w:r>
          </w:p>
        </w:tc>
        <w:tc>
          <w:tcPr>
            <w:tcW w:w="4138"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Деятельность обучающихся</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Повторение изученных словарных слов.</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 xml:space="preserve">Развитие связной устной речи посредством составления с изучаемым словом синтаксических конструкций: словосочетаний, предложений. </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наглядных материалов.</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Вставка пропущенных букв в окошки.</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Списывание.</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Письмо под диктовку.</w:t>
            </w:r>
          </w:p>
          <w:p w:rsidR="00B27766" w:rsidRDefault="00B27766">
            <w:pPr>
              <w:tabs>
                <w:tab w:val="left" w:pos="317"/>
              </w:tabs>
              <w:spacing w:after="0" w:line="240" w:lineRule="auto"/>
              <w:rPr>
                <w:rFonts w:ascii="Times New Roman" w:hAnsi="Times New Roman"/>
                <w:bCs/>
                <w:sz w:val="20"/>
                <w:szCs w:val="20"/>
                <w:lang w:eastAsia="en-US"/>
              </w:rPr>
            </w:pP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2</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Самостоятельная работа.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Коррекция аналитико-синтетической деятельности посредством звукобуквенного анализа.</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 xml:space="preserve"> 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pStyle w:val="1"/>
              <w:tabs>
                <w:tab w:val="left" w:pos="317"/>
              </w:tabs>
              <w:spacing w:line="240" w:lineRule="auto"/>
              <w:rPr>
                <w:rFonts w:ascii="Times New Roman" w:hAnsi="Times New Roman" w:cs="Times New Roman"/>
                <w:sz w:val="20"/>
                <w:szCs w:val="20"/>
              </w:rPr>
            </w:pPr>
            <w:r>
              <w:rPr>
                <w:rFonts w:ascii="Times New Roman" w:hAnsi="Times New Roman" w:cs="Times New Roman"/>
                <w:sz w:val="20"/>
                <w:szCs w:val="20"/>
              </w:rPr>
              <w:t>Самостоятельная работа с заданием на карточке.</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3</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Работа над ошибками</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Наблюдение.</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Сравнивание.</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Нахождение ошибок при групповой работе.</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Исправление ошибок.</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4</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«овощи».</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«овощи».</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Слушание объяснений.</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Работа с учебником с.7.</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5</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«огород».</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«огород».</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с.11</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6</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Картинный диктант</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словарных слов.</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и решение поставленных заданий в учебнике на странице 27.</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Работа в группах и самостоятельно.</w:t>
            </w:r>
          </w:p>
          <w:p w:rsidR="00B27766" w:rsidRDefault="00B27766">
            <w:pPr>
              <w:tabs>
                <w:tab w:val="left" w:pos="317"/>
              </w:tabs>
              <w:spacing w:after="0" w:line="240" w:lineRule="auto"/>
              <w:rPr>
                <w:rFonts w:ascii="Times New Roman" w:hAnsi="Times New Roman"/>
                <w:bCs/>
                <w:sz w:val="20"/>
                <w:szCs w:val="20"/>
                <w:lang w:eastAsia="en-US"/>
              </w:rPr>
            </w:pP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7</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«яблоко».</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«яблоко».</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Слушание объяснений.</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31</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8</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«мебель».</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«мебель»</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46</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9</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Картинный диктант</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и решение поставленных заданий в учебнике на странице  47.</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Работа в группах и самостоятельно.</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10</w:t>
            </w:r>
          </w:p>
        </w:tc>
        <w:tc>
          <w:tcPr>
            <w:tcW w:w="2093" w:type="dxa"/>
          </w:tcPr>
          <w:p w:rsidR="00B27766" w:rsidRDefault="00B27766">
            <w:pPr>
              <w:spacing w:after="0" w:line="240" w:lineRule="auto"/>
              <w:rPr>
                <w:rFonts w:ascii="Times New Roman" w:hAnsi="Times New Roman"/>
                <w:b/>
                <w:sz w:val="20"/>
                <w:szCs w:val="20"/>
                <w:lang w:eastAsia="en-US"/>
              </w:rPr>
            </w:pPr>
            <w:r>
              <w:rPr>
                <w:rFonts w:ascii="Times New Roman" w:hAnsi="Times New Roman"/>
                <w:sz w:val="20"/>
                <w:szCs w:val="20"/>
              </w:rPr>
              <w:t>Слово «товарищ».</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«товарищ».</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56</w:t>
            </w:r>
          </w:p>
        </w:tc>
      </w:tr>
      <w:tr w:rsidR="00B27766" w:rsidTr="00D4614D">
        <w:trPr>
          <w:trHeight w:val="85"/>
        </w:trPr>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11</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Картинный диктант</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Коррекция аналитико-синтетической деятельности посредством звукобуквенного анализа.</w:t>
            </w:r>
          </w:p>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 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и решение поставленных заданий в учебнике на странице  57.</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Работа в группах и самостоятельно.</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12</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«дневник».</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«дневник».</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62</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13</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«сапоги».</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«сапоги».</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68</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14</w:t>
            </w:r>
          </w:p>
        </w:tc>
        <w:tc>
          <w:tcPr>
            <w:tcW w:w="2093" w:type="dxa"/>
            <w:vAlign w:val="center"/>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«праздник».</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«праздник».</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74</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15</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Самостоятельная работа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Развитие мыслительных процессов посредством решения задач самостоятельной работы (вставка пропущенных букв)</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применить полученные знания во время самостоятельной работе.</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sz w:val="20"/>
                <w:szCs w:val="20"/>
              </w:rPr>
              <w:t>Самостоятельная работа с заданием на карточке.</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16</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«одежда».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p w:rsidR="00B27766" w:rsidRDefault="00B27766">
            <w:pPr>
              <w:spacing w:after="0" w:line="240" w:lineRule="auto"/>
              <w:jc w:val="both"/>
              <w:rPr>
                <w:rFonts w:ascii="Times New Roman" w:hAnsi="Times New Roman"/>
                <w:bCs/>
                <w:sz w:val="20"/>
                <w:szCs w:val="20"/>
                <w:lang w:eastAsia="en-US"/>
              </w:rPr>
            </w:pP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«одежда».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6</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17</w:t>
            </w:r>
          </w:p>
        </w:tc>
        <w:tc>
          <w:tcPr>
            <w:tcW w:w="2093" w:type="dxa"/>
          </w:tcPr>
          <w:p w:rsidR="00B27766" w:rsidRDefault="00B27766">
            <w:pPr>
              <w:spacing w:after="0" w:line="240" w:lineRule="auto"/>
              <w:rPr>
                <w:sz w:val="20"/>
                <w:szCs w:val="20"/>
                <w:lang w:eastAsia="en-US"/>
              </w:rPr>
            </w:pPr>
            <w:r>
              <w:rPr>
                <w:rFonts w:ascii="Times New Roman" w:hAnsi="Times New Roman"/>
                <w:sz w:val="20"/>
                <w:szCs w:val="20"/>
              </w:rPr>
              <w:t>Слова «вчера».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«вчера».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sz w:val="20"/>
                <w:szCs w:val="20"/>
                <w:lang w:eastAsia="en-US"/>
              </w:rPr>
            </w:pPr>
            <w:r>
              <w:rPr>
                <w:rFonts w:ascii="Times New Roman" w:hAnsi="Times New Roman"/>
                <w:bCs/>
                <w:sz w:val="20"/>
                <w:szCs w:val="20"/>
              </w:rPr>
              <w:t xml:space="preserve"> с.10</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18</w:t>
            </w:r>
          </w:p>
        </w:tc>
        <w:tc>
          <w:tcPr>
            <w:tcW w:w="2093" w:type="dxa"/>
          </w:tcPr>
          <w:p w:rsidR="00B27766" w:rsidRDefault="00B27766">
            <w:pPr>
              <w:spacing w:after="0" w:line="240" w:lineRule="auto"/>
              <w:rPr>
                <w:sz w:val="20"/>
                <w:szCs w:val="20"/>
                <w:lang w:eastAsia="en-US"/>
              </w:rPr>
            </w:pPr>
            <w:r>
              <w:rPr>
                <w:rFonts w:ascii="Times New Roman" w:hAnsi="Times New Roman"/>
                <w:sz w:val="20"/>
                <w:szCs w:val="20"/>
              </w:rPr>
              <w:t>Слова «сегодня»</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rsidP="00416BDB">
            <w:pPr>
              <w:spacing w:after="0" w:line="240" w:lineRule="auto"/>
              <w:jc w:val="both"/>
              <w:rPr>
                <w:rFonts w:ascii="Times New Roman" w:hAnsi="Times New Roman"/>
                <w:bCs/>
                <w:sz w:val="20"/>
                <w:szCs w:val="20"/>
                <w:lang w:eastAsia="en-US"/>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rsidP="00416BDB">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«сегодня».</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sz w:val="20"/>
                <w:szCs w:val="20"/>
                <w:lang w:eastAsia="en-US"/>
              </w:rPr>
            </w:pPr>
            <w:r>
              <w:rPr>
                <w:rFonts w:ascii="Times New Roman" w:hAnsi="Times New Roman"/>
                <w:bCs/>
                <w:sz w:val="20"/>
                <w:szCs w:val="20"/>
              </w:rPr>
              <w:t>с. 10</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19</w:t>
            </w:r>
          </w:p>
        </w:tc>
        <w:tc>
          <w:tcPr>
            <w:tcW w:w="2093" w:type="dxa"/>
          </w:tcPr>
          <w:p w:rsidR="00B27766" w:rsidRDefault="00B27766">
            <w:pPr>
              <w:spacing w:after="0" w:line="240" w:lineRule="auto"/>
              <w:rPr>
                <w:sz w:val="20"/>
                <w:szCs w:val="20"/>
                <w:lang w:eastAsia="en-US"/>
              </w:rPr>
            </w:pPr>
            <w:r>
              <w:rPr>
                <w:rFonts w:ascii="Times New Roman" w:hAnsi="Times New Roman"/>
                <w:sz w:val="20"/>
                <w:szCs w:val="20"/>
              </w:rPr>
              <w:t>Слова «учитель».</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Коррекция аналитико-синтетической деятельности посредством звукобуквенного анализа.</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 xml:space="preserve"> 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«учитель».</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sz w:val="20"/>
                <w:szCs w:val="20"/>
                <w:lang w:eastAsia="en-US"/>
              </w:rPr>
            </w:pPr>
            <w:r>
              <w:rPr>
                <w:rFonts w:ascii="Times New Roman" w:hAnsi="Times New Roman"/>
                <w:bCs/>
                <w:sz w:val="20"/>
                <w:szCs w:val="20"/>
              </w:rPr>
              <w:t>с. 22</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20</w:t>
            </w:r>
          </w:p>
        </w:tc>
        <w:tc>
          <w:tcPr>
            <w:tcW w:w="2093" w:type="dxa"/>
          </w:tcPr>
          <w:p w:rsidR="00B27766" w:rsidRDefault="00B27766">
            <w:pPr>
              <w:spacing w:after="0" w:line="240" w:lineRule="auto"/>
              <w:rPr>
                <w:sz w:val="20"/>
                <w:szCs w:val="20"/>
                <w:lang w:eastAsia="en-US"/>
              </w:rPr>
            </w:pPr>
            <w:r>
              <w:rPr>
                <w:rFonts w:ascii="Times New Roman" w:hAnsi="Times New Roman"/>
                <w:sz w:val="20"/>
                <w:szCs w:val="20"/>
              </w:rPr>
              <w:t>Слова «класс».</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«класс».</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sz w:val="20"/>
                <w:szCs w:val="20"/>
                <w:lang w:eastAsia="en-US"/>
              </w:rPr>
            </w:pPr>
            <w:r>
              <w:rPr>
                <w:rFonts w:ascii="Times New Roman" w:hAnsi="Times New Roman"/>
                <w:bCs/>
                <w:sz w:val="20"/>
                <w:szCs w:val="20"/>
              </w:rPr>
              <w:t>с. 22</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21</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Картинный диктант</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и решение поставленных заданий в учебнике на странице  27.</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Работа в группах и самостоятельно.</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22</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Самостоятельная работа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 Развитие мыслительных процессов посредством решения задач самостоятельной работы (вставка пропущенных букв).</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sz w:val="20"/>
                <w:szCs w:val="20"/>
              </w:rPr>
              <w:t>Самостоятельная работа с заданием на карточке.</w:t>
            </w:r>
          </w:p>
        </w:tc>
      </w:tr>
      <w:tr w:rsidR="00B27766" w:rsidTr="00D4614D">
        <w:trPr>
          <w:trHeight w:val="85"/>
        </w:trPr>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23</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«арбуз».</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Коррекция аналитико-синтетической деятельности посредством звукобуквенного анализа.</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 xml:space="preserve"> 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«арбуз».</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30</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24</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«дорога».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«дорога».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 с.34</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25</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«город».</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rsidP="00896E28">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«город».</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40</w:t>
            </w:r>
          </w:p>
        </w:tc>
      </w:tr>
      <w:tr w:rsidR="00B27766" w:rsidTr="00D4614D">
        <w:tc>
          <w:tcPr>
            <w:tcW w:w="1276" w:type="dxa"/>
            <w:vAlign w:val="center"/>
          </w:tcPr>
          <w:p w:rsidR="00B27766" w:rsidRDefault="00B27766">
            <w:pPr>
              <w:spacing w:after="0" w:line="240" w:lineRule="auto"/>
              <w:jc w:val="center"/>
              <w:rPr>
                <w:rFonts w:ascii="Times New Roman" w:hAnsi="Times New Roman"/>
                <w:sz w:val="20"/>
                <w:szCs w:val="20"/>
                <w:lang w:eastAsia="en-US"/>
              </w:rPr>
            </w:pPr>
            <w:r>
              <w:rPr>
                <w:rFonts w:ascii="Times New Roman" w:hAnsi="Times New Roman"/>
                <w:sz w:val="20"/>
                <w:szCs w:val="20"/>
              </w:rPr>
              <w:t>26</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«погода».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«погода».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48</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27</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Картинный диктант</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и решение поставленных заданий в учебнике на странице  49.</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Работа в группах и самостоятельно.</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28</w:t>
            </w:r>
          </w:p>
        </w:tc>
        <w:tc>
          <w:tcPr>
            <w:tcW w:w="2093" w:type="dxa"/>
          </w:tcPr>
          <w:p w:rsidR="00B27766" w:rsidRDefault="00B27766">
            <w:pPr>
              <w:spacing w:after="0" w:line="240" w:lineRule="auto"/>
              <w:rPr>
                <w:sz w:val="20"/>
                <w:szCs w:val="20"/>
                <w:lang w:eastAsia="en-US"/>
              </w:rPr>
            </w:pPr>
            <w:r>
              <w:rPr>
                <w:rFonts w:ascii="Times New Roman" w:hAnsi="Times New Roman"/>
                <w:sz w:val="20"/>
                <w:szCs w:val="20"/>
              </w:rPr>
              <w:t>Слово «неделя».</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«неделя».</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56</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29</w:t>
            </w:r>
          </w:p>
        </w:tc>
        <w:tc>
          <w:tcPr>
            <w:tcW w:w="2093" w:type="dxa"/>
          </w:tcPr>
          <w:p w:rsidR="00B27766" w:rsidRDefault="00B27766">
            <w:pPr>
              <w:spacing w:after="0" w:line="240" w:lineRule="auto"/>
              <w:rPr>
                <w:sz w:val="20"/>
                <w:szCs w:val="20"/>
                <w:lang w:eastAsia="en-US"/>
              </w:rPr>
            </w:pPr>
            <w:r>
              <w:rPr>
                <w:rFonts w:ascii="Times New Roman" w:hAnsi="Times New Roman"/>
                <w:sz w:val="20"/>
                <w:szCs w:val="20"/>
              </w:rPr>
              <w:t>Слово «месяц».</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«месяц».</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С 56</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30</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Слово «завтра».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Будут иметь возможность запомнить правильное написание словарного слова «завтра».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 xml:space="preserve">Слушание объяснений. </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Анализ  слова.</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Выполнение заданий</w:t>
            </w:r>
          </w:p>
          <w:p w:rsidR="00B27766" w:rsidRDefault="00B27766">
            <w:pPr>
              <w:tabs>
                <w:tab w:val="left" w:pos="317"/>
              </w:tabs>
              <w:spacing w:after="0" w:line="240" w:lineRule="auto"/>
              <w:rPr>
                <w:rFonts w:ascii="Times New Roman" w:hAnsi="Times New Roman"/>
                <w:bCs/>
                <w:sz w:val="20"/>
                <w:szCs w:val="20"/>
                <w:lang w:eastAsia="en-US"/>
              </w:rPr>
            </w:pPr>
            <w:bookmarkStart w:id="4" w:name="_GoBack"/>
            <w:r>
              <w:rPr>
                <w:rFonts w:ascii="Times New Roman" w:hAnsi="Times New Roman"/>
                <w:bCs/>
                <w:sz w:val="20"/>
                <w:szCs w:val="20"/>
              </w:rPr>
              <w:t>с. 61</w:t>
            </w:r>
            <w:bookmarkEnd w:id="4"/>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31</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Картинный диктант</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rPr>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и решение поставленных заданий в учебнике на странице  75</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Работа в группах и самостоятельно</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32</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Повторение изученных словарных слов.</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связной устной речи посредством составления с изучаемым словом синтаксических конструкций: словосочетаний, предложений.</w:t>
            </w:r>
          </w:p>
        </w:tc>
        <w:tc>
          <w:tcPr>
            <w:tcW w:w="2410" w:type="dxa"/>
          </w:tcPr>
          <w:p w:rsidR="00B27766" w:rsidRDefault="00B27766">
            <w:pPr>
              <w:spacing w:after="0" w:line="240" w:lineRule="auto"/>
              <w:rPr>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Анализ наглядных материалов.</w:t>
            </w:r>
          </w:p>
          <w:p w:rsidR="00B27766" w:rsidRDefault="00B27766" w:rsidP="00EC4B6B">
            <w:pPr>
              <w:tabs>
                <w:tab w:val="left" w:pos="317"/>
              </w:tabs>
              <w:spacing w:after="0" w:line="240" w:lineRule="auto"/>
              <w:rPr>
                <w:rFonts w:ascii="Times New Roman" w:hAnsi="Times New Roman"/>
                <w:bCs/>
                <w:sz w:val="20"/>
                <w:szCs w:val="20"/>
              </w:rPr>
            </w:pPr>
            <w:r>
              <w:rPr>
                <w:rFonts w:ascii="Times New Roman" w:hAnsi="Times New Roman"/>
                <w:bCs/>
                <w:sz w:val="20"/>
                <w:szCs w:val="20"/>
              </w:rPr>
              <w:t>Вставка пропущенных букв в окошки.</w:t>
            </w:r>
          </w:p>
          <w:p w:rsidR="00B27766" w:rsidRDefault="00B27766">
            <w:pPr>
              <w:tabs>
                <w:tab w:val="left" w:pos="317"/>
              </w:tabs>
              <w:spacing w:after="0" w:line="240" w:lineRule="auto"/>
              <w:rPr>
                <w:rFonts w:ascii="Times New Roman" w:hAnsi="Times New Roman"/>
                <w:bCs/>
                <w:sz w:val="20"/>
                <w:szCs w:val="20"/>
                <w:lang w:eastAsia="en-US"/>
              </w:rPr>
            </w:pP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33</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Контрольная работа</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 xml:space="preserve">Коррекция аналитико-синтетической деятельности посредством звукобуквенного анализа. </w:t>
            </w:r>
          </w:p>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Развитие мыслительных процессов посредством решения задач самостоятельной работы (вставка пропущенных букв)</w:t>
            </w:r>
          </w:p>
        </w:tc>
        <w:tc>
          <w:tcPr>
            <w:tcW w:w="2410" w:type="dxa"/>
          </w:tcPr>
          <w:p w:rsidR="00B27766" w:rsidRDefault="00B27766">
            <w:pPr>
              <w:spacing w:after="0" w:line="240" w:lineRule="auto"/>
              <w:rPr>
                <w:lang w:eastAsia="en-US"/>
              </w:rPr>
            </w:pPr>
            <w:r>
              <w:rPr>
                <w:rFonts w:ascii="Times New Roman" w:hAnsi="Times New Roman"/>
                <w:bCs/>
                <w:sz w:val="20"/>
                <w:szCs w:val="20"/>
              </w:rPr>
              <w:t>Будут иметь возможность повторить изучаемые словарные слова</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sz w:val="20"/>
                <w:szCs w:val="20"/>
              </w:rPr>
              <w:t>Самостоятельная работа с заданием на карточке.</w:t>
            </w:r>
          </w:p>
        </w:tc>
      </w:tr>
      <w:tr w:rsidR="00B27766" w:rsidTr="00D4614D">
        <w:tc>
          <w:tcPr>
            <w:tcW w:w="1276"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34</w:t>
            </w:r>
          </w:p>
        </w:tc>
        <w:tc>
          <w:tcPr>
            <w:tcW w:w="2093" w:type="dxa"/>
          </w:tcPr>
          <w:p w:rsidR="00B27766" w:rsidRDefault="00B27766">
            <w:pPr>
              <w:spacing w:after="0" w:line="240" w:lineRule="auto"/>
              <w:rPr>
                <w:rFonts w:ascii="Times New Roman" w:hAnsi="Times New Roman"/>
                <w:sz w:val="20"/>
                <w:szCs w:val="20"/>
                <w:lang w:eastAsia="en-US"/>
              </w:rPr>
            </w:pPr>
            <w:r>
              <w:rPr>
                <w:rFonts w:ascii="Times New Roman" w:hAnsi="Times New Roman"/>
                <w:sz w:val="20"/>
                <w:szCs w:val="20"/>
              </w:rPr>
              <w:t>Работа над ошибками</w:t>
            </w:r>
          </w:p>
        </w:tc>
        <w:tc>
          <w:tcPr>
            <w:tcW w:w="850" w:type="dxa"/>
          </w:tcPr>
          <w:p w:rsidR="00B27766" w:rsidRDefault="00B27766">
            <w:pPr>
              <w:spacing w:after="0" w:line="240" w:lineRule="auto"/>
              <w:jc w:val="center"/>
              <w:rPr>
                <w:rFonts w:ascii="Times New Roman" w:hAnsi="Times New Roman"/>
                <w:bCs/>
                <w:sz w:val="20"/>
                <w:szCs w:val="20"/>
                <w:lang w:eastAsia="en-US"/>
              </w:rPr>
            </w:pPr>
            <w:r>
              <w:rPr>
                <w:rFonts w:ascii="Times New Roman" w:hAnsi="Times New Roman"/>
                <w:bCs/>
                <w:sz w:val="20"/>
                <w:szCs w:val="20"/>
              </w:rPr>
              <w:t>1</w:t>
            </w:r>
          </w:p>
        </w:tc>
        <w:tc>
          <w:tcPr>
            <w:tcW w:w="4961" w:type="dxa"/>
          </w:tcPr>
          <w:p w:rsidR="00B27766" w:rsidRDefault="00B27766">
            <w:pPr>
              <w:spacing w:after="0" w:line="240" w:lineRule="auto"/>
              <w:jc w:val="both"/>
              <w:rPr>
                <w:rFonts w:ascii="Times New Roman" w:hAnsi="Times New Roman"/>
                <w:bCs/>
                <w:sz w:val="20"/>
                <w:szCs w:val="20"/>
                <w:lang w:eastAsia="en-US"/>
              </w:rPr>
            </w:pPr>
            <w:r>
              <w:rPr>
                <w:rFonts w:ascii="Times New Roman" w:hAnsi="Times New Roman"/>
                <w:bCs/>
                <w:sz w:val="20"/>
                <w:szCs w:val="20"/>
              </w:rPr>
              <w:t>Коррекция аналитико-синтетической деятельности посредством сравнения правильного варианта написания и собственного.</w:t>
            </w:r>
          </w:p>
          <w:p w:rsidR="00B27766" w:rsidRDefault="00B27766" w:rsidP="00416BDB">
            <w:pPr>
              <w:spacing w:after="0" w:line="240" w:lineRule="auto"/>
              <w:jc w:val="both"/>
              <w:rPr>
                <w:rFonts w:ascii="Times New Roman" w:hAnsi="Times New Roman"/>
                <w:bCs/>
                <w:sz w:val="20"/>
                <w:szCs w:val="20"/>
                <w:lang w:eastAsia="en-US"/>
              </w:rPr>
            </w:pPr>
          </w:p>
        </w:tc>
        <w:tc>
          <w:tcPr>
            <w:tcW w:w="2410" w:type="dxa"/>
          </w:tcPr>
          <w:p w:rsidR="00B27766" w:rsidRDefault="00B27766">
            <w:pPr>
              <w:spacing w:after="0" w:line="240" w:lineRule="auto"/>
              <w:rPr>
                <w:lang w:eastAsia="en-US"/>
              </w:rPr>
            </w:pPr>
            <w:r>
              <w:rPr>
                <w:rFonts w:ascii="Times New Roman" w:hAnsi="Times New Roman"/>
                <w:bCs/>
                <w:sz w:val="20"/>
                <w:szCs w:val="20"/>
              </w:rPr>
              <w:t>Исправят допущенные ошибки в самостоятельной работе</w:t>
            </w:r>
          </w:p>
        </w:tc>
        <w:tc>
          <w:tcPr>
            <w:tcW w:w="4138" w:type="dxa"/>
          </w:tcPr>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Наблюдение,</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Сравнивание</w:t>
            </w:r>
          </w:p>
          <w:p w:rsidR="00B27766" w:rsidRDefault="00B27766">
            <w:pPr>
              <w:tabs>
                <w:tab w:val="left" w:pos="317"/>
              </w:tabs>
              <w:spacing w:after="0" w:line="240" w:lineRule="auto"/>
              <w:rPr>
                <w:rFonts w:ascii="Times New Roman" w:hAnsi="Times New Roman"/>
                <w:bCs/>
                <w:sz w:val="20"/>
                <w:szCs w:val="20"/>
              </w:rPr>
            </w:pPr>
            <w:r>
              <w:rPr>
                <w:rFonts w:ascii="Times New Roman" w:hAnsi="Times New Roman"/>
                <w:bCs/>
                <w:sz w:val="20"/>
                <w:szCs w:val="20"/>
              </w:rPr>
              <w:t>Нахождение ошибок при групповой работе</w:t>
            </w:r>
          </w:p>
          <w:p w:rsidR="00B27766" w:rsidRDefault="00B27766">
            <w:pPr>
              <w:tabs>
                <w:tab w:val="left" w:pos="317"/>
              </w:tabs>
              <w:spacing w:after="0" w:line="240" w:lineRule="auto"/>
              <w:rPr>
                <w:rFonts w:ascii="Times New Roman" w:hAnsi="Times New Roman"/>
                <w:bCs/>
                <w:sz w:val="20"/>
                <w:szCs w:val="20"/>
                <w:lang w:eastAsia="en-US"/>
              </w:rPr>
            </w:pPr>
            <w:r>
              <w:rPr>
                <w:rFonts w:ascii="Times New Roman" w:hAnsi="Times New Roman"/>
                <w:bCs/>
                <w:sz w:val="20"/>
                <w:szCs w:val="20"/>
              </w:rPr>
              <w:t>Исправление ошибок</w:t>
            </w:r>
          </w:p>
        </w:tc>
      </w:tr>
      <w:tr w:rsidR="00B27766" w:rsidTr="00D4614D">
        <w:tc>
          <w:tcPr>
            <w:tcW w:w="11590" w:type="dxa"/>
            <w:gridSpan w:val="5"/>
          </w:tcPr>
          <w:p w:rsidR="00B27766" w:rsidRDefault="00B27766">
            <w:pPr>
              <w:tabs>
                <w:tab w:val="left" w:pos="346"/>
              </w:tabs>
              <w:spacing w:after="0" w:line="240" w:lineRule="auto"/>
              <w:jc w:val="right"/>
              <w:rPr>
                <w:rFonts w:ascii="Times New Roman" w:hAnsi="Times New Roman"/>
                <w:b/>
                <w:bCs/>
                <w:sz w:val="20"/>
                <w:szCs w:val="20"/>
                <w:lang w:eastAsia="en-US"/>
              </w:rPr>
            </w:pPr>
            <w:r>
              <w:rPr>
                <w:rFonts w:ascii="Times New Roman" w:hAnsi="Times New Roman"/>
                <w:b/>
                <w:sz w:val="20"/>
                <w:szCs w:val="20"/>
              </w:rPr>
              <w:t>Итого</w:t>
            </w:r>
          </w:p>
        </w:tc>
        <w:tc>
          <w:tcPr>
            <w:tcW w:w="4138" w:type="dxa"/>
          </w:tcPr>
          <w:p w:rsidR="00B27766" w:rsidRDefault="00B27766">
            <w:pPr>
              <w:tabs>
                <w:tab w:val="left" w:pos="346"/>
              </w:tabs>
              <w:spacing w:after="0" w:line="240" w:lineRule="auto"/>
              <w:rPr>
                <w:rFonts w:ascii="Times New Roman" w:hAnsi="Times New Roman"/>
                <w:b/>
                <w:bCs/>
                <w:sz w:val="20"/>
                <w:szCs w:val="20"/>
                <w:lang w:eastAsia="en-US"/>
              </w:rPr>
            </w:pPr>
            <w:r>
              <w:rPr>
                <w:rFonts w:ascii="Times New Roman" w:hAnsi="Times New Roman"/>
                <w:b/>
                <w:bCs/>
                <w:sz w:val="20"/>
                <w:szCs w:val="20"/>
              </w:rPr>
              <w:t>34 часа</w:t>
            </w:r>
          </w:p>
        </w:tc>
      </w:tr>
    </w:tbl>
    <w:p w:rsidR="00B27766" w:rsidRDefault="00B27766" w:rsidP="00464258">
      <w:pPr>
        <w:pStyle w:val="Heading1"/>
        <w:contextualSpacing/>
        <w:rPr>
          <w:sz w:val="24"/>
          <w:szCs w:val="28"/>
        </w:rPr>
        <w:sectPr w:rsidR="00B27766" w:rsidSect="00EC4B6B">
          <w:pgSz w:w="16838" w:h="11906" w:orient="landscape"/>
          <w:pgMar w:top="539" w:right="1134" w:bottom="851" w:left="1134" w:header="709" w:footer="709" w:gutter="0"/>
          <w:pgNumType w:start="28"/>
          <w:cols w:space="708"/>
          <w:titlePg/>
          <w:docGrid w:linePitch="360"/>
        </w:sectPr>
      </w:pPr>
      <w:bookmarkStart w:id="5" w:name="_Toc459237271"/>
      <w:r>
        <w:rPr>
          <w:sz w:val="24"/>
          <w:szCs w:val="28"/>
        </w:rPr>
        <w:t xml:space="preserve">                   </w:t>
      </w:r>
    </w:p>
    <w:p w:rsidR="00B27766" w:rsidRPr="00F66835" w:rsidRDefault="00B27766" w:rsidP="00464258">
      <w:pPr>
        <w:pStyle w:val="Heading1"/>
        <w:contextualSpacing/>
        <w:rPr>
          <w:sz w:val="24"/>
          <w:szCs w:val="28"/>
        </w:rPr>
      </w:pPr>
      <w:r>
        <w:rPr>
          <w:sz w:val="24"/>
          <w:szCs w:val="28"/>
        </w:rPr>
        <w:t xml:space="preserve">                 </w:t>
      </w:r>
      <w:r w:rsidRPr="00F66835">
        <w:rPr>
          <w:sz w:val="24"/>
          <w:szCs w:val="28"/>
        </w:rPr>
        <w:t>Учебно-методическое и материально-техническое обеспечение</w:t>
      </w:r>
      <w:bookmarkEnd w:id="5"/>
    </w:p>
    <w:p w:rsidR="00B27766" w:rsidRPr="00F66835" w:rsidRDefault="00B27766" w:rsidP="00F66835">
      <w:pPr>
        <w:pStyle w:val="Heading1"/>
        <w:jc w:val="center"/>
        <w:rPr>
          <w:sz w:val="24"/>
          <w:szCs w:val="28"/>
        </w:rPr>
      </w:pPr>
    </w:p>
    <w:p w:rsidR="00B27766" w:rsidRDefault="00B27766" w:rsidP="00D96DFF">
      <w:pPr>
        <w:pStyle w:val="ListParagraph"/>
        <w:spacing w:after="0" w:line="240" w:lineRule="auto"/>
        <w:ind w:left="0" w:right="20"/>
        <w:jc w:val="both"/>
        <w:rPr>
          <w:rFonts w:ascii="Times New Roman" w:hAnsi="Times New Roman"/>
          <w:sz w:val="24"/>
          <w:szCs w:val="24"/>
        </w:rPr>
      </w:pPr>
      <w:r>
        <w:rPr>
          <w:rFonts w:ascii="Times New Roman" w:hAnsi="Times New Roman"/>
          <w:sz w:val="24"/>
          <w:szCs w:val="24"/>
        </w:rPr>
        <w:t xml:space="preserve">- </w:t>
      </w:r>
      <w:r w:rsidRPr="00DC2C65">
        <w:rPr>
          <w:rFonts w:ascii="Times New Roman" w:hAnsi="Times New Roman"/>
          <w:sz w:val="24"/>
          <w:szCs w:val="24"/>
        </w:rPr>
        <w:t>Программа специальных (коррекционных) образовательных учреждений VIII вида 1-4 классы, под редакцией В.В. Во</w:t>
      </w:r>
      <w:r>
        <w:rPr>
          <w:rFonts w:ascii="Times New Roman" w:hAnsi="Times New Roman"/>
          <w:sz w:val="24"/>
          <w:szCs w:val="24"/>
        </w:rPr>
        <w:t>ронковой. – М., Просвещение, 2006</w:t>
      </w:r>
      <w:r w:rsidRPr="00DC2C65">
        <w:rPr>
          <w:rFonts w:ascii="Times New Roman" w:hAnsi="Times New Roman"/>
          <w:sz w:val="24"/>
          <w:szCs w:val="24"/>
        </w:rPr>
        <w:t>;</w:t>
      </w:r>
    </w:p>
    <w:p w:rsidR="00B27766" w:rsidRPr="00A9460E" w:rsidRDefault="00B27766" w:rsidP="00D96DFF">
      <w:pPr>
        <w:pStyle w:val="ListParagraph"/>
        <w:spacing w:after="0" w:line="240" w:lineRule="auto"/>
        <w:ind w:left="0" w:right="20"/>
        <w:jc w:val="both"/>
        <w:rPr>
          <w:rFonts w:ascii="Times New Roman" w:hAnsi="Times New Roman"/>
          <w:sz w:val="24"/>
          <w:szCs w:val="24"/>
        </w:rPr>
      </w:pPr>
      <w:r>
        <w:rPr>
          <w:rFonts w:ascii="Times New Roman" w:hAnsi="Times New Roman"/>
          <w:sz w:val="24"/>
          <w:szCs w:val="24"/>
        </w:rPr>
        <w:t xml:space="preserve">- </w:t>
      </w:r>
      <w:r w:rsidRPr="00A9460E">
        <w:rPr>
          <w:rFonts w:ascii="Times New Roman" w:hAnsi="Times New Roman"/>
          <w:sz w:val="24"/>
          <w:szCs w:val="24"/>
        </w:rPr>
        <w:t>А. К. Аксёнов</w:t>
      </w:r>
      <w:r>
        <w:rPr>
          <w:rFonts w:ascii="Times New Roman" w:hAnsi="Times New Roman"/>
          <w:sz w:val="24"/>
          <w:szCs w:val="24"/>
        </w:rPr>
        <w:t>а</w:t>
      </w:r>
      <w:r w:rsidRPr="00A9460E">
        <w:rPr>
          <w:rFonts w:ascii="Times New Roman" w:hAnsi="Times New Roman"/>
          <w:sz w:val="24"/>
          <w:szCs w:val="24"/>
        </w:rPr>
        <w:t xml:space="preserve">. </w:t>
      </w:r>
      <w:r>
        <w:rPr>
          <w:rFonts w:ascii="Times New Roman" w:hAnsi="Times New Roman"/>
          <w:sz w:val="24"/>
          <w:szCs w:val="24"/>
        </w:rPr>
        <w:t>М</w:t>
      </w:r>
      <w:r w:rsidRPr="00A9460E">
        <w:rPr>
          <w:rFonts w:ascii="Times New Roman" w:hAnsi="Times New Roman"/>
          <w:sz w:val="24"/>
          <w:szCs w:val="24"/>
        </w:rPr>
        <w:t>етодика</w:t>
      </w:r>
      <w:r>
        <w:rPr>
          <w:rFonts w:ascii="Times New Roman" w:hAnsi="Times New Roman"/>
          <w:sz w:val="24"/>
          <w:szCs w:val="24"/>
        </w:rPr>
        <w:t xml:space="preserve"> преподавания русского языка для детей с нарушением интеллекта: учеб. для студентов пед. Вузов / А.К. Аксенова, С.Ю Ильина. – М: Просвещение, 2011</w:t>
      </w:r>
      <w:r w:rsidRPr="00A9460E">
        <w:rPr>
          <w:rFonts w:ascii="Times New Roman" w:hAnsi="Times New Roman"/>
          <w:sz w:val="24"/>
          <w:szCs w:val="24"/>
        </w:rPr>
        <w:t xml:space="preserve">. </w:t>
      </w:r>
    </w:p>
    <w:p w:rsidR="00B27766" w:rsidRPr="008175FA" w:rsidRDefault="00B27766" w:rsidP="00D96DFF">
      <w:pPr>
        <w:pStyle w:val="ListParagraph"/>
        <w:shd w:val="clear" w:color="auto" w:fill="FFFFFF"/>
        <w:spacing w:after="240" w:line="240" w:lineRule="auto"/>
        <w:ind w:left="0"/>
        <w:jc w:val="both"/>
        <w:outlineLvl w:val="1"/>
        <w:rPr>
          <w:rFonts w:ascii="Times New Roman" w:hAnsi="Times New Roman"/>
          <w:sz w:val="24"/>
          <w:szCs w:val="24"/>
        </w:rPr>
      </w:pPr>
      <w:r>
        <w:rPr>
          <w:rFonts w:ascii="Times New Roman" w:hAnsi="Times New Roman"/>
          <w:sz w:val="24"/>
          <w:szCs w:val="24"/>
        </w:rPr>
        <w:t xml:space="preserve">- В. В. Воронкова. Обучение грамоте и правописанию в 1-4 классах вспомогательной школы: Пособие для учителя. – М.: Просвещение, 1988. </w:t>
      </w:r>
    </w:p>
    <w:p w:rsidR="00B27766" w:rsidRPr="008175FA" w:rsidRDefault="00B27766" w:rsidP="00D96DFF">
      <w:pPr>
        <w:pStyle w:val="ListParagraph"/>
        <w:shd w:val="clear" w:color="auto" w:fill="FFFFFF"/>
        <w:spacing w:after="240" w:line="240" w:lineRule="auto"/>
        <w:ind w:left="0"/>
        <w:jc w:val="both"/>
        <w:outlineLvl w:val="1"/>
        <w:rPr>
          <w:rFonts w:ascii="Times New Roman" w:hAnsi="Times New Roman"/>
          <w:sz w:val="24"/>
          <w:szCs w:val="24"/>
        </w:rPr>
      </w:pPr>
      <w:r>
        <w:rPr>
          <w:rFonts w:ascii="Times New Roman" w:hAnsi="Times New Roman"/>
          <w:sz w:val="24"/>
          <w:szCs w:val="24"/>
        </w:rPr>
        <w:t xml:space="preserve">- </w:t>
      </w:r>
      <w:r w:rsidRPr="008175FA">
        <w:rPr>
          <w:rFonts w:ascii="Times New Roman" w:hAnsi="Times New Roman"/>
          <w:sz w:val="24"/>
          <w:szCs w:val="24"/>
        </w:rPr>
        <w:t>Якубовская Э.В., Коршунова Я.В. Русский язык. 3 класс. Учеб</w:t>
      </w:r>
      <w:r>
        <w:rPr>
          <w:rFonts w:ascii="Times New Roman" w:hAnsi="Times New Roman"/>
          <w:sz w:val="24"/>
          <w:szCs w:val="24"/>
        </w:rPr>
        <w:t>ник для</w:t>
      </w:r>
      <w:r w:rsidRPr="008175FA">
        <w:rPr>
          <w:rFonts w:ascii="Times New Roman" w:hAnsi="Times New Roman"/>
          <w:sz w:val="24"/>
          <w:szCs w:val="24"/>
        </w:rPr>
        <w:t xml:space="preserve"> общеобразоват</w:t>
      </w:r>
      <w:r>
        <w:rPr>
          <w:rFonts w:ascii="Times New Roman" w:hAnsi="Times New Roman"/>
          <w:sz w:val="24"/>
          <w:szCs w:val="24"/>
        </w:rPr>
        <w:t>ельных организаций, реализующих адаптированные  о</w:t>
      </w:r>
      <w:r w:rsidRPr="008175FA">
        <w:rPr>
          <w:rFonts w:ascii="Times New Roman" w:hAnsi="Times New Roman"/>
          <w:sz w:val="24"/>
          <w:szCs w:val="24"/>
        </w:rPr>
        <w:t>сновные общеобразоват</w:t>
      </w:r>
      <w:r>
        <w:rPr>
          <w:rFonts w:ascii="Times New Roman" w:hAnsi="Times New Roman"/>
          <w:sz w:val="24"/>
          <w:szCs w:val="24"/>
        </w:rPr>
        <w:t>ельные  программы. В 2 ч. – М.: Просве</w:t>
      </w:r>
      <w:r w:rsidRPr="008175FA">
        <w:rPr>
          <w:rFonts w:ascii="Times New Roman" w:hAnsi="Times New Roman"/>
          <w:sz w:val="24"/>
          <w:szCs w:val="24"/>
        </w:rPr>
        <w:t>щение, 2018.</w:t>
      </w:r>
    </w:p>
    <w:p w:rsidR="00B27766" w:rsidRPr="00A9460E" w:rsidRDefault="00B27766" w:rsidP="00D96DFF">
      <w:pPr>
        <w:pStyle w:val="ListParagraph"/>
        <w:shd w:val="clear" w:color="auto" w:fill="FFFFFF"/>
        <w:spacing w:after="240" w:line="240" w:lineRule="auto"/>
        <w:ind w:left="0"/>
        <w:jc w:val="both"/>
        <w:outlineLvl w:val="1"/>
        <w:rPr>
          <w:rFonts w:ascii="Times New Roman" w:hAnsi="Times New Roman"/>
          <w:sz w:val="24"/>
          <w:szCs w:val="24"/>
        </w:rPr>
      </w:pPr>
      <w:r>
        <w:rPr>
          <w:rFonts w:ascii="Times New Roman" w:hAnsi="Times New Roman"/>
          <w:color w:val="000000"/>
          <w:sz w:val="24"/>
          <w:szCs w:val="24"/>
        </w:rPr>
        <w:t>-</w:t>
      </w:r>
      <w:r w:rsidRPr="00A9460E">
        <w:rPr>
          <w:rFonts w:ascii="Times New Roman" w:hAnsi="Times New Roman"/>
          <w:color w:val="000000"/>
          <w:sz w:val="24"/>
          <w:szCs w:val="24"/>
        </w:rPr>
        <w:t>Печатные пособия:</w:t>
      </w:r>
    </w:p>
    <w:p w:rsidR="00B27766" w:rsidRDefault="00B27766" w:rsidP="002B41DC">
      <w:pPr>
        <w:pStyle w:val="ListParagraph"/>
        <w:numPr>
          <w:ilvl w:val="0"/>
          <w:numId w:val="14"/>
        </w:numPr>
        <w:shd w:val="clear" w:color="auto" w:fill="FFFFFF"/>
        <w:spacing w:after="240" w:line="240" w:lineRule="auto"/>
        <w:jc w:val="both"/>
        <w:outlineLvl w:val="1"/>
        <w:rPr>
          <w:rFonts w:ascii="Times New Roman" w:hAnsi="Times New Roman"/>
          <w:color w:val="000000"/>
          <w:sz w:val="24"/>
          <w:szCs w:val="24"/>
        </w:rPr>
      </w:pPr>
      <w:r w:rsidRPr="00A9460E">
        <w:rPr>
          <w:rFonts w:ascii="Times New Roman" w:hAnsi="Times New Roman"/>
          <w:color w:val="000000"/>
          <w:sz w:val="24"/>
          <w:szCs w:val="24"/>
        </w:rPr>
        <w:t>наборы предметных картинок</w:t>
      </w:r>
      <w:r>
        <w:rPr>
          <w:rFonts w:ascii="Times New Roman" w:hAnsi="Times New Roman"/>
          <w:color w:val="000000"/>
          <w:sz w:val="24"/>
          <w:szCs w:val="24"/>
        </w:rPr>
        <w:t xml:space="preserve"> –словарных слов</w:t>
      </w:r>
      <w:r w:rsidRPr="00A9460E">
        <w:rPr>
          <w:rFonts w:ascii="Times New Roman" w:hAnsi="Times New Roman"/>
          <w:color w:val="000000"/>
          <w:sz w:val="24"/>
          <w:szCs w:val="24"/>
        </w:rPr>
        <w:t xml:space="preserve">; </w:t>
      </w:r>
    </w:p>
    <w:p w:rsidR="00B27766" w:rsidRDefault="00B27766" w:rsidP="002B41DC">
      <w:pPr>
        <w:pStyle w:val="ListParagraph"/>
        <w:numPr>
          <w:ilvl w:val="0"/>
          <w:numId w:val="14"/>
        </w:numPr>
        <w:shd w:val="clear" w:color="auto" w:fill="FFFFFF"/>
        <w:spacing w:after="240" w:line="240" w:lineRule="auto"/>
        <w:jc w:val="both"/>
        <w:outlineLvl w:val="1"/>
        <w:rPr>
          <w:rFonts w:ascii="Times New Roman" w:hAnsi="Times New Roman"/>
          <w:color w:val="000000"/>
          <w:sz w:val="24"/>
          <w:szCs w:val="24"/>
        </w:rPr>
      </w:pPr>
      <w:r w:rsidRPr="00A9460E">
        <w:rPr>
          <w:rFonts w:ascii="Times New Roman" w:hAnsi="Times New Roman"/>
          <w:color w:val="000000"/>
          <w:sz w:val="24"/>
          <w:szCs w:val="24"/>
        </w:rPr>
        <w:t>учебно-практическое оборудование:</w:t>
      </w:r>
      <w:r>
        <w:rPr>
          <w:rFonts w:ascii="Times New Roman" w:hAnsi="Times New Roman"/>
          <w:color w:val="000000"/>
          <w:sz w:val="24"/>
          <w:szCs w:val="24"/>
        </w:rPr>
        <w:t xml:space="preserve"> </w:t>
      </w:r>
      <w:r w:rsidRPr="00A9460E">
        <w:rPr>
          <w:rFonts w:ascii="Times New Roman" w:hAnsi="Times New Roman"/>
          <w:color w:val="000000"/>
          <w:sz w:val="24"/>
          <w:szCs w:val="24"/>
        </w:rPr>
        <w:t>комплекты для обучения грамоте (наборное полотно, разрезная азбука (общеклассная); схемы; дидактический раздаточный материал (карточки с заданиями);</w:t>
      </w:r>
    </w:p>
    <w:p w:rsidR="00B27766" w:rsidRDefault="00B27766">
      <w:pPr>
        <w:rPr>
          <w:rFonts w:ascii="Times New Roman CYR" w:hAnsi="Times New Roman CYR" w:cs="Times New Roman CYR"/>
          <w:b/>
          <w:sz w:val="28"/>
          <w:szCs w:val="28"/>
          <w:highlight w:val="white"/>
        </w:rPr>
      </w:pPr>
    </w:p>
    <w:sectPr w:rsidR="00B27766" w:rsidSect="00780CFC">
      <w:pgSz w:w="11906" w:h="16838"/>
      <w:pgMar w:top="1134" w:right="850" w:bottom="1134" w:left="1701" w:header="708" w:footer="708" w:gutter="0"/>
      <w:pgNumType w:start="28"/>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766" w:rsidRDefault="00B27766" w:rsidP="00507605">
      <w:pPr>
        <w:spacing w:after="0" w:line="240" w:lineRule="auto"/>
      </w:pPr>
      <w:r>
        <w:separator/>
      </w:r>
    </w:p>
  </w:endnote>
  <w:endnote w:type="continuationSeparator" w:id="1">
    <w:p w:rsidR="00B27766" w:rsidRDefault="00B27766" w:rsidP="00507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766" w:rsidRPr="00507605" w:rsidRDefault="00B27766" w:rsidP="001C6D71">
    <w:pPr>
      <w:pStyle w:val="Footer"/>
      <w:jc w:val="center"/>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766" w:rsidRDefault="00B2776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766" w:rsidRDefault="00B27766" w:rsidP="00507605">
      <w:pPr>
        <w:spacing w:after="0" w:line="240" w:lineRule="auto"/>
      </w:pPr>
      <w:r>
        <w:separator/>
      </w:r>
    </w:p>
  </w:footnote>
  <w:footnote w:type="continuationSeparator" w:id="1">
    <w:p w:rsidR="00B27766" w:rsidRDefault="00B27766" w:rsidP="005076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5FB3"/>
    <w:multiLevelType w:val="hybridMultilevel"/>
    <w:tmpl w:val="2130705E"/>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
    <w:nsid w:val="08B82611"/>
    <w:multiLevelType w:val="hybridMultilevel"/>
    <w:tmpl w:val="DC9A954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717A7B"/>
    <w:multiLevelType w:val="hybridMultilevel"/>
    <w:tmpl w:val="10504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85A6D3B"/>
    <w:multiLevelType w:val="hybridMultilevel"/>
    <w:tmpl w:val="67EC5D20"/>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1A3169A"/>
    <w:multiLevelType w:val="hybridMultilevel"/>
    <w:tmpl w:val="9E0E2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4B50F4"/>
    <w:multiLevelType w:val="hybridMultilevel"/>
    <w:tmpl w:val="DACAFACA"/>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71628F8"/>
    <w:multiLevelType w:val="hybridMultilevel"/>
    <w:tmpl w:val="CD8874E2"/>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C3B0225"/>
    <w:multiLevelType w:val="hybridMultilevel"/>
    <w:tmpl w:val="08424AF6"/>
    <w:lvl w:ilvl="0" w:tplc="04190005">
      <w:start w:val="1"/>
      <w:numFmt w:val="bullet"/>
      <w:lvlText w:val=""/>
      <w:lvlJc w:val="left"/>
      <w:pPr>
        <w:ind w:left="580" w:hanging="360"/>
      </w:pPr>
      <w:rPr>
        <w:rFonts w:ascii="Wingdings" w:hAnsi="Wingdings" w:hint="default"/>
      </w:rPr>
    </w:lvl>
    <w:lvl w:ilvl="1" w:tplc="04190003">
      <w:start w:val="1"/>
      <w:numFmt w:val="decimal"/>
      <w:lvlText w:val="%2."/>
      <w:lvlJc w:val="left"/>
      <w:pPr>
        <w:tabs>
          <w:tab w:val="num" w:pos="1300"/>
        </w:tabs>
        <w:ind w:left="1300" w:hanging="360"/>
      </w:pPr>
      <w:rPr>
        <w:rFonts w:cs="Times New Roman"/>
      </w:rPr>
    </w:lvl>
    <w:lvl w:ilvl="2" w:tplc="04190005">
      <w:start w:val="1"/>
      <w:numFmt w:val="decimal"/>
      <w:lvlText w:val="%3."/>
      <w:lvlJc w:val="left"/>
      <w:pPr>
        <w:tabs>
          <w:tab w:val="num" w:pos="2020"/>
        </w:tabs>
        <w:ind w:left="2020" w:hanging="360"/>
      </w:pPr>
      <w:rPr>
        <w:rFonts w:cs="Times New Roman"/>
      </w:rPr>
    </w:lvl>
    <w:lvl w:ilvl="3" w:tplc="04190001">
      <w:start w:val="1"/>
      <w:numFmt w:val="decimal"/>
      <w:lvlText w:val="%4."/>
      <w:lvlJc w:val="left"/>
      <w:pPr>
        <w:tabs>
          <w:tab w:val="num" w:pos="2740"/>
        </w:tabs>
        <w:ind w:left="2740" w:hanging="360"/>
      </w:pPr>
      <w:rPr>
        <w:rFonts w:cs="Times New Roman"/>
      </w:rPr>
    </w:lvl>
    <w:lvl w:ilvl="4" w:tplc="04190003">
      <w:start w:val="1"/>
      <w:numFmt w:val="decimal"/>
      <w:lvlText w:val="%5."/>
      <w:lvlJc w:val="left"/>
      <w:pPr>
        <w:tabs>
          <w:tab w:val="num" w:pos="3460"/>
        </w:tabs>
        <w:ind w:left="3460" w:hanging="360"/>
      </w:pPr>
      <w:rPr>
        <w:rFonts w:cs="Times New Roman"/>
      </w:rPr>
    </w:lvl>
    <w:lvl w:ilvl="5" w:tplc="04190005">
      <w:start w:val="1"/>
      <w:numFmt w:val="decimal"/>
      <w:lvlText w:val="%6."/>
      <w:lvlJc w:val="left"/>
      <w:pPr>
        <w:tabs>
          <w:tab w:val="num" w:pos="4180"/>
        </w:tabs>
        <w:ind w:left="4180" w:hanging="360"/>
      </w:pPr>
      <w:rPr>
        <w:rFonts w:cs="Times New Roman"/>
      </w:rPr>
    </w:lvl>
    <w:lvl w:ilvl="6" w:tplc="04190001">
      <w:start w:val="1"/>
      <w:numFmt w:val="decimal"/>
      <w:lvlText w:val="%7."/>
      <w:lvlJc w:val="left"/>
      <w:pPr>
        <w:tabs>
          <w:tab w:val="num" w:pos="4900"/>
        </w:tabs>
        <w:ind w:left="4900" w:hanging="360"/>
      </w:pPr>
      <w:rPr>
        <w:rFonts w:cs="Times New Roman"/>
      </w:rPr>
    </w:lvl>
    <w:lvl w:ilvl="7" w:tplc="04190003">
      <w:start w:val="1"/>
      <w:numFmt w:val="decimal"/>
      <w:lvlText w:val="%8."/>
      <w:lvlJc w:val="left"/>
      <w:pPr>
        <w:tabs>
          <w:tab w:val="num" w:pos="5620"/>
        </w:tabs>
        <w:ind w:left="5620" w:hanging="360"/>
      </w:pPr>
      <w:rPr>
        <w:rFonts w:cs="Times New Roman"/>
      </w:rPr>
    </w:lvl>
    <w:lvl w:ilvl="8" w:tplc="04190005">
      <w:start w:val="1"/>
      <w:numFmt w:val="decimal"/>
      <w:lvlText w:val="%9."/>
      <w:lvlJc w:val="left"/>
      <w:pPr>
        <w:tabs>
          <w:tab w:val="num" w:pos="6340"/>
        </w:tabs>
        <w:ind w:left="6340" w:hanging="360"/>
      </w:pPr>
      <w:rPr>
        <w:rFonts w:cs="Times New Roman"/>
      </w:rPr>
    </w:lvl>
  </w:abstractNum>
  <w:abstractNum w:abstractNumId="8">
    <w:nsid w:val="30160112"/>
    <w:multiLevelType w:val="hybridMultilevel"/>
    <w:tmpl w:val="6E342C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F32089"/>
    <w:multiLevelType w:val="hybridMultilevel"/>
    <w:tmpl w:val="156053D0"/>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10">
    <w:nsid w:val="370F00F2"/>
    <w:multiLevelType w:val="hybridMultilevel"/>
    <w:tmpl w:val="EBF25084"/>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D092FB1"/>
    <w:multiLevelType w:val="hybridMultilevel"/>
    <w:tmpl w:val="9B464EC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02E6795"/>
    <w:multiLevelType w:val="hybridMultilevel"/>
    <w:tmpl w:val="FEB88374"/>
    <w:lvl w:ilvl="0" w:tplc="BFD292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3C40BD4"/>
    <w:multiLevelType w:val="hybridMultilevel"/>
    <w:tmpl w:val="6408FB92"/>
    <w:lvl w:ilvl="0" w:tplc="04190001">
      <w:start w:val="1"/>
      <w:numFmt w:val="bullet"/>
      <w:lvlText w:val=""/>
      <w:lvlJc w:val="left"/>
      <w:pPr>
        <w:ind w:left="1483" w:hanging="360"/>
      </w:pPr>
      <w:rPr>
        <w:rFonts w:ascii="Symbol" w:hAnsi="Symbol" w:hint="default"/>
      </w:rPr>
    </w:lvl>
    <w:lvl w:ilvl="1" w:tplc="04190003" w:tentative="1">
      <w:start w:val="1"/>
      <w:numFmt w:val="bullet"/>
      <w:lvlText w:val="o"/>
      <w:lvlJc w:val="left"/>
      <w:pPr>
        <w:ind w:left="2203" w:hanging="360"/>
      </w:pPr>
      <w:rPr>
        <w:rFonts w:ascii="Courier New" w:hAnsi="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14">
    <w:nsid w:val="45615818"/>
    <w:multiLevelType w:val="hybridMultilevel"/>
    <w:tmpl w:val="24A6431A"/>
    <w:lvl w:ilvl="0" w:tplc="82A4715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67C4ECB"/>
    <w:multiLevelType w:val="hybridMultilevel"/>
    <w:tmpl w:val="1A5A45A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67F39DD"/>
    <w:multiLevelType w:val="hybridMultilevel"/>
    <w:tmpl w:val="45A8BD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49CD799D"/>
    <w:multiLevelType w:val="hybridMultilevel"/>
    <w:tmpl w:val="C164C402"/>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00807EA"/>
    <w:multiLevelType w:val="hybridMultilevel"/>
    <w:tmpl w:val="885E12BC"/>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104476D"/>
    <w:multiLevelType w:val="hybridMultilevel"/>
    <w:tmpl w:val="BDBED9D0"/>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0">
    <w:nsid w:val="5140567A"/>
    <w:multiLevelType w:val="hybridMultilevel"/>
    <w:tmpl w:val="1486DF0C"/>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26D5C8B"/>
    <w:multiLevelType w:val="hybridMultilevel"/>
    <w:tmpl w:val="FA9A695C"/>
    <w:lvl w:ilvl="0" w:tplc="04190003">
      <w:start w:val="1"/>
      <w:numFmt w:val="bullet"/>
      <w:lvlText w:val="o"/>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E9F546A"/>
    <w:multiLevelType w:val="hybridMultilevel"/>
    <w:tmpl w:val="50AC566C"/>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3">
    <w:nsid w:val="603B78F4"/>
    <w:multiLevelType w:val="hybridMultilevel"/>
    <w:tmpl w:val="0CB252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3306EC5"/>
    <w:multiLevelType w:val="hybridMultilevel"/>
    <w:tmpl w:val="7CA2BCA0"/>
    <w:lvl w:ilvl="0" w:tplc="20107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FC1F41"/>
    <w:multiLevelType w:val="hybridMultilevel"/>
    <w:tmpl w:val="94FAA49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4E63EC"/>
    <w:multiLevelType w:val="hybridMultilevel"/>
    <w:tmpl w:val="443ACE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7B0165D"/>
    <w:multiLevelType w:val="hybridMultilevel"/>
    <w:tmpl w:val="4D8ED008"/>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8BE084B"/>
    <w:multiLevelType w:val="hybridMultilevel"/>
    <w:tmpl w:val="A69EAD6C"/>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5230529"/>
    <w:multiLevelType w:val="hybridMultilevel"/>
    <w:tmpl w:val="367699D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A6135FF"/>
    <w:multiLevelType w:val="hybridMultilevel"/>
    <w:tmpl w:val="59DEF05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CC85433"/>
    <w:multiLevelType w:val="hybridMultilevel"/>
    <w:tmpl w:val="CDA4BD9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num>
  <w:num w:numId="2">
    <w:abstractNumId w:val="27"/>
  </w:num>
  <w:num w:numId="3">
    <w:abstractNumId w:val="2"/>
  </w:num>
  <w:num w:numId="4">
    <w:abstractNumId w:val="19"/>
  </w:num>
  <w:num w:numId="5">
    <w:abstractNumId w:val="22"/>
  </w:num>
  <w:num w:numId="6">
    <w:abstractNumId w:val="0"/>
  </w:num>
  <w:num w:numId="7">
    <w:abstractNumId w:val="20"/>
  </w:num>
  <w:num w:numId="8">
    <w:abstractNumId w:val="10"/>
  </w:num>
  <w:num w:numId="9">
    <w:abstractNumId w:val="25"/>
  </w:num>
  <w:num w:numId="10">
    <w:abstractNumId w:val="15"/>
  </w:num>
  <w:num w:numId="11">
    <w:abstractNumId w:val="23"/>
  </w:num>
  <w:num w:numId="12">
    <w:abstractNumId w:val="16"/>
  </w:num>
  <w:num w:numId="13">
    <w:abstractNumId w:val="11"/>
  </w:num>
  <w:num w:numId="14">
    <w:abstractNumId w:val="31"/>
  </w:num>
  <w:num w:numId="15">
    <w:abstractNumId w:val="8"/>
  </w:num>
  <w:num w:numId="16">
    <w:abstractNumId w:val="24"/>
  </w:num>
  <w:num w:numId="17">
    <w:abstractNumId w:val="13"/>
  </w:num>
  <w:num w:numId="18">
    <w:abstractNumId w:val="12"/>
  </w:num>
  <w:num w:numId="1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4"/>
  </w:num>
  <w:num w:numId="22">
    <w:abstractNumId w:val="6"/>
  </w:num>
  <w:num w:numId="23">
    <w:abstractNumId w:val="5"/>
  </w:num>
  <w:num w:numId="24">
    <w:abstractNumId w:val="21"/>
  </w:num>
  <w:num w:numId="25">
    <w:abstractNumId w:val="29"/>
  </w:num>
  <w:num w:numId="26">
    <w:abstractNumId w:val="9"/>
  </w:num>
  <w:num w:numId="27">
    <w:abstractNumId w:val="3"/>
  </w:num>
  <w:num w:numId="28">
    <w:abstractNumId w:val="28"/>
  </w:num>
  <w:num w:numId="29">
    <w:abstractNumId w:val="17"/>
  </w:num>
  <w:num w:numId="30">
    <w:abstractNumId w:val="18"/>
  </w:num>
  <w:num w:numId="31">
    <w:abstractNumId w:val="14"/>
  </w:num>
  <w:num w:numId="32">
    <w:abstractNumId w:val="26"/>
  </w:num>
  <w:num w:numId="3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203F"/>
    <w:rsid w:val="00003F85"/>
    <w:rsid w:val="000075E2"/>
    <w:rsid w:val="00010802"/>
    <w:rsid w:val="00027D86"/>
    <w:rsid w:val="00047662"/>
    <w:rsid w:val="00055379"/>
    <w:rsid w:val="000604AE"/>
    <w:rsid w:val="0006767C"/>
    <w:rsid w:val="00071DED"/>
    <w:rsid w:val="00073FC8"/>
    <w:rsid w:val="00080BC6"/>
    <w:rsid w:val="00081DF7"/>
    <w:rsid w:val="00092B32"/>
    <w:rsid w:val="000B27EC"/>
    <w:rsid w:val="000B5E81"/>
    <w:rsid w:val="000B62BB"/>
    <w:rsid w:val="000C2BC5"/>
    <w:rsid w:val="000C4E78"/>
    <w:rsid w:val="000C506B"/>
    <w:rsid w:val="000E3E00"/>
    <w:rsid w:val="000E5E88"/>
    <w:rsid w:val="000E64EA"/>
    <w:rsid w:val="000E766F"/>
    <w:rsid w:val="000E7BD7"/>
    <w:rsid w:val="000F32E1"/>
    <w:rsid w:val="0011573B"/>
    <w:rsid w:val="0011668D"/>
    <w:rsid w:val="001215D8"/>
    <w:rsid w:val="001615DB"/>
    <w:rsid w:val="00171C73"/>
    <w:rsid w:val="00172CD0"/>
    <w:rsid w:val="00177799"/>
    <w:rsid w:val="00192A23"/>
    <w:rsid w:val="001A01D5"/>
    <w:rsid w:val="001C6D71"/>
    <w:rsid w:val="001D0BCB"/>
    <w:rsid w:val="001F1F81"/>
    <w:rsid w:val="001F37A7"/>
    <w:rsid w:val="002120B7"/>
    <w:rsid w:val="00222088"/>
    <w:rsid w:val="0023013C"/>
    <w:rsid w:val="00230BB7"/>
    <w:rsid w:val="00241B8F"/>
    <w:rsid w:val="002511B9"/>
    <w:rsid w:val="00254E31"/>
    <w:rsid w:val="0027361B"/>
    <w:rsid w:val="00273812"/>
    <w:rsid w:val="0028176B"/>
    <w:rsid w:val="00292B7A"/>
    <w:rsid w:val="002A4835"/>
    <w:rsid w:val="002A5930"/>
    <w:rsid w:val="002A7606"/>
    <w:rsid w:val="002B0581"/>
    <w:rsid w:val="002B41DC"/>
    <w:rsid w:val="002C080D"/>
    <w:rsid w:val="002C23CD"/>
    <w:rsid w:val="002C3AB9"/>
    <w:rsid w:val="002C6198"/>
    <w:rsid w:val="002E015C"/>
    <w:rsid w:val="002E1D58"/>
    <w:rsid w:val="002F3975"/>
    <w:rsid w:val="002F7630"/>
    <w:rsid w:val="003003FA"/>
    <w:rsid w:val="00310D16"/>
    <w:rsid w:val="003112A4"/>
    <w:rsid w:val="00313444"/>
    <w:rsid w:val="00316B6A"/>
    <w:rsid w:val="00325B53"/>
    <w:rsid w:val="00345456"/>
    <w:rsid w:val="00346B55"/>
    <w:rsid w:val="00352853"/>
    <w:rsid w:val="00363CBE"/>
    <w:rsid w:val="003664A0"/>
    <w:rsid w:val="0037057A"/>
    <w:rsid w:val="00395F52"/>
    <w:rsid w:val="00397F10"/>
    <w:rsid w:val="003A005E"/>
    <w:rsid w:val="003A6F30"/>
    <w:rsid w:val="003B5C52"/>
    <w:rsid w:val="003B728E"/>
    <w:rsid w:val="003C424B"/>
    <w:rsid w:val="003D643A"/>
    <w:rsid w:val="003E3BCB"/>
    <w:rsid w:val="0040500D"/>
    <w:rsid w:val="00415A89"/>
    <w:rsid w:val="00415BCD"/>
    <w:rsid w:val="004163B1"/>
    <w:rsid w:val="00416BDB"/>
    <w:rsid w:val="00424C61"/>
    <w:rsid w:val="004257E6"/>
    <w:rsid w:val="00430644"/>
    <w:rsid w:val="00464258"/>
    <w:rsid w:val="00470EC7"/>
    <w:rsid w:val="00470F3C"/>
    <w:rsid w:val="004A0C98"/>
    <w:rsid w:val="004A47DB"/>
    <w:rsid w:val="004A73FF"/>
    <w:rsid w:val="004B2FD7"/>
    <w:rsid w:val="004B61B9"/>
    <w:rsid w:val="004C1F16"/>
    <w:rsid w:val="004C3B22"/>
    <w:rsid w:val="004D036E"/>
    <w:rsid w:val="004D2808"/>
    <w:rsid w:val="004D5E08"/>
    <w:rsid w:val="004D6B81"/>
    <w:rsid w:val="004D7060"/>
    <w:rsid w:val="00507605"/>
    <w:rsid w:val="005274D9"/>
    <w:rsid w:val="00535388"/>
    <w:rsid w:val="005370B4"/>
    <w:rsid w:val="00537137"/>
    <w:rsid w:val="005404AC"/>
    <w:rsid w:val="00542D11"/>
    <w:rsid w:val="00543521"/>
    <w:rsid w:val="005551BD"/>
    <w:rsid w:val="00555D4D"/>
    <w:rsid w:val="00556551"/>
    <w:rsid w:val="00556C5C"/>
    <w:rsid w:val="005578C0"/>
    <w:rsid w:val="005738D9"/>
    <w:rsid w:val="0057657E"/>
    <w:rsid w:val="00593BB4"/>
    <w:rsid w:val="005A4D94"/>
    <w:rsid w:val="005B6D6B"/>
    <w:rsid w:val="005C2432"/>
    <w:rsid w:val="005C6E8C"/>
    <w:rsid w:val="005D160B"/>
    <w:rsid w:val="005D4845"/>
    <w:rsid w:val="005D4873"/>
    <w:rsid w:val="005E224D"/>
    <w:rsid w:val="005E2C21"/>
    <w:rsid w:val="005E3C78"/>
    <w:rsid w:val="005F07A9"/>
    <w:rsid w:val="005F095B"/>
    <w:rsid w:val="005F3E3D"/>
    <w:rsid w:val="005F3F6A"/>
    <w:rsid w:val="005F7DCE"/>
    <w:rsid w:val="00602F75"/>
    <w:rsid w:val="00606FF6"/>
    <w:rsid w:val="00607133"/>
    <w:rsid w:val="00612AE4"/>
    <w:rsid w:val="0061363A"/>
    <w:rsid w:val="00620F2C"/>
    <w:rsid w:val="006250A5"/>
    <w:rsid w:val="006277EE"/>
    <w:rsid w:val="006348DA"/>
    <w:rsid w:val="0065133E"/>
    <w:rsid w:val="00660AD4"/>
    <w:rsid w:val="00661BEE"/>
    <w:rsid w:val="00683340"/>
    <w:rsid w:val="006907C9"/>
    <w:rsid w:val="00693E73"/>
    <w:rsid w:val="00694E34"/>
    <w:rsid w:val="006974D7"/>
    <w:rsid w:val="0069791B"/>
    <w:rsid w:val="006A5006"/>
    <w:rsid w:val="006B4122"/>
    <w:rsid w:val="006C6CC0"/>
    <w:rsid w:val="006D0F14"/>
    <w:rsid w:val="006E04B2"/>
    <w:rsid w:val="006E4841"/>
    <w:rsid w:val="006E5855"/>
    <w:rsid w:val="00723411"/>
    <w:rsid w:val="00733EE0"/>
    <w:rsid w:val="007365D2"/>
    <w:rsid w:val="0074729F"/>
    <w:rsid w:val="007648CD"/>
    <w:rsid w:val="007714B1"/>
    <w:rsid w:val="00780861"/>
    <w:rsid w:val="00780CFC"/>
    <w:rsid w:val="007815CE"/>
    <w:rsid w:val="0079686B"/>
    <w:rsid w:val="007A4020"/>
    <w:rsid w:val="007B23B7"/>
    <w:rsid w:val="007B3E6C"/>
    <w:rsid w:val="007C3C18"/>
    <w:rsid w:val="007D01A6"/>
    <w:rsid w:val="007D28F8"/>
    <w:rsid w:val="007E24E1"/>
    <w:rsid w:val="007E303E"/>
    <w:rsid w:val="007F1027"/>
    <w:rsid w:val="00800D3C"/>
    <w:rsid w:val="00802DC1"/>
    <w:rsid w:val="008079D0"/>
    <w:rsid w:val="008175FA"/>
    <w:rsid w:val="00821174"/>
    <w:rsid w:val="008248E3"/>
    <w:rsid w:val="00826A7F"/>
    <w:rsid w:val="00852079"/>
    <w:rsid w:val="00852DE3"/>
    <w:rsid w:val="008630FA"/>
    <w:rsid w:val="0088785F"/>
    <w:rsid w:val="00892128"/>
    <w:rsid w:val="00896E28"/>
    <w:rsid w:val="008A1423"/>
    <w:rsid w:val="008B3096"/>
    <w:rsid w:val="008B79B3"/>
    <w:rsid w:val="008C02EE"/>
    <w:rsid w:val="008C1B47"/>
    <w:rsid w:val="008C1B63"/>
    <w:rsid w:val="008D0951"/>
    <w:rsid w:val="008D5543"/>
    <w:rsid w:val="008F21C3"/>
    <w:rsid w:val="008F2892"/>
    <w:rsid w:val="008F5FB2"/>
    <w:rsid w:val="008F6C5A"/>
    <w:rsid w:val="00903636"/>
    <w:rsid w:val="009237E6"/>
    <w:rsid w:val="00924E9E"/>
    <w:rsid w:val="0093219A"/>
    <w:rsid w:val="00951F82"/>
    <w:rsid w:val="00954212"/>
    <w:rsid w:val="009560E3"/>
    <w:rsid w:val="00961F5B"/>
    <w:rsid w:val="0097108B"/>
    <w:rsid w:val="00982AB4"/>
    <w:rsid w:val="00986A46"/>
    <w:rsid w:val="009A1476"/>
    <w:rsid w:val="009A203F"/>
    <w:rsid w:val="009A2CB5"/>
    <w:rsid w:val="009A3966"/>
    <w:rsid w:val="009A5184"/>
    <w:rsid w:val="009C4AF1"/>
    <w:rsid w:val="009D23FA"/>
    <w:rsid w:val="009D42E1"/>
    <w:rsid w:val="009D5BFC"/>
    <w:rsid w:val="009D644C"/>
    <w:rsid w:val="00A03CE8"/>
    <w:rsid w:val="00A12DE0"/>
    <w:rsid w:val="00A163D4"/>
    <w:rsid w:val="00A2118E"/>
    <w:rsid w:val="00A2238B"/>
    <w:rsid w:val="00A22407"/>
    <w:rsid w:val="00A33D41"/>
    <w:rsid w:val="00A44229"/>
    <w:rsid w:val="00A46259"/>
    <w:rsid w:val="00A47CD1"/>
    <w:rsid w:val="00A6426A"/>
    <w:rsid w:val="00A6693A"/>
    <w:rsid w:val="00A66CD9"/>
    <w:rsid w:val="00A7122F"/>
    <w:rsid w:val="00A81AF5"/>
    <w:rsid w:val="00A8208A"/>
    <w:rsid w:val="00A83FBF"/>
    <w:rsid w:val="00A93F03"/>
    <w:rsid w:val="00A9460E"/>
    <w:rsid w:val="00A9600D"/>
    <w:rsid w:val="00AA24A9"/>
    <w:rsid w:val="00AA3834"/>
    <w:rsid w:val="00AA4EC9"/>
    <w:rsid w:val="00AA7797"/>
    <w:rsid w:val="00AA7FA4"/>
    <w:rsid w:val="00AB0B87"/>
    <w:rsid w:val="00AC2ADE"/>
    <w:rsid w:val="00AC495F"/>
    <w:rsid w:val="00AD1E3A"/>
    <w:rsid w:val="00AE1F2F"/>
    <w:rsid w:val="00AE2F14"/>
    <w:rsid w:val="00AE3E86"/>
    <w:rsid w:val="00B04CEB"/>
    <w:rsid w:val="00B17FF7"/>
    <w:rsid w:val="00B27766"/>
    <w:rsid w:val="00B451CB"/>
    <w:rsid w:val="00B517D5"/>
    <w:rsid w:val="00B5476D"/>
    <w:rsid w:val="00B57530"/>
    <w:rsid w:val="00B71734"/>
    <w:rsid w:val="00B87F7B"/>
    <w:rsid w:val="00B945E0"/>
    <w:rsid w:val="00BB1EBB"/>
    <w:rsid w:val="00BB7EFD"/>
    <w:rsid w:val="00C035D3"/>
    <w:rsid w:val="00C040A7"/>
    <w:rsid w:val="00C321F1"/>
    <w:rsid w:val="00C519F6"/>
    <w:rsid w:val="00C565CD"/>
    <w:rsid w:val="00C716F4"/>
    <w:rsid w:val="00C72F4B"/>
    <w:rsid w:val="00C9242B"/>
    <w:rsid w:val="00CC7DF8"/>
    <w:rsid w:val="00CD686A"/>
    <w:rsid w:val="00CD76CD"/>
    <w:rsid w:val="00CF5B9E"/>
    <w:rsid w:val="00CF5FED"/>
    <w:rsid w:val="00D01FCC"/>
    <w:rsid w:val="00D02278"/>
    <w:rsid w:val="00D055AB"/>
    <w:rsid w:val="00D13E49"/>
    <w:rsid w:val="00D34DAD"/>
    <w:rsid w:val="00D4614D"/>
    <w:rsid w:val="00D52AB5"/>
    <w:rsid w:val="00D658A9"/>
    <w:rsid w:val="00D77428"/>
    <w:rsid w:val="00D96576"/>
    <w:rsid w:val="00D96DFF"/>
    <w:rsid w:val="00DB7E60"/>
    <w:rsid w:val="00DC136A"/>
    <w:rsid w:val="00DC2C65"/>
    <w:rsid w:val="00DC2FD2"/>
    <w:rsid w:val="00E05B7A"/>
    <w:rsid w:val="00E16EE1"/>
    <w:rsid w:val="00E22AAC"/>
    <w:rsid w:val="00E372AA"/>
    <w:rsid w:val="00E42AF5"/>
    <w:rsid w:val="00E44495"/>
    <w:rsid w:val="00E44A30"/>
    <w:rsid w:val="00E665D3"/>
    <w:rsid w:val="00E82116"/>
    <w:rsid w:val="00E8792B"/>
    <w:rsid w:val="00E92455"/>
    <w:rsid w:val="00E92B44"/>
    <w:rsid w:val="00E95C9C"/>
    <w:rsid w:val="00E970E3"/>
    <w:rsid w:val="00E97CF9"/>
    <w:rsid w:val="00EA35C8"/>
    <w:rsid w:val="00EA64F0"/>
    <w:rsid w:val="00EB0E83"/>
    <w:rsid w:val="00EB4E78"/>
    <w:rsid w:val="00EC4B6B"/>
    <w:rsid w:val="00EE557C"/>
    <w:rsid w:val="00EF1401"/>
    <w:rsid w:val="00EF4766"/>
    <w:rsid w:val="00F025EE"/>
    <w:rsid w:val="00F119FA"/>
    <w:rsid w:val="00F14376"/>
    <w:rsid w:val="00F21D35"/>
    <w:rsid w:val="00F43D2C"/>
    <w:rsid w:val="00F51679"/>
    <w:rsid w:val="00F521F2"/>
    <w:rsid w:val="00F60FD2"/>
    <w:rsid w:val="00F66835"/>
    <w:rsid w:val="00F95AF3"/>
    <w:rsid w:val="00FA1E40"/>
    <w:rsid w:val="00FB5291"/>
    <w:rsid w:val="00FC1002"/>
    <w:rsid w:val="00FC3825"/>
    <w:rsid w:val="00FC7DB9"/>
    <w:rsid w:val="00FE5BEB"/>
    <w:rsid w:val="00FF01AB"/>
    <w:rsid w:val="00FF5820"/>
    <w:rsid w:val="00FF78A3"/>
    <w:rsid w:val="00FF7D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03F"/>
    <w:pPr>
      <w:spacing w:after="200" w:line="276" w:lineRule="auto"/>
    </w:pPr>
    <w:rPr>
      <w:rFonts w:eastAsia="Times New Roman"/>
    </w:rPr>
  </w:style>
  <w:style w:type="paragraph" w:styleId="Heading1">
    <w:name w:val="heading 1"/>
    <w:basedOn w:val="Normal"/>
    <w:link w:val="Heading1Char"/>
    <w:uiPriority w:val="99"/>
    <w:qFormat/>
    <w:rsid w:val="00EB0E83"/>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9"/>
    <w:qFormat/>
    <w:rsid w:val="00F6683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B0E83"/>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F66835"/>
    <w:rPr>
      <w:rFonts w:ascii="Cambria" w:hAnsi="Cambria" w:cs="Times New Roman"/>
      <w:b/>
      <w:bCs/>
      <w:color w:val="4F81BD"/>
      <w:sz w:val="26"/>
      <w:szCs w:val="26"/>
      <w:lang w:eastAsia="ru-RU"/>
    </w:rPr>
  </w:style>
  <w:style w:type="table" w:styleId="TableGrid">
    <w:name w:val="Table Grid"/>
    <w:basedOn w:val="TableNormal"/>
    <w:uiPriority w:val="99"/>
    <w:rsid w:val="009A2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99"/>
    <w:qFormat/>
    <w:rsid w:val="009A203F"/>
    <w:pPr>
      <w:spacing w:after="200" w:line="276" w:lineRule="auto"/>
    </w:pPr>
  </w:style>
  <w:style w:type="character" w:customStyle="1" w:styleId="NoSpacingChar">
    <w:name w:val="No Spacing Char"/>
    <w:link w:val="NoSpacing"/>
    <w:uiPriority w:val="99"/>
    <w:locked/>
    <w:rsid w:val="009A203F"/>
    <w:rPr>
      <w:sz w:val="22"/>
      <w:lang w:eastAsia="ru-RU"/>
    </w:rPr>
  </w:style>
  <w:style w:type="paragraph" w:customStyle="1" w:styleId="c4">
    <w:name w:val="c4"/>
    <w:basedOn w:val="Normal"/>
    <w:uiPriority w:val="99"/>
    <w:rsid w:val="009A203F"/>
    <w:pPr>
      <w:spacing w:before="100" w:beforeAutospacing="1" w:after="100" w:afterAutospacing="1" w:line="240" w:lineRule="auto"/>
    </w:pPr>
    <w:rPr>
      <w:rFonts w:ascii="Times New Roman" w:hAnsi="Times New Roman"/>
      <w:sz w:val="24"/>
      <w:szCs w:val="24"/>
    </w:rPr>
  </w:style>
  <w:style w:type="character" w:customStyle="1" w:styleId="c12">
    <w:name w:val="c12"/>
    <w:basedOn w:val="DefaultParagraphFont"/>
    <w:uiPriority w:val="99"/>
    <w:rsid w:val="009A203F"/>
    <w:rPr>
      <w:rFonts w:cs="Times New Roman"/>
    </w:rPr>
  </w:style>
  <w:style w:type="character" w:customStyle="1" w:styleId="c0">
    <w:name w:val="c0"/>
    <w:basedOn w:val="DefaultParagraphFont"/>
    <w:uiPriority w:val="99"/>
    <w:rsid w:val="009A203F"/>
    <w:rPr>
      <w:rFonts w:cs="Times New Roman"/>
    </w:rPr>
  </w:style>
  <w:style w:type="paragraph" w:customStyle="1" w:styleId="c20">
    <w:name w:val="c20"/>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5">
    <w:name w:val="c5"/>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10">
    <w:name w:val="c10"/>
    <w:basedOn w:val="Normal"/>
    <w:uiPriority w:val="99"/>
    <w:rsid w:val="009A203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semiHidden/>
    <w:rsid w:val="0050760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507605"/>
    <w:rPr>
      <w:rFonts w:ascii="Calibri" w:hAnsi="Calibri" w:cs="Times New Roman"/>
      <w:lang w:eastAsia="ru-RU"/>
    </w:rPr>
  </w:style>
  <w:style w:type="paragraph" w:styleId="Footer">
    <w:name w:val="footer"/>
    <w:basedOn w:val="Normal"/>
    <w:link w:val="FooterChar"/>
    <w:uiPriority w:val="99"/>
    <w:rsid w:val="00507605"/>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07605"/>
    <w:rPr>
      <w:rFonts w:ascii="Calibri" w:hAnsi="Calibri" w:cs="Times New Roman"/>
      <w:lang w:eastAsia="ru-RU"/>
    </w:rPr>
  </w:style>
  <w:style w:type="character" w:customStyle="1" w:styleId="c1">
    <w:name w:val="c1"/>
    <w:basedOn w:val="DefaultParagraphFont"/>
    <w:uiPriority w:val="99"/>
    <w:rsid w:val="000B27EC"/>
    <w:rPr>
      <w:rFonts w:cs="Times New Roman"/>
    </w:rPr>
  </w:style>
  <w:style w:type="paragraph" w:styleId="BalloonText">
    <w:name w:val="Balloon Text"/>
    <w:basedOn w:val="Normal"/>
    <w:link w:val="BalloonTextChar"/>
    <w:uiPriority w:val="99"/>
    <w:semiHidden/>
    <w:rsid w:val="0095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4212"/>
    <w:rPr>
      <w:rFonts w:ascii="Tahoma" w:hAnsi="Tahoma" w:cs="Tahoma"/>
      <w:sz w:val="16"/>
      <w:szCs w:val="16"/>
      <w:lang w:eastAsia="ru-RU"/>
    </w:rPr>
  </w:style>
  <w:style w:type="paragraph" w:styleId="ListParagraph">
    <w:name w:val="List Paragraph"/>
    <w:basedOn w:val="Normal"/>
    <w:uiPriority w:val="99"/>
    <w:qFormat/>
    <w:rsid w:val="00A44229"/>
    <w:pPr>
      <w:ind w:left="720"/>
      <w:contextualSpacing/>
    </w:pPr>
  </w:style>
  <w:style w:type="character" w:customStyle="1" w:styleId="c3">
    <w:name w:val="c3"/>
    <w:basedOn w:val="DefaultParagraphFont"/>
    <w:uiPriority w:val="99"/>
    <w:rsid w:val="00D055AB"/>
    <w:rPr>
      <w:rFonts w:cs="Times New Roman"/>
    </w:rPr>
  </w:style>
  <w:style w:type="character" w:customStyle="1" w:styleId="apple-converted-space">
    <w:name w:val="apple-converted-space"/>
    <w:basedOn w:val="DefaultParagraphFont"/>
    <w:uiPriority w:val="99"/>
    <w:rsid w:val="00D055AB"/>
    <w:rPr>
      <w:rFonts w:cs="Times New Roman"/>
    </w:rPr>
  </w:style>
  <w:style w:type="character" w:styleId="Strong">
    <w:name w:val="Strong"/>
    <w:basedOn w:val="DefaultParagraphFont"/>
    <w:uiPriority w:val="99"/>
    <w:qFormat/>
    <w:rsid w:val="00EB0E83"/>
    <w:rPr>
      <w:rFonts w:cs="Times New Roman"/>
      <w:b/>
      <w:bCs/>
    </w:rPr>
  </w:style>
  <w:style w:type="paragraph" w:styleId="NormalWeb">
    <w:name w:val="Normal (Web)"/>
    <w:basedOn w:val="Normal"/>
    <w:uiPriority w:val="99"/>
    <w:rsid w:val="004C3B22"/>
    <w:pPr>
      <w:spacing w:before="100" w:beforeAutospacing="1" w:after="119" w:line="240" w:lineRule="auto"/>
    </w:pPr>
    <w:rPr>
      <w:rFonts w:ascii="Times New Roman" w:hAnsi="Times New Roman"/>
      <w:sz w:val="24"/>
      <w:szCs w:val="24"/>
    </w:rPr>
  </w:style>
  <w:style w:type="paragraph" w:customStyle="1" w:styleId="Default">
    <w:name w:val="Default"/>
    <w:uiPriority w:val="99"/>
    <w:rsid w:val="00346B55"/>
    <w:pPr>
      <w:autoSpaceDE w:val="0"/>
      <w:autoSpaceDN w:val="0"/>
      <w:adjustRightInd w:val="0"/>
    </w:pPr>
    <w:rPr>
      <w:color w:val="000000"/>
      <w:sz w:val="24"/>
      <w:szCs w:val="24"/>
      <w:lang w:eastAsia="en-US"/>
    </w:rPr>
  </w:style>
  <w:style w:type="paragraph" w:styleId="TOC1">
    <w:name w:val="toc 1"/>
    <w:basedOn w:val="Normal"/>
    <w:next w:val="Normal"/>
    <w:autoRedefine/>
    <w:uiPriority w:val="99"/>
    <w:rsid w:val="00F66835"/>
    <w:pPr>
      <w:spacing w:after="100"/>
    </w:pPr>
    <w:rPr>
      <w:rFonts w:ascii="Times New Roman" w:hAnsi="Times New Roman"/>
      <w:sz w:val="24"/>
    </w:rPr>
  </w:style>
  <w:style w:type="paragraph" w:styleId="TOC2">
    <w:name w:val="toc 2"/>
    <w:basedOn w:val="Normal"/>
    <w:next w:val="Normal"/>
    <w:autoRedefine/>
    <w:uiPriority w:val="99"/>
    <w:rsid w:val="00F66835"/>
    <w:pPr>
      <w:spacing w:after="100"/>
      <w:ind w:left="220"/>
    </w:pPr>
  </w:style>
  <w:style w:type="character" w:styleId="Hyperlink">
    <w:name w:val="Hyperlink"/>
    <w:basedOn w:val="DefaultParagraphFont"/>
    <w:uiPriority w:val="99"/>
    <w:rsid w:val="00F66835"/>
    <w:rPr>
      <w:rFonts w:cs="Times New Roman"/>
      <w:color w:val="0000FF"/>
      <w:u w:val="single"/>
    </w:rPr>
  </w:style>
  <w:style w:type="paragraph" w:styleId="BodyText">
    <w:name w:val="Body Text"/>
    <w:basedOn w:val="Normal"/>
    <w:link w:val="BodyTextChar"/>
    <w:uiPriority w:val="99"/>
    <w:rsid w:val="00E372AA"/>
    <w:pPr>
      <w:spacing w:after="0" w:line="240" w:lineRule="auto"/>
      <w:jc w:val="both"/>
    </w:pPr>
    <w:rPr>
      <w:rFonts w:ascii="Times New Roman" w:hAnsi="Times New Roman"/>
      <w:sz w:val="28"/>
      <w:szCs w:val="24"/>
    </w:rPr>
  </w:style>
  <w:style w:type="character" w:customStyle="1" w:styleId="BodyTextChar">
    <w:name w:val="Body Text Char"/>
    <w:basedOn w:val="DefaultParagraphFont"/>
    <w:link w:val="BodyText"/>
    <w:uiPriority w:val="99"/>
    <w:locked/>
    <w:rsid w:val="00E372AA"/>
    <w:rPr>
      <w:rFonts w:ascii="Times New Roman" w:hAnsi="Times New Roman" w:cs="Times New Roman"/>
      <w:sz w:val="24"/>
      <w:szCs w:val="24"/>
      <w:lang w:eastAsia="ru-RU"/>
    </w:rPr>
  </w:style>
  <w:style w:type="character" w:customStyle="1" w:styleId="12pt">
    <w:name w:val="Основной текст + 12 pt"/>
    <w:uiPriority w:val="99"/>
    <w:rsid w:val="005B6D6B"/>
    <w:rPr>
      <w:rFonts w:ascii="Times New Roman" w:hAnsi="Times New Roman"/>
      <w:color w:val="000000"/>
      <w:spacing w:val="0"/>
      <w:w w:val="100"/>
      <w:position w:val="0"/>
      <w:sz w:val="24"/>
      <w:u w:val="none"/>
      <w:lang w:val="ru-RU" w:eastAsia="ru-RU"/>
    </w:rPr>
  </w:style>
  <w:style w:type="paragraph" w:customStyle="1" w:styleId="1">
    <w:name w:val="Обычный1"/>
    <w:uiPriority w:val="99"/>
    <w:rsid w:val="006348DA"/>
    <w:pPr>
      <w:spacing w:before="100" w:after="100" w:line="276" w:lineRule="auto"/>
    </w:pPr>
    <w:rPr>
      <w:rFonts w:cs="Calibri"/>
      <w:color w:val="000000"/>
    </w:rPr>
  </w:style>
</w:styles>
</file>

<file path=word/webSettings.xml><?xml version="1.0" encoding="utf-8"?>
<w:webSettings xmlns:r="http://schemas.openxmlformats.org/officeDocument/2006/relationships" xmlns:w="http://schemas.openxmlformats.org/wordprocessingml/2006/main">
  <w:divs>
    <w:div w:id="881866322">
      <w:marLeft w:val="0"/>
      <w:marRight w:val="0"/>
      <w:marTop w:val="0"/>
      <w:marBottom w:val="0"/>
      <w:divBdr>
        <w:top w:val="none" w:sz="0" w:space="0" w:color="auto"/>
        <w:left w:val="none" w:sz="0" w:space="0" w:color="auto"/>
        <w:bottom w:val="none" w:sz="0" w:space="0" w:color="auto"/>
        <w:right w:val="none" w:sz="0" w:space="0" w:color="auto"/>
      </w:divBdr>
    </w:div>
    <w:div w:id="881866324">
      <w:marLeft w:val="0"/>
      <w:marRight w:val="0"/>
      <w:marTop w:val="0"/>
      <w:marBottom w:val="0"/>
      <w:divBdr>
        <w:top w:val="none" w:sz="0" w:space="0" w:color="auto"/>
        <w:left w:val="none" w:sz="0" w:space="0" w:color="auto"/>
        <w:bottom w:val="none" w:sz="0" w:space="0" w:color="auto"/>
        <w:right w:val="none" w:sz="0" w:space="0" w:color="auto"/>
      </w:divBdr>
      <w:divsChild>
        <w:div w:id="881866323">
          <w:marLeft w:val="0"/>
          <w:marRight w:val="0"/>
          <w:marTop w:val="0"/>
          <w:marBottom w:val="0"/>
          <w:divBdr>
            <w:top w:val="none" w:sz="0" w:space="0" w:color="auto"/>
            <w:left w:val="none" w:sz="0" w:space="0" w:color="auto"/>
            <w:bottom w:val="none" w:sz="0" w:space="0" w:color="auto"/>
            <w:right w:val="none" w:sz="0" w:space="0" w:color="auto"/>
          </w:divBdr>
        </w:div>
        <w:div w:id="881866325">
          <w:marLeft w:val="0"/>
          <w:marRight w:val="0"/>
          <w:marTop w:val="0"/>
          <w:marBottom w:val="0"/>
          <w:divBdr>
            <w:top w:val="none" w:sz="0" w:space="0" w:color="auto"/>
            <w:left w:val="none" w:sz="0" w:space="0" w:color="auto"/>
            <w:bottom w:val="none" w:sz="0" w:space="0" w:color="auto"/>
            <w:right w:val="none" w:sz="0" w:space="0" w:color="auto"/>
          </w:divBdr>
        </w:div>
      </w:divsChild>
    </w:div>
    <w:div w:id="881866326">
      <w:marLeft w:val="0"/>
      <w:marRight w:val="0"/>
      <w:marTop w:val="0"/>
      <w:marBottom w:val="0"/>
      <w:divBdr>
        <w:top w:val="none" w:sz="0" w:space="0" w:color="auto"/>
        <w:left w:val="none" w:sz="0" w:space="0" w:color="auto"/>
        <w:bottom w:val="none" w:sz="0" w:space="0" w:color="auto"/>
        <w:right w:val="none" w:sz="0" w:space="0" w:color="auto"/>
      </w:divBdr>
    </w:div>
    <w:div w:id="881866327">
      <w:marLeft w:val="0"/>
      <w:marRight w:val="0"/>
      <w:marTop w:val="0"/>
      <w:marBottom w:val="0"/>
      <w:divBdr>
        <w:top w:val="none" w:sz="0" w:space="0" w:color="auto"/>
        <w:left w:val="none" w:sz="0" w:space="0" w:color="auto"/>
        <w:bottom w:val="none" w:sz="0" w:space="0" w:color="auto"/>
        <w:right w:val="none" w:sz="0" w:space="0" w:color="auto"/>
      </w:divBdr>
    </w:div>
    <w:div w:id="881866328">
      <w:marLeft w:val="0"/>
      <w:marRight w:val="0"/>
      <w:marTop w:val="0"/>
      <w:marBottom w:val="0"/>
      <w:divBdr>
        <w:top w:val="none" w:sz="0" w:space="0" w:color="auto"/>
        <w:left w:val="none" w:sz="0" w:space="0" w:color="auto"/>
        <w:bottom w:val="none" w:sz="0" w:space="0" w:color="auto"/>
        <w:right w:val="none" w:sz="0" w:space="0" w:color="auto"/>
      </w:divBdr>
    </w:div>
    <w:div w:id="8818663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751</TotalTime>
  <Pages>13</Pages>
  <Words>4073</Words>
  <Characters>23217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Серега</cp:lastModifiedBy>
  <cp:revision>96</cp:revision>
  <cp:lastPrinted>2019-09-25T06:52:00Z</cp:lastPrinted>
  <dcterms:created xsi:type="dcterms:W3CDTF">2016-08-17T17:49:00Z</dcterms:created>
  <dcterms:modified xsi:type="dcterms:W3CDTF">2020-10-11T16:56:00Z</dcterms:modified>
</cp:coreProperties>
</file>