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354" w:rsidRPr="001532E9" w:rsidRDefault="005D5354" w:rsidP="00971168">
      <w:pPr>
        <w:pStyle w:val="Heading1"/>
        <w:jc w:val="center"/>
        <w:rPr>
          <w:sz w:val="28"/>
          <w:szCs w:val="28"/>
        </w:rPr>
      </w:pPr>
      <w:bookmarkStart w:id="0" w:name="_Toc459317524"/>
      <w:r w:rsidRPr="001532E9">
        <w:rPr>
          <w:sz w:val="28"/>
          <w:szCs w:val="28"/>
        </w:rPr>
        <w:t>РАБОЧАЯ ПРОГРАММА ПО УЧЕБНОМУ ПРЕДМЕТУ «ЧТЕНИЕ»</w:t>
      </w:r>
    </w:p>
    <w:p w:rsidR="005D5354" w:rsidRPr="001532E9" w:rsidRDefault="005D5354" w:rsidP="00275CBA">
      <w:pPr>
        <w:pStyle w:val="Heading1"/>
        <w:ind w:left="360"/>
        <w:rPr>
          <w:sz w:val="28"/>
          <w:szCs w:val="28"/>
        </w:rPr>
      </w:pPr>
      <w:r w:rsidRPr="001532E9">
        <w:rPr>
          <w:sz w:val="28"/>
          <w:szCs w:val="28"/>
        </w:rPr>
        <w:t xml:space="preserve">                                                Пояснительная записка</w:t>
      </w:r>
      <w:bookmarkEnd w:id="0"/>
    </w:p>
    <w:p w:rsidR="005D5354" w:rsidRPr="001532E9" w:rsidRDefault="005D5354" w:rsidP="00E66601">
      <w:pPr>
        <w:pStyle w:val="msonormalcxsplast"/>
        <w:spacing w:before="0" w:beforeAutospacing="0" w:after="0" w:afterAutospacing="0"/>
        <w:ind w:left="20" w:right="20" w:firstLine="689"/>
        <w:contextualSpacing/>
        <w:jc w:val="both"/>
        <w:rPr>
          <w:i/>
          <w:sz w:val="28"/>
          <w:szCs w:val="28"/>
        </w:rPr>
      </w:pPr>
      <w:r w:rsidRPr="001532E9">
        <w:rPr>
          <w:i/>
          <w:sz w:val="28"/>
          <w:szCs w:val="28"/>
        </w:rPr>
        <w:t xml:space="preserve">Рабочая программа учебного предмета </w:t>
      </w:r>
      <w:r w:rsidRPr="001532E9">
        <w:rPr>
          <w:b/>
          <w:i/>
          <w:sz w:val="28"/>
          <w:szCs w:val="28"/>
        </w:rPr>
        <w:t>«Чтение»</w:t>
      </w:r>
      <w:r w:rsidRPr="001532E9">
        <w:rPr>
          <w:i/>
          <w:sz w:val="28"/>
          <w:szCs w:val="28"/>
        </w:rPr>
        <w:t xml:space="preserve"> (вариант 1, 3 класс) образовательной области «Язык и речевая практика» обеспечивает достижение  планируемых результатов освоения адаптированной основной образовательной программы обучающихся с умственной отсталостью (интеллектуальными нарушениями) (далее – АООП), определяет содержание, ожидаемые результаты и условия их реализации. </w:t>
      </w:r>
    </w:p>
    <w:p w:rsidR="005D5354" w:rsidRPr="001532E9" w:rsidRDefault="005D5354" w:rsidP="00E66601">
      <w:pPr>
        <w:pStyle w:val="msonormalcxsplast"/>
        <w:spacing w:before="0" w:beforeAutospacing="0" w:after="0" w:afterAutospacing="0"/>
        <w:ind w:left="20" w:right="20" w:firstLine="689"/>
        <w:contextualSpacing/>
        <w:jc w:val="both"/>
        <w:rPr>
          <w:sz w:val="28"/>
          <w:szCs w:val="28"/>
        </w:rPr>
      </w:pPr>
      <w:r w:rsidRPr="001532E9">
        <w:rPr>
          <w:sz w:val="28"/>
          <w:szCs w:val="28"/>
        </w:rPr>
        <w:t>Нормативно-правовыми основаниями данной рабочей программы являются:</w:t>
      </w:r>
    </w:p>
    <w:p w:rsidR="005D5354" w:rsidRPr="001532E9" w:rsidRDefault="005D5354" w:rsidP="00712EC6">
      <w:pPr>
        <w:pStyle w:val="ListParagraph"/>
        <w:numPr>
          <w:ilvl w:val="0"/>
          <w:numId w:val="21"/>
        </w:numPr>
        <w:spacing w:after="0" w:line="240" w:lineRule="auto"/>
        <w:ind w:left="20" w:right="20" w:firstLine="709"/>
        <w:jc w:val="both"/>
        <w:rPr>
          <w:rFonts w:ascii="Times New Roman" w:hAnsi="Times New Roman"/>
          <w:sz w:val="28"/>
          <w:szCs w:val="28"/>
        </w:rPr>
      </w:pPr>
      <w:r w:rsidRPr="001532E9">
        <w:rPr>
          <w:rFonts w:ascii="Times New Roman" w:hAnsi="Times New Roman"/>
          <w:sz w:val="28"/>
          <w:szCs w:val="28"/>
        </w:rPr>
        <w:t xml:space="preserve">Федеральный закон от 29 декабря </w:t>
      </w:r>
      <w:smartTag w:uri="urn:schemas-microsoft-com:office:smarttags" w:element="metricconverter">
        <w:smartTagPr>
          <w:attr w:name="ProductID" w:val="2012 г"/>
        </w:smartTagPr>
        <w:r w:rsidRPr="001532E9">
          <w:rPr>
            <w:rFonts w:ascii="Times New Roman" w:hAnsi="Times New Roman"/>
            <w:sz w:val="28"/>
            <w:szCs w:val="28"/>
          </w:rPr>
          <w:t>2012 г</w:t>
        </w:r>
      </w:smartTag>
      <w:r w:rsidRPr="001532E9">
        <w:rPr>
          <w:rFonts w:ascii="Times New Roman" w:hAnsi="Times New Roman"/>
          <w:sz w:val="28"/>
          <w:szCs w:val="28"/>
        </w:rPr>
        <w:t>. № 273 – ФЗ «Об образовании в Российской Федерации» (ред. от 03.07.2016);</w:t>
      </w:r>
    </w:p>
    <w:p w:rsidR="005D5354" w:rsidRPr="001532E9" w:rsidRDefault="005D5354" w:rsidP="00712EC6">
      <w:pPr>
        <w:numPr>
          <w:ilvl w:val="0"/>
          <w:numId w:val="21"/>
        </w:numPr>
        <w:spacing w:after="0" w:line="240" w:lineRule="auto"/>
        <w:ind w:left="20" w:right="2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532E9">
        <w:rPr>
          <w:rFonts w:ascii="Times New Roman" w:hAnsi="Times New Roman"/>
          <w:sz w:val="28"/>
          <w:szCs w:val="28"/>
        </w:rPr>
        <w:t>Ратифицированные Россией международные документы гарантирующие права «особого» ребенка:</w:t>
      </w:r>
    </w:p>
    <w:p w:rsidR="005D5354" w:rsidRPr="001532E9" w:rsidRDefault="005D5354" w:rsidP="00712EC6">
      <w:pPr>
        <w:pStyle w:val="msonormalcxspmiddle"/>
        <w:numPr>
          <w:ilvl w:val="0"/>
          <w:numId w:val="22"/>
        </w:numPr>
        <w:spacing w:before="0" w:beforeAutospacing="0" w:after="0" w:afterAutospacing="0"/>
        <w:ind w:left="20" w:right="20" w:firstLine="973"/>
        <w:contextualSpacing/>
        <w:jc w:val="both"/>
        <w:rPr>
          <w:sz w:val="28"/>
          <w:szCs w:val="28"/>
        </w:rPr>
      </w:pPr>
      <w:r w:rsidRPr="001532E9">
        <w:rPr>
          <w:sz w:val="28"/>
          <w:szCs w:val="28"/>
        </w:rPr>
        <w:t>Декларация прав ребенка от 20 ноября 1959 года;</w:t>
      </w:r>
    </w:p>
    <w:p w:rsidR="005D5354" w:rsidRPr="001532E9" w:rsidRDefault="005D5354" w:rsidP="00712EC6">
      <w:pPr>
        <w:pStyle w:val="msonormalcxspmiddlecxspmiddle"/>
        <w:numPr>
          <w:ilvl w:val="0"/>
          <w:numId w:val="22"/>
        </w:numPr>
        <w:spacing w:before="0" w:beforeAutospacing="0" w:after="0" w:afterAutospacing="0"/>
        <w:ind w:left="20" w:right="20" w:firstLine="973"/>
        <w:contextualSpacing/>
        <w:jc w:val="both"/>
        <w:rPr>
          <w:sz w:val="28"/>
          <w:szCs w:val="28"/>
        </w:rPr>
      </w:pPr>
      <w:r w:rsidRPr="001532E9">
        <w:rPr>
          <w:sz w:val="28"/>
          <w:szCs w:val="28"/>
        </w:rPr>
        <w:t>Декларация о правах инвалидов от 9 ноября 1971 год;</w:t>
      </w:r>
    </w:p>
    <w:p w:rsidR="005D5354" w:rsidRPr="001532E9" w:rsidRDefault="005D5354" w:rsidP="00712EC6">
      <w:pPr>
        <w:pStyle w:val="msonormalcxspmiddlecxsplast"/>
        <w:numPr>
          <w:ilvl w:val="0"/>
          <w:numId w:val="22"/>
        </w:numPr>
        <w:spacing w:before="0" w:beforeAutospacing="0" w:after="0" w:afterAutospacing="0"/>
        <w:ind w:left="20" w:right="20" w:firstLine="973"/>
        <w:contextualSpacing/>
        <w:jc w:val="both"/>
        <w:rPr>
          <w:sz w:val="28"/>
          <w:szCs w:val="28"/>
        </w:rPr>
      </w:pPr>
      <w:r w:rsidRPr="001532E9">
        <w:rPr>
          <w:sz w:val="28"/>
          <w:szCs w:val="28"/>
        </w:rPr>
        <w:t>Декларация о правах умственно отсталых от 20 декабря 1971 год;</w:t>
      </w:r>
    </w:p>
    <w:p w:rsidR="005D5354" w:rsidRPr="001532E9" w:rsidRDefault="005D5354" w:rsidP="00712EC6">
      <w:pPr>
        <w:pStyle w:val="msonormalcxsplast"/>
        <w:numPr>
          <w:ilvl w:val="0"/>
          <w:numId w:val="22"/>
        </w:numPr>
        <w:spacing w:before="0" w:beforeAutospacing="0" w:after="0" w:afterAutospacing="0"/>
        <w:ind w:left="20" w:right="20" w:firstLine="973"/>
        <w:contextualSpacing/>
        <w:jc w:val="both"/>
        <w:rPr>
          <w:sz w:val="28"/>
          <w:szCs w:val="28"/>
        </w:rPr>
      </w:pPr>
      <w:r w:rsidRPr="001532E9">
        <w:rPr>
          <w:sz w:val="28"/>
          <w:szCs w:val="28"/>
        </w:rPr>
        <w:t>Конвенция о правах ребенка от 20 ноября 1989 года.</w:t>
      </w:r>
    </w:p>
    <w:p w:rsidR="005D5354" w:rsidRPr="001532E9" w:rsidRDefault="005D5354" w:rsidP="00712EC6">
      <w:pPr>
        <w:pStyle w:val="c10"/>
        <w:numPr>
          <w:ilvl w:val="0"/>
          <w:numId w:val="23"/>
        </w:numPr>
        <w:spacing w:before="0" w:beforeAutospacing="0" w:after="0" w:afterAutospacing="0"/>
        <w:ind w:left="20" w:firstLine="709"/>
        <w:jc w:val="both"/>
        <w:rPr>
          <w:sz w:val="28"/>
          <w:szCs w:val="28"/>
        </w:rPr>
      </w:pPr>
      <w:r w:rsidRPr="001532E9">
        <w:rPr>
          <w:color w:val="000000"/>
          <w:sz w:val="28"/>
          <w:szCs w:val="28"/>
        </w:rPr>
        <w:t>Приказ Минобрнауки России от 19.12.2014 N 1599 «Об утверждении федерального государственного образовательного стандарта образования обучающихся с умственной отсталостью (интеллектуальными нарушениями)»;</w:t>
      </w:r>
      <w:r w:rsidRPr="001532E9">
        <w:rPr>
          <w:sz w:val="28"/>
          <w:szCs w:val="28"/>
        </w:rPr>
        <w:t xml:space="preserve"> </w:t>
      </w:r>
    </w:p>
    <w:p w:rsidR="005D5354" w:rsidRPr="001532E9" w:rsidRDefault="005D5354" w:rsidP="00712EC6">
      <w:pPr>
        <w:pStyle w:val="c10"/>
        <w:numPr>
          <w:ilvl w:val="0"/>
          <w:numId w:val="23"/>
        </w:numPr>
        <w:spacing w:before="0" w:beforeAutospacing="0" w:after="0" w:afterAutospacing="0"/>
        <w:ind w:left="20" w:firstLine="709"/>
        <w:jc w:val="both"/>
        <w:rPr>
          <w:sz w:val="28"/>
          <w:szCs w:val="28"/>
        </w:rPr>
      </w:pPr>
      <w:r w:rsidRPr="001532E9">
        <w:rPr>
          <w:sz w:val="28"/>
          <w:szCs w:val="28"/>
        </w:rPr>
        <w:t>Примерная адаптированная основная общеобразовательная программа образования обучающихся с умственной отсталостью (интеллектуальными нарушениями) (Проект от 03.04.2015 г.);</w:t>
      </w:r>
    </w:p>
    <w:p w:rsidR="005D5354" w:rsidRPr="001532E9" w:rsidRDefault="005D5354" w:rsidP="00712EC6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20" w:firstLine="709"/>
        <w:jc w:val="both"/>
        <w:rPr>
          <w:rFonts w:ascii="Times New Roman" w:hAnsi="Times New Roman"/>
          <w:sz w:val="28"/>
          <w:szCs w:val="28"/>
        </w:rPr>
      </w:pPr>
      <w:r w:rsidRPr="001532E9">
        <w:rPr>
          <w:rFonts w:ascii="Times New Roman" w:hAnsi="Times New Roman"/>
          <w:sz w:val="28"/>
          <w:szCs w:val="28"/>
        </w:rPr>
        <w:t>Закон Свердловской области от 15 июля 2013 года № 78-ОЗ «Об образовании в Свердловской области»;</w:t>
      </w:r>
    </w:p>
    <w:p w:rsidR="005D5354" w:rsidRPr="001532E9" w:rsidRDefault="005D5354" w:rsidP="00712EC6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2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532E9">
        <w:rPr>
          <w:rFonts w:ascii="Times New Roman" w:hAnsi="Times New Roman"/>
          <w:sz w:val="28"/>
          <w:szCs w:val="28"/>
        </w:rPr>
        <w:t xml:space="preserve">Письмо Департамента государственной политики в сфере общего образования РФ от 28.10.2015 № 08 </w:t>
      </w:r>
      <w:r w:rsidRPr="001532E9">
        <w:rPr>
          <w:rStyle w:val="c1"/>
          <w:rFonts w:ascii="Times New Roman" w:hAnsi="Times New Roman"/>
          <w:sz w:val="28"/>
          <w:szCs w:val="28"/>
        </w:rPr>
        <w:t xml:space="preserve">– </w:t>
      </w:r>
      <w:r w:rsidRPr="001532E9">
        <w:rPr>
          <w:rFonts w:ascii="Times New Roman" w:hAnsi="Times New Roman"/>
          <w:sz w:val="28"/>
          <w:szCs w:val="28"/>
        </w:rPr>
        <w:t>1786 «О рабочих программах учебных предметов»;</w:t>
      </w:r>
    </w:p>
    <w:p w:rsidR="005D5354" w:rsidRPr="001532E9" w:rsidRDefault="005D5354" w:rsidP="00712EC6">
      <w:pPr>
        <w:pStyle w:val="msonormalcxspmiddle"/>
        <w:numPr>
          <w:ilvl w:val="0"/>
          <w:numId w:val="23"/>
        </w:numPr>
        <w:autoSpaceDE w:val="0"/>
        <w:autoSpaceDN w:val="0"/>
        <w:adjustRightInd w:val="0"/>
        <w:spacing w:before="0" w:beforeAutospacing="0" w:after="0" w:afterAutospacing="0"/>
        <w:ind w:left="20" w:firstLine="709"/>
        <w:contextualSpacing/>
        <w:jc w:val="both"/>
        <w:rPr>
          <w:sz w:val="28"/>
          <w:szCs w:val="28"/>
        </w:rPr>
      </w:pPr>
      <w:r w:rsidRPr="001532E9">
        <w:rPr>
          <w:rStyle w:val="Strong"/>
          <w:b w:val="0"/>
          <w:sz w:val="28"/>
          <w:szCs w:val="28"/>
          <w:shd w:val="clear" w:color="auto" w:fill="FFFFFF"/>
        </w:rPr>
        <w:t xml:space="preserve">Постановление государственного санитарного врача </w:t>
      </w:r>
      <w:r w:rsidRPr="001532E9">
        <w:rPr>
          <w:sz w:val="28"/>
          <w:szCs w:val="28"/>
          <w:shd w:val="clear" w:color="auto" w:fill="FFFFFF"/>
        </w:rPr>
        <w:t>Российской Федерации от 10.07.2015 № 26 «Об утверждении СанПиН 2.4.2.3286-15 «Санитарно - эпидемиологические требования к условиям и организации обучения и воспитания в организациях,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здоровья»;</w:t>
      </w:r>
    </w:p>
    <w:p w:rsidR="005D5354" w:rsidRPr="001532E9" w:rsidRDefault="005D5354" w:rsidP="00712EC6">
      <w:pPr>
        <w:pStyle w:val="msonormalcxspmiddlecxspmiddle"/>
        <w:numPr>
          <w:ilvl w:val="0"/>
          <w:numId w:val="23"/>
        </w:numPr>
        <w:autoSpaceDE w:val="0"/>
        <w:autoSpaceDN w:val="0"/>
        <w:adjustRightInd w:val="0"/>
        <w:spacing w:before="0" w:beforeAutospacing="0" w:after="0" w:afterAutospacing="0"/>
        <w:ind w:left="20" w:firstLine="709"/>
        <w:contextualSpacing/>
        <w:jc w:val="both"/>
        <w:rPr>
          <w:sz w:val="28"/>
          <w:szCs w:val="28"/>
        </w:rPr>
      </w:pPr>
      <w:r w:rsidRPr="001532E9">
        <w:rPr>
          <w:sz w:val="28"/>
          <w:szCs w:val="28"/>
        </w:rPr>
        <w:t>Федеральный перечень учебников, рекомендованных (допущенных) Министерством образования и науки РФ к использованию в образовательном процессе в текущем учебном году;</w:t>
      </w:r>
    </w:p>
    <w:p w:rsidR="005D5354" w:rsidRPr="001532E9" w:rsidRDefault="005D5354" w:rsidP="00712EC6">
      <w:pPr>
        <w:pStyle w:val="msonormalcxspmiddlecxspmiddle"/>
        <w:numPr>
          <w:ilvl w:val="0"/>
          <w:numId w:val="23"/>
        </w:numPr>
        <w:autoSpaceDE w:val="0"/>
        <w:autoSpaceDN w:val="0"/>
        <w:adjustRightInd w:val="0"/>
        <w:spacing w:before="0" w:beforeAutospacing="0" w:after="0" w:afterAutospacing="0"/>
        <w:ind w:left="20" w:firstLine="709"/>
        <w:contextualSpacing/>
        <w:jc w:val="both"/>
        <w:rPr>
          <w:sz w:val="28"/>
          <w:szCs w:val="28"/>
        </w:rPr>
      </w:pPr>
      <w:r w:rsidRPr="001532E9">
        <w:rPr>
          <w:sz w:val="28"/>
          <w:szCs w:val="28"/>
        </w:rPr>
        <w:t>Устав ГКОУ СО «Екатеринбургская школа-интернат №12, реализующая адаптированные основные общеобразовательные программы»</w:t>
      </w:r>
    </w:p>
    <w:p w:rsidR="005D5354" w:rsidRPr="001532E9" w:rsidRDefault="005D5354" w:rsidP="00712EC6">
      <w:pPr>
        <w:pStyle w:val="msonormalcxspmiddlecxspmiddle"/>
        <w:numPr>
          <w:ilvl w:val="0"/>
          <w:numId w:val="23"/>
        </w:numPr>
        <w:autoSpaceDE w:val="0"/>
        <w:autoSpaceDN w:val="0"/>
        <w:adjustRightInd w:val="0"/>
        <w:spacing w:before="0" w:beforeAutospacing="0" w:after="0" w:afterAutospacing="0"/>
        <w:ind w:left="20" w:firstLine="709"/>
        <w:contextualSpacing/>
        <w:jc w:val="both"/>
        <w:rPr>
          <w:sz w:val="28"/>
          <w:szCs w:val="28"/>
        </w:rPr>
      </w:pPr>
      <w:r w:rsidRPr="001532E9">
        <w:rPr>
          <w:sz w:val="28"/>
          <w:szCs w:val="28"/>
        </w:rPr>
        <w:t>Адаптированная основная общеобразовательная программа для обучающихся с легкой умственной отсталостью ГКОУ СО «Екатеринбургская школа-интернат № 12»;</w:t>
      </w:r>
    </w:p>
    <w:p w:rsidR="005D5354" w:rsidRPr="001532E9" w:rsidRDefault="005D5354" w:rsidP="00712EC6">
      <w:pPr>
        <w:pStyle w:val="msonormalcxspmiddlecxsplast"/>
        <w:numPr>
          <w:ilvl w:val="0"/>
          <w:numId w:val="23"/>
        </w:numPr>
        <w:autoSpaceDE w:val="0"/>
        <w:autoSpaceDN w:val="0"/>
        <w:adjustRightInd w:val="0"/>
        <w:spacing w:before="0" w:beforeAutospacing="0" w:after="0" w:afterAutospacing="0"/>
        <w:ind w:left="20" w:firstLine="709"/>
        <w:contextualSpacing/>
        <w:jc w:val="both"/>
        <w:rPr>
          <w:sz w:val="28"/>
          <w:szCs w:val="28"/>
        </w:rPr>
      </w:pPr>
      <w:r w:rsidRPr="001532E9">
        <w:rPr>
          <w:sz w:val="28"/>
          <w:szCs w:val="28"/>
        </w:rPr>
        <w:t>Годовой календарный план-график ГКОУ СО «Екатеринбургская школа-интернат №12» на 2019 – 2020 учебный год.</w:t>
      </w:r>
    </w:p>
    <w:p w:rsidR="005D5354" w:rsidRPr="001532E9" w:rsidRDefault="005D5354" w:rsidP="00E66601">
      <w:pPr>
        <w:spacing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5D5354" w:rsidRPr="001532E9" w:rsidRDefault="005D5354" w:rsidP="0065203D">
      <w:pPr>
        <w:spacing w:line="240" w:lineRule="auto"/>
        <w:ind w:firstLine="709"/>
        <w:contextualSpacing/>
        <w:jc w:val="both"/>
        <w:rPr>
          <w:rFonts w:ascii="Times New Roman" w:hAnsi="Times New Roman"/>
          <w:i/>
          <w:sz w:val="28"/>
          <w:szCs w:val="28"/>
        </w:rPr>
      </w:pPr>
    </w:p>
    <w:p w:rsidR="005D5354" w:rsidRPr="001532E9" w:rsidRDefault="005D5354" w:rsidP="00655C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532E9">
        <w:rPr>
          <w:rFonts w:ascii="Times New Roman" w:hAnsi="Times New Roman"/>
          <w:sz w:val="28"/>
          <w:szCs w:val="28"/>
        </w:rPr>
        <w:t>Рабочая программа ориентирована на учебник</w:t>
      </w:r>
      <w:r w:rsidRPr="001532E9">
        <w:rPr>
          <w:rFonts w:ascii="Times New Roman" w:hAnsi="Times New Roman"/>
          <w:b/>
          <w:sz w:val="28"/>
          <w:szCs w:val="28"/>
        </w:rPr>
        <w:t xml:space="preserve">: </w:t>
      </w:r>
    </w:p>
    <w:p w:rsidR="005D5354" w:rsidRPr="001532E9" w:rsidRDefault="005D5354" w:rsidP="00655C88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1532E9">
        <w:rPr>
          <w:rFonts w:ascii="Times New Roman" w:hAnsi="Times New Roman"/>
          <w:sz w:val="28"/>
          <w:szCs w:val="28"/>
          <w:lang w:eastAsia="en-US"/>
        </w:rPr>
        <w:t xml:space="preserve">С. Ю. Ильина, А. А. Богданова «Чтение» 3 класс (в 2 частях). Учебник для образовательных организаций, реализующих адаптированные основные общеобразовательные программы, издательство Москва « Просвещение», 2018 год. </w:t>
      </w:r>
    </w:p>
    <w:p w:rsidR="005D5354" w:rsidRPr="001532E9" w:rsidRDefault="005D5354" w:rsidP="003E6D4E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1532E9">
        <w:rPr>
          <w:rFonts w:ascii="Times New Roman" w:hAnsi="Times New Roman"/>
          <w:b/>
          <w:i/>
          <w:sz w:val="28"/>
          <w:szCs w:val="28"/>
        </w:rPr>
        <w:t>1. Цель программы:</w:t>
      </w:r>
      <w:r w:rsidRPr="001532E9">
        <w:rPr>
          <w:rFonts w:ascii="Times New Roman" w:hAnsi="Times New Roman"/>
          <w:i/>
          <w:sz w:val="28"/>
          <w:szCs w:val="28"/>
        </w:rPr>
        <w:t xml:space="preserve"> </w:t>
      </w:r>
      <w:r w:rsidRPr="001532E9">
        <w:rPr>
          <w:rFonts w:ascii="Times New Roman" w:hAnsi="Times New Roman"/>
          <w:sz w:val="28"/>
          <w:szCs w:val="28"/>
        </w:rPr>
        <w:t>научить обучающихся с умственной отсталостью (интеллектуальными нарушениями) читать доступный их пониманию текст вслух и про себя, осмысленно воспринимать его содержание, уметь поделиться впечатлением о прочитанном, уметь пересказывать текст.</w:t>
      </w:r>
    </w:p>
    <w:p w:rsidR="005D5354" w:rsidRPr="001532E9" w:rsidRDefault="005D5354" w:rsidP="003E6D4E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1532E9">
        <w:rPr>
          <w:rFonts w:ascii="Times New Roman" w:hAnsi="Times New Roman"/>
          <w:sz w:val="28"/>
          <w:szCs w:val="28"/>
        </w:rPr>
        <w:t>Основными</w:t>
      </w:r>
      <w:r w:rsidRPr="001532E9">
        <w:rPr>
          <w:rFonts w:ascii="Times New Roman" w:hAnsi="Times New Roman"/>
          <w:i/>
          <w:sz w:val="28"/>
          <w:szCs w:val="28"/>
        </w:rPr>
        <w:t xml:space="preserve"> </w:t>
      </w:r>
      <w:r w:rsidRPr="001532E9">
        <w:rPr>
          <w:rFonts w:ascii="Times New Roman" w:hAnsi="Times New Roman"/>
          <w:b/>
          <w:i/>
          <w:sz w:val="28"/>
          <w:szCs w:val="28"/>
        </w:rPr>
        <w:t>задачами</w:t>
      </w:r>
      <w:r w:rsidRPr="001532E9">
        <w:rPr>
          <w:rFonts w:ascii="Times New Roman" w:hAnsi="Times New Roman"/>
          <w:i/>
          <w:sz w:val="28"/>
          <w:szCs w:val="28"/>
        </w:rPr>
        <w:t xml:space="preserve"> </w:t>
      </w:r>
      <w:r w:rsidRPr="001532E9">
        <w:rPr>
          <w:rFonts w:ascii="Times New Roman" w:hAnsi="Times New Roman"/>
          <w:sz w:val="28"/>
          <w:szCs w:val="28"/>
        </w:rPr>
        <w:t>данного учебного предмета являются:</w:t>
      </w:r>
    </w:p>
    <w:p w:rsidR="005D5354" w:rsidRPr="001532E9" w:rsidRDefault="005D5354" w:rsidP="003E6D4E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1532E9">
        <w:rPr>
          <w:rFonts w:ascii="Times New Roman" w:hAnsi="Times New Roman"/>
          <w:sz w:val="28"/>
          <w:szCs w:val="28"/>
        </w:rPr>
        <w:t>формировать навык правильного, сознательного, беглого и выразительного чтения;</w:t>
      </w:r>
    </w:p>
    <w:p w:rsidR="005D5354" w:rsidRPr="001532E9" w:rsidRDefault="005D5354" w:rsidP="003E6D4E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1532E9">
        <w:rPr>
          <w:rFonts w:ascii="Times New Roman" w:hAnsi="Times New Roman"/>
          <w:sz w:val="28"/>
          <w:szCs w:val="28"/>
        </w:rPr>
        <w:t>формировать читательскую самостоятельность у обучающихся: развитие у них интереса к чтению, знакомство с лучшими, доступными их пониманию произведениями детской литературы, формирование навыков самостоятельного чтения книг, читательской культуры; посещение библиотеки, умение выбирать книги по интересу;</w:t>
      </w:r>
    </w:p>
    <w:p w:rsidR="005D5354" w:rsidRPr="001532E9" w:rsidRDefault="005D5354" w:rsidP="003E6D4E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1532E9">
        <w:rPr>
          <w:rFonts w:ascii="Times New Roman" w:hAnsi="Times New Roman"/>
          <w:sz w:val="28"/>
          <w:szCs w:val="28"/>
        </w:rPr>
        <w:t>учить самостоятельно, работать с книгой.</w:t>
      </w:r>
    </w:p>
    <w:p w:rsidR="005D5354" w:rsidRPr="001532E9" w:rsidRDefault="005D5354" w:rsidP="003E6D4E">
      <w:pPr>
        <w:pStyle w:val="BodyText"/>
        <w:ind w:firstLine="709"/>
        <w:contextualSpacing/>
        <w:rPr>
          <w:bCs/>
          <w:szCs w:val="28"/>
        </w:rPr>
      </w:pPr>
      <w:r w:rsidRPr="001532E9">
        <w:rPr>
          <w:bCs/>
          <w:szCs w:val="28"/>
        </w:rPr>
        <w:t xml:space="preserve">Наряду с этими задачами на занятиях решаются и специальные задачи, направленные на коррекцию умственной деятельности школьников.   </w:t>
      </w:r>
    </w:p>
    <w:p w:rsidR="005D5354" w:rsidRPr="001532E9" w:rsidRDefault="005D5354" w:rsidP="003E6D4E">
      <w:pPr>
        <w:pStyle w:val="BodyText"/>
        <w:ind w:firstLine="709"/>
        <w:contextualSpacing/>
        <w:rPr>
          <w:bCs/>
          <w:szCs w:val="28"/>
        </w:rPr>
      </w:pPr>
    </w:p>
    <w:p w:rsidR="005D5354" w:rsidRPr="001532E9" w:rsidRDefault="005D5354" w:rsidP="003E6D4E">
      <w:pPr>
        <w:pStyle w:val="BodyText"/>
        <w:ind w:left="360" w:firstLine="709"/>
        <w:contextualSpacing/>
        <w:rPr>
          <w:b/>
          <w:bCs/>
          <w:szCs w:val="28"/>
        </w:rPr>
      </w:pPr>
      <w:r w:rsidRPr="001532E9">
        <w:rPr>
          <w:b/>
          <w:bCs/>
          <w:szCs w:val="28"/>
        </w:rPr>
        <w:t>Основные направления коррекционной работы:</w:t>
      </w:r>
    </w:p>
    <w:p w:rsidR="005D5354" w:rsidRPr="001532E9" w:rsidRDefault="005D5354" w:rsidP="003E6D4E">
      <w:pPr>
        <w:pStyle w:val="BodyText"/>
        <w:numPr>
          <w:ilvl w:val="0"/>
          <w:numId w:val="10"/>
        </w:numPr>
        <w:contextualSpacing/>
        <w:rPr>
          <w:bCs/>
          <w:szCs w:val="28"/>
        </w:rPr>
      </w:pPr>
      <w:r w:rsidRPr="001532E9">
        <w:rPr>
          <w:bCs/>
          <w:szCs w:val="28"/>
        </w:rPr>
        <w:t>развитие артикуляционной моторики;</w:t>
      </w:r>
    </w:p>
    <w:p w:rsidR="005D5354" w:rsidRPr="001532E9" w:rsidRDefault="005D5354" w:rsidP="003E6D4E">
      <w:pPr>
        <w:pStyle w:val="BodyText"/>
        <w:numPr>
          <w:ilvl w:val="0"/>
          <w:numId w:val="10"/>
        </w:numPr>
        <w:contextualSpacing/>
        <w:rPr>
          <w:bCs/>
          <w:szCs w:val="28"/>
        </w:rPr>
      </w:pPr>
      <w:r w:rsidRPr="001532E9">
        <w:rPr>
          <w:bCs/>
          <w:szCs w:val="28"/>
        </w:rPr>
        <w:t>формирование умения работать по словесной инструкции, алгоритму;</w:t>
      </w:r>
    </w:p>
    <w:p w:rsidR="005D5354" w:rsidRPr="001532E9" w:rsidRDefault="005D5354" w:rsidP="003E6D4E">
      <w:pPr>
        <w:pStyle w:val="BodyText"/>
        <w:numPr>
          <w:ilvl w:val="0"/>
          <w:numId w:val="10"/>
        </w:numPr>
        <w:contextualSpacing/>
        <w:rPr>
          <w:bCs/>
          <w:szCs w:val="28"/>
        </w:rPr>
      </w:pPr>
      <w:r w:rsidRPr="001532E9">
        <w:rPr>
          <w:bCs/>
          <w:szCs w:val="28"/>
        </w:rPr>
        <w:t>развитие высших психических функций;</w:t>
      </w:r>
    </w:p>
    <w:p w:rsidR="005D5354" w:rsidRPr="001532E9" w:rsidRDefault="005D5354" w:rsidP="003E6D4E">
      <w:pPr>
        <w:pStyle w:val="BodyText"/>
        <w:numPr>
          <w:ilvl w:val="0"/>
          <w:numId w:val="10"/>
        </w:numPr>
        <w:contextualSpacing/>
        <w:rPr>
          <w:bCs/>
          <w:szCs w:val="28"/>
        </w:rPr>
      </w:pPr>
      <w:r w:rsidRPr="001532E9">
        <w:rPr>
          <w:bCs/>
          <w:szCs w:val="28"/>
        </w:rPr>
        <w:t>коррекция нарушений  эмоционально-личностной сферы;</w:t>
      </w:r>
    </w:p>
    <w:p w:rsidR="005D5354" w:rsidRPr="001532E9" w:rsidRDefault="005D5354" w:rsidP="003E6D4E">
      <w:pPr>
        <w:pStyle w:val="BodyText"/>
        <w:numPr>
          <w:ilvl w:val="0"/>
          <w:numId w:val="10"/>
        </w:numPr>
        <w:contextualSpacing/>
        <w:rPr>
          <w:bCs/>
          <w:szCs w:val="28"/>
        </w:rPr>
      </w:pPr>
      <w:r w:rsidRPr="001532E9">
        <w:rPr>
          <w:bCs/>
          <w:szCs w:val="28"/>
        </w:rPr>
        <w:t>развитие речи, владение техникой речи;</w:t>
      </w:r>
    </w:p>
    <w:p w:rsidR="005D5354" w:rsidRPr="001532E9" w:rsidRDefault="005D5354" w:rsidP="003E6D4E">
      <w:pPr>
        <w:pStyle w:val="BodyText"/>
        <w:numPr>
          <w:ilvl w:val="0"/>
          <w:numId w:val="10"/>
        </w:numPr>
        <w:contextualSpacing/>
        <w:rPr>
          <w:bCs/>
          <w:szCs w:val="28"/>
        </w:rPr>
      </w:pPr>
      <w:r w:rsidRPr="001532E9">
        <w:rPr>
          <w:bCs/>
          <w:szCs w:val="28"/>
        </w:rPr>
        <w:t>расширение представлений об окружающем мире и обогащение словаря;</w:t>
      </w:r>
    </w:p>
    <w:p w:rsidR="005D5354" w:rsidRPr="001532E9" w:rsidRDefault="005D5354" w:rsidP="003E6D4E">
      <w:pPr>
        <w:pStyle w:val="BodyText"/>
        <w:numPr>
          <w:ilvl w:val="0"/>
          <w:numId w:val="10"/>
        </w:numPr>
        <w:contextualSpacing/>
        <w:rPr>
          <w:bCs/>
          <w:szCs w:val="28"/>
        </w:rPr>
      </w:pPr>
      <w:r w:rsidRPr="001532E9">
        <w:rPr>
          <w:bCs/>
          <w:szCs w:val="28"/>
        </w:rPr>
        <w:t>коррекция индивидуальных пробелов в знаниях, умениях, навыках.</w:t>
      </w:r>
    </w:p>
    <w:p w:rsidR="005D5354" w:rsidRPr="001532E9" w:rsidRDefault="005D5354" w:rsidP="003E6D4E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532E9">
        <w:rPr>
          <w:rFonts w:ascii="Times New Roman" w:hAnsi="Times New Roman"/>
          <w:sz w:val="28"/>
          <w:szCs w:val="28"/>
        </w:rPr>
        <w:t xml:space="preserve">Составленная программа будет реализована в условиях классно </w:t>
      </w:r>
      <w:r w:rsidRPr="001532E9">
        <w:rPr>
          <w:rStyle w:val="c1"/>
          <w:rFonts w:ascii="Times New Roman" w:hAnsi="Times New Roman"/>
          <w:sz w:val="28"/>
          <w:szCs w:val="28"/>
        </w:rPr>
        <w:t xml:space="preserve">– </w:t>
      </w:r>
      <w:r w:rsidRPr="001532E9">
        <w:rPr>
          <w:rFonts w:ascii="Times New Roman" w:hAnsi="Times New Roman"/>
          <w:sz w:val="28"/>
          <w:szCs w:val="28"/>
        </w:rPr>
        <w:t xml:space="preserve">урочной системы обучения с применением различных методов обучения (словесного, наглядного, практического, работы с книгой и техническими средствами обучения). Ведущей формой работы с обучающимися на уроке является фронтальная работа при осуществлении дифференцированного и индивидуального подхода. Успех обучения чтения во многом зависит от тщательного изучения учителем индивидуальных особенностей каждого обучающегося  (познавательных и личностных). </w:t>
      </w:r>
    </w:p>
    <w:p w:rsidR="005D5354" w:rsidRPr="001532E9" w:rsidRDefault="005D5354" w:rsidP="00DB1756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5D5354" w:rsidRPr="001532E9" w:rsidRDefault="005D5354" w:rsidP="00DB1756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5D5354" w:rsidRPr="001532E9" w:rsidRDefault="005D5354" w:rsidP="00E66601">
      <w:pPr>
        <w:pStyle w:val="Heading2"/>
        <w:spacing w:before="0" w:line="240" w:lineRule="auto"/>
        <w:ind w:left="360"/>
        <w:contextualSpacing/>
        <w:rPr>
          <w:rFonts w:ascii="Times New Roman" w:hAnsi="Times New Roman"/>
          <w:color w:val="auto"/>
          <w:sz w:val="28"/>
          <w:szCs w:val="28"/>
        </w:rPr>
      </w:pPr>
      <w:bookmarkStart w:id="1" w:name="_Toc459317525"/>
      <w:r w:rsidRPr="001532E9">
        <w:rPr>
          <w:rFonts w:ascii="Times New Roman" w:hAnsi="Times New Roman"/>
          <w:color w:val="auto"/>
          <w:sz w:val="28"/>
          <w:szCs w:val="28"/>
        </w:rPr>
        <w:t xml:space="preserve">                                         2.Общая характеристика учебного предмета</w:t>
      </w:r>
      <w:bookmarkEnd w:id="1"/>
    </w:p>
    <w:p w:rsidR="005D5354" w:rsidRPr="001532E9" w:rsidRDefault="005D5354" w:rsidP="00DF68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D5354" w:rsidRPr="001532E9" w:rsidRDefault="005D5354" w:rsidP="00DF68FF">
      <w:pPr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532E9">
        <w:rPr>
          <w:rFonts w:ascii="Times New Roman" w:hAnsi="Times New Roman"/>
          <w:sz w:val="28"/>
          <w:szCs w:val="28"/>
        </w:rPr>
        <w:t>Чтение как учебный предмет является ведущим, так как от его усвоения во многом зависит успешность всего обучения в образовательной организации. Практическая и коррекционная направленность обучения языку обусловливает его специфику. Все знания обучающихся, получаемые ими в основном при выполнении упражнений, являются практически значимыми для их социальной адаптации и реабилитации. Необходимость коррекции познавательной и речевой деятельности обучающихся с умственной отсталостью (интеллектуальными нарушениями) обусловлена трудностями овладения ими русской (родной) фонетикой, графикой и орфографией, своеобразием их общего и речевого развития, имеющихся психофизических функций.</w:t>
      </w:r>
    </w:p>
    <w:p w:rsidR="005D5354" w:rsidRPr="001532E9" w:rsidRDefault="005D5354" w:rsidP="00ED3138">
      <w:pPr>
        <w:spacing w:before="100" w:beforeAutospacing="1"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5D5354" w:rsidRPr="001532E9" w:rsidRDefault="005D5354" w:rsidP="00DF68FF">
      <w:pPr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532E9">
        <w:rPr>
          <w:rFonts w:ascii="Times New Roman" w:hAnsi="Times New Roman"/>
          <w:sz w:val="28"/>
          <w:szCs w:val="28"/>
        </w:rPr>
        <w:t>Обучающиеся с умственной отсталостью (интеллектуальными нарушениями) в большинстве случаев начинают говорить значительно позже, чем их нормально развивающиеся сверстники; период их дошкольной речевой практики более короткий. Процесс овладения речью у обучающихся этой категории существенно затруднен вследствие неполноценности их психического развития. В результате к началу обучения образовательной организации они не достигают такого уровня речевого развития, который обеспечивал бы успешное освоение знаний и навыков в области языка.</w:t>
      </w:r>
    </w:p>
    <w:p w:rsidR="005D5354" w:rsidRPr="001532E9" w:rsidRDefault="005D5354" w:rsidP="00DF68FF">
      <w:pPr>
        <w:pStyle w:val="BodyText"/>
        <w:ind w:firstLine="709"/>
        <w:contextualSpacing/>
        <w:rPr>
          <w:szCs w:val="28"/>
        </w:rPr>
      </w:pPr>
      <w:r w:rsidRPr="001532E9">
        <w:rPr>
          <w:szCs w:val="28"/>
        </w:rPr>
        <w:t>Тематика произведений для чтения подобрана с учетом максимального развития познавательных интересов детей, расширения их кругозора, воспитания нравственных качеств.</w:t>
      </w:r>
    </w:p>
    <w:p w:rsidR="005D5354" w:rsidRPr="001532E9" w:rsidRDefault="005D5354" w:rsidP="0097116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532E9">
        <w:rPr>
          <w:rFonts w:ascii="Times New Roman" w:hAnsi="Times New Roman"/>
          <w:sz w:val="28"/>
          <w:szCs w:val="28"/>
        </w:rPr>
        <w:t>Многие обучающиеся класса испытывают затруднения при запоминании, а ,следовательно, при передаче содержания прочитанного.  Наряду с особенностями психических процессов отмечаются недостатки в развитии речевой деятельности: затрудняются давать полные ответы на поставленные вопросы по содержанию произведения. Нарушен фонематический слух и нарушено звукопроизношение. Эти учащиеся читают по слогам, темп чтения замедленный.  Прочитанное понимают и передают не совсем точно, но с помощью наводящего вопроса педагога восстанавливают порядок хода произведения. Стихотворения заучивают. Темп чтения в норме.</w:t>
      </w:r>
    </w:p>
    <w:p w:rsidR="005D5354" w:rsidRPr="001532E9" w:rsidRDefault="005D5354" w:rsidP="00EC05BD">
      <w:pPr>
        <w:spacing w:before="100" w:beforeAutospacing="1" w:after="100" w:afterAutospacing="1" w:line="24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  <w:r w:rsidRPr="001532E9">
        <w:rPr>
          <w:rFonts w:ascii="Times New Roman" w:hAnsi="Times New Roman"/>
          <w:i/>
          <w:sz w:val="28"/>
          <w:szCs w:val="28"/>
          <w:lang w:eastAsia="en-US"/>
        </w:rPr>
        <w:t>Технологии обучения</w:t>
      </w:r>
    </w:p>
    <w:p w:rsidR="005D5354" w:rsidRPr="001532E9" w:rsidRDefault="005D5354" w:rsidP="00EC05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en-US"/>
        </w:rPr>
      </w:pPr>
      <w:r w:rsidRPr="001532E9">
        <w:rPr>
          <w:rFonts w:ascii="Times New Roman" w:hAnsi="Times New Roman"/>
          <w:sz w:val="28"/>
          <w:szCs w:val="28"/>
          <w:lang w:eastAsia="en-US"/>
        </w:rPr>
        <w:t>- развивающего обучения,</w:t>
      </w:r>
    </w:p>
    <w:p w:rsidR="005D5354" w:rsidRPr="001532E9" w:rsidRDefault="005D5354" w:rsidP="00EC05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en-US"/>
        </w:rPr>
      </w:pPr>
      <w:r w:rsidRPr="001532E9">
        <w:rPr>
          <w:rFonts w:ascii="Times New Roman" w:hAnsi="Times New Roman"/>
          <w:sz w:val="28"/>
          <w:szCs w:val="28"/>
          <w:lang w:eastAsia="en-US"/>
        </w:rPr>
        <w:t>- разноуровневого обучения,</w:t>
      </w:r>
    </w:p>
    <w:p w:rsidR="005D5354" w:rsidRPr="001532E9" w:rsidRDefault="005D5354" w:rsidP="00EC05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en-US"/>
        </w:rPr>
      </w:pPr>
      <w:r w:rsidRPr="001532E9">
        <w:rPr>
          <w:rFonts w:ascii="Times New Roman" w:hAnsi="Times New Roman"/>
          <w:sz w:val="28"/>
          <w:szCs w:val="28"/>
          <w:lang w:eastAsia="en-US"/>
        </w:rPr>
        <w:t>- личностно-ориентированные,</w:t>
      </w:r>
    </w:p>
    <w:p w:rsidR="005D5354" w:rsidRPr="001532E9" w:rsidRDefault="005D5354" w:rsidP="00EC05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en-US"/>
        </w:rPr>
      </w:pPr>
      <w:r w:rsidRPr="001532E9">
        <w:rPr>
          <w:rFonts w:ascii="Times New Roman" w:hAnsi="Times New Roman"/>
          <w:sz w:val="28"/>
          <w:szCs w:val="28"/>
          <w:lang w:eastAsia="en-US"/>
        </w:rPr>
        <w:t>- игровая,</w:t>
      </w:r>
    </w:p>
    <w:p w:rsidR="005D5354" w:rsidRPr="001532E9" w:rsidRDefault="005D5354" w:rsidP="00EC05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en-US"/>
        </w:rPr>
      </w:pPr>
      <w:r w:rsidRPr="001532E9">
        <w:rPr>
          <w:rFonts w:ascii="Times New Roman" w:hAnsi="Times New Roman"/>
          <w:sz w:val="28"/>
          <w:szCs w:val="28"/>
          <w:lang w:eastAsia="en-US"/>
        </w:rPr>
        <w:t>- информационно-коммуникационные (ИКТ),</w:t>
      </w:r>
    </w:p>
    <w:p w:rsidR="005D5354" w:rsidRPr="001532E9" w:rsidRDefault="005D5354" w:rsidP="00EC05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en-US"/>
        </w:rPr>
      </w:pPr>
      <w:r w:rsidRPr="001532E9">
        <w:rPr>
          <w:rFonts w:ascii="Times New Roman" w:hAnsi="Times New Roman"/>
          <w:sz w:val="28"/>
          <w:szCs w:val="28"/>
          <w:lang w:eastAsia="en-US"/>
        </w:rPr>
        <w:t>- здоровьесберегающие.</w:t>
      </w:r>
    </w:p>
    <w:p w:rsidR="005D5354" w:rsidRPr="001532E9" w:rsidRDefault="005D5354" w:rsidP="00712EC6">
      <w:pPr>
        <w:pStyle w:val="Heading2"/>
        <w:spacing w:before="0" w:line="30" w:lineRule="atLeast"/>
        <w:contextualSpacing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5D5354" w:rsidRPr="001532E9" w:rsidRDefault="005D5354" w:rsidP="00712EC6">
      <w:pPr>
        <w:pStyle w:val="Heading2"/>
        <w:spacing w:before="0" w:line="30" w:lineRule="atLeast"/>
        <w:contextualSpacing/>
        <w:jc w:val="center"/>
        <w:rPr>
          <w:rFonts w:ascii="Times New Roman" w:hAnsi="Times New Roman"/>
          <w:color w:val="auto"/>
          <w:sz w:val="28"/>
          <w:szCs w:val="28"/>
        </w:rPr>
      </w:pPr>
      <w:r w:rsidRPr="001532E9">
        <w:rPr>
          <w:rFonts w:ascii="Times New Roman" w:hAnsi="Times New Roman"/>
          <w:color w:val="auto"/>
          <w:sz w:val="28"/>
          <w:szCs w:val="28"/>
        </w:rPr>
        <w:t xml:space="preserve">Характеристика класса по уровню освоения программного материала по учебному предмету </w:t>
      </w:r>
    </w:p>
    <w:p w:rsidR="005D5354" w:rsidRPr="001532E9" w:rsidRDefault="005D5354" w:rsidP="00712EC6">
      <w:pPr>
        <w:spacing w:after="0" w:line="3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1532E9">
        <w:rPr>
          <w:rFonts w:ascii="Times New Roman" w:hAnsi="Times New Roman"/>
          <w:sz w:val="28"/>
          <w:szCs w:val="28"/>
        </w:rPr>
        <w:t>Обучающиеся 3 класса ГКОУ СО «Екатеринбургская школы-интернат № 12» характеризуются следующими особенностями:</w:t>
      </w:r>
    </w:p>
    <w:p w:rsidR="005D5354" w:rsidRPr="001532E9" w:rsidRDefault="005D5354" w:rsidP="00712EC6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532E9">
        <w:rPr>
          <w:rFonts w:ascii="Times New Roman" w:hAnsi="Times New Roman"/>
          <w:sz w:val="28"/>
          <w:szCs w:val="28"/>
        </w:rPr>
        <w:t>замедленный темп усвоения программного материала;</w:t>
      </w:r>
    </w:p>
    <w:p w:rsidR="005D5354" w:rsidRPr="001532E9" w:rsidRDefault="005D5354" w:rsidP="00712EC6">
      <w:pPr>
        <w:numPr>
          <w:ilvl w:val="0"/>
          <w:numId w:val="24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1532E9">
        <w:rPr>
          <w:rFonts w:ascii="Times New Roman" w:hAnsi="Times New Roman"/>
          <w:sz w:val="28"/>
          <w:szCs w:val="28"/>
        </w:rPr>
        <w:t>затруднение в различении речевых и неречевых звуков;</w:t>
      </w:r>
    </w:p>
    <w:p w:rsidR="005D5354" w:rsidRPr="001532E9" w:rsidRDefault="005D5354" w:rsidP="00712EC6">
      <w:pPr>
        <w:numPr>
          <w:ilvl w:val="0"/>
          <w:numId w:val="24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1532E9">
        <w:rPr>
          <w:rFonts w:ascii="Times New Roman" w:hAnsi="Times New Roman"/>
          <w:sz w:val="28"/>
          <w:szCs w:val="28"/>
        </w:rPr>
        <w:t>трудности в дифференциации речевых звуков и выделение их из потока речи;</w:t>
      </w:r>
    </w:p>
    <w:p w:rsidR="005D5354" w:rsidRPr="001532E9" w:rsidRDefault="005D5354" w:rsidP="00712EC6">
      <w:pPr>
        <w:numPr>
          <w:ilvl w:val="0"/>
          <w:numId w:val="24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1532E9">
        <w:rPr>
          <w:rFonts w:ascii="Times New Roman" w:hAnsi="Times New Roman"/>
          <w:sz w:val="28"/>
          <w:szCs w:val="28"/>
        </w:rPr>
        <w:t>нарушения развития слухового внимания;</w:t>
      </w:r>
    </w:p>
    <w:p w:rsidR="005D5354" w:rsidRPr="001532E9" w:rsidRDefault="005D5354" w:rsidP="00712EC6">
      <w:pPr>
        <w:numPr>
          <w:ilvl w:val="0"/>
          <w:numId w:val="24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1532E9">
        <w:rPr>
          <w:rFonts w:ascii="Times New Roman" w:hAnsi="Times New Roman"/>
          <w:sz w:val="28"/>
          <w:szCs w:val="28"/>
        </w:rPr>
        <w:t xml:space="preserve">нарушение звукопроизношения, несформированность языковых и речевых средств </w:t>
      </w:r>
    </w:p>
    <w:p w:rsidR="005D5354" w:rsidRPr="001532E9" w:rsidRDefault="005D5354" w:rsidP="00712EC6">
      <w:pPr>
        <w:numPr>
          <w:ilvl w:val="0"/>
          <w:numId w:val="24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1532E9">
        <w:rPr>
          <w:rFonts w:ascii="Times New Roman" w:hAnsi="Times New Roman"/>
          <w:sz w:val="28"/>
          <w:szCs w:val="28"/>
        </w:rPr>
        <w:t>нарушения развития мелкой моторики;</w:t>
      </w:r>
    </w:p>
    <w:p w:rsidR="005D5354" w:rsidRPr="001532E9" w:rsidRDefault="005D5354" w:rsidP="00712EC6">
      <w:pPr>
        <w:numPr>
          <w:ilvl w:val="0"/>
          <w:numId w:val="24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1532E9">
        <w:rPr>
          <w:rFonts w:ascii="Times New Roman" w:hAnsi="Times New Roman"/>
          <w:sz w:val="28"/>
          <w:szCs w:val="28"/>
        </w:rPr>
        <w:t>нарушение пространственной ориентировки;</w:t>
      </w:r>
    </w:p>
    <w:p w:rsidR="005D5354" w:rsidRPr="001532E9" w:rsidRDefault="005D5354" w:rsidP="00712EC6">
      <w:pPr>
        <w:numPr>
          <w:ilvl w:val="0"/>
          <w:numId w:val="24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1532E9">
        <w:rPr>
          <w:rFonts w:ascii="Times New Roman" w:hAnsi="Times New Roman"/>
          <w:sz w:val="28"/>
          <w:szCs w:val="28"/>
        </w:rPr>
        <w:t>несформированность каллиграфических умений.</w:t>
      </w:r>
    </w:p>
    <w:p w:rsidR="005D5354" w:rsidRPr="001532E9" w:rsidRDefault="005D5354" w:rsidP="00712EC6">
      <w:pPr>
        <w:pStyle w:val="c10"/>
        <w:spacing w:before="0" w:beforeAutospacing="0"/>
        <w:ind w:firstLine="709"/>
        <w:contextualSpacing/>
        <w:jc w:val="both"/>
        <w:rPr>
          <w:rStyle w:val="c1"/>
          <w:sz w:val="28"/>
          <w:szCs w:val="28"/>
        </w:rPr>
      </w:pPr>
    </w:p>
    <w:p w:rsidR="005D5354" w:rsidRPr="001532E9" w:rsidRDefault="005D5354" w:rsidP="00712EC6">
      <w:pPr>
        <w:pStyle w:val="c10cxsplast"/>
        <w:spacing w:before="0" w:beforeAutospacing="0"/>
        <w:ind w:firstLine="709"/>
        <w:contextualSpacing/>
        <w:jc w:val="both"/>
        <w:rPr>
          <w:rStyle w:val="c1"/>
          <w:sz w:val="28"/>
          <w:szCs w:val="28"/>
        </w:rPr>
      </w:pPr>
      <w:r w:rsidRPr="001532E9">
        <w:rPr>
          <w:rStyle w:val="c1"/>
          <w:sz w:val="28"/>
          <w:szCs w:val="28"/>
        </w:rPr>
        <w:t xml:space="preserve">В 3 «А»  классе обучается 12 человек, из них 4 девочки и 5 мальчика.                                                  4 обучающихся были зачислены в 1 класс ГКОУ СО «Екатеринбургская школа-интернат №12»  в 2017 году, 5 обучающихся – были приняты в образовательную организацию во 2 классе (2018 год), 3 обучающихся поступили в2019 году. Все дети воспитываются в условиях семьи. </w:t>
      </w:r>
    </w:p>
    <w:p w:rsidR="005D5354" w:rsidRPr="001532E9" w:rsidRDefault="005D5354" w:rsidP="00712EC6">
      <w:pPr>
        <w:pStyle w:val="c10cxspmiddle"/>
        <w:spacing w:before="0" w:beforeAutospacing="0"/>
        <w:ind w:firstLine="709"/>
        <w:contextualSpacing/>
        <w:jc w:val="both"/>
        <w:rPr>
          <w:rStyle w:val="c1"/>
          <w:sz w:val="28"/>
          <w:szCs w:val="28"/>
        </w:rPr>
      </w:pPr>
      <w:r w:rsidRPr="001532E9">
        <w:rPr>
          <w:rStyle w:val="c1"/>
          <w:sz w:val="28"/>
          <w:szCs w:val="28"/>
        </w:rPr>
        <w:t xml:space="preserve">Из всего списочного состава класса статус «ребенок-инвалид» имеют 4обучающихся.   </w:t>
      </w:r>
    </w:p>
    <w:p w:rsidR="005D5354" w:rsidRPr="001532E9" w:rsidRDefault="005D5354" w:rsidP="00712EC6">
      <w:pPr>
        <w:pStyle w:val="c10cxspmiddlecxsplast"/>
        <w:spacing w:before="0" w:beforeAutospacing="0"/>
        <w:ind w:firstLine="709"/>
        <w:contextualSpacing/>
        <w:jc w:val="both"/>
        <w:rPr>
          <w:rStyle w:val="c0"/>
          <w:sz w:val="28"/>
          <w:szCs w:val="28"/>
        </w:rPr>
      </w:pPr>
      <w:r w:rsidRPr="001532E9">
        <w:rPr>
          <w:rStyle w:val="c0"/>
          <w:sz w:val="28"/>
          <w:szCs w:val="28"/>
        </w:rPr>
        <w:t>Занятия логопеда посещает – 8 человек</w:t>
      </w:r>
    </w:p>
    <w:p w:rsidR="005D5354" w:rsidRPr="001532E9" w:rsidRDefault="005D5354" w:rsidP="00712EC6">
      <w:pPr>
        <w:jc w:val="both"/>
        <w:rPr>
          <w:rStyle w:val="c0"/>
          <w:rFonts w:ascii="Times New Roman" w:hAnsi="Times New Roman"/>
          <w:sz w:val="28"/>
          <w:szCs w:val="28"/>
        </w:rPr>
      </w:pPr>
      <w:r w:rsidRPr="001532E9">
        <w:rPr>
          <w:rStyle w:val="c0"/>
          <w:rFonts w:ascii="Times New Roman" w:hAnsi="Times New Roman"/>
          <w:sz w:val="28"/>
          <w:szCs w:val="28"/>
        </w:rPr>
        <w:t xml:space="preserve">           Занятия психолога посещает -  8 человек </w:t>
      </w:r>
    </w:p>
    <w:p w:rsidR="005D5354" w:rsidRPr="001532E9" w:rsidRDefault="005D5354" w:rsidP="00712EC6">
      <w:pPr>
        <w:ind w:right="20"/>
        <w:rPr>
          <w:rFonts w:ascii="Times New Roman" w:hAnsi="Times New Roman"/>
          <w:bCs/>
          <w:i/>
          <w:sz w:val="28"/>
          <w:szCs w:val="28"/>
        </w:rPr>
      </w:pPr>
      <w:r w:rsidRPr="001532E9">
        <w:rPr>
          <w:rFonts w:ascii="Times New Roman" w:hAnsi="Times New Roman"/>
          <w:bCs/>
          <w:i/>
          <w:sz w:val="28"/>
          <w:szCs w:val="28"/>
        </w:rPr>
        <w:t>По возможностям обучения учащиеся делятся на четыре группы (по классификации В. В. Воронковой):</w:t>
      </w:r>
    </w:p>
    <w:p w:rsidR="005D5354" w:rsidRPr="001532E9" w:rsidRDefault="005D5354" w:rsidP="00712EC6">
      <w:pPr>
        <w:pStyle w:val="msobodytextcxspmiddle"/>
        <w:ind w:firstLine="709"/>
        <w:jc w:val="both"/>
        <w:rPr>
          <w:sz w:val="28"/>
          <w:szCs w:val="28"/>
        </w:rPr>
      </w:pPr>
      <w:r w:rsidRPr="001532E9">
        <w:rPr>
          <w:b/>
          <w:sz w:val="28"/>
          <w:szCs w:val="28"/>
          <w:lang w:val="en-US"/>
        </w:rPr>
        <w:t>I</w:t>
      </w:r>
      <w:r w:rsidRPr="001532E9">
        <w:rPr>
          <w:b/>
          <w:sz w:val="28"/>
          <w:szCs w:val="28"/>
        </w:rPr>
        <w:t xml:space="preserve"> группу </w:t>
      </w:r>
      <w:r w:rsidRPr="001532E9">
        <w:rPr>
          <w:sz w:val="28"/>
          <w:szCs w:val="28"/>
        </w:rPr>
        <w:t>составляют обучающиеся наиболее успешно овладевающие программным материалом в процессе фронтального обучения. Все задания ими, как правило, выполняются самостоятельно. Они не испытывают больших затруднений при выполнении измененного задания, в основном правильно используют имеющийся опыт, выполняя новую работу. Умение объяснять свои действия словами свидетельствует о сознательном усвоении этими учащимися программного материала. Им доступен некоторый уровень обобщения. Полученные знания и умения такие ученики успешнее остальных применяют на практике. При выполнении сравнительно сложных заданий им нужна незначительная активизирующая помощь взрослого.</w:t>
      </w:r>
    </w:p>
    <w:p w:rsidR="005D5354" w:rsidRPr="001532E9" w:rsidRDefault="005D5354" w:rsidP="00712EC6">
      <w:pPr>
        <w:pStyle w:val="msobodytextcxspmiddle"/>
        <w:ind w:firstLine="709"/>
        <w:jc w:val="both"/>
        <w:rPr>
          <w:sz w:val="28"/>
          <w:szCs w:val="28"/>
        </w:rPr>
      </w:pPr>
      <w:r w:rsidRPr="001532E9">
        <w:rPr>
          <w:i/>
          <w:sz w:val="28"/>
          <w:szCs w:val="28"/>
        </w:rPr>
        <w:t xml:space="preserve">Могут овладевать программным материалом на достаточном уровне. </w:t>
      </w:r>
    </w:p>
    <w:p w:rsidR="005D5354" w:rsidRPr="001532E9" w:rsidRDefault="005D5354" w:rsidP="00712EC6">
      <w:pPr>
        <w:pStyle w:val="msobodytextcxspmiddle"/>
        <w:ind w:firstLine="709"/>
        <w:jc w:val="both"/>
        <w:rPr>
          <w:sz w:val="28"/>
          <w:szCs w:val="28"/>
        </w:rPr>
      </w:pPr>
      <w:r w:rsidRPr="001532E9">
        <w:rPr>
          <w:sz w:val="28"/>
          <w:szCs w:val="28"/>
        </w:rPr>
        <w:t>Обучающие</w:t>
      </w:r>
      <w:r w:rsidRPr="001532E9">
        <w:rPr>
          <w:b/>
          <w:sz w:val="28"/>
          <w:szCs w:val="28"/>
        </w:rPr>
        <w:t xml:space="preserve"> </w:t>
      </w:r>
      <w:r w:rsidRPr="001532E9">
        <w:rPr>
          <w:b/>
          <w:sz w:val="28"/>
          <w:szCs w:val="28"/>
          <w:lang w:val="en-US"/>
        </w:rPr>
        <w:t>II</w:t>
      </w:r>
      <w:r w:rsidRPr="001532E9">
        <w:rPr>
          <w:b/>
          <w:sz w:val="28"/>
          <w:szCs w:val="28"/>
        </w:rPr>
        <w:t xml:space="preserve"> группы </w:t>
      </w:r>
      <w:r w:rsidRPr="001532E9">
        <w:rPr>
          <w:sz w:val="28"/>
          <w:szCs w:val="28"/>
        </w:rPr>
        <w:t>так же достаточно успешно обучаются в классе</w:t>
      </w:r>
      <w:r w:rsidRPr="001532E9">
        <w:rPr>
          <w:b/>
          <w:sz w:val="28"/>
          <w:szCs w:val="28"/>
        </w:rPr>
        <w:t xml:space="preserve">. </w:t>
      </w:r>
      <w:r w:rsidRPr="001532E9">
        <w:rPr>
          <w:sz w:val="28"/>
          <w:szCs w:val="28"/>
        </w:rPr>
        <w:t xml:space="preserve">В ходе обучения эти дети испытывают несколько большие трудности, чем ученики I группы. Они в основном понимают фронтальное объяснение учителя, неплохо запоминают изучаемый материл, но без помощи сделать элементарные выводы и обобщения не в состоянии. </w:t>
      </w:r>
    </w:p>
    <w:p w:rsidR="005D5354" w:rsidRPr="001532E9" w:rsidRDefault="005D5354" w:rsidP="00712EC6">
      <w:pPr>
        <w:pStyle w:val="msobodytextcxspmiddle"/>
        <w:ind w:firstLine="709"/>
        <w:jc w:val="both"/>
        <w:rPr>
          <w:sz w:val="28"/>
          <w:szCs w:val="28"/>
        </w:rPr>
      </w:pPr>
      <w:r w:rsidRPr="001532E9">
        <w:rPr>
          <w:sz w:val="28"/>
          <w:szCs w:val="28"/>
        </w:rPr>
        <w:t xml:space="preserve">Их отличает меньшая самостоятельность в выполнении всех видов работ, они нуждаются в помощи учителя, как активизирующей, так и организующей. Перенос знаний в новые условия их в основном не затрудняет. Но при этом ученики снижают темп работы, допускают ошибки, которые могут быть исправлены с незначительной помощью. Объяснения своих действий у учащихся II группы недостаточно точны, даются в развернутом плане с меньшей степенью обобщенности. </w:t>
      </w:r>
    </w:p>
    <w:p w:rsidR="005D5354" w:rsidRPr="001532E9" w:rsidRDefault="005D5354" w:rsidP="00712EC6">
      <w:pPr>
        <w:pStyle w:val="msobodytextcxspmiddle"/>
        <w:ind w:firstLine="709"/>
        <w:jc w:val="both"/>
        <w:rPr>
          <w:i/>
          <w:sz w:val="28"/>
          <w:szCs w:val="28"/>
        </w:rPr>
      </w:pPr>
      <w:r w:rsidRPr="001532E9">
        <w:rPr>
          <w:i/>
          <w:sz w:val="28"/>
          <w:szCs w:val="28"/>
        </w:rPr>
        <w:t xml:space="preserve">Могут овладевать программным материалом на достаточном уровне. </w:t>
      </w:r>
    </w:p>
    <w:p w:rsidR="005D5354" w:rsidRPr="001532E9" w:rsidRDefault="005D5354" w:rsidP="00712EC6">
      <w:pPr>
        <w:pStyle w:val="msobodytextcxspmiddle"/>
        <w:ind w:firstLine="709"/>
        <w:jc w:val="both"/>
        <w:rPr>
          <w:sz w:val="28"/>
          <w:szCs w:val="28"/>
        </w:rPr>
      </w:pPr>
      <w:r w:rsidRPr="001532E9">
        <w:rPr>
          <w:sz w:val="28"/>
          <w:szCs w:val="28"/>
        </w:rPr>
        <w:t>К</w:t>
      </w:r>
      <w:r w:rsidRPr="001532E9">
        <w:rPr>
          <w:b/>
          <w:sz w:val="28"/>
          <w:szCs w:val="28"/>
        </w:rPr>
        <w:t xml:space="preserve"> </w:t>
      </w:r>
      <w:r w:rsidRPr="001532E9">
        <w:rPr>
          <w:b/>
          <w:sz w:val="28"/>
          <w:szCs w:val="28"/>
          <w:lang w:val="en-US"/>
        </w:rPr>
        <w:t>III</w:t>
      </w:r>
      <w:r w:rsidRPr="001532E9">
        <w:rPr>
          <w:b/>
          <w:sz w:val="28"/>
          <w:szCs w:val="28"/>
        </w:rPr>
        <w:t xml:space="preserve"> группе </w:t>
      </w:r>
      <w:r w:rsidRPr="001532E9">
        <w:rPr>
          <w:sz w:val="28"/>
          <w:szCs w:val="28"/>
        </w:rPr>
        <w:t>относятся ученики, которые с трудом усваивают программный материал, нуждаясь в разнообразной помощи.</w:t>
      </w:r>
    </w:p>
    <w:p w:rsidR="005D5354" w:rsidRPr="001532E9" w:rsidRDefault="005D5354" w:rsidP="00712EC6">
      <w:pPr>
        <w:pStyle w:val="msobodytextcxspmiddle"/>
        <w:ind w:firstLine="709"/>
        <w:jc w:val="both"/>
        <w:rPr>
          <w:sz w:val="28"/>
          <w:szCs w:val="28"/>
        </w:rPr>
      </w:pPr>
      <w:r w:rsidRPr="001532E9">
        <w:rPr>
          <w:sz w:val="28"/>
          <w:szCs w:val="28"/>
        </w:rPr>
        <w:t>Успешность усвоения знаний у этих детей, в первую очередь, зависит от понимания того, что им сообщается. Для этих учащихся характерно недостаточное осознание вновь сообщаемого материала (правила, теоретические сведения, факты). Им трудно определить главное в изучаемом, установить логическую связь частей, отделить второстепенное. Им трудно понять материал во время фронтальных занятий, они нуждаются в дополнительном объяснении. Их отличает низкая самостоятельность. Темп усвоения материала этих учащихся значительно ниже, чем у детей, отнесенных к II группе. Несмотря на трудности усвоения материала, ученики в основном не теряют приобретенных знаний и умений, могут их применить при выполнении аналогичного задания, однако каждое, несколько измененное задание воспринимается ими как новое. Это свидетельствует о низкой способности учащихся данной группы обобщать, из суммы полученных знаний и умений выбрать нужное и применить адекватно поставленной задаче.</w:t>
      </w:r>
    </w:p>
    <w:p w:rsidR="005D5354" w:rsidRPr="001532E9" w:rsidRDefault="005D5354" w:rsidP="00712EC6">
      <w:pPr>
        <w:pStyle w:val="msobodytextcxspmiddle"/>
        <w:ind w:firstLine="709"/>
        <w:jc w:val="both"/>
        <w:rPr>
          <w:sz w:val="28"/>
          <w:szCs w:val="28"/>
        </w:rPr>
      </w:pPr>
      <w:r w:rsidRPr="001532E9">
        <w:rPr>
          <w:sz w:val="28"/>
          <w:szCs w:val="28"/>
        </w:rPr>
        <w:t xml:space="preserve">Обучающиеся III группы в процессе обучения в некоторой мере преодолевают инертность. Значительная помощь им бывает нужна главным образом в начале выполнения задания, после чего они могут работать более самостоятельно, пока не встретятся с новой трудностью. Деятельность учеников этой группы нужно постоянно организовывать, пока они не поймут основного в изучаемом материале. После этого школьники увереннее выполняют задания и лучше дают словесный отчет о нем. Это говорит хотя и о затрудненном, но в, определенной мере, осознанном процессе усвоения. </w:t>
      </w:r>
      <w:r w:rsidRPr="001532E9">
        <w:rPr>
          <w:i/>
          <w:sz w:val="28"/>
          <w:szCs w:val="28"/>
        </w:rPr>
        <w:t>Могут овладевать программным материалом на минимальном уровне.</w:t>
      </w:r>
    </w:p>
    <w:p w:rsidR="005D5354" w:rsidRPr="001532E9" w:rsidRDefault="005D5354" w:rsidP="00712EC6">
      <w:pPr>
        <w:pStyle w:val="msobodytextcxsplast"/>
        <w:ind w:firstLine="709"/>
        <w:jc w:val="both"/>
        <w:rPr>
          <w:sz w:val="28"/>
          <w:szCs w:val="28"/>
        </w:rPr>
      </w:pPr>
      <w:r w:rsidRPr="001532E9">
        <w:rPr>
          <w:b/>
          <w:sz w:val="28"/>
          <w:szCs w:val="28"/>
        </w:rPr>
        <w:t>К IV группе</w:t>
      </w:r>
      <w:r w:rsidRPr="001532E9">
        <w:rPr>
          <w:sz w:val="28"/>
          <w:szCs w:val="28"/>
        </w:rPr>
        <w:t xml:space="preserve"> относятся учащиеся, которые овладевают учебным материалом вспомогательной школы на самом низком уровне. При этом только фронтального обучения для них явно недостаточно. Они нуждаются в выполнении большого количества упражнений, введении дополнительных приемов обучения, постоянном контроле и подсказках во время выполнения работ. Сделать выводы с некоторой долей самостоятельности, использовать прошлый опыт им недоступно. Учащимся требуется четкое неоднократное объяснение учителя при выполнении любого задания. Помощь учителя в виде прямой подсказки одними учениками используется верно, другие и в этих условиях допускают ошибки. Эти школьники не видят ошибок в работе, им требуется конкретное указание на них и объяснение к исправлению. Каждое последующее задание воспринимается ими как новое. Знания усваиваются чисто механически, быстро забываются. Они могут усвоить значительно меньший объем знаний и умений, чем предлагается программой специальных учреждений для обучающихся с умственной отсталостью. </w:t>
      </w:r>
      <w:r w:rsidRPr="001532E9">
        <w:rPr>
          <w:i/>
          <w:sz w:val="28"/>
          <w:szCs w:val="28"/>
        </w:rPr>
        <w:t>Могут овладевать программным материалом на минимальном уровне</w:t>
      </w:r>
    </w:p>
    <w:p w:rsidR="005D5354" w:rsidRPr="001532E9" w:rsidRDefault="005D5354" w:rsidP="00712EC6">
      <w:pPr>
        <w:pStyle w:val="BodyText"/>
        <w:rPr>
          <w:szCs w:val="28"/>
        </w:rPr>
      </w:pPr>
      <w:r w:rsidRPr="001532E9">
        <w:rPr>
          <w:szCs w:val="28"/>
        </w:rPr>
        <w:t xml:space="preserve">    В связи с данными особенностями обучающихся 3 класса можно разделить на 4 группы:</w:t>
      </w:r>
    </w:p>
    <w:tbl>
      <w:tblPr>
        <w:tblW w:w="0" w:type="auto"/>
        <w:tblInd w:w="-7" w:type="dxa"/>
        <w:tblLayout w:type="fixed"/>
        <w:tblCellMar>
          <w:left w:w="106" w:type="dxa"/>
          <w:right w:w="106" w:type="dxa"/>
        </w:tblCellMar>
        <w:tblLook w:val="0000"/>
      </w:tblPr>
      <w:tblGrid>
        <w:gridCol w:w="2657"/>
        <w:gridCol w:w="2126"/>
        <w:gridCol w:w="5111"/>
      </w:tblGrid>
      <w:tr w:rsidR="005D5354" w:rsidRPr="001532E9" w:rsidTr="00712EC6">
        <w:trPr>
          <w:trHeight w:val="1"/>
        </w:trPr>
        <w:tc>
          <w:tcPr>
            <w:tcW w:w="26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D5354" w:rsidRPr="001532E9" w:rsidRDefault="005D5354">
            <w:pPr>
              <w:autoSpaceDE w:val="0"/>
              <w:autoSpaceDN w:val="0"/>
              <w:adjustRightInd w:val="0"/>
              <w:spacing w:after="0" w:line="240" w:lineRule="auto"/>
              <w:ind w:right="41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532E9">
              <w:rPr>
                <w:rFonts w:ascii="Times New Roman" w:hAnsi="Times New Roman"/>
                <w:sz w:val="28"/>
                <w:szCs w:val="28"/>
              </w:rPr>
              <w:t>Уровни овладения предметными результатами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D5354" w:rsidRPr="001532E9" w:rsidRDefault="005D5354">
            <w:pPr>
              <w:autoSpaceDE w:val="0"/>
              <w:autoSpaceDN w:val="0"/>
              <w:adjustRightInd w:val="0"/>
              <w:spacing w:after="0" w:line="240" w:lineRule="auto"/>
              <w:ind w:right="41"/>
              <w:rPr>
                <w:rFonts w:ascii="Times New Roman" w:hAnsi="Times New Roman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sz w:val="28"/>
                <w:szCs w:val="28"/>
              </w:rPr>
              <w:t>Группы обучающихся по уровням овладения предметными результатами</w:t>
            </w:r>
          </w:p>
        </w:tc>
        <w:tc>
          <w:tcPr>
            <w:tcW w:w="5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D5354" w:rsidRPr="001532E9" w:rsidRDefault="005D5354">
            <w:pPr>
              <w:autoSpaceDE w:val="0"/>
              <w:autoSpaceDN w:val="0"/>
              <w:adjustRightInd w:val="0"/>
              <w:spacing w:after="0" w:line="240" w:lineRule="auto"/>
              <w:ind w:right="41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532E9">
              <w:rPr>
                <w:rFonts w:ascii="Times New Roman" w:hAnsi="Times New Roman"/>
                <w:sz w:val="28"/>
                <w:szCs w:val="28"/>
              </w:rPr>
              <w:t>Характеристика выполнения заданий</w:t>
            </w:r>
          </w:p>
        </w:tc>
      </w:tr>
      <w:tr w:rsidR="005D5354" w:rsidRPr="001532E9" w:rsidTr="00712EC6">
        <w:trPr>
          <w:trHeight w:val="1"/>
        </w:trPr>
        <w:tc>
          <w:tcPr>
            <w:tcW w:w="26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D5354" w:rsidRPr="001532E9" w:rsidRDefault="005D5354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532E9">
              <w:rPr>
                <w:rFonts w:ascii="Times New Roman" w:hAnsi="Times New Roman"/>
                <w:sz w:val="28"/>
                <w:szCs w:val="28"/>
              </w:rPr>
              <w:t>Достаточный уровень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D5354" w:rsidRPr="001532E9" w:rsidRDefault="005D5354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532E9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 </w:t>
            </w:r>
            <w:r w:rsidRPr="001532E9">
              <w:rPr>
                <w:rFonts w:ascii="Times New Roman" w:hAnsi="Times New Roman"/>
                <w:sz w:val="28"/>
                <w:szCs w:val="28"/>
              </w:rPr>
              <w:t>группа</w:t>
            </w:r>
          </w:p>
        </w:tc>
        <w:tc>
          <w:tcPr>
            <w:tcW w:w="5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D5354" w:rsidRPr="001532E9" w:rsidRDefault="005D5354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sz w:val="28"/>
                <w:szCs w:val="28"/>
              </w:rPr>
              <w:t>Обучающиеся правильно решают предъявляемые задания, наиболее активны и самостоятельны в усвоении программного материала.</w:t>
            </w:r>
          </w:p>
        </w:tc>
      </w:tr>
      <w:tr w:rsidR="005D5354" w:rsidRPr="001532E9" w:rsidTr="00712EC6">
        <w:trPr>
          <w:trHeight w:val="1"/>
        </w:trPr>
        <w:tc>
          <w:tcPr>
            <w:tcW w:w="26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5D5354" w:rsidRPr="001532E9" w:rsidRDefault="005D535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D5354" w:rsidRPr="001532E9" w:rsidRDefault="005D5354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532E9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 </w:t>
            </w:r>
            <w:r w:rsidRPr="001532E9">
              <w:rPr>
                <w:rFonts w:ascii="Times New Roman" w:hAnsi="Times New Roman"/>
                <w:sz w:val="28"/>
                <w:szCs w:val="28"/>
              </w:rPr>
              <w:t>группа</w:t>
            </w:r>
          </w:p>
        </w:tc>
        <w:tc>
          <w:tcPr>
            <w:tcW w:w="5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D5354" w:rsidRPr="001532E9" w:rsidRDefault="005D5354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532E9">
              <w:rPr>
                <w:rFonts w:ascii="Times New Roman" w:hAnsi="Times New Roman"/>
                <w:sz w:val="28"/>
                <w:szCs w:val="28"/>
              </w:rPr>
              <w:t>Темп усвоения учебного материала замедленный. Обучающиеся успешнее реализуют знания в конкретно заданных условиях, т.к. самостоятельный анализ и планирование своей деятельности затруднены. С основными требованиями программы справляются.</w:t>
            </w:r>
          </w:p>
        </w:tc>
      </w:tr>
      <w:tr w:rsidR="005D5354" w:rsidRPr="001532E9" w:rsidTr="00712EC6">
        <w:trPr>
          <w:trHeight w:val="1"/>
        </w:trPr>
        <w:tc>
          <w:tcPr>
            <w:tcW w:w="26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D5354" w:rsidRPr="001532E9" w:rsidRDefault="005D5354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532E9">
              <w:rPr>
                <w:rFonts w:ascii="Times New Roman" w:hAnsi="Times New Roman"/>
                <w:sz w:val="28"/>
                <w:szCs w:val="28"/>
              </w:rPr>
              <w:t>Минимальный уровень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D5354" w:rsidRPr="001532E9" w:rsidRDefault="005D5354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532E9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 </w:t>
            </w:r>
            <w:r w:rsidRPr="001532E9">
              <w:rPr>
                <w:rFonts w:ascii="Times New Roman" w:hAnsi="Times New Roman"/>
                <w:sz w:val="28"/>
                <w:szCs w:val="28"/>
              </w:rPr>
              <w:t>группа</w:t>
            </w:r>
          </w:p>
        </w:tc>
        <w:tc>
          <w:tcPr>
            <w:tcW w:w="5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D5354" w:rsidRPr="001532E9" w:rsidRDefault="005D5354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sz w:val="28"/>
                <w:szCs w:val="28"/>
              </w:rPr>
              <w:t>Обучающиеся отличаются пассивностью, инертностью психических процессов, нарушением внимания, что приводит к ошибкам при решении задач, примеров и других заданий.</w:t>
            </w:r>
          </w:p>
        </w:tc>
      </w:tr>
      <w:tr w:rsidR="005D5354" w:rsidRPr="001532E9" w:rsidTr="00712EC6">
        <w:trPr>
          <w:trHeight w:val="1"/>
        </w:trPr>
        <w:tc>
          <w:tcPr>
            <w:tcW w:w="26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5D5354" w:rsidRPr="001532E9" w:rsidRDefault="005D535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D5354" w:rsidRPr="001532E9" w:rsidRDefault="005D5354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532E9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 </w:t>
            </w:r>
            <w:r w:rsidRPr="001532E9">
              <w:rPr>
                <w:rFonts w:ascii="Times New Roman" w:hAnsi="Times New Roman"/>
                <w:sz w:val="28"/>
                <w:szCs w:val="28"/>
              </w:rPr>
              <w:t>группа</w:t>
            </w:r>
          </w:p>
        </w:tc>
        <w:tc>
          <w:tcPr>
            <w:tcW w:w="5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D5354" w:rsidRPr="001532E9" w:rsidRDefault="005D5354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sz w:val="28"/>
                <w:szCs w:val="28"/>
              </w:rPr>
              <w:t>Учебную программу в соответствии с требованиями не осваивают. Обучение по специальной индивидуальной программе.</w:t>
            </w:r>
          </w:p>
        </w:tc>
      </w:tr>
    </w:tbl>
    <w:p w:rsidR="005D5354" w:rsidRPr="001532E9" w:rsidRDefault="005D5354" w:rsidP="00712EC6">
      <w:pPr>
        <w:pStyle w:val="BodyText"/>
        <w:ind w:firstLine="709"/>
        <w:rPr>
          <w:szCs w:val="28"/>
        </w:rPr>
      </w:pPr>
      <w:r w:rsidRPr="001532E9">
        <w:rPr>
          <w:szCs w:val="28"/>
        </w:rPr>
        <w:t xml:space="preserve">Отнесенность обучающихся к той или иной группе не является стабильной. Под влиянием корригирующего обучения учащиеся развиваются и могут переходить в группу выше или занять более благополучное положение внутри группы. </w:t>
      </w:r>
    </w:p>
    <w:p w:rsidR="005D5354" w:rsidRPr="001532E9" w:rsidRDefault="005D5354" w:rsidP="00712EC6">
      <w:pPr>
        <w:pStyle w:val="msobodytextcxsplast"/>
        <w:ind w:firstLine="709"/>
        <w:rPr>
          <w:sz w:val="28"/>
          <w:szCs w:val="28"/>
        </w:rPr>
      </w:pPr>
    </w:p>
    <w:tbl>
      <w:tblPr>
        <w:tblW w:w="0" w:type="auto"/>
        <w:tblInd w:w="817" w:type="dxa"/>
        <w:tblLook w:val="00A0"/>
      </w:tblPr>
      <w:tblGrid>
        <w:gridCol w:w="1418"/>
        <w:gridCol w:w="6662"/>
      </w:tblGrid>
      <w:tr w:rsidR="005D5354" w:rsidRPr="001532E9" w:rsidTr="00712EC6">
        <w:tc>
          <w:tcPr>
            <w:tcW w:w="1418" w:type="dxa"/>
          </w:tcPr>
          <w:p w:rsidR="005D5354" w:rsidRPr="001532E9" w:rsidRDefault="005D53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sz w:val="28"/>
                <w:szCs w:val="28"/>
              </w:rPr>
              <w:t>1 группа</w:t>
            </w:r>
          </w:p>
        </w:tc>
        <w:tc>
          <w:tcPr>
            <w:tcW w:w="6662" w:type="dxa"/>
          </w:tcPr>
          <w:p w:rsidR="005D5354" w:rsidRPr="001532E9" w:rsidRDefault="005D53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sz w:val="28"/>
                <w:szCs w:val="28"/>
              </w:rPr>
              <w:t>Куликов Д., Вавилова С., Емельянов Д.</w:t>
            </w:r>
          </w:p>
        </w:tc>
      </w:tr>
      <w:tr w:rsidR="005D5354" w:rsidRPr="001532E9" w:rsidTr="00712EC6">
        <w:tc>
          <w:tcPr>
            <w:tcW w:w="1418" w:type="dxa"/>
          </w:tcPr>
          <w:p w:rsidR="005D5354" w:rsidRPr="001532E9" w:rsidRDefault="005D53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sz w:val="28"/>
                <w:szCs w:val="28"/>
              </w:rPr>
              <w:t>2 группа</w:t>
            </w:r>
          </w:p>
        </w:tc>
        <w:tc>
          <w:tcPr>
            <w:tcW w:w="6662" w:type="dxa"/>
          </w:tcPr>
          <w:p w:rsidR="005D5354" w:rsidRPr="001532E9" w:rsidRDefault="005D53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sz w:val="28"/>
                <w:szCs w:val="28"/>
              </w:rPr>
              <w:t>Гулицкая П., Клементьев Е.</w:t>
            </w:r>
          </w:p>
        </w:tc>
      </w:tr>
      <w:tr w:rsidR="005D5354" w:rsidRPr="001532E9" w:rsidTr="00712EC6">
        <w:tc>
          <w:tcPr>
            <w:tcW w:w="1418" w:type="dxa"/>
          </w:tcPr>
          <w:p w:rsidR="005D5354" w:rsidRPr="001532E9" w:rsidRDefault="005D53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sz w:val="28"/>
                <w:szCs w:val="28"/>
              </w:rPr>
              <w:t>3 группа</w:t>
            </w:r>
          </w:p>
        </w:tc>
        <w:tc>
          <w:tcPr>
            <w:tcW w:w="6662" w:type="dxa"/>
          </w:tcPr>
          <w:p w:rsidR="005D5354" w:rsidRPr="001532E9" w:rsidRDefault="005D53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sz w:val="28"/>
                <w:szCs w:val="28"/>
              </w:rPr>
              <w:t xml:space="preserve">Клементьев Е., Сластёнкина А. </w:t>
            </w:r>
          </w:p>
        </w:tc>
      </w:tr>
      <w:tr w:rsidR="005D5354" w:rsidRPr="001532E9" w:rsidTr="00712EC6">
        <w:tc>
          <w:tcPr>
            <w:tcW w:w="1418" w:type="dxa"/>
          </w:tcPr>
          <w:p w:rsidR="005D5354" w:rsidRPr="001532E9" w:rsidRDefault="005D53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sz w:val="28"/>
                <w:szCs w:val="28"/>
              </w:rPr>
              <w:t>4 группа</w:t>
            </w:r>
          </w:p>
        </w:tc>
        <w:tc>
          <w:tcPr>
            <w:tcW w:w="6662" w:type="dxa"/>
          </w:tcPr>
          <w:p w:rsidR="005D5354" w:rsidRPr="001532E9" w:rsidRDefault="005D53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sz w:val="28"/>
                <w:szCs w:val="28"/>
              </w:rPr>
              <w:t>Ржанников Н., Талашманов А.</w:t>
            </w:r>
          </w:p>
        </w:tc>
      </w:tr>
    </w:tbl>
    <w:p w:rsidR="005D5354" w:rsidRPr="001532E9" w:rsidRDefault="005D5354" w:rsidP="00EC05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en-US"/>
        </w:rPr>
      </w:pPr>
    </w:p>
    <w:p w:rsidR="005D5354" w:rsidRPr="001532E9" w:rsidRDefault="005D5354" w:rsidP="00712EC6">
      <w:pPr>
        <w:pStyle w:val="Heading2"/>
        <w:spacing w:before="0" w:after="240" w:line="240" w:lineRule="auto"/>
        <w:ind w:left="360"/>
        <w:contextualSpacing/>
        <w:rPr>
          <w:rFonts w:ascii="Times New Roman" w:hAnsi="Times New Roman"/>
          <w:color w:val="auto"/>
          <w:sz w:val="28"/>
          <w:szCs w:val="28"/>
        </w:rPr>
      </w:pPr>
      <w:bookmarkStart w:id="2" w:name="_Toc459317526"/>
      <w:r w:rsidRPr="001532E9">
        <w:rPr>
          <w:rFonts w:ascii="Times New Roman" w:hAnsi="Times New Roman"/>
          <w:color w:val="auto"/>
          <w:sz w:val="28"/>
          <w:szCs w:val="28"/>
        </w:rPr>
        <w:t xml:space="preserve">                                     3.Место учебного предмета в учебном плане</w:t>
      </w:r>
      <w:bookmarkEnd w:id="2"/>
    </w:p>
    <w:p w:rsidR="005D5354" w:rsidRPr="001532E9" w:rsidRDefault="005D5354" w:rsidP="00FF5820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 w:rsidRPr="001532E9">
        <w:rPr>
          <w:sz w:val="28"/>
          <w:szCs w:val="28"/>
        </w:rPr>
        <w:t xml:space="preserve">Учебный предмет «Чтение» входит в обязательную часть учебного плана и относится к предметной области «Язык и речевая практика». </w:t>
      </w:r>
    </w:p>
    <w:p w:rsidR="005D5354" w:rsidRPr="001532E9" w:rsidRDefault="005D5354" w:rsidP="00FF5820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 w:rsidRPr="001532E9">
        <w:rPr>
          <w:sz w:val="28"/>
          <w:szCs w:val="28"/>
        </w:rPr>
        <w:t xml:space="preserve">Данная программа учебного предмета рассчитана на 1 год. </w:t>
      </w:r>
    </w:p>
    <w:p w:rsidR="005D5354" w:rsidRPr="001532E9" w:rsidRDefault="005D5354" w:rsidP="00FF5820">
      <w:pPr>
        <w:pStyle w:val="NormalWeb"/>
        <w:spacing w:before="0" w:beforeAutospacing="0" w:after="0"/>
        <w:ind w:firstLine="709"/>
        <w:jc w:val="both"/>
        <w:rPr>
          <w:spacing w:val="-1"/>
          <w:sz w:val="28"/>
          <w:szCs w:val="28"/>
        </w:rPr>
      </w:pPr>
      <w:r w:rsidRPr="001532E9">
        <w:rPr>
          <w:spacing w:val="-1"/>
          <w:sz w:val="28"/>
          <w:szCs w:val="28"/>
        </w:rPr>
        <w:t>Продолжительность</w:t>
      </w:r>
      <w:r w:rsidRPr="001532E9">
        <w:rPr>
          <w:spacing w:val="38"/>
          <w:sz w:val="28"/>
          <w:szCs w:val="28"/>
        </w:rPr>
        <w:t xml:space="preserve"> </w:t>
      </w:r>
      <w:r w:rsidRPr="001532E9">
        <w:rPr>
          <w:spacing w:val="-1"/>
          <w:sz w:val="28"/>
          <w:szCs w:val="28"/>
        </w:rPr>
        <w:t>учебных</w:t>
      </w:r>
      <w:r w:rsidRPr="001532E9">
        <w:rPr>
          <w:spacing w:val="40"/>
          <w:sz w:val="28"/>
          <w:szCs w:val="28"/>
        </w:rPr>
        <w:t xml:space="preserve"> </w:t>
      </w:r>
      <w:r w:rsidRPr="001532E9">
        <w:rPr>
          <w:spacing w:val="-1"/>
          <w:sz w:val="28"/>
          <w:szCs w:val="28"/>
        </w:rPr>
        <w:t>занятий</w:t>
      </w:r>
      <w:r w:rsidRPr="001532E9">
        <w:rPr>
          <w:spacing w:val="40"/>
          <w:sz w:val="28"/>
          <w:szCs w:val="28"/>
        </w:rPr>
        <w:t xml:space="preserve"> </w:t>
      </w:r>
      <w:r w:rsidRPr="001532E9">
        <w:rPr>
          <w:sz w:val="28"/>
          <w:szCs w:val="28"/>
        </w:rPr>
        <w:t>в</w:t>
      </w:r>
      <w:r w:rsidRPr="001532E9">
        <w:rPr>
          <w:spacing w:val="37"/>
          <w:sz w:val="28"/>
          <w:szCs w:val="28"/>
        </w:rPr>
        <w:t>о 3</w:t>
      </w:r>
      <w:r w:rsidRPr="001532E9">
        <w:rPr>
          <w:spacing w:val="40"/>
          <w:sz w:val="28"/>
          <w:szCs w:val="28"/>
        </w:rPr>
        <w:t xml:space="preserve"> </w:t>
      </w:r>
      <w:r w:rsidRPr="001532E9">
        <w:rPr>
          <w:spacing w:val="-1"/>
          <w:sz w:val="28"/>
          <w:szCs w:val="28"/>
        </w:rPr>
        <w:t>классе</w:t>
      </w:r>
      <w:r w:rsidRPr="001532E9">
        <w:rPr>
          <w:spacing w:val="40"/>
          <w:sz w:val="28"/>
          <w:szCs w:val="28"/>
        </w:rPr>
        <w:t xml:space="preserve"> </w:t>
      </w:r>
      <w:r w:rsidRPr="001532E9">
        <w:rPr>
          <w:spacing w:val="-1"/>
          <w:sz w:val="28"/>
          <w:szCs w:val="28"/>
        </w:rPr>
        <w:t>составляет</w:t>
      </w:r>
      <w:r w:rsidRPr="001532E9">
        <w:rPr>
          <w:spacing w:val="35"/>
          <w:sz w:val="28"/>
          <w:szCs w:val="28"/>
        </w:rPr>
        <w:t xml:space="preserve"> </w:t>
      </w:r>
      <w:r w:rsidRPr="001532E9">
        <w:rPr>
          <w:spacing w:val="-1"/>
          <w:sz w:val="28"/>
          <w:szCs w:val="28"/>
        </w:rPr>
        <w:t>40</w:t>
      </w:r>
      <w:r w:rsidRPr="001532E9">
        <w:rPr>
          <w:spacing w:val="45"/>
          <w:sz w:val="28"/>
          <w:szCs w:val="28"/>
        </w:rPr>
        <w:t xml:space="preserve"> </w:t>
      </w:r>
      <w:r w:rsidRPr="001532E9">
        <w:rPr>
          <w:spacing w:val="-1"/>
          <w:sz w:val="28"/>
          <w:szCs w:val="28"/>
        </w:rPr>
        <w:t>минут.</w:t>
      </w:r>
    </w:p>
    <w:p w:rsidR="005D5354" w:rsidRPr="001532E9" w:rsidRDefault="005D5354" w:rsidP="00852DE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28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68"/>
        <w:gridCol w:w="1134"/>
        <w:gridCol w:w="1158"/>
        <w:gridCol w:w="1099"/>
      </w:tblGrid>
      <w:tr w:rsidR="005D5354" w:rsidRPr="001532E9" w:rsidTr="00831467">
        <w:trPr>
          <w:trHeight w:val="714"/>
        </w:trPr>
        <w:tc>
          <w:tcPr>
            <w:tcW w:w="1668" w:type="dxa"/>
            <w:vAlign w:val="center"/>
          </w:tcPr>
          <w:p w:rsidR="005D5354" w:rsidRPr="001532E9" w:rsidRDefault="005D5354" w:rsidP="00831467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1532E9">
              <w:rPr>
                <w:rFonts w:ascii="Times New Roman" w:hAnsi="Times New Roman"/>
                <w:bCs/>
                <w:sz w:val="28"/>
                <w:szCs w:val="28"/>
              </w:rPr>
              <w:t>Учебный предмет</w:t>
            </w:r>
          </w:p>
        </w:tc>
        <w:tc>
          <w:tcPr>
            <w:tcW w:w="1134" w:type="dxa"/>
            <w:vAlign w:val="center"/>
          </w:tcPr>
          <w:p w:rsidR="005D5354" w:rsidRPr="001532E9" w:rsidRDefault="005D5354" w:rsidP="00831467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1532E9">
              <w:rPr>
                <w:rFonts w:ascii="Times New Roman" w:hAnsi="Times New Roman"/>
                <w:bCs/>
                <w:sz w:val="28"/>
                <w:szCs w:val="28"/>
              </w:rPr>
              <w:t>Часов в неделю</w:t>
            </w:r>
          </w:p>
        </w:tc>
        <w:tc>
          <w:tcPr>
            <w:tcW w:w="1099" w:type="dxa"/>
            <w:vAlign w:val="center"/>
          </w:tcPr>
          <w:p w:rsidR="005D5354" w:rsidRPr="001532E9" w:rsidRDefault="005D5354" w:rsidP="00831467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1532E9">
              <w:rPr>
                <w:rFonts w:ascii="Times New Roman" w:hAnsi="Times New Roman"/>
                <w:bCs/>
                <w:sz w:val="28"/>
                <w:szCs w:val="28"/>
              </w:rPr>
              <w:t>Учебных недель</w:t>
            </w:r>
          </w:p>
        </w:tc>
        <w:tc>
          <w:tcPr>
            <w:tcW w:w="1099" w:type="dxa"/>
            <w:vAlign w:val="center"/>
          </w:tcPr>
          <w:p w:rsidR="005D5354" w:rsidRPr="001532E9" w:rsidRDefault="005D5354" w:rsidP="00831467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1532E9">
              <w:rPr>
                <w:rFonts w:ascii="Times New Roman" w:hAnsi="Times New Roman"/>
                <w:bCs/>
                <w:sz w:val="28"/>
                <w:szCs w:val="28"/>
              </w:rPr>
              <w:t>Год</w:t>
            </w:r>
          </w:p>
        </w:tc>
      </w:tr>
      <w:tr w:rsidR="005D5354" w:rsidRPr="001532E9" w:rsidTr="00831467">
        <w:trPr>
          <w:trHeight w:val="581"/>
        </w:trPr>
        <w:tc>
          <w:tcPr>
            <w:tcW w:w="1668" w:type="dxa"/>
            <w:vAlign w:val="center"/>
          </w:tcPr>
          <w:p w:rsidR="005D5354" w:rsidRPr="001532E9" w:rsidRDefault="005D5354" w:rsidP="00831467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1532E9">
              <w:rPr>
                <w:rFonts w:ascii="Times New Roman" w:hAnsi="Times New Roman"/>
                <w:bCs/>
                <w:sz w:val="28"/>
                <w:szCs w:val="28"/>
              </w:rPr>
              <w:t>Чтение</w:t>
            </w:r>
          </w:p>
        </w:tc>
        <w:tc>
          <w:tcPr>
            <w:tcW w:w="1134" w:type="dxa"/>
            <w:vAlign w:val="center"/>
          </w:tcPr>
          <w:p w:rsidR="005D5354" w:rsidRPr="001532E9" w:rsidRDefault="005D5354" w:rsidP="00831467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1532E9">
              <w:rPr>
                <w:rFonts w:ascii="Times New Roman" w:hAnsi="Times New Roman"/>
                <w:bCs/>
                <w:sz w:val="28"/>
                <w:szCs w:val="28"/>
              </w:rPr>
              <w:t>4 ч</w:t>
            </w:r>
          </w:p>
        </w:tc>
        <w:tc>
          <w:tcPr>
            <w:tcW w:w="1099" w:type="dxa"/>
            <w:vAlign w:val="center"/>
          </w:tcPr>
          <w:p w:rsidR="005D5354" w:rsidRPr="001532E9" w:rsidRDefault="005D5354" w:rsidP="00831467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1532E9">
              <w:rPr>
                <w:rFonts w:ascii="Times New Roman" w:hAnsi="Times New Roman"/>
                <w:bCs/>
                <w:sz w:val="28"/>
                <w:szCs w:val="28"/>
              </w:rPr>
              <w:t>34</w:t>
            </w:r>
          </w:p>
        </w:tc>
        <w:tc>
          <w:tcPr>
            <w:tcW w:w="1099" w:type="dxa"/>
            <w:vAlign w:val="center"/>
          </w:tcPr>
          <w:p w:rsidR="005D5354" w:rsidRPr="001532E9" w:rsidRDefault="005D5354" w:rsidP="00831467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1532E9">
              <w:rPr>
                <w:rFonts w:ascii="Times New Roman" w:hAnsi="Times New Roman"/>
                <w:bCs/>
                <w:sz w:val="28"/>
                <w:szCs w:val="28"/>
              </w:rPr>
              <w:t>136 ч</w:t>
            </w:r>
          </w:p>
        </w:tc>
      </w:tr>
    </w:tbl>
    <w:p w:rsidR="005D5354" w:rsidRPr="001532E9" w:rsidRDefault="005D5354" w:rsidP="00341A96">
      <w:pPr>
        <w:autoSpaceDE w:val="0"/>
        <w:autoSpaceDN w:val="0"/>
        <w:adjustRightInd w:val="0"/>
        <w:spacing w:before="280" w:after="28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5D5354" w:rsidRPr="001532E9" w:rsidRDefault="005D5354" w:rsidP="00712EC6">
      <w:pPr>
        <w:pStyle w:val="ListParagraph"/>
        <w:autoSpaceDE w:val="0"/>
        <w:autoSpaceDN w:val="0"/>
        <w:adjustRightInd w:val="0"/>
        <w:spacing w:before="280" w:after="28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5D5354" w:rsidRPr="001532E9" w:rsidRDefault="005D5354" w:rsidP="005F61C2">
      <w:pPr>
        <w:pStyle w:val="Heading2"/>
        <w:spacing w:before="0" w:after="240" w:line="240" w:lineRule="auto"/>
        <w:contextualSpacing/>
        <w:jc w:val="center"/>
        <w:rPr>
          <w:rFonts w:ascii="Times New Roman" w:hAnsi="Times New Roman"/>
          <w:color w:val="auto"/>
          <w:sz w:val="28"/>
          <w:szCs w:val="28"/>
        </w:rPr>
      </w:pPr>
      <w:r w:rsidRPr="001532E9">
        <w:rPr>
          <w:rFonts w:ascii="Times New Roman" w:hAnsi="Times New Roman"/>
          <w:color w:val="auto"/>
          <w:sz w:val="28"/>
          <w:szCs w:val="28"/>
        </w:rPr>
        <w:t>4.Формирование базовых учебных действий обучающихся с умственной отсталостью (интеллектуальными нарушениями)</w:t>
      </w:r>
    </w:p>
    <w:p w:rsidR="005D5354" w:rsidRPr="001532E9" w:rsidRDefault="005D5354" w:rsidP="005F61C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532E9">
        <w:rPr>
          <w:rFonts w:ascii="Times New Roman" w:hAnsi="Times New Roman"/>
          <w:sz w:val="28"/>
          <w:szCs w:val="28"/>
        </w:rPr>
        <w:t>Формирование базовых учебных действий обучающихся с умственной отсталостью (далее – БУД) реализуется в 3 классе, что конкретизирует требования Стандарта к личностным и предметным результатам освоения АООП и служит основой для разработки программ учебных дисциплин. Формирование и развитие БУД строится на основе деятельностного подхода к обучению и позволяет реализовывать коррекционно-развивающий потенциал образования школьников с умственной отсталостью.</w:t>
      </w:r>
    </w:p>
    <w:p w:rsidR="005D5354" w:rsidRPr="001532E9" w:rsidRDefault="005D5354" w:rsidP="005F61C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532E9">
        <w:rPr>
          <w:rFonts w:ascii="Times New Roman" w:hAnsi="Times New Roman"/>
          <w:sz w:val="28"/>
          <w:szCs w:val="28"/>
        </w:rPr>
        <w:t>Основная цель  реализации деятельности по формированию БУД состоит в формировании школьника с умственной отсталостью как субъекта учебной деятельности, которая обеспечивает одно из направлений его подготовки и самостоятельной жизни в обществе и овладение доступными видами профильного труда.</w:t>
      </w:r>
    </w:p>
    <w:p w:rsidR="005D5354" w:rsidRPr="001532E9" w:rsidRDefault="005D5354" w:rsidP="005F61C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532E9">
        <w:rPr>
          <w:rFonts w:ascii="Times New Roman" w:hAnsi="Times New Roman"/>
          <w:sz w:val="28"/>
          <w:szCs w:val="28"/>
        </w:rPr>
        <w:t>Задачами формирования и развития БУД являются:</w:t>
      </w:r>
    </w:p>
    <w:p w:rsidR="005D5354" w:rsidRPr="001532E9" w:rsidRDefault="005D5354" w:rsidP="005F61C2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532E9">
        <w:rPr>
          <w:rFonts w:ascii="Times New Roman" w:hAnsi="Times New Roman"/>
          <w:sz w:val="28"/>
          <w:szCs w:val="28"/>
        </w:rPr>
        <w:t>формирование мотивационного компонента учебной деятельности;</w:t>
      </w:r>
    </w:p>
    <w:p w:rsidR="005D5354" w:rsidRPr="001532E9" w:rsidRDefault="005D5354" w:rsidP="005F61C2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532E9">
        <w:rPr>
          <w:rFonts w:ascii="Times New Roman" w:hAnsi="Times New Roman"/>
          <w:sz w:val="28"/>
          <w:szCs w:val="28"/>
        </w:rPr>
        <w:t>овладение комплексом базовых учебных действий, составляющих операционный компонент учебной деятельности;</w:t>
      </w:r>
    </w:p>
    <w:p w:rsidR="005D5354" w:rsidRPr="001532E9" w:rsidRDefault="005D5354" w:rsidP="005F61C2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532E9">
        <w:rPr>
          <w:rFonts w:ascii="Times New Roman" w:hAnsi="Times New Roman"/>
          <w:sz w:val="28"/>
          <w:szCs w:val="28"/>
        </w:rPr>
        <w:t xml:space="preserve">развитие умения принимать цель и готовый план деятельности, планировать знакомую деятельность, контролировать и оценивать её результаты в опоре на организованную помощь педагога. </w:t>
      </w:r>
    </w:p>
    <w:p w:rsidR="005D5354" w:rsidRPr="001532E9" w:rsidRDefault="005D5354" w:rsidP="005F61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532E9">
        <w:rPr>
          <w:rFonts w:ascii="Times New Roman" w:hAnsi="Times New Roman"/>
          <w:sz w:val="28"/>
          <w:szCs w:val="28"/>
        </w:rPr>
        <w:t>Для реализации поставленной цели и соответствующих задач необходимо:</w:t>
      </w:r>
    </w:p>
    <w:p w:rsidR="005D5354" w:rsidRPr="001532E9" w:rsidRDefault="005D5354" w:rsidP="005F61C2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532E9">
        <w:rPr>
          <w:rFonts w:ascii="Times New Roman" w:hAnsi="Times New Roman"/>
          <w:sz w:val="28"/>
          <w:szCs w:val="28"/>
        </w:rPr>
        <w:t>определить функции и состав БУД, учитывая психофизические особенности и своеобразие учебной деятельности обучающихся;</w:t>
      </w:r>
    </w:p>
    <w:p w:rsidR="005D5354" w:rsidRPr="001532E9" w:rsidRDefault="005D5354" w:rsidP="005F61C2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532E9">
        <w:rPr>
          <w:rFonts w:ascii="Times New Roman" w:hAnsi="Times New Roman"/>
          <w:sz w:val="28"/>
          <w:szCs w:val="28"/>
        </w:rPr>
        <w:t>определить связи базовых учебных действий с содержанием учебных предметов.</w:t>
      </w:r>
    </w:p>
    <w:p w:rsidR="005D5354" w:rsidRPr="001532E9" w:rsidRDefault="005D5354" w:rsidP="005F61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532E9">
        <w:rPr>
          <w:rFonts w:ascii="Times New Roman" w:hAnsi="Times New Roman"/>
          <w:sz w:val="28"/>
          <w:szCs w:val="28"/>
        </w:rPr>
        <w:t>На уроках «Чтения» формируются следующие БУД: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81"/>
        <w:gridCol w:w="6590"/>
      </w:tblGrid>
      <w:tr w:rsidR="005D5354" w:rsidRPr="001532E9" w:rsidTr="00F5713D">
        <w:trPr>
          <w:trHeight w:val="1961"/>
        </w:trPr>
        <w:tc>
          <w:tcPr>
            <w:tcW w:w="3018" w:type="dxa"/>
          </w:tcPr>
          <w:p w:rsidR="005D5354" w:rsidRPr="001532E9" w:rsidRDefault="005D5354" w:rsidP="00F5713D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532E9">
              <w:rPr>
                <w:rFonts w:ascii="Times New Roman" w:hAnsi="Times New Roman"/>
                <w:bCs/>
                <w:sz w:val="28"/>
                <w:szCs w:val="28"/>
              </w:rPr>
              <w:t xml:space="preserve">Личностные базовые учебные действия </w:t>
            </w:r>
          </w:p>
          <w:p w:rsidR="005D5354" w:rsidRPr="001532E9" w:rsidRDefault="005D5354" w:rsidP="00F5713D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532E9">
              <w:rPr>
                <w:rFonts w:ascii="Times New Roman" w:hAnsi="Times New Roman"/>
                <w:bCs/>
                <w:sz w:val="28"/>
                <w:szCs w:val="28"/>
              </w:rPr>
              <w:t xml:space="preserve">(далее по тексту </w:t>
            </w:r>
            <w:r w:rsidRPr="001532E9">
              <w:rPr>
                <w:rStyle w:val="c3"/>
                <w:rFonts w:ascii="Times New Roman" w:hAnsi="Times New Roman"/>
                <w:sz w:val="28"/>
                <w:szCs w:val="28"/>
              </w:rPr>
              <w:t>–</w:t>
            </w:r>
            <w:r w:rsidRPr="001532E9">
              <w:rPr>
                <w:rFonts w:ascii="Times New Roman" w:hAnsi="Times New Roman"/>
                <w:bCs/>
                <w:sz w:val="28"/>
                <w:szCs w:val="28"/>
              </w:rPr>
              <w:t xml:space="preserve">  ЛУД)</w:t>
            </w:r>
          </w:p>
        </w:tc>
        <w:tc>
          <w:tcPr>
            <w:tcW w:w="6836" w:type="dxa"/>
          </w:tcPr>
          <w:p w:rsidR="005D5354" w:rsidRPr="001532E9" w:rsidRDefault="005D5354" w:rsidP="00F5713D">
            <w:pPr>
              <w:numPr>
                <w:ilvl w:val="0"/>
                <w:numId w:val="4"/>
              </w:numPr>
              <w:spacing w:after="0" w:line="240" w:lineRule="auto"/>
              <w:ind w:left="-40" w:firstLine="0"/>
              <w:rPr>
                <w:rFonts w:ascii="Times New Roman" w:hAnsi="Times New Roman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sz w:val="28"/>
                <w:szCs w:val="28"/>
              </w:rPr>
              <w:t>осознание себя как ученика, заинтересованного</w:t>
            </w:r>
          </w:p>
          <w:p w:rsidR="005D5354" w:rsidRPr="001532E9" w:rsidRDefault="005D5354" w:rsidP="00F5713D">
            <w:pPr>
              <w:spacing w:after="0" w:line="240" w:lineRule="auto"/>
              <w:ind w:left="-40"/>
              <w:rPr>
                <w:rFonts w:ascii="Times New Roman" w:hAnsi="Times New Roman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sz w:val="28"/>
                <w:szCs w:val="28"/>
              </w:rPr>
              <w:t xml:space="preserve">  посещением школы;</w:t>
            </w:r>
          </w:p>
          <w:p w:rsidR="005D5354" w:rsidRPr="001532E9" w:rsidRDefault="005D5354" w:rsidP="00F5713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sz w:val="28"/>
                <w:szCs w:val="28"/>
              </w:rPr>
              <w:t>формирование положительного отношения к мнению учителя, сверстников;</w:t>
            </w:r>
          </w:p>
          <w:p w:rsidR="005D5354" w:rsidRPr="001532E9" w:rsidRDefault="005D5354" w:rsidP="00F5713D">
            <w:pPr>
              <w:numPr>
                <w:ilvl w:val="0"/>
                <w:numId w:val="3"/>
              </w:numPr>
              <w:spacing w:after="0" w:line="240" w:lineRule="auto"/>
              <w:ind w:left="-4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sz w:val="28"/>
                <w:szCs w:val="28"/>
              </w:rPr>
              <w:t>самостоятельность в выполнении учебных заданий;</w:t>
            </w:r>
          </w:p>
          <w:p w:rsidR="005D5354" w:rsidRPr="001532E9" w:rsidRDefault="005D5354" w:rsidP="00F5713D">
            <w:pPr>
              <w:numPr>
                <w:ilvl w:val="0"/>
                <w:numId w:val="3"/>
              </w:numPr>
              <w:spacing w:after="0" w:line="240" w:lineRule="auto"/>
              <w:ind w:left="-40" w:firstLine="0"/>
              <w:rPr>
                <w:rFonts w:ascii="Times New Roman" w:hAnsi="Times New Roman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sz w:val="28"/>
                <w:szCs w:val="28"/>
              </w:rPr>
              <w:t>стремление к безопасному поведению в природе и обществе.</w:t>
            </w:r>
          </w:p>
        </w:tc>
      </w:tr>
      <w:tr w:rsidR="005D5354" w:rsidRPr="001532E9" w:rsidTr="00F5713D">
        <w:trPr>
          <w:trHeight w:val="1271"/>
        </w:trPr>
        <w:tc>
          <w:tcPr>
            <w:tcW w:w="3018" w:type="dxa"/>
          </w:tcPr>
          <w:p w:rsidR="005D5354" w:rsidRPr="001532E9" w:rsidRDefault="005D5354" w:rsidP="00F5713D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532E9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Регулятивные  </w:t>
            </w:r>
            <w:r w:rsidRPr="001532E9">
              <w:rPr>
                <w:rFonts w:ascii="Times New Roman" w:hAnsi="Times New Roman"/>
                <w:bCs/>
                <w:sz w:val="28"/>
                <w:szCs w:val="28"/>
              </w:rPr>
              <w:t>базовые учебные действия</w:t>
            </w:r>
          </w:p>
          <w:p w:rsidR="005D5354" w:rsidRPr="001532E9" w:rsidRDefault="005D5354" w:rsidP="00F5713D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532E9">
              <w:rPr>
                <w:rFonts w:ascii="Times New Roman" w:hAnsi="Times New Roman"/>
                <w:bCs/>
                <w:sz w:val="28"/>
                <w:szCs w:val="28"/>
              </w:rPr>
              <w:t xml:space="preserve">(далее по тексту </w:t>
            </w:r>
            <w:r w:rsidRPr="001532E9">
              <w:rPr>
                <w:rStyle w:val="c3"/>
                <w:rFonts w:ascii="Times New Roman" w:hAnsi="Times New Roman"/>
                <w:sz w:val="28"/>
                <w:szCs w:val="28"/>
              </w:rPr>
              <w:t>–</w:t>
            </w:r>
            <w:r w:rsidRPr="001532E9">
              <w:rPr>
                <w:rFonts w:ascii="Times New Roman" w:hAnsi="Times New Roman"/>
                <w:bCs/>
                <w:sz w:val="28"/>
                <w:szCs w:val="28"/>
              </w:rPr>
              <w:t xml:space="preserve">  РУД)</w:t>
            </w:r>
          </w:p>
        </w:tc>
        <w:tc>
          <w:tcPr>
            <w:tcW w:w="6836" w:type="dxa"/>
          </w:tcPr>
          <w:p w:rsidR="005D5354" w:rsidRPr="001532E9" w:rsidRDefault="005D5354" w:rsidP="00F5713D">
            <w:pPr>
              <w:pStyle w:val="ListParagraph"/>
              <w:numPr>
                <w:ilvl w:val="0"/>
                <w:numId w:val="11"/>
              </w:numPr>
              <w:tabs>
                <w:tab w:val="left" w:pos="284"/>
              </w:tabs>
              <w:spacing w:line="24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532E9">
              <w:rPr>
                <w:rFonts w:ascii="Times New Roman" w:hAnsi="Times New Roman"/>
                <w:bCs/>
                <w:sz w:val="28"/>
                <w:szCs w:val="28"/>
              </w:rPr>
              <w:t>самостоятельно организовывать своё рабочее место;</w:t>
            </w:r>
          </w:p>
          <w:p w:rsidR="005D5354" w:rsidRPr="001532E9" w:rsidRDefault="005D5354" w:rsidP="00F5713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sz w:val="28"/>
                <w:szCs w:val="28"/>
              </w:rPr>
              <w:t>способность к элементарной самооценки на основе наблюдения за собственной речью;</w:t>
            </w:r>
          </w:p>
          <w:p w:rsidR="005D5354" w:rsidRPr="001532E9" w:rsidRDefault="005D5354" w:rsidP="00F5713D">
            <w:pPr>
              <w:pStyle w:val="ListParagraph"/>
              <w:numPr>
                <w:ilvl w:val="0"/>
                <w:numId w:val="11"/>
              </w:numPr>
              <w:tabs>
                <w:tab w:val="left" w:pos="284"/>
              </w:tabs>
              <w:spacing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sz w:val="28"/>
                <w:szCs w:val="28"/>
              </w:rPr>
              <w:t>воспринимать предложения и оценку учителей, товарищей, родителей.</w:t>
            </w:r>
          </w:p>
        </w:tc>
      </w:tr>
      <w:tr w:rsidR="005D5354" w:rsidRPr="001532E9" w:rsidTr="00F5713D">
        <w:trPr>
          <w:trHeight w:val="330"/>
        </w:trPr>
        <w:tc>
          <w:tcPr>
            <w:tcW w:w="3018" w:type="dxa"/>
          </w:tcPr>
          <w:p w:rsidR="005D5354" w:rsidRPr="001532E9" w:rsidRDefault="005D5354" w:rsidP="00F5713D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532E9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Познавательные </w:t>
            </w:r>
            <w:r w:rsidRPr="001532E9">
              <w:rPr>
                <w:rFonts w:ascii="Times New Roman" w:hAnsi="Times New Roman"/>
                <w:bCs/>
                <w:sz w:val="28"/>
                <w:szCs w:val="28"/>
              </w:rPr>
              <w:t>базовые учебные действия</w:t>
            </w:r>
          </w:p>
          <w:p w:rsidR="005D5354" w:rsidRPr="001532E9" w:rsidRDefault="005D5354" w:rsidP="00F5713D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532E9">
              <w:rPr>
                <w:rFonts w:ascii="Times New Roman" w:hAnsi="Times New Roman"/>
                <w:bCs/>
                <w:sz w:val="28"/>
                <w:szCs w:val="28"/>
              </w:rPr>
              <w:t xml:space="preserve">(далее по тексту </w:t>
            </w:r>
            <w:r w:rsidRPr="001532E9">
              <w:rPr>
                <w:rStyle w:val="c3"/>
                <w:rFonts w:ascii="Times New Roman" w:hAnsi="Times New Roman"/>
                <w:sz w:val="28"/>
                <w:szCs w:val="28"/>
              </w:rPr>
              <w:t>–</w:t>
            </w:r>
            <w:r w:rsidRPr="001532E9">
              <w:rPr>
                <w:rFonts w:ascii="Times New Roman" w:hAnsi="Times New Roman"/>
                <w:bCs/>
                <w:sz w:val="28"/>
                <w:szCs w:val="28"/>
              </w:rPr>
              <w:t xml:space="preserve">  ПУД)</w:t>
            </w:r>
          </w:p>
          <w:p w:rsidR="005D5354" w:rsidRPr="001532E9" w:rsidRDefault="005D5354" w:rsidP="00F5713D">
            <w:pPr>
              <w:spacing w:before="240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836" w:type="dxa"/>
          </w:tcPr>
          <w:p w:rsidR="005D5354" w:rsidRPr="001532E9" w:rsidRDefault="005D5354" w:rsidP="00F5713D">
            <w:pPr>
              <w:pStyle w:val="ListParagraph"/>
              <w:numPr>
                <w:ilvl w:val="0"/>
                <w:numId w:val="2"/>
              </w:numPr>
              <w:tabs>
                <w:tab w:val="left" w:pos="284"/>
                <w:tab w:val="left" w:pos="6946"/>
                <w:tab w:val="left" w:pos="7655"/>
                <w:tab w:val="left" w:pos="8222"/>
              </w:tabs>
              <w:spacing w:line="240" w:lineRule="auto"/>
              <w:ind w:left="-41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sz w:val="28"/>
                <w:szCs w:val="28"/>
              </w:rPr>
              <w:t>ориентироваться в учебнике;</w:t>
            </w:r>
          </w:p>
          <w:p w:rsidR="005D5354" w:rsidRPr="001532E9" w:rsidRDefault="005D5354" w:rsidP="00F5713D">
            <w:pPr>
              <w:pStyle w:val="ListParagraph"/>
              <w:numPr>
                <w:ilvl w:val="0"/>
                <w:numId w:val="2"/>
              </w:numPr>
              <w:tabs>
                <w:tab w:val="left" w:pos="284"/>
                <w:tab w:val="left" w:pos="6946"/>
                <w:tab w:val="left" w:pos="7655"/>
                <w:tab w:val="left" w:pos="8222"/>
              </w:tabs>
              <w:spacing w:line="240" w:lineRule="auto"/>
              <w:ind w:left="-41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sz w:val="28"/>
                <w:szCs w:val="28"/>
              </w:rPr>
              <w:t xml:space="preserve">отвечать на простые вопросы учителя, находить нужную информацию в учебнике; </w:t>
            </w:r>
          </w:p>
          <w:p w:rsidR="005D5354" w:rsidRPr="001532E9" w:rsidRDefault="005D5354" w:rsidP="00F5713D">
            <w:pPr>
              <w:pStyle w:val="ListParagraph"/>
              <w:numPr>
                <w:ilvl w:val="0"/>
                <w:numId w:val="2"/>
              </w:numPr>
              <w:tabs>
                <w:tab w:val="left" w:pos="284"/>
                <w:tab w:val="left" w:pos="6946"/>
                <w:tab w:val="left" w:pos="7655"/>
                <w:tab w:val="left" w:pos="8222"/>
              </w:tabs>
              <w:spacing w:line="240" w:lineRule="auto"/>
              <w:ind w:left="-41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sz w:val="28"/>
                <w:szCs w:val="28"/>
              </w:rPr>
              <w:t xml:space="preserve">выполнять действия анализа; </w:t>
            </w:r>
          </w:p>
          <w:p w:rsidR="005D5354" w:rsidRPr="001532E9" w:rsidRDefault="005D5354" w:rsidP="00F5713D">
            <w:pPr>
              <w:pStyle w:val="Default"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ind w:left="-41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532E9">
              <w:rPr>
                <w:rFonts w:ascii="Times New Roman" w:hAnsi="Times New Roman"/>
                <w:sz w:val="28"/>
                <w:szCs w:val="28"/>
              </w:rPr>
              <w:t>делать элементарные выводы под руководством учителя.</w:t>
            </w:r>
          </w:p>
        </w:tc>
      </w:tr>
      <w:tr w:rsidR="005D5354" w:rsidRPr="001532E9" w:rsidTr="00F5713D">
        <w:trPr>
          <w:trHeight w:val="390"/>
        </w:trPr>
        <w:tc>
          <w:tcPr>
            <w:tcW w:w="3018" w:type="dxa"/>
          </w:tcPr>
          <w:p w:rsidR="005D5354" w:rsidRPr="001532E9" w:rsidRDefault="005D5354" w:rsidP="00F5713D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532E9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Коммуникативные </w:t>
            </w:r>
            <w:r w:rsidRPr="001532E9">
              <w:rPr>
                <w:rFonts w:ascii="Times New Roman" w:hAnsi="Times New Roman"/>
                <w:bCs/>
                <w:sz w:val="28"/>
                <w:szCs w:val="28"/>
              </w:rPr>
              <w:t>базовые учебные действия</w:t>
            </w:r>
          </w:p>
          <w:p w:rsidR="005D5354" w:rsidRPr="001532E9" w:rsidRDefault="005D5354" w:rsidP="00F5713D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532E9">
              <w:rPr>
                <w:rFonts w:ascii="Times New Roman" w:hAnsi="Times New Roman"/>
                <w:bCs/>
                <w:sz w:val="28"/>
                <w:szCs w:val="28"/>
              </w:rPr>
              <w:t xml:space="preserve">(далее по тексту </w:t>
            </w:r>
            <w:r w:rsidRPr="001532E9">
              <w:rPr>
                <w:rStyle w:val="c3"/>
                <w:rFonts w:ascii="Times New Roman" w:hAnsi="Times New Roman"/>
                <w:sz w:val="28"/>
                <w:szCs w:val="28"/>
              </w:rPr>
              <w:t>–</w:t>
            </w:r>
            <w:r w:rsidRPr="001532E9">
              <w:rPr>
                <w:rFonts w:ascii="Times New Roman" w:hAnsi="Times New Roman"/>
                <w:bCs/>
                <w:sz w:val="28"/>
                <w:szCs w:val="28"/>
              </w:rPr>
              <w:t xml:space="preserve">  КУД)</w:t>
            </w:r>
          </w:p>
        </w:tc>
        <w:tc>
          <w:tcPr>
            <w:tcW w:w="6836" w:type="dxa"/>
          </w:tcPr>
          <w:p w:rsidR="005D5354" w:rsidRPr="001532E9" w:rsidRDefault="005D5354" w:rsidP="00F5713D">
            <w:pPr>
              <w:pStyle w:val="Heading2"/>
              <w:keepLines w:val="0"/>
              <w:numPr>
                <w:ilvl w:val="0"/>
                <w:numId w:val="12"/>
              </w:numPr>
              <w:tabs>
                <w:tab w:val="left" w:pos="252"/>
              </w:tabs>
              <w:spacing w:before="0" w:line="240" w:lineRule="auto"/>
              <w:ind w:left="0" w:hanging="41"/>
              <w:contextualSpacing/>
              <w:jc w:val="both"/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  <w:t>высказывать свое мнение при обсуждении задания;</w:t>
            </w:r>
          </w:p>
          <w:p w:rsidR="005D5354" w:rsidRPr="001532E9" w:rsidRDefault="005D5354" w:rsidP="00F5713D">
            <w:pPr>
              <w:pStyle w:val="ListParagraph"/>
              <w:numPr>
                <w:ilvl w:val="0"/>
                <w:numId w:val="12"/>
              </w:numPr>
              <w:tabs>
                <w:tab w:val="left" w:pos="252"/>
                <w:tab w:val="left" w:pos="540"/>
              </w:tabs>
              <w:spacing w:line="240" w:lineRule="auto"/>
              <w:ind w:left="0" w:hanging="41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532E9">
              <w:rPr>
                <w:rFonts w:ascii="Times New Roman" w:hAnsi="Times New Roman"/>
                <w:sz w:val="28"/>
                <w:szCs w:val="28"/>
              </w:rPr>
              <w:t>работать индивидуально, в паре;</w:t>
            </w:r>
          </w:p>
          <w:p w:rsidR="005D5354" w:rsidRPr="001532E9" w:rsidRDefault="005D5354" w:rsidP="00F5713D">
            <w:pPr>
              <w:pStyle w:val="ListParagraph"/>
              <w:numPr>
                <w:ilvl w:val="0"/>
                <w:numId w:val="12"/>
              </w:numPr>
              <w:tabs>
                <w:tab w:val="left" w:pos="252"/>
                <w:tab w:val="left" w:pos="540"/>
              </w:tabs>
              <w:spacing w:line="240" w:lineRule="auto"/>
              <w:ind w:left="0" w:hanging="41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532E9">
              <w:rPr>
                <w:rFonts w:ascii="Times New Roman" w:hAnsi="Times New Roman"/>
                <w:sz w:val="28"/>
                <w:szCs w:val="28"/>
              </w:rPr>
              <w:t>спрашивать одноклассников, учителя о непонятных словах;</w:t>
            </w:r>
          </w:p>
          <w:p w:rsidR="005D5354" w:rsidRPr="001532E9" w:rsidRDefault="005D5354" w:rsidP="00F5713D">
            <w:pPr>
              <w:pStyle w:val="ListParagraph"/>
              <w:numPr>
                <w:ilvl w:val="0"/>
                <w:numId w:val="12"/>
              </w:numPr>
              <w:tabs>
                <w:tab w:val="left" w:pos="252"/>
                <w:tab w:val="left" w:pos="540"/>
              </w:tabs>
              <w:spacing w:line="240" w:lineRule="auto"/>
              <w:ind w:left="0" w:hanging="41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532E9">
              <w:rPr>
                <w:rFonts w:ascii="Times New Roman" w:hAnsi="Times New Roman"/>
                <w:sz w:val="28"/>
                <w:szCs w:val="28"/>
              </w:rPr>
              <w:t>делиться впечатлением о прочитанном;</w:t>
            </w:r>
          </w:p>
          <w:p w:rsidR="005D5354" w:rsidRPr="001532E9" w:rsidRDefault="005D5354" w:rsidP="00F5713D">
            <w:pPr>
              <w:pStyle w:val="ListParagraph"/>
              <w:numPr>
                <w:ilvl w:val="0"/>
                <w:numId w:val="12"/>
              </w:numPr>
              <w:tabs>
                <w:tab w:val="left" w:pos="252"/>
              </w:tabs>
              <w:spacing w:line="240" w:lineRule="auto"/>
              <w:ind w:left="0" w:hanging="4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sz w:val="28"/>
                <w:szCs w:val="28"/>
              </w:rPr>
              <w:t>участвовать в диалоге, слушать и понимать речь других;</w:t>
            </w:r>
          </w:p>
          <w:p w:rsidR="005D5354" w:rsidRPr="001532E9" w:rsidRDefault="005D5354" w:rsidP="00F5713D">
            <w:pPr>
              <w:pStyle w:val="ListParagraph"/>
              <w:numPr>
                <w:ilvl w:val="0"/>
                <w:numId w:val="12"/>
              </w:numPr>
              <w:tabs>
                <w:tab w:val="left" w:pos="252"/>
              </w:tabs>
              <w:spacing w:line="240" w:lineRule="auto"/>
              <w:ind w:left="0" w:hanging="4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sz w:val="28"/>
                <w:szCs w:val="28"/>
              </w:rPr>
              <w:t>читать вслух тексты учебников, понимать прочитанное.</w:t>
            </w:r>
          </w:p>
        </w:tc>
      </w:tr>
    </w:tbl>
    <w:p w:rsidR="005D5354" w:rsidRPr="001532E9" w:rsidRDefault="005D5354" w:rsidP="005F61C2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532E9">
        <w:rPr>
          <w:rFonts w:ascii="Times New Roman" w:hAnsi="Times New Roman"/>
          <w:sz w:val="28"/>
          <w:szCs w:val="28"/>
        </w:rPr>
        <w:t xml:space="preserve">В процессе необходимо осуществлять мониторинг всех групп БУД, который будет отражать индивидуальные достижения обучающихся и позволит делать выводы об эффективности проводимой в этом направлении работы. </w:t>
      </w:r>
    </w:p>
    <w:p w:rsidR="005D5354" w:rsidRPr="001532E9" w:rsidRDefault="005D5354" w:rsidP="005F61C2">
      <w:pPr>
        <w:rPr>
          <w:rFonts w:ascii="Times New Roman" w:hAnsi="Times New Roman"/>
          <w:b/>
          <w:bCs/>
          <w:kern w:val="36"/>
          <w:sz w:val="28"/>
          <w:szCs w:val="28"/>
        </w:rPr>
      </w:pPr>
    </w:p>
    <w:p w:rsidR="005D5354" w:rsidRPr="001532E9" w:rsidRDefault="005D5354" w:rsidP="00712EC6">
      <w:pPr>
        <w:pStyle w:val="ListParagraph"/>
        <w:autoSpaceDE w:val="0"/>
        <w:autoSpaceDN w:val="0"/>
        <w:adjustRightInd w:val="0"/>
        <w:spacing w:before="280" w:after="28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1532E9">
        <w:rPr>
          <w:rFonts w:ascii="Times New Roman" w:hAnsi="Times New Roman"/>
          <w:b/>
          <w:sz w:val="28"/>
          <w:szCs w:val="28"/>
        </w:rPr>
        <w:t>Планируемые результаты освоения обучающимися программы учебного предмета</w:t>
      </w:r>
    </w:p>
    <w:p w:rsidR="005D5354" w:rsidRPr="001532E9" w:rsidRDefault="005D5354" w:rsidP="00341A9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532E9">
        <w:rPr>
          <w:rFonts w:ascii="Times New Roman" w:hAnsi="Times New Roman"/>
          <w:color w:val="000000"/>
          <w:sz w:val="28"/>
          <w:szCs w:val="28"/>
        </w:rPr>
        <w:t xml:space="preserve">Результаты освоения обучающимися с умственной отсталостью АООП образования обучающихся с умственной отсталостью (интеллектуальными нарушениями) оцениваются как итоговые на момент завершения общего образования. </w:t>
      </w:r>
    </w:p>
    <w:p w:rsidR="005D5354" w:rsidRPr="001532E9" w:rsidRDefault="005D5354" w:rsidP="00341A9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532E9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Предметные результаты</w:t>
      </w:r>
      <w:r w:rsidRPr="001532E9">
        <w:rPr>
          <w:rFonts w:ascii="Times New Roman" w:hAnsi="Times New Roman"/>
          <w:color w:val="000000"/>
          <w:sz w:val="28"/>
          <w:szCs w:val="28"/>
        </w:rPr>
        <w:t xml:space="preserve"> освоения АООП образования обучающихся с умственной отсталостью (интеллектуальными нарушениями) включают освоенные обучающимися знания и умения, специфичные для каждой образовательной области, готовность их применения. </w:t>
      </w:r>
    </w:p>
    <w:p w:rsidR="005D5354" w:rsidRPr="001532E9" w:rsidRDefault="005D5354" w:rsidP="00341A9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532E9">
        <w:rPr>
          <w:rFonts w:ascii="Times New Roman" w:hAnsi="Times New Roman"/>
          <w:color w:val="000000"/>
          <w:sz w:val="28"/>
          <w:szCs w:val="28"/>
        </w:rPr>
        <w:t xml:space="preserve">АООП определяет два уровня овладения предметными результатами: </w:t>
      </w:r>
      <w:r w:rsidRPr="001532E9">
        <w:rPr>
          <w:rFonts w:ascii="Times New Roman" w:hAnsi="Times New Roman"/>
          <w:i/>
          <w:color w:val="000000"/>
          <w:sz w:val="28"/>
          <w:szCs w:val="28"/>
        </w:rPr>
        <w:t xml:space="preserve">минимальный и достаточный. </w:t>
      </w:r>
    </w:p>
    <w:p w:rsidR="005D5354" w:rsidRPr="001532E9" w:rsidRDefault="005D5354" w:rsidP="00341A9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532E9">
        <w:rPr>
          <w:rFonts w:ascii="Times New Roman" w:hAnsi="Times New Roman"/>
          <w:i/>
          <w:color w:val="000000"/>
          <w:sz w:val="28"/>
          <w:szCs w:val="28"/>
        </w:rPr>
        <w:t>Достаточный уровень</w:t>
      </w:r>
      <w:r w:rsidRPr="001532E9">
        <w:rPr>
          <w:rFonts w:ascii="Times New Roman" w:hAnsi="Times New Roman"/>
          <w:color w:val="000000"/>
          <w:sz w:val="28"/>
          <w:szCs w:val="28"/>
        </w:rPr>
        <w:t xml:space="preserve"> освоения предметных результатов не является обязательным для всех обучающихся.</w:t>
      </w:r>
      <w:r w:rsidRPr="001532E9">
        <w:rPr>
          <w:rFonts w:ascii="Times New Roman" w:hAnsi="Times New Roman"/>
          <w:sz w:val="28"/>
          <w:szCs w:val="28"/>
        </w:rPr>
        <w:t xml:space="preserve"> </w:t>
      </w:r>
    </w:p>
    <w:p w:rsidR="005D5354" w:rsidRPr="001532E9" w:rsidRDefault="005D5354" w:rsidP="00341A9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532E9">
        <w:rPr>
          <w:rFonts w:ascii="Times New Roman" w:hAnsi="Times New Roman"/>
          <w:i/>
          <w:color w:val="000000"/>
          <w:sz w:val="28"/>
          <w:szCs w:val="28"/>
        </w:rPr>
        <w:t>Минимальный уровень</w:t>
      </w:r>
      <w:r w:rsidRPr="001532E9">
        <w:rPr>
          <w:rFonts w:ascii="Times New Roman" w:hAnsi="Times New Roman"/>
          <w:color w:val="000000"/>
          <w:sz w:val="28"/>
          <w:szCs w:val="28"/>
        </w:rPr>
        <w:t xml:space="preserve"> является обязательным для всех обучающихся с умственной отсталостью (интеллектуальными нарушениями). Отсутствие достижения этого уровня по отдельным предметам не является препятствием к продолжению обучения по данному варианту программы. В случае, если обучающийся не достигает  минимального уровня по всем или большинству учебных предметов, то по рекомендации медико-психолого-педагогической комиссии и с согласием родителей (законных представителей) образовательная организация может перевести обучающегося на обучение по индивидуальному плану или на вариант 2 образовательной программы.</w:t>
      </w:r>
    </w:p>
    <w:p w:rsidR="005D5354" w:rsidRPr="001532E9" w:rsidRDefault="005D5354" w:rsidP="00DF68FF">
      <w:pPr>
        <w:pStyle w:val="ListParagraph"/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31"/>
        <w:gridCol w:w="4840"/>
      </w:tblGrid>
      <w:tr w:rsidR="005D5354" w:rsidRPr="001532E9" w:rsidTr="00341A96">
        <w:tc>
          <w:tcPr>
            <w:tcW w:w="4731" w:type="dxa"/>
            <w:vAlign w:val="center"/>
          </w:tcPr>
          <w:p w:rsidR="005D5354" w:rsidRPr="001532E9" w:rsidRDefault="005D5354" w:rsidP="00D055AB">
            <w:pPr>
              <w:spacing w:after="0"/>
              <w:ind w:left="-142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1532E9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Минимальный уровень</w:t>
            </w:r>
          </w:p>
        </w:tc>
        <w:tc>
          <w:tcPr>
            <w:tcW w:w="4840" w:type="dxa"/>
            <w:vAlign w:val="center"/>
          </w:tcPr>
          <w:p w:rsidR="005D5354" w:rsidRPr="001532E9" w:rsidRDefault="005D5354" w:rsidP="00D055AB">
            <w:pPr>
              <w:spacing w:after="0"/>
              <w:ind w:left="-142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1532E9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Достаточный уровень</w:t>
            </w:r>
          </w:p>
        </w:tc>
      </w:tr>
      <w:tr w:rsidR="005D5354" w:rsidRPr="001532E9" w:rsidTr="00341A96">
        <w:tc>
          <w:tcPr>
            <w:tcW w:w="4731" w:type="dxa"/>
          </w:tcPr>
          <w:p w:rsidR="005D5354" w:rsidRPr="001532E9" w:rsidRDefault="005D5354" w:rsidP="004D6D61">
            <w:pPr>
              <w:numPr>
                <w:ilvl w:val="0"/>
                <w:numId w:val="16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color w:val="000000"/>
                <w:sz w:val="28"/>
                <w:szCs w:val="28"/>
              </w:rPr>
              <w:t>слушать чтение произведения учителем. Отвечать на вопросы информационного плана;</w:t>
            </w:r>
          </w:p>
          <w:p w:rsidR="005D5354" w:rsidRPr="001532E9" w:rsidRDefault="005D5354" w:rsidP="004D6D61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532E9">
              <w:rPr>
                <w:rFonts w:ascii="Times New Roman" w:hAnsi="Times New Roman"/>
                <w:sz w:val="28"/>
                <w:szCs w:val="28"/>
                <w:lang w:eastAsia="en-US"/>
              </w:rPr>
              <w:t>правильно читать текст  вслух по слогам с постепенным переходом на чтение целыми словами;</w:t>
            </w:r>
          </w:p>
          <w:p w:rsidR="005D5354" w:rsidRPr="001532E9" w:rsidRDefault="005D5354" w:rsidP="004D6D61">
            <w:pPr>
              <w:numPr>
                <w:ilvl w:val="0"/>
                <w:numId w:val="16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color w:val="000000"/>
                <w:sz w:val="28"/>
                <w:szCs w:val="28"/>
              </w:rPr>
              <w:t>пересказывать содержание прочитанного текста по вопросам;</w:t>
            </w:r>
          </w:p>
          <w:p w:rsidR="005D5354" w:rsidRPr="001532E9" w:rsidRDefault="005D5354" w:rsidP="002758A7">
            <w:pPr>
              <w:numPr>
                <w:ilvl w:val="0"/>
                <w:numId w:val="16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color w:val="000000"/>
                <w:sz w:val="28"/>
                <w:szCs w:val="28"/>
              </w:rPr>
              <w:t>участвовать в коллективной работе по оценке поступков героев и событий;</w:t>
            </w:r>
          </w:p>
          <w:p w:rsidR="005D5354" w:rsidRPr="001532E9" w:rsidRDefault="005D5354" w:rsidP="002758A7">
            <w:pPr>
              <w:numPr>
                <w:ilvl w:val="0"/>
                <w:numId w:val="16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color w:val="000000"/>
                <w:sz w:val="28"/>
                <w:szCs w:val="28"/>
              </w:rPr>
              <w:t>соотносить иллюстрацию с определенным отрывком текста;</w:t>
            </w:r>
          </w:p>
          <w:p w:rsidR="005D5354" w:rsidRPr="001532E9" w:rsidRDefault="005D5354" w:rsidP="002758A7">
            <w:pPr>
              <w:numPr>
                <w:ilvl w:val="0"/>
                <w:numId w:val="16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color w:val="000000"/>
                <w:sz w:val="28"/>
                <w:szCs w:val="28"/>
              </w:rPr>
              <w:t>выразительно читать 3-4 небольших стихотворений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5D5354" w:rsidRPr="001532E9" w:rsidRDefault="005D5354" w:rsidP="00343160">
            <w:pPr>
              <w:tabs>
                <w:tab w:val="left" w:pos="250"/>
              </w:tabs>
              <w:spacing w:line="240" w:lineRule="auto"/>
              <w:ind w:left="-3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40" w:type="dxa"/>
          </w:tcPr>
          <w:p w:rsidR="005D5354" w:rsidRPr="001532E9" w:rsidRDefault="005D5354" w:rsidP="00712EC6">
            <w:pPr>
              <w:numPr>
                <w:ilvl w:val="0"/>
                <w:numId w:val="17"/>
              </w:numPr>
              <w:shd w:val="clear" w:color="auto" w:fill="FFFFFF"/>
              <w:tabs>
                <w:tab w:val="clear" w:pos="720"/>
                <w:tab w:val="num" w:pos="329"/>
              </w:tabs>
              <w:spacing w:after="0" w:line="240" w:lineRule="auto"/>
              <w:ind w:left="329" w:firstLine="3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sz w:val="28"/>
                <w:szCs w:val="28"/>
                <w:lang w:eastAsia="en-US"/>
              </w:rPr>
              <w:t>слушать чтение произведения учителем, отвечать на вопросы по содержанию;</w:t>
            </w:r>
          </w:p>
          <w:p w:rsidR="005D5354" w:rsidRPr="001532E9" w:rsidRDefault="005D5354" w:rsidP="00712EC6">
            <w:pPr>
              <w:numPr>
                <w:ilvl w:val="0"/>
                <w:numId w:val="17"/>
              </w:numPr>
              <w:shd w:val="clear" w:color="auto" w:fill="FFFFFF"/>
              <w:tabs>
                <w:tab w:val="clear" w:pos="720"/>
                <w:tab w:val="num" w:pos="329"/>
              </w:tabs>
              <w:spacing w:after="0" w:line="240" w:lineRule="auto"/>
              <w:ind w:left="329" w:firstLine="3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sz w:val="28"/>
                <w:szCs w:val="28"/>
                <w:lang w:eastAsia="en-US"/>
              </w:rPr>
              <w:t>читать текст вслух целыми словами (по слогам трудные по структуре слова);</w:t>
            </w:r>
          </w:p>
          <w:p w:rsidR="005D5354" w:rsidRPr="001532E9" w:rsidRDefault="005D5354" w:rsidP="00712EC6">
            <w:pPr>
              <w:numPr>
                <w:ilvl w:val="0"/>
                <w:numId w:val="17"/>
              </w:numPr>
              <w:shd w:val="clear" w:color="auto" w:fill="FFFFFF"/>
              <w:tabs>
                <w:tab w:val="clear" w:pos="720"/>
                <w:tab w:val="num" w:pos="329"/>
              </w:tabs>
              <w:spacing w:after="0" w:line="240" w:lineRule="auto"/>
              <w:ind w:left="329" w:firstLine="3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color w:val="000000"/>
                <w:sz w:val="28"/>
                <w:szCs w:val="28"/>
              </w:rPr>
              <w:t>отвечать на вопросы учителя по прочитанному тексту;</w:t>
            </w:r>
          </w:p>
          <w:p w:rsidR="005D5354" w:rsidRPr="001532E9" w:rsidRDefault="005D5354" w:rsidP="00712EC6">
            <w:pPr>
              <w:numPr>
                <w:ilvl w:val="0"/>
                <w:numId w:val="17"/>
              </w:numPr>
              <w:shd w:val="clear" w:color="auto" w:fill="FFFFFF"/>
              <w:tabs>
                <w:tab w:val="clear" w:pos="720"/>
                <w:tab w:val="num" w:pos="329"/>
              </w:tabs>
              <w:spacing w:after="0" w:line="240" w:lineRule="auto"/>
              <w:ind w:left="329" w:firstLine="3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sz w:val="28"/>
                <w:szCs w:val="28"/>
                <w:lang w:eastAsia="en-US"/>
              </w:rPr>
              <w:t>активно участвовать в анализе произведения;</w:t>
            </w:r>
          </w:p>
          <w:p w:rsidR="005D5354" w:rsidRPr="001532E9" w:rsidRDefault="005D5354" w:rsidP="00712EC6">
            <w:pPr>
              <w:numPr>
                <w:ilvl w:val="0"/>
                <w:numId w:val="17"/>
              </w:numPr>
              <w:shd w:val="clear" w:color="auto" w:fill="FFFFFF"/>
              <w:tabs>
                <w:tab w:val="clear" w:pos="720"/>
                <w:tab w:val="num" w:pos="329"/>
              </w:tabs>
              <w:spacing w:after="0" w:line="240" w:lineRule="auto"/>
              <w:ind w:left="329" w:firstLine="3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color w:val="000000"/>
                <w:sz w:val="28"/>
                <w:szCs w:val="28"/>
              </w:rPr>
              <w:t>выделять главных действующих героев, давать элементарную оценку их поступкам;</w:t>
            </w:r>
          </w:p>
          <w:p w:rsidR="005D5354" w:rsidRPr="001532E9" w:rsidRDefault="005D5354" w:rsidP="00712EC6">
            <w:pPr>
              <w:numPr>
                <w:ilvl w:val="0"/>
                <w:numId w:val="17"/>
              </w:numPr>
              <w:shd w:val="clear" w:color="auto" w:fill="FFFFFF"/>
              <w:tabs>
                <w:tab w:val="clear" w:pos="720"/>
                <w:tab w:val="num" w:pos="329"/>
              </w:tabs>
              <w:spacing w:after="0" w:line="240" w:lineRule="auto"/>
              <w:ind w:left="329" w:firstLine="3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color w:val="000000"/>
                <w:sz w:val="28"/>
                <w:szCs w:val="28"/>
              </w:rPr>
              <w:t>читать диалоги по ролям с использованием некоторых средств устной выразительности (после предварительного разбора);</w:t>
            </w:r>
          </w:p>
          <w:p w:rsidR="005D5354" w:rsidRPr="001532E9" w:rsidRDefault="005D5354" w:rsidP="00712EC6">
            <w:pPr>
              <w:numPr>
                <w:ilvl w:val="0"/>
                <w:numId w:val="17"/>
              </w:numPr>
              <w:shd w:val="clear" w:color="auto" w:fill="FFFFFF"/>
              <w:tabs>
                <w:tab w:val="clear" w:pos="720"/>
                <w:tab w:val="num" w:pos="329"/>
              </w:tabs>
              <w:spacing w:after="0" w:line="240" w:lineRule="auto"/>
              <w:ind w:left="329" w:firstLine="3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color w:val="000000"/>
                <w:sz w:val="28"/>
                <w:szCs w:val="28"/>
              </w:rPr>
              <w:t>пересказывать текст по частям с опорой на вопросы учителя, картинный план или иллюстрацию;</w:t>
            </w:r>
          </w:p>
          <w:p w:rsidR="005D5354" w:rsidRPr="001532E9" w:rsidRDefault="005D5354" w:rsidP="00712EC6">
            <w:pPr>
              <w:numPr>
                <w:ilvl w:val="0"/>
                <w:numId w:val="17"/>
              </w:numPr>
              <w:shd w:val="clear" w:color="auto" w:fill="FFFFFF"/>
              <w:tabs>
                <w:tab w:val="clear" w:pos="720"/>
                <w:tab w:val="num" w:pos="329"/>
              </w:tabs>
              <w:spacing w:after="0" w:line="240" w:lineRule="auto"/>
              <w:ind w:left="329" w:firstLine="3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color w:val="000000"/>
                <w:sz w:val="28"/>
                <w:szCs w:val="28"/>
              </w:rPr>
              <w:t>выразительно читать наизусть 5-8 стихотворений.</w:t>
            </w:r>
          </w:p>
        </w:tc>
      </w:tr>
    </w:tbl>
    <w:p w:rsidR="005D5354" w:rsidRPr="001532E9" w:rsidRDefault="005D5354" w:rsidP="00E42AF5">
      <w:pPr>
        <w:pStyle w:val="Heading2"/>
        <w:spacing w:before="0" w:line="240" w:lineRule="auto"/>
        <w:contextualSpacing/>
        <w:jc w:val="center"/>
        <w:rPr>
          <w:rFonts w:ascii="Times New Roman" w:hAnsi="Times New Roman"/>
          <w:b w:val="0"/>
          <w:i/>
          <w:color w:val="auto"/>
          <w:sz w:val="28"/>
          <w:szCs w:val="28"/>
        </w:rPr>
      </w:pPr>
    </w:p>
    <w:p w:rsidR="005D5354" w:rsidRPr="001532E9" w:rsidRDefault="005D5354" w:rsidP="00341A96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532E9">
        <w:rPr>
          <w:rFonts w:ascii="Times New Roman" w:hAnsi="Times New Roman"/>
          <w:b/>
          <w:color w:val="000000"/>
          <w:sz w:val="28"/>
          <w:szCs w:val="28"/>
        </w:rPr>
        <w:t>Личностные результаты</w:t>
      </w:r>
      <w:r w:rsidRPr="001532E9">
        <w:rPr>
          <w:rFonts w:ascii="Times New Roman" w:hAnsi="Times New Roman"/>
          <w:color w:val="000000"/>
          <w:sz w:val="28"/>
          <w:szCs w:val="28"/>
        </w:rPr>
        <w:t xml:space="preserve"> обеспечивают овладение комплексом социальных (жизненных) компетенций, необходимых для достижения основной цели современного образования </w:t>
      </w:r>
      <w:r w:rsidRPr="001532E9">
        <w:rPr>
          <w:rStyle w:val="c1"/>
          <w:rFonts w:ascii="Times New Roman" w:hAnsi="Times New Roman"/>
          <w:sz w:val="28"/>
          <w:szCs w:val="28"/>
        </w:rPr>
        <w:t>–</w:t>
      </w:r>
      <w:r w:rsidRPr="001532E9">
        <w:rPr>
          <w:rFonts w:ascii="Times New Roman" w:hAnsi="Times New Roman"/>
          <w:color w:val="000000"/>
          <w:sz w:val="28"/>
          <w:szCs w:val="28"/>
        </w:rPr>
        <w:t xml:space="preserve"> введения обучающихся с умственной отсталостью в культуру, овладение ими социо-культурным опытом.</w:t>
      </w:r>
    </w:p>
    <w:p w:rsidR="005D5354" w:rsidRPr="001532E9" w:rsidRDefault="005D5354" w:rsidP="00341A9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532E9">
        <w:rPr>
          <w:rFonts w:ascii="Times New Roman" w:hAnsi="Times New Roman"/>
          <w:color w:val="000000"/>
          <w:sz w:val="28"/>
          <w:szCs w:val="28"/>
        </w:rPr>
        <w:t>АООП определяет личностные результаты овладения учебным предметом:</w:t>
      </w:r>
    </w:p>
    <w:p w:rsidR="005D5354" w:rsidRPr="001532E9" w:rsidRDefault="005D5354" w:rsidP="00341A96">
      <w:pPr>
        <w:pStyle w:val="ListParagraph"/>
        <w:numPr>
          <w:ilvl w:val="0"/>
          <w:numId w:val="5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1532E9">
        <w:rPr>
          <w:rFonts w:ascii="Times New Roman" w:hAnsi="Times New Roman"/>
          <w:bCs/>
          <w:sz w:val="28"/>
          <w:szCs w:val="28"/>
        </w:rPr>
        <w:t>положительное отношение и интерес к урокам чтения и развития речи;</w:t>
      </w:r>
    </w:p>
    <w:p w:rsidR="005D5354" w:rsidRPr="001532E9" w:rsidRDefault="005D5354" w:rsidP="00341A96">
      <w:pPr>
        <w:pStyle w:val="ListParagraph"/>
        <w:numPr>
          <w:ilvl w:val="0"/>
          <w:numId w:val="5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532E9">
        <w:rPr>
          <w:rFonts w:ascii="Times New Roman" w:hAnsi="Times New Roman"/>
          <w:bCs/>
          <w:sz w:val="28"/>
          <w:szCs w:val="28"/>
        </w:rPr>
        <w:t>осознание важности учёбы и познания нового (мотивация к учению);</w:t>
      </w:r>
    </w:p>
    <w:p w:rsidR="005D5354" w:rsidRPr="001532E9" w:rsidRDefault="005D5354" w:rsidP="00341A96">
      <w:pPr>
        <w:pStyle w:val="ListParagraph"/>
        <w:numPr>
          <w:ilvl w:val="0"/>
          <w:numId w:val="5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532E9">
        <w:rPr>
          <w:rFonts w:ascii="Times New Roman" w:hAnsi="Times New Roman"/>
          <w:bCs/>
          <w:sz w:val="28"/>
          <w:szCs w:val="28"/>
        </w:rPr>
        <w:t>уважение семейных ценностей, понимание необходимости бережного отношения к природе, к своему здоровью и здоровью других людей;</w:t>
      </w:r>
    </w:p>
    <w:p w:rsidR="005D5354" w:rsidRPr="001532E9" w:rsidRDefault="005D5354" w:rsidP="00341A96">
      <w:pPr>
        <w:pStyle w:val="ListParagraph"/>
        <w:numPr>
          <w:ilvl w:val="0"/>
          <w:numId w:val="5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1532E9">
        <w:rPr>
          <w:rFonts w:ascii="Times New Roman" w:hAnsi="Times New Roman"/>
          <w:bCs/>
          <w:sz w:val="28"/>
          <w:szCs w:val="28"/>
        </w:rPr>
        <w:t>ориентация в нравственном содержании и смысле, как собственных поступков, так и поступков окружающих людей.</w:t>
      </w:r>
    </w:p>
    <w:p w:rsidR="005D5354" w:rsidRPr="001532E9" w:rsidRDefault="005D5354" w:rsidP="00341A96">
      <w:pPr>
        <w:pStyle w:val="ListParagraph"/>
        <w:numPr>
          <w:ilvl w:val="0"/>
          <w:numId w:val="5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1532E9">
        <w:rPr>
          <w:rFonts w:ascii="Times New Roman" w:hAnsi="Times New Roman"/>
          <w:color w:val="000000"/>
          <w:sz w:val="28"/>
          <w:szCs w:val="28"/>
        </w:rPr>
        <w:t>формирование установки на безопасный, здоровый образ жизни.</w:t>
      </w:r>
    </w:p>
    <w:p w:rsidR="005D5354" w:rsidRPr="001532E9" w:rsidRDefault="005D5354" w:rsidP="003E6D4E">
      <w:pPr>
        <w:pStyle w:val="BodyText"/>
        <w:contextualSpacing/>
        <w:rPr>
          <w:szCs w:val="28"/>
        </w:rPr>
      </w:pPr>
    </w:p>
    <w:p w:rsidR="005D5354" w:rsidRPr="001532E9" w:rsidRDefault="005D5354" w:rsidP="00C831E6">
      <w:pPr>
        <w:spacing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5D5354" w:rsidRPr="001532E9" w:rsidRDefault="005D5354" w:rsidP="001532E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</w:t>
      </w:r>
      <w:r w:rsidRPr="001532E9">
        <w:rPr>
          <w:rFonts w:ascii="Times New Roman" w:hAnsi="Times New Roman"/>
          <w:b/>
          <w:sz w:val="28"/>
          <w:szCs w:val="28"/>
        </w:rPr>
        <w:t>Оценивание предметных результатов</w:t>
      </w:r>
    </w:p>
    <w:p w:rsidR="005D5354" w:rsidRPr="001532E9" w:rsidRDefault="005D5354" w:rsidP="00971168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1532E9">
        <w:rPr>
          <w:rFonts w:ascii="Times New Roman" w:hAnsi="Times New Roman"/>
          <w:sz w:val="28"/>
          <w:szCs w:val="28"/>
        </w:rPr>
        <w:t>Проверку навыков чтения проводят на основе повседневных наблюдений за чтением и пониманием прочитанного по учебнику путём специального опроса по чтению, пересказу или комбинированного опроса.</w:t>
      </w:r>
    </w:p>
    <w:p w:rsidR="005D5354" w:rsidRPr="001532E9" w:rsidRDefault="005D5354" w:rsidP="00971168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1532E9">
        <w:rPr>
          <w:rFonts w:ascii="Times New Roman" w:hAnsi="Times New Roman"/>
          <w:sz w:val="28"/>
          <w:szCs w:val="28"/>
        </w:rPr>
        <w:t>С целью выявления отдельных умений и навыков  по чтению может  проводиться  текущая проверка и оценка знаний.</w:t>
      </w:r>
    </w:p>
    <w:p w:rsidR="005D5354" w:rsidRPr="001532E9" w:rsidRDefault="005D5354" w:rsidP="00971168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1532E9">
        <w:rPr>
          <w:rFonts w:ascii="Times New Roman" w:hAnsi="Times New Roman"/>
          <w:sz w:val="28"/>
          <w:szCs w:val="28"/>
        </w:rPr>
        <w:t>Возможно в отдельных случаях выведения оценки по  совокупности ответов  на уроке.  Такая форма  опроса может  быть использована, в основном,  на обобщающих уроках. Намеченных педагогом учеников (3-4 человека) в процессе фронтальной работе вызывают чаще других, их ответы должны быть более или менее полными, а оценка – мотивированной.</w:t>
      </w:r>
    </w:p>
    <w:p w:rsidR="005D5354" w:rsidRPr="001532E9" w:rsidRDefault="005D5354" w:rsidP="00971168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1532E9">
        <w:rPr>
          <w:rFonts w:ascii="Times New Roman" w:hAnsi="Times New Roman"/>
          <w:sz w:val="28"/>
          <w:szCs w:val="28"/>
        </w:rPr>
        <w:t>В начале, середине и конце учебного года проводится проверка техники чтения. При проверке техники чтения рекомендуется подбирать не знакомые, но доступные тексты примерно следующего объёма: 1 класс – 10 слов; 2 класс – 15 слов; 3 класс – 20-30 слов; 4 класс 30 – 40 слов (на конец года).</w:t>
      </w:r>
    </w:p>
    <w:p w:rsidR="005D5354" w:rsidRPr="001532E9" w:rsidRDefault="005D5354" w:rsidP="0097116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532E9">
        <w:rPr>
          <w:rFonts w:ascii="Times New Roman" w:hAnsi="Times New Roman"/>
          <w:sz w:val="28"/>
          <w:szCs w:val="28"/>
        </w:rPr>
        <w:tab/>
        <w:t>При оценке принимается во внимание успешность овладения учащимися техникой чтения (правильность, беглость и выразительность) и содержанием читаемого (выделение главной мысли, ответы на вопросы, пересказ) в соответствии с программными требованиями по каждому году обучения.</w:t>
      </w:r>
    </w:p>
    <w:p w:rsidR="005D5354" w:rsidRPr="001532E9" w:rsidRDefault="005D5354" w:rsidP="00971168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1532E9">
        <w:rPr>
          <w:rFonts w:ascii="Times New Roman" w:hAnsi="Times New Roman"/>
          <w:sz w:val="28"/>
          <w:szCs w:val="28"/>
        </w:rPr>
        <w:t>В начале очередного учебного года техника чтения проверяется по текстам, объём которых соответствует объему текстов предыдущего года.</w:t>
      </w:r>
    </w:p>
    <w:p w:rsidR="005D5354" w:rsidRPr="001532E9" w:rsidRDefault="005D5354" w:rsidP="00971168">
      <w:pPr>
        <w:jc w:val="center"/>
        <w:rPr>
          <w:rFonts w:ascii="Times New Roman" w:hAnsi="Times New Roman"/>
          <w:b/>
          <w:sz w:val="28"/>
          <w:szCs w:val="28"/>
        </w:rPr>
      </w:pPr>
      <w:r w:rsidRPr="001532E9">
        <w:rPr>
          <w:rFonts w:ascii="Times New Roman" w:hAnsi="Times New Roman"/>
          <w:b/>
          <w:sz w:val="28"/>
          <w:szCs w:val="28"/>
        </w:rPr>
        <w:t>Оценка результатов.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785"/>
        <w:gridCol w:w="15"/>
        <w:gridCol w:w="4771"/>
      </w:tblGrid>
      <w:tr w:rsidR="005D5354" w:rsidRPr="001532E9" w:rsidTr="00831467">
        <w:trPr>
          <w:trHeight w:val="240"/>
        </w:trPr>
        <w:tc>
          <w:tcPr>
            <w:tcW w:w="4800" w:type="dxa"/>
            <w:gridSpan w:val="2"/>
          </w:tcPr>
          <w:p w:rsidR="005D5354" w:rsidRPr="001532E9" w:rsidRDefault="005D5354" w:rsidP="0083146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sz w:val="28"/>
                <w:szCs w:val="28"/>
              </w:rPr>
              <w:t>Достаточный уровень</w:t>
            </w:r>
          </w:p>
        </w:tc>
        <w:tc>
          <w:tcPr>
            <w:tcW w:w="4771" w:type="dxa"/>
          </w:tcPr>
          <w:p w:rsidR="005D5354" w:rsidRPr="001532E9" w:rsidRDefault="005D5354" w:rsidP="0083146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sz w:val="28"/>
                <w:szCs w:val="28"/>
              </w:rPr>
              <w:t>Минимальный уровень</w:t>
            </w:r>
          </w:p>
        </w:tc>
      </w:tr>
      <w:tr w:rsidR="005D5354" w:rsidRPr="001532E9" w:rsidTr="00831467">
        <w:tblPrEx>
          <w:tblLook w:val="00A0"/>
        </w:tblPrEx>
        <w:trPr>
          <w:trHeight w:val="1934"/>
        </w:trPr>
        <w:tc>
          <w:tcPr>
            <w:tcW w:w="4785" w:type="dxa"/>
          </w:tcPr>
          <w:p w:rsidR="005D5354" w:rsidRPr="001532E9" w:rsidRDefault="005D5354" w:rsidP="008314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sz w:val="28"/>
                <w:szCs w:val="28"/>
              </w:rPr>
              <w:t>Оценка «5» ставится, если ученик; читает по слогам (к концу года целыми словами) правильно или с одной – двумя самостоятельно исправленными ошибками слова, предложения, короткие тексты; соблюдает паузы на знаках препинания; отвечает на вопросы по содержанию прочитанного, пересказывает прочитанное правильно, последовательно;  знает наизусть стихотворение и читает его с выражением.</w:t>
            </w:r>
          </w:p>
        </w:tc>
        <w:tc>
          <w:tcPr>
            <w:tcW w:w="4786" w:type="dxa"/>
            <w:gridSpan w:val="2"/>
          </w:tcPr>
          <w:p w:rsidR="005D5354" w:rsidRPr="001532E9" w:rsidRDefault="005D5354" w:rsidP="008314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sz w:val="28"/>
                <w:szCs w:val="28"/>
              </w:rPr>
              <w:t>Оценка «5» ставится ученику, если он: читает по слогам, допускает две - три ошибки при чтении, соблюдает паузы на знаках препинания; допускает  неточности в ответах на вопросы по содержанию прочитанного и при пересказе, но изменяет их самостоятельно или с незначительной помощью учителя; допускает при чтении стихотворения наизусть одну или две ошибки, читает наизусть не достаточно выразительно.</w:t>
            </w:r>
          </w:p>
        </w:tc>
      </w:tr>
      <w:tr w:rsidR="005D5354" w:rsidRPr="001532E9" w:rsidTr="00831467">
        <w:tblPrEx>
          <w:tblLook w:val="00A0"/>
        </w:tblPrEx>
        <w:trPr>
          <w:trHeight w:val="1996"/>
        </w:trPr>
        <w:tc>
          <w:tcPr>
            <w:tcW w:w="4785" w:type="dxa"/>
          </w:tcPr>
          <w:p w:rsidR="005D5354" w:rsidRPr="001532E9" w:rsidRDefault="005D5354" w:rsidP="008314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sz w:val="28"/>
                <w:szCs w:val="28"/>
              </w:rPr>
              <w:t>Оценка «4» ставится ученику, если он: читает по слогам, допускает две - три ошибки при чтении, соблюдает паузы на знаках препинания; допускает  неточности в ответах на вопросы по содержанию прочитанного и при пересказе, но изменяет их самостоятельно или снезначительной помощью учителя; допускает при чтении стихотворения наизусть одну или две ошибки, читает наизусть не достаточно выразительно.</w:t>
            </w:r>
          </w:p>
        </w:tc>
        <w:tc>
          <w:tcPr>
            <w:tcW w:w="4786" w:type="dxa"/>
            <w:gridSpan w:val="2"/>
          </w:tcPr>
          <w:p w:rsidR="005D5354" w:rsidRPr="001532E9" w:rsidRDefault="005D5354" w:rsidP="008314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sz w:val="28"/>
                <w:szCs w:val="28"/>
              </w:rPr>
              <w:t>Оценка «4» ставится ученику, если он: затрудняется в чтении по слогам, допускает три – четыре ошибки при чтении и соблюдении пауз на знаках препинания; отвечает на вопросы и пересказывает содержание прочитанного с помощью учителя; при чтении наизусть нетвёрдое усвоение текста.</w:t>
            </w:r>
          </w:p>
        </w:tc>
      </w:tr>
      <w:tr w:rsidR="005D5354" w:rsidRPr="001532E9" w:rsidTr="00831467">
        <w:tblPrEx>
          <w:tblLook w:val="00A0"/>
        </w:tblPrEx>
        <w:tc>
          <w:tcPr>
            <w:tcW w:w="4785" w:type="dxa"/>
          </w:tcPr>
          <w:p w:rsidR="005D5354" w:rsidRPr="001532E9" w:rsidRDefault="005D5354" w:rsidP="008314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sz w:val="28"/>
                <w:szCs w:val="28"/>
              </w:rPr>
              <w:t>Оценка «3» ставится ученику, если он: затрудняется в чтении по слогам, допускает три – четыре ошибки при чтении и соблюдении пауз на знаках препинания; отвечает на вопросы и пересказывает содержание прочитанного с помощью учителя; при чтении наизусть нетвёрдое усвоение текста.</w:t>
            </w:r>
          </w:p>
        </w:tc>
        <w:tc>
          <w:tcPr>
            <w:tcW w:w="4786" w:type="dxa"/>
            <w:gridSpan w:val="2"/>
          </w:tcPr>
          <w:p w:rsidR="005D5354" w:rsidRPr="001532E9" w:rsidRDefault="005D5354" w:rsidP="008314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sz w:val="28"/>
                <w:szCs w:val="28"/>
              </w:rPr>
              <w:t>Оценка «3» ставится ученику, если он: испытывает трудности при чтении по слогам двусложных слов; допускает более пяти ошибок при чтении и не соблюдает пауз на знаках препинания; не отвечает на вопросы по содержанию прочитанного и при пересказе прочитанного искажает основной смысл, не использует помощь учителя</w:t>
            </w:r>
          </w:p>
        </w:tc>
      </w:tr>
      <w:tr w:rsidR="005D5354" w:rsidRPr="001532E9" w:rsidTr="00831467">
        <w:tblPrEx>
          <w:tblLook w:val="00A0"/>
        </w:tblPrEx>
        <w:tc>
          <w:tcPr>
            <w:tcW w:w="4785" w:type="dxa"/>
          </w:tcPr>
          <w:p w:rsidR="005D5354" w:rsidRPr="001532E9" w:rsidRDefault="005D5354" w:rsidP="008314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sz w:val="28"/>
                <w:szCs w:val="28"/>
              </w:rPr>
              <w:t>Оценка «2» ставится ученику, если он: испытывает трудности при чтении по слогам двусложных слов; допускает более пяти ошибок при чтении и не соблюдает пауз на знаках препинания; не отвечает на вопросы по содержанию прочитанного и при пересказе прочитанного искажает основной смысл, не использует помощь учителя.</w:t>
            </w:r>
          </w:p>
        </w:tc>
        <w:tc>
          <w:tcPr>
            <w:tcW w:w="4786" w:type="dxa"/>
            <w:gridSpan w:val="2"/>
          </w:tcPr>
          <w:p w:rsidR="005D5354" w:rsidRPr="001532E9" w:rsidRDefault="005D5354" w:rsidP="008314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32E9">
              <w:rPr>
                <w:rFonts w:ascii="Times New Roman" w:hAnsi="Times New Roman"/>
                <w:sz w:val="28"/>
                <w:szCs w:val="28"/>
              </w:rPr>
              <w:t>Оценка «2» ставится ученику, если он: если ученик не справляется с требуемым материалом.</w:t>
            </w:r>
          </w:p>
        </w:tc>
      </w:tr>
    </w:tbl>
    <w:p w:rsidR="005D5354" w:rsidRPr="001532E9" w:rsidRDefault="005D5354" w:rsidP="00971168">
      <w:pPr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5D5354" w:rsidRPr="001532E9" w:rsidRDefault="005D5354">
      <w:pPr>
        <w:rPr>
          <w:rFonts w:ascii="Times New Roman" w:hAnsi="Times New Roman"/>
          <w:b/>
          <w:bCs/>
          <w:kern w:val="36"/>
          <w:sz w:val="28"/>
          <w:szCs w:val="28"/>
        </w:rPr>
      </w:pPr>
      <w:bookmarkStart w:id="3" w:name="_Toc459317530"/>
    </w:p>
    <w:p w:rsidR="005D5354" w:rsidRDefault="005D5354">
      <w:pPr>
        <w:rPr>
          <w:rFonts w:ascii="Times New Roman" w:hAnsi="Times New Roman"/>
          <w:b/>
          <w:bCs/>
          <w:kern w:val="36"/>
          <w:sz w:val="24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  <w:r w:rsidRPr="00D45DEB">
        <w:rPr>
          <w:sz w:val="28"/>
          <w:szCs w:val="28"/>
        </w:rPr>
        <w:t xml:space="preserve">                   </w:t>
      </w: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     Календарно – тематическое планирование</w:t>
      </w: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Default="005D5354" w:rsidP="00D45DEB">
      <w:pPr>
        <w:pStyle w:val="Heading1"/>
        <w:ind w:left="360"/>
        <w:contextualSpacing/>
        <w:rPr>
          <w:sz w:val="28"/>
          <w:szCs w:val="28"/>
        </w:rPr>
      </w:pPr>
    </w:p>
    <w:p w:rsidR="005D5354" w:rsidRPr="00D45DEB" w:rsidRDefault="005D5354" w:rsidP="00D45DEB">
      <w:pPr>
        <w:pStyle w:val="Heading1"/>
        <w:ind w:left="36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Pr="00D45DEB">
        <w:rPr>
          <w:sz w:val="28"/>
          <w:szCs w:val="28"/>
        </w:rPr>
        <w:t xml:space="preserve">  Календарно-тематическое планирование</w:t>
      </w:r>
      <w:bookmarkEnd w:id="3"/>
    </w:p>
    <w:tbl>
      <w:tblPr>
        <w:tblpPr w:leftFromText="180" w:rightFromText="180" w:vertAnchor="text" w:horzAnchor="margin" w:tblpXSpec="center" w:tblpY="185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6379"/>
        <w:gridCol w:w="1417"/>
        <w:gridCol w:w="1276"/>
      </w:tblGrid>
      <w:tr w:rsidR="005D5354" w:rsidRPr="00D45DEB" w:rsidTr="00250FCA">
        <w:trPr>
          <w:trHeight w:val="131"/>
        </w:trPr>
        <w:tc>
          <w:tcPr>
            <w:tcW w:w="817" w:type="dxa"/>
          </w:tcPr>
          <w:p w:rsidR="005D5354" w:rsidRPr="00D45DEB" w:rsidRDefault="005D5354" w:rsidP="00F8071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45DEB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6379" w:type="dxa"/>
          </w:tcPr>
          <w:p w:rsidR="005D5354" w:rsidRPr="00D45DEB" w:rsidRDefault="005D5354" w:rsidP="00F8071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45DEB">
              <w:rPr>
                <w:rFonts w:ascii="Times New Roman" w:hAnsi="Times New Roman"/>
                <w:b/>
                <w:sz w:val="28"/>
                <w:szCs w:val="28"/>
              </w:rPr>
              <w:t>Тема урока.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45DEB">
              <w:rPr>
                <w:rFonts w:ascii="Times New Roman" w:hAnsi="Times New Roman"/>
                <w:b/>
                <w:sz w:val="28"/>
                <w:szCs w:val="28"/>
              </w:rPr>
              <w:t>Кол.</w:t>
            </w:r>
          </w:p>
          <w:p w:rsidR="005D5354" w:rsidRPr="00D45DEB" w:rsidRDefault="005D5354" w:rsidP="00F8071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45DEB">
              <w:rPr>
                <w:rFonts w:ascii="Times New Roman" w:hAnsi="Times New Roman"/>
                <w:b/>
                <w:sz w:val="28"/>
                <w:szCs w:val="28"/>
              </w:rPr>
              <w:t>часов</w:t>
            </w:r>
          </w:p>
        </w:tc>
        <w:tc>
          <w:tcPr>
            <w:tcW w:w="1276" w:type="dxa"/>
          </w:tcPr>
          <w:p w:rsidR="005D5354" w:rsidRPr="00D45DEB" w:rsidRDefault="005D5354" w:rsidP="00F8071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45DEB">
              <w:rPr>
                <w:rFonts w:ascii="Times New Roman" w:hAnsi="Times New Roman"/>
                <w:b/>
                <w:sz w:val="28"/>
                <w:szCs w:val="28"/>
              </w:rPr>
              <w:t>Дата</w:t>
            </w:r>
          </w:p>
        </w:tc>
      </w:tr>
      <w:tr w:rsidR="005D5354" w:rsidRPr="00D45DEB" w:rsidTr="00250FCA">
        <w:trPr>
          <w:trHeight w:val="131"/>
        </w:trPr>
        <w:tc>
          <w:tcPr>
            <w:tcW w:w="9889" w:type="dxa"/>
            <w:gridSpan w:val="4"/>
          </w:tcPr>
          <w:p w:rsidR="005D5354" w:rsidRPr="00D45DEB" w:rsidRDefault="005D5354" w:rsidP="007B585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</w:t>
            </w:r>
            <w:r w:rsidRPr="00D45DEB">
              <w:rPr>
                <w:rFonts w:ascii="Times New Roman" w:hAnsi="Times New Roman"/>
                <w:b/>
                <w:sz w:val="28"/>
                <w:szCs w:val="28"/>
              </w:rPr>
              <w:t xml:space="preserve"> 1 четверть                                       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r w:rsidRPr="00D45DEB">
              <w:rPr>
                <w:rFonts w:ascii="Times New Roman" w:hAnsi="Times New Roman"/>
                <w:b/>
                <w:sz w:val="28"/>
                <w:szCs w:val="28"/>
              </w:rPr>
              <w:t xml:space="preserve"> 32 ч.</w:t>
            </w:r>
          </w:p>
        </w:tc>
      </w:tr>
      <w:tr w:rsidR="005D5354" w:rsidRPr="00D45DEB" w:rsidTr="00250FCA">
        <w:trPr>
          <w:trHeight w:val="131"/>
        </w:trPr>
        <w:tc>
          <w:tcPr>
            <w:tcW w:w="9889" w:type="dxa"/>
            <w:gridSpan w:val="4"/>
          </w:tcPr>
          <w:p w:rsidR="005D5354" w:rsidRPr="00D45DEB" w:rsidRDefault="005D5354" w:rsidP="001532E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</w:t>
            </w:r>
            <w:r w:rsidRPr="00D45DEB">
              <w:rPr>
                <w:rFonts w:ascii="Times New Roman" w:hAnsi="Times New Roman"/>
                <w:b/>
                <w:sz w:val="28"/>
                <w:szCs w:val="28"/>
              </w:rPr>
              <w:t>Здравствуй, школа!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(9 часов)</w:t>
            </w:r>
          </w:p>
        </w:tc>
      </w:tr>
      <w:tr w:rsidR="005D5354" w:rsidRPr="00D45DEB" w:rsidTr="00250FCA">
        <w:trPr>
          <w:trHeight w:val="131"/>
        </w:trPr>
        <w:tc>
          <w:tcPr>
            <w:tcW w:w="817" w:type="dxa"/>
          </w:tcPr>
          <w:p w:rsidR="005D5354" w:rsidRPr="00D45DEB" w:rsidRDefault="005D5354" w:rsidP="003A4E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М. Садовский «Сентябрь». Выразительное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131"/>
        </w:trPr>
        <w:tc>
          <w:tcPr>
            <w:tcW w:w="817" w:type="dxa"/>
          </w:tcPr>
          <w:p w:rsidR="005D5354" w:rsidRPr="00D45DEB" w:rsidRDefault="005D5354" w:rsidP="003A4E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В. Воскобойникову «Веселая улица». Ответы на вопросы.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131"/>
        </w:trPr>
        <w:tc>
          <w:tcPr>
            <w:tcW w:w="817" w:type="dxa"/>
          </w:tcPr>
          <w:p w:rsidR="005D5354" w:rsidRPr="00D45DEB" w:rsidRDefault="005D5354" w:rsidP="003A4E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В. Берестов «Первое сентября». Ответы на вопросы.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131"/>
        </w:trPr>
        <w:tc>
          <w:tcPr>
            <w:tcW w:w="817" w:type="dxa"/>
          </w:tcPr>
          <w:p w:rsidR="005D5354" w:rsidRPr="00D45DEB" w:rsidRDefault="005D5354" w:rsidP="003A4E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В. Драгунскому «Завтра в школу». Осознанное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131"/>
        </w:trPr>
        <w:tc>
          <w:tcPr>
            <w:tcW w:w="817" w:type="dxa"/>
          </w:tcPr>
          <w:p w:rsidR="005D5354" w:rsidRPr="00D45DEB" w:rsidRDefault="005D5354" w:rsidP="003A4E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Э. Шиму «Пятерки»</w:t>
            </w:r>
            <w:r>
              <w:rPr>
                <w:rFonts w:ascii="Times New Roman" w:hAnsi="Times New Roman"/>
                <w:sz w:val="28"/>
                <w:szCs w:val="28"/>
              </w:rPr>
              <w:t>. Пересказ.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131"/>
        </w:trPr>
        <w:tc>
          <w:tcPr>
            <w:tcW w:w="817" w:type="dxa"/>
          </w:tcPr>
          <w:p w:rsidR="005D5354" w:rsidRPr="00D45DEB" w:rsidRDefault="005D5354" w:rsidP="003A4E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В. Бирюков «Кто лучшим будет»</w:t>
            </w:r>
            <w:r>
              <w:rPr>
                <w:rFonts w:ascii="Times New Roman" w:hAnsi="Times New Roman"/>
                <w:sz w:val="28"/>
                <w:szCs w:val="28"/>
              </w:rPr>
              <w:t>. Осознанное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131"/>
        </w:trPr>
        <w:tc>
          <w:tcPr>
            <w:tcW w:w="817" w:type="dxa"/>
          </w:tcPr>
          <w:p w:rsidR="005D5354" w:rsidRPr="00D45DEB" w:rsidRDefault="005D5354" w:rsidP="003A4E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В. Хомченко «Обида»</w:t>
            </w:r>
            <w:r>
              <w:rPr>
                <w:rFonts w:ascii="Times New Roman" w:hAnsi="Times New Roman"/>
                <w:sz w:val="28"/>
                <w:szCs w:val="28"/>
              </w:rPr>
              <w:t>. Чтение по ролям.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131"/>
        </w:trPr>
        <w:tc>
          <w:tcPr>
            <w:tcW w:w="817" w:type="dxa"/>
          </w:tcPr>
          <w:p w:rsidR="005D5354" w:rsidRPr="00D45DEB" w:rsidRDefault="005D5354" w:rsidP="003A4E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А. Аксенова «Наша учительница»</w:t>
            </w:r>
            <w:r>
              <w:rPr>
                <w:rFonts w:ascii="Times New Roman" w:hAnsi="Times New Roman"/>
                <w:sz w:val="28"/>
                <w:szCs w:val="28"/>
              </w:rPr>
              <w:t>. Выборочное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131"/>
        </w:trPr>
        <w:tc>
          <w:tcPr>
            <w:tcW w:w="817" w:type="dxa"/>
          </w:tcPr>
          <w:p w:rsidR="005D5354" w:rsidRDefault="005D5354" w:rsidP="003A4E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Обобщение по теме «Здравствуй, школа!»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131"/>
        </w:trPr>
        <w:tc>
          <w:tcPr>
            <w:tcW w:w="9889" w:type="dxa"/>
            <w:gridSpan w:val="4"/>
          </w:tcPr>
          <w:p w:rsidR="005D5354" w:rsidRPr="00D45DEB" w:rsidRDefault="005D5354" w:rsidP="001532E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Осень наступила…     (13часов)</w:t>
            </w:r>
          </w:p>
        </w:tc>
      </w:tr>
      <w:tr w:rsidR="005D5354" w:rsidRPr="00D45DEB" w:rsidTr="00250FCA">
        <w:trPr>
          <w:trHeight w:val="131"/>
        </w:trPr>
        <w:tc>
          <w:tcPr>
            <w:tcW w:w="817" w:type="dxa"/>
          </w:tcPr>
          <w:p w:rsidR="005D5354" w:rsidRPr="00D45DEB" w:rsidRDefault="005D5354" w:rsidP="00C5386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О. Высотская «Осень»</w:t>
            </w:r>
            <w:r>
              <w:rPr>
                <w:rFonts w:ascii="Times New Roman" w:hAnsi="Times New Roman"/>
                <w:sz w:val="28"/>
                <w:szCs w:val="28"/>
              </w:rPr>
              <w:t>. Выразительное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131"/>
        </w:trPr>
        <w:tc>
          <w:tcPr>
            <w:tcW w:w="817" w:type="dxa"/>
          </w:tcPr>
          <w:p w:rsidR="005D5354" w:rsidRPr="00D45DEB" w:rsidRDefault="005D5354" w:rsidP="00C5386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Ю. Ковалю «Последний лист»</w:t>
            </w:r>
            <w:r>
              <w:rPr>
                <w:rFonts w:ascii="Times New Roman" w:hAnsi="Times New Roman"/>
                <w:sz w:val="28"/>
                <w:szCs w:val="28"/>
              </w:rPr>
              <w:t>. Пересказ.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131"/>
        </w:trPr>
        <w:tc>
          <w:tcPr>
            <w:tcW w:w="817" w:type="dxa"/>
          </w:tcPr>
          <w:p w:rsidR="005D5354" w:rsidRPr="00D45DEB" w:rsidRDefault="005D5354" w:rsidP="00C5386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А. Толстой «Осень. Обсыпается весь наш бедный сад…»</w:t>
            </w:r>
            <w:r>
              <w:rPr>
                <w:rFonts w:ascii="Times New Roman" w:hAnsi="Times New Roman"/>
                <w:sz w:val="28"/>
                <w:szCs w:val="28"/>
              </w:rPr>
              <w:t>. Выразительное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131"/>
        </w:trPr>
        <w:tc>
          <w:tcPr>
            <w:tcW w:w="817" w:type="dxa"/>
          </w:tcPr>
          <w:p w:rsidR="005D5354" w:rsidRPr="00D45DEB" w:rsidRDefault="005D5354" w:rsidP="00C5386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Н. Сладкову «Сентябрь на дворе»</w:t>
            </w:r>
            <w:r>
              <w:rPr>
                <w:rFonts w:ascii="Times New Roman" w:hAnsi="Times New Roman"/>
                <w:sz w:val="28"/>
                <w:szCs w:val="28"/>
              </w:rPr>
              <w:t>. Осознанное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131"/>
        </w:trPr>
        <w:tc>
          <w:tcPr>
            <w:tcW w:w="817" w:type="dxa"/>
          </w:tcPr>
          <w:p w:rsidR="005D5354" w:rsidRPr="00D45DEB" w:rsidRDefault="005D5354" w:rsidP="00C5386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В. Степанов «Воробей»</w:t>
            </w:r>
            <w:r>
              <w:rPr>
                <w:rFonts w:ascii="Times New Roman" w:hAnsi="Times New Roman"/>
                <w:sz w:val="28"/>
                <w:szCs w:val="28"/>
              </w:rPr>
              <w:t>. Плавное,  послоговое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131"/>
        </w:trPr>
        <w:tc>
          <w:tcPr>
            <w:tcW w:w="817" w:type="dxa"/>
          </w:tcPr>
          <w:p w:rsidR="005D5354" w:rsidRPr="00D45DEB" w:rsidRDefault="005D5354" w:rsidP="00C5386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А. Баркову «Лето на веревочке»</w:t>
            </w:r>
            <w:r>
              <w:rPr>
                <w:rFonts w:ascii="Times New Roman" w:hAnsi="Times New Roman"/>
                <w:sz w:val="28"/>
                <w:szCs w:val="28"/>
              </w:rPr>
              <w:t>.  Ответы на вопросы.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131"/>
        </w:trPr>
        <w:tc>
          <w:tcPr>
            <w:tcW w:w="817" w:type="dxa"/>
          </w:tcPr>
          <w:p w:rsidR="005D5354" w:rsidRPr="00D45DEB" w:rsidRDefault="005D5354" w:rsidP="00C5386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Е. Благинина «Улетают, улетели…»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Осознанное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131"/>
        </w:trPr>
        <w:tc>
          <w:tcPr>
            <w:tcW w:w="817" w:type="dxa"/>
          </w:tcPr>
          <w:p w:rsidR="005D5354" w:rsidRPr="00D45DEB" w:rsidRDefault="005D5354" w:rsidP="00C5386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Л.Воронковой «За кормом для птиц»</w:t>
            </w:r>
            <w:r>
              <w:rPr>
                <w:rFonts w:ascii="Times New Roman" w:hAnsi="Times New Roman"/>
                <w:sz w:val="28"/>
                <w:szCs w:val="28"/>
              </w:rPr>
              <w:t>. Выборочное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131"/>
        </w:trPr>
        <w:tc>
          <w:tcPr>
            <w:tcW w:w="817" w:type="dxa"/>
          </w:tcPr>
          <w:p w:rsidR="005D5354" w:rsidRPr="00D45DEB" w:rsidRDefault="005D5354" w:rsidP="00C5386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Г. Ладонщиков «В октябре»</w:t>
            </w:r>
            <w:r>
              <w:rPr>
                <w:rFonts w:ascii="Times New Roman" w:hAnsi="Times New Roman"/>
                <w:sz w:val="28"/>
                <w:szCs w:val="28"/>
              </w:rPr>
              <w:t>. Выразительное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131"/>
        </w:trPr>
        <w:tc>
          <w:tcPr>
            <w:tcW w:w="817" w:type="dxa"/>
          </w:tcPr>
          <w:p w:rsidR="005D5354" w:rsidRPr="00D45DEB" w:rsidRDefault="005D5354" w:rsidP="00C5386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Н. Сладкову «Страшный невидимка»</w:t>
            </w:r>
            <w:r>
              <w:rPr>
                <w:rFonts w:ascii="Times New Roman" w:hAnsi="Times New Roman"/>
                <w:sz w:val="28"/>
                <w:szCs w:val="28"/>
              </w:rPr>
              <w:t>. Выборочное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131"/>
        </w:trPr>
        <w:tc>
          <w:tcPr>
            <w:tcW w:w="817" w:type="dxa"/>
          </w:tcPr>
          <w:p w:rsidR="005D5354" w:rsidRPr="00D45DEB" w:rsidRDefault="005D5354" w:rsidP="00C5386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А. Плещеев «Осень наступила…»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Выразительное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131"/>
        </w:trPr>
        <w:tc>
          <w:tcPr>
            <w:tcW w:w="817" w:type="dxa"/>
          </w:tcPr>
          <w:p w:rsidR="005D5354" w:rsidRPr="00D45DEB" w:rsidRDefault="005D5354" w:rsidP="00C5386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6379" w:type="dxa"/>
          </w:tcPr>
          <w:p w:rsidR="005D5354" w:rsidRPr="00D45DEB" w:rsidRDefault="005D5354" w:rsidP="001864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Н. Абрамцевой «Сказка об осеннем ветре»</w:t>
            </w:r>
            <w:r>
              <w:rPr>
                <w:rFonts w:ascii="Times New Roman" w:hAnsi="Times New Roman"/>
                <w:sz w:val="28"/>
                <w:szCs w:val="28"/>
              </w:rPr>
              <w:t>. Ответы на вопросы.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131"/>
        </w:trPr>
        <w:tc>
          <w:tcPr>
            <w:tcW w:w="817" w:type="dxa"/>
          </w:tcPr>
          <w:p w:rsidR="005D5354" w:rsidRPr="00D45DEB" w:rsidRDefault="005D5354" w:rsidP="00C5386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6379" w:type="dxa"/>
          </w:tcPr>
          <w:p w:rsidR="005D5354" w:rsidRPr="00D45DEB" w:rsidRDefault="005D5354" w:rsidP="001864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Обобщающий урок по теме «Осень наступила…»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131"/>
        </w:trPr>
        <w:tc>
          <w:tcPr>
            <w:tcW w:w="9889" w:type="dxa"/>
            <w:gridSpan w:val="4"/>
          </w:tcPr>
          <w:p w:rsidR="005D5354" w:rsidRPr="00D45DEB" w:rsidRDefault="005D5354" w:rsidP="001532E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</w:t>
            </w:r>
            <w:r w:rsidRPr="00D45DEB">
              <w:rPr>
                <w:rFonts w:ascii="Times New Roman" w:hAnsi="Times New Roman"/>
                <w:b/>
                <w:sz w:val="28"/>
                <w:szCs w:val="28"/>
              </w:rPr>
              <w:t>Учимся трудиться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(14 часов)</w:t>
            </w: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BA34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Ю. Тувим «Всё</w:t>
            </w:r>
            <w:r w:rsidRPr="00D45DEB">
              <w:rPr>
                <w:rFonts w:ascii="Times New Roman" w:hAnsi="Times New Roman"/>
                <w:sz w:val="28"/>
                <w:szCs w:val="28"/>
              </w:rPr>
              <w:t xml:space="preserve"> для всех»</w:t>
            </w:r>
            <w:r>
              <w:rPr>
                <w:rFonts w:ascii="Times New Roman" w:hAnsi="Times New Roman"/>
                <w:sz w:val="28"/>
                <w:szCs w:val="28"/>
              </w:rPr>
              <w:t>. Выборочное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BA34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Д. Габе «Работа»</w:t>
            </w:r>
            <w:r>
              <w:rPr>
                <w:rFonts w:ascii="Times New Roman" w:hAnsi="Times New Roman"/>
                <w:sz w:val="28"/>
                <w:szCs w:val="28"/>
              </w:rPr>
              <w:t>. Пересказ.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BA34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В. Орлов «Мои помощники»</w:t>
            </w:r>
            <w:r>
              <w:rPr>
                <w:rFonts w:ascii="Times New Roman" w:hAnsi="Times New Roman"/>
                <w:sz w:val="28"/>
                <w:szCs w:val="28"/>
              </w:rPr>
              <w:t>. Ответы на вопросы.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BA34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А. Потаповой «Бабушка и внучка»</w:t>
            </w:r>
            <w:r>
              <w:rPr>
                <w:rFonts w:ascii="Times New Roman" w:hAnsi="Times New Roman"/>
                <w:sz w:val="28"/>
                <w:szCs w:val="28"/>
              </w:rPr>
              <w:t>. Выборочное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BA34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Б. Заходер «Повара»</w:t>
            </w:r>
            <w:r>
              <w:rPr>
                <w:rFonts w:ascii="Times New Roman" w:hAnsi="Times New Roman"/>
                <w:sz w:val="28"/>
                <w:szCs w:val="28"/>
              </w:rPr>
              <w:t>. Правильное, послоговое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BA34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М. Дружининой «Сюрприз»</w:t>
            </w:r>
            <w:r>
              <w:rPr>
                <w:rFonts w:ascii="Times New Roman" w:hAnsi="Times New Roman"/>
                <w:sz w:val="28"/>
                <w:szCs w:val="28"/>
              </w:rPr>
              <w:t>. Осознанное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C26660">
        <w:trPr>
          <w:trHeight w:val="362"/>
        </w:trPr>
        <w:tc>
          <w:tcPr>
            <w:tcW w:w="817" w:type="dxa"/>
          </w:tcPr>
          <w:p w:rsidR="005D5354" w:rsidRPr="00D45DEB" w:rsidRDefault="005D5354" w:rsidP="00BA34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О. Высотская «Маргаритка»</w:t>
            </w:r>
            <w:r>
              <w:rPr>
                <w:rFonts w:ascii="Times New Roman" w:hAnsi="Times New Roman"/>
                <w:sz w:val="28"/>
                <w:szCs w:val="28"/>
              </w:rPr>
              <w:t>. Ответы на вопросы.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BA34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В. Хомченко «Пуговица»</w:t>
            </w:r>
            <w:r>
              <w:rPr>
                <w:rFonts w:ascii="Times New Roman" w:hAnsi="Times New Roman"/>
                <w:sz w:val="28"/>
                <w:szCs w:val="28"/>
              </w:rPr>
              <w:t>. Осознанное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BA34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Г. Ладонщиков «Портниха»</w:t>
            </w:r>
            <w:r>
              <w:rPr>
                <w:rFonts w:ascii="Times New Roman" w:hAnsi="Times New Roman"/>
                <w:sz w:val="28"/>
                <w:szCs w:val="28"/>
              </w:rPr>
              <w:t>. Ответы на вопросы.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BA34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В.Осеева «Пуговица»</w:t>
            </w:r>
            <w:r>
              <w:rPr>
                <w:rFonts w:ascii="Times New Roman" w:hAnsi="Times New Roman"/>
                <w:sz w:val="28"/>
                <w:szCs w:val="28"/>
              </w:rPr>
              <w:t>. Выборочное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BA34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5D5354" w:rsidRPr="00A624C8" w:rsidRDefault="005D5354" w:rsidP="007B585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624C8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2 четверть</w:t>
            </w:r>
          </w:p>
        </w:tc>
        <w:tc>
          <w:tcPr>
            <w:tcW w:w="1417" w:type="dxa"/>
          </w:tcPr>
          <w:p w:rsidR="005D5354" w:rsidRPr="00A624C8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624C8">
              <w:rPr>
                <w:rFonts w:ascii="Times New Roman" w:hAnsi="Times New Roman"/>
                <w:b/>
                <w:sz w:val="28"/>
                <w:szCs w:val="28"/>
              </w:rPr>
              <w:t>32 ч.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BA34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В. Голявкину «Как я помогал маме мыть пол»</w:t>
            </w:r>
            <w:r>
              <w:rPr>
                <w:rFonts w:ascii="Times New Roman" w:hAnsi="Times New Roman"/>
                <w:sz w:val="28"/>
                <w:szCs w:val="28"/>
              </w:rPr>
              <w:t>. Осознанное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BA34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С. Баруздину «Как Алешке учиться надоело»</w:t>
            </w:r>
            <w:r>
              <w:rPr>
                <w:rFonts w:ascii="Times New Roman" w:hAnsi="Times New Roman"/>
                <w:sz w:val="28"/>
                <w:szCs w:val="28"/>
              </w:rPr>
              <w:t>. Чтение по ролям.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BA34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Дж. Родари «Чем пахнут ремесла»</w:t>
            </w:r>
            <w:r>
              <w:rPr>
                <w:rFonts w:ascii="Times New Roman" w:hAnsi="Times New Roman"/>
                <w:sz w:val="28"/>
                <w:szCs w:val="28"/>
              </w:rPr>
              <w:t>. Ответы на вопросы.  Обобщение по теме « Учимся трудиться».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BA34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Обобщение по теме « Учимся трудиться».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9889" w:type="dxa"/>
            <w:gridSpan w:val="4"/>
          </w:tcPr>
          <w:p w:rsidR="005D5354" w:rsidRPr="00D45DEB" w:rsidRDefault="005D5354" w:rsidP="00A226C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Ребятам о зверятах  (14</w:t>
            </w:r>
            <w:r w:rsidRPr="00D45DEB">
              <w:rPr>
                <w:rFonts w:ascii="Times New Roman" w:hAnsi="Times New Roman"/>
                <w:b/>
                <w:sz w:val="28"/>
                <w:szCs w:val="28"/>
              </w:rPr>
              <w:t xml:space="preserve"> часов)</w:t>
            </w: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BA34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Е. Чарушину «Лисята»</w:t>
            </w:r>
            <w:r>
              <w:rPr>
                <w:rFonts w:ascii="Times New Roman" w:hAnsi="Times New Roman"/>
                <w:sz w:val="28"/>
                <w:szCs w:val="28"/>
              </w:rPr>
              <w:t>. Ответы на вопросы.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BA34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Е. Тараховская «Заяц»</w:t>
            </w:r>
            <w:r>
              <w:rPr>
                <w:rFonts w:ascii="Times New Roman" w:hAnsi="Times New Roman"/>
                <w:sz w:val="28"/>
                <w:szCs w:val="28"/>
              </w:rPr>
              <w:t>. Выразительное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BA34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М. Пришвину «Еж»</w:t>
            </w:r>
            <w:r>
              <w:rPr>
                <w:rFonts w:ascii="Times New Roman" w:hAnsi="Times New Roman"/>
                <w:sz w:val="28"/>
                <w:szCs w:val="28"/>
              </w:rPr>
              <w:t>. Выборочное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BA34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А. Баркову «Материнская забота»</w:t>
            </w:r>
            <w:r>
              <w:rPr>
                <w:rFonts w:ascii="Times New Roman" w:hAnsi="Times New Roman"/>
                <w:sz w:val="28"/>
                <w:szCs w:val="28"/>
              </w:rPr>
              <w:t>. Ответы на вопросы.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BA34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Г. Снегиреву «Белек»</w:t>
            </w:r>
            <w:r>
              <w:rPr>
                <w:rFonts w:ascii="Times New Roman" w:hAnsi="Times New Roman"/>
                <w:sz w:val="28"/>
                <w:szCs w:val="28"/>
              </w:rPr>
              <w:t>. Выборочное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BA34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В. Приходько «Пин и Гвин»</w:t>
            </w:r>
            <w:r>
              <w:rPr>
                <w:rFonts w:ascii="Times New Roman" w:hAnsi="Times New Roman"/>
                <w:sz w:val="28"/>
                <w:szCs w:val="28"/>
              </w:rPr>
              <w:t>. Ответы на вопросы.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BA34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Б. Житкову «Галка»</w:t>
            </w:r>
            <w:r>
              <w:rPr>
                <w:rFonts w:ascii="Times New Roman" w:hAnsi="Times New Roman"/>
                <w:sz w:val="28"/>
                <w:szCs w:val="28"/>
              </w:rPr>
              <w:t>. Осознанное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BA34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В. Гаранжину «Куринный воспитанник»</w:t>
            </w:r>
            <w:r>
              <w:rPr>
                <w:rFonts w:ascii="Times New Roman" w:hAnsi="Times New Roman"/>
                <w:sz w:val="28"/>
                <w:szCs w:val="28"/>
              </w:rPr>
              <w:t>. Ответы на вопросы.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BA34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М. Тарловскому «Добрый волк»</w:t>
            </w:r>
            <w:r>
              <w:rPr>
                <w:rFonts w:ascii="Times New Roman" w:hAnsi="Times New Roman"/>
                <w:sz w:val="28"/>
                <w:szCs w:val="28"/>
              </w:rPr>
              <w:t>. Выборочное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BA34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46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Н. Носову «Живая шляпа»</w:t>
            </w:r>
            <w:r>
              <w:rPr>
                <w:rFonts w:ascii="Times New Roman" w:hAnsi="Times New Roman"/>
                <w:sz w:val="28"/>
                <w:szCs w:val="28"/>
              </w:rPr>
              <w:t>. Пересказ.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BA34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47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Н. Павловой «Котята»</w:t>
            </w:r>
            <w:r>
              <w:rPr>
                <w:rFonts w:ascii="Times New Roman" w:hAnsi="Times New Roman"/>
                <w:sz w:val="28"/>
                <w:szCs w:val="28"/>
              </w:rPr>
              <w:t>. Ответы на вопросы.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BA34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В. Берестов «Кошкин щенок»</w:t>
            </w:r>
            <w:r>
              <w:rPr>
                <w:rFonts w:ascii="Times New Roman" w:hAnsi="Times New Roman"/>
                <w:sz w:val="28"/>
                <w:szCs w:val="28"/>
              </w:rPr>
              <w:t>. Осознанное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BA34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М. Пляцковскому «Сердитый дог Буль»</w:t>
            </w:r>
            <w:r>
              <w:rPr>
                <w:rFonts w:ascii="Times New Roman" w:hAnsi="Times New Roman"/>
                <w:sz w:val="28"/>
                <w:szCs w:val="28"/>
              </w:rPr>
              <w:t>. Чтение по ролям.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BA34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6379" w:type="dxa"/>
          </w:tcPr>
          <w:p w:rsidR="005D5354" w:rsidRDefault="005D5354" w:rsidP="004C13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Обобщение по теме « Ребятам о зверятах»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D5354" w:rsidRPr="00D45DEB" w:rsidRDefault="005D5354" w:rsidP="004C13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9889" w:type="dxa"/>
            <w:gridSpan w:val="4"/>
          </w:tcPr>
          <w:p w:rsidR="005D5354" w:rsidRPr="00D45DEB" w:rsidRDefault="005D5354" w:rsidP="00DB7F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Чудесный мир сказок (10</w:t>
            </w:r>
            <w:r w:rsidRPr="00D45DEB">
              <w:rPr>
                <w:rFonts w:ascii="Times New Roman" w:hAnsi="Times New Roman"/>
                <w:b/>
                <w:sz w:val="28"/>
                <w:szCs w:val="28"/>
              </w:rPr>
              <w:t xml:space="preserve"> часов)</w:t>
            </w: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BA34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Русская народная сказка «Лиса и журавль»</w:t>
            </w:r>
            <w:r>
              <w:rPr>
                <w:rFonts w:ascii="Times New Roman" w:hAnsi="Times New Roman"/>
                <w:sz w:val="28"/>
                <w:szCs w:val="28"/>
              </w:rPr>
              <w:t>. Ответы на вопросы.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BA34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52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Русская народная сказка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45DEB">
              <w:rPr>
                <w:rFonts w:ascii="Times New Roman" w:hAnsi="Times New Roman"/>
                <w:sz w:val="28"/>
                <w:szCs w:val="28"/>
              </w:rPr>
              <w:t>«Храбрый баран»</w:t>
            </w:r>
            <w:r>
              <w:rPr>
                <w:rFonts w:ascii="Times New Roman" w:hAnsi="Times New Roman"/>
                <w:sz w:val="28"/>
                <w:szCs w:val="28"/>
              </w:rPr>
              <w:t>. Осознанное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BA34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Русская народная сказка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45DEB">
              <w:rPr>
                <w:rFonts w:ascii="Times New Roman" w:hAnsi="Times New Roman"/>
                <w:sz w:val="28"/>
                <w:szCs w:val="28"/>
              </w:rPr>
              <w:t>«Лиса и тетерев»</w:t>
            </w:r>
            <w:r>
              <w:rPr>
                <w:rFonts w:ascii="Times New Roman" w:hAnsi="Times New Roman"/>
                <w:sz w:val="28"/>
                <w:szCs w:val="28"/>
              </w:rPr>
              <w:t>. Чтение по ролям.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BA34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Украинская народная сказка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45DEB">
              <w:rPr>
                <w:rFonts w:ascii="Times New Roman" w:hAnsi="Times New Roman"/>
                <w:sz w:val="28"/>
                <w:szCs w:val="28"/>
              </w:rPr>
              <w:t>«Овечка и волк»</w:t>
            </w:r>
            <w:r>
              <w:rPr>
                <w:rFonts w:ascii="Times New Roman" w:hAnsi="Times New Roman"/>
                <w:sz w:val="28"/>
                <w:szCs w:val="28"/>
              </w:rPr>
              <w:t>. Выборочное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BA34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Башкирская народная сказка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45DEB">
              <w:rPr>
                <w:rFonts w:ascii="Times New Roman" w:hAnsi="Times New Roman"/>
                <w:sz w:val="28"/>
                <w:szCs w:val="28"/>
              </w:rPr>
              <w:t>«Медведь и пчелы»</w:t>
            </w:r>
            <w:r>
              <w:rPr>
                <w:rFonts w:ascii="Times New Roman" w:hAnsi="Times New Roman"/>
                <w:sz w:val="28"/>
                <w:szCs w:val="28"/>
              </w:rPr>
              <w:t>. Осознанное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BA34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Таджикская народная сказка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45DEB">
              <w:rPr>
                <w:rFonts w:ascii="Times New Roman" w:hAnsi="Times New Roman"/>
                <w:sz w:val="28"/>
                <w:szCs w:val="28"/>
              </w:rPr>
              <w:t>«Тигр и лиса»</w:t>
            </w:r>
            <w:r>
              <w:rPr>
                <w:rFonts w:ascii="Times New Roman" w:hAnsi="Times New Roman"/>
                <w:sz w:val="28"/>
                <w:szCs w:val="28"/>
              </w:rPr>
              <w:t>. Осознанное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BA34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57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Французская народная сказка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45DEB">
              <w:rPr>
                <w:rFonts w:ascii="Times New Roman" w:hAnsi="Times New Roman"/>
                <w:sz w:val="28"/>
                <w:szCs w:val="28"/>
              </w:rPr>
              <w:t>«Лиса и куропатка»</w:t>
            </w:r>
            <w:r>
              <w:rPr>
                <w:rFonts w:ascii="Times New Roman" w:hAnsi="Times New Roman"/>
                <w:sz w:val="28"/>
                <w:szCs w:val="28"/>
              </w:rPr>
              <w:t>. Пересказ.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BA34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58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Абхазская народная сказка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45DEB">
              <w:rPr>
                <w:rFonts w:ascii="Times New Roman" w:hAnsi="Times New Roman"/>
                <w:sz w:val="28"/>
                <w:szCs w:val="28"/>
              </w:rPr>
              <w:t>«Куцый хвост»</w:t>
            </w:r>
            <w:r>
              <w:rPr>
                <w:rFonts w:ascii="Times New Roman" w:hAnsi="Times New Roman"/>
                <w:sz w:val="28"/>
                <w:szCs w:val="28"/>
              </w:rPr>
              <w:t>. Осознанное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569"/>
        </w:trPr>
        <w:tc>
          <w:tcPr>
            <w:tcW w:w="817" w:type="dxa"/>
          </w:tcPr>
          <w:p w:rsidR="005D5354" w:rsidRPr="00D45DEB" w:rsidRDefault="005D5354" w:rsidP="00BA34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59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Удмуртская народная сказка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45DEB">
              <w:rPr>
                <w:rFonts w:ascii="Times New Roman" w:hAnsi="Times New Roman"/>
                <w:sz w:val="28"/>
                <w:szCs w:val="28"/>
              </w:rPr>
              <w:t>«Глупый котенок»</w:t>
            </w:r>
            <w:r>
              <w:rPr>
                <w:rFonts w:ascii="Times New Roman" w:hAnsi="Times New Roman"/>
                <w:sz w:val="28"/>
                <w:szCs w:val="28"/>
              </w:rPr>
              <w:t>. Выборочное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569"/>
        </w:trPr>
        <w:tc>
          <w:tcPr>
            <w:tcW w:w="817" w:type="dxa"/>
          </w:tcPr>
          <w:p w:rsidR="005D5354" w:rsidRPr="00D45DEB" w:rsidRDefault="005D5354" w:rsidP="00BA34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6379" w:type="dxa"/>
          </w:tcPr>
          <w:p w:rsidR="005D5354" w:rsidRPr="00D45DEB" w:rsidRDefault="005D5354" w:rsidP="002C04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 xml:space="preserve">Обобщение по теме </w:t>
            </w:r>
          </w:p>
          <w:p w:rsidR="005D5354" w:rsidRPr="00D45DEB" w:rsidRDefault="005D5354" w:rsidP="002C04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«Чудесный мир сказок».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266"/>
        </w:trPr>
        <w:tc>
          <w:tcPr>
            <w:tcW w:w="9889" w:type="dxa"/>
            <w:gridSpan w:val="4"/>
          </w:tcPr>
          <w:p w:rsidR="005D5354" w:rsidRPr="00D45DEB" w:rsidRDefault="005D5354" w:rsidP="00132F0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Зимушка – зима (20 часов)</w:t>
            </w: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132F0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61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Русская народ</w:t>
            </w:r>
            <w:r>
              <w:rPr>
                <w:rFonts w:ascii="Times New Roman" w:hAnsi="Times New Roman"/>
                <w:sz w:val="28"/>
                <w:szCs w:val="28"/>
              </w:rPr>
              <w:t>ная песня «Ой ты, зимушка-зима! Правильное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132F0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В. Бианки «Заяц, Косач, Медведь и Дед Мороз»</w:t>
            </w:r>
            <w:r>
              <w:rPr>
                <w:rFonts w:ascii="Times New Roman" w:hAnsi="Times New Roman"/>
                <w:sz w:val="28"/>
                <w:szCs w:val="28"/>
              </w:rPr>
              <w:t>. Ответы на вопросы.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132F0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М. Садовский «Декабрь»</w:t>
            </w:r>
            <w:r>
              <w:rPr>
                <w:rFonts w:ascii="Times New Roman" w:hAnsi="Times New Roman"/>
                <w:sz w:val="28"/>
                <w:szCs w:val="28"/>
              </w:rPr>
              <w:t>. Выразительное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132F0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Л. Воронковой «Как елку наряжали»</w:t>
            </w:r>
            <w:r>
              <w:rPr>
                <w:rFonts w:ascii="Times New Roman" w:hAnsi="Times New Roman"/>
                <w:sz w:val="28"/>
                <w:szCs w:val="28"/>
              </w:rPr>
              <w:t>. Пересказ.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Default="005D5354" w:rsidP="00132F0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5D5354" w:rsidRPr="00132F0B" w:rsidRDefault="005D5354" w:rsidP="007B585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</w:t>
            </w:r>
            <w:r w:rsidRPr="00132F0B">
              <w:rPr>
                <w:rFonts w:ascii="Times New Roman" w:hAnsi="Times New Roman"/>
                <w:b/>
                <w:sz w:val="28"/>
                <w:szCs w:val="28"/>
              </w:rPr>
              <w:t>3 четверть</w:t>
            </w:r>
          </w:p>
        </w:tc>
        <w:tc>
          <w:tcPr>
            <w:tcW w:w="1417" w:type="dxa"/>
          </w:tcPr>
          <w:p w:rsidR="005D5354" w:rsidRPr="00132F0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32F0B">
              <w:rPr>
                <w:rFonts w:ascii="Times New Roman" w:hAnsi="Times New Roman"/>
                <w:b/>
                <w:sz w:val="28"/>
                <w:szCs w:val="28"/>
              </w:rPr>
              <w:t>40 ч.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Default="005D5354" w:rsidP="00132F0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С. Попов «В новогоднюю ночь»</w:t>
            </w:r>
            <w:r>
              <w:rPr>
                <w:rFonts w:ascii="Times New Roman" w:hAnsi="Times New Roman"/>
                <w:sz w:val="28"/>
                <w:szCs w:val="28"/>
              </w:rPr>
              <w:t>. Выразительное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132F0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А. Усачеву «Как Дед Мороз сделал себе помощников»</w:t>
            </w:r>
            <w:r>
              <w:rPr>
                <w:rFonts w:ascii="Times New Roman" w:hAnsi="Times New Roman"/>
                <w:sz w:val="28"/>
                <w:szCs w:val="28"/>
              </w:rPr>
              <w:t>. Выборочное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132F0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67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А. Потаповой «Такой вот герой»</w:t>
            </w:r>
            <w:r>
              <w:rPr>
                <w:rFonts w:ascii="Times New Roman" w:hAnsi="Times New Roman"/>
                <w:sz w:val="28"/>
                <w:szCs w:val="28"/>
              </w:rPr>
              <w:t>. Осознанное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132F0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68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С. Есенин «Зима»</w:t>
            </w:r>
            <w:r>
              <w:rPr>
                <w:rFonts w:ascii="Times New Roman" w:hAnsi="Times New Roman"/>
                <w:sz w:val="28"/>
                <w:szCs w:val="28"/>
              </w:rPr>
              <w:t>. Ответы на вопросы.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132F0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69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С. Суворова «Подарок»</w:t>
            </w:r>
            <w:r>
              <w:rPr>
                <w:rFonts w:ascii="Times New Roman" w:hAnsi="Times New Roman"/>
                <w:sz w:val="28"/>
                <w:szCs w:val="28"/>
              </w:rPr>
              <w:t>. Правильное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132F0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В. Голявкину «У Ники новые лыжи»</w:t>
            </w:r>
            <w:r>
              <w:rPr>
                <w:rFonts w:ascii="Times New Roman" w:hAnsi="Times New Roman"/>
                <w:sz w:val="28"/>
                <w:szCs w:val="28"/>
              </w:rPr>
              <w:t>. Осознанное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132F0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В. Шевчук «С прогулки»</w:t>
            </w:r>
            <w:r>
              <w:rPr>
                <w:rFonts w:ascii="Times New Roman" w:hAnsi="Times New Roman"/>
                <w:sz w:val="28"/>
                <w:szCs w:val="28"/>
              </w:rPr>
              <w:t>. Выразительное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132F0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М. Быковой «Неудачная находка»</w:t>
            </w:r>
            <w:r>
              <w:rPr>
                <w:rFonts w:ascii="Times New Roman" w:hAnsi="Times New Roman"/>
                <w:sz w:val="28"/>
                <w:szCs w:val="28"/>
              </w:rPr>
              <w:t>. Осознанное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132F0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73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И. Суриков «Детство»</w:t>
            </w:r>
            <w:r>
              <w:rPr>
                <w:rFonts w:ascii="Times New Roman" w:hAnsi="Times New Roman"/>
                <w:sz w:val="28"/>
                <w:szCs w:val="28"/>
              </w:rPr>
              <w:t>.  Выразительное 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132F0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74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Е. Чарушину «Что за зверь?»</w:t>
            </w:r>
            <w:r>
              <w:rPr>
                <w:rFonts w:ascii="Times New Roman" w:hAnsi="Times New Roman"/>
                <w:sz w:val="28"/>
                <w:szCs w:val="28"/>
              </w:rPr>
              <w:t>. Выборочное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132F0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Э. Шиму «Не стучать – все спят»</w:t>
            </w:r>
            <w:r>
              <w:rPr>
                <w:rFonts w:ascii="Times New Roman" w:hAnsi="Times New Roman"/>
                <w:sz w:val="28"/>
                <w:szCs w:val="28"/>
              </w:rPr>
              <w:t>. Чтение по ролям.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132F0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76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В Степанов «Зайка»</w:t>
            </w:r>
            <w:r>
              <w:rPr>
                <w:rFonts w:ascii="Times New Roman" w:hAnsi="Times New Roman"/>
                <w:sz w:val="28"/>
                <w:szCs w:val="28"/>
              </w:rPr>
              <w:t>.  Выразительное 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132F0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77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Н. Сладкову «Еловая каша»</w:t>
            </w:r>
            <w:r>
              <w:rPr>
                <w:rFonts w:ascii="Times New Roman" w:hAnsi="Times New Roman"/>
                <w:sz w:val="28"/>
                <w:szCs w:val="28"/>
              </w:rPr>
              <w:t>. Выборочное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132F0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78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З. Александрова «Снежок»</w:t>
            </w:r>
            <w:r>
              <w:rPr>
                <w:rFonts w:ascii="Times New Roman" w:hAnsi="Times New Roman"/>
                <w:sz w:val="28"/>
                <w:szCs w:val="28"/>
              </w:rPr>
              <w:t>. Выразительное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132F0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79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Е. Баруздину «Коллективная печка»</w:t>
            </w:r>
            <w:r>
              <w:rPr>
                <w:rFonts w:ascii="Times New Roman" w:hAnsi="Times New Roman"/>
                <w:sz w:val="28"/>
                <w:szCs w:val="28"/>
              </w:rPr>
              <w:t>. Выборочное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Default="005D5354" w:rsidP="00132F0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В. Аникин «Доскажи словечко (Зимние загадки). Обобщение  по теме «Зимушка – зима».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613" w:type="dxa"/>
            <w:gridSpan w:val="3"/>
          </w:tcPr>
          <w:p w:rsidR="005D5354" w:rsidRPr="00D45DEB" w:rsidRDefault="005D5354" w:rsidP="00DB7F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Так нельзя, а так можно (11</w:t>
            </w:r>
            <w:r w:rsidRPr="00D45DEB">
              <w:rPr>
                <w:rFonts w:ascii="Times New Roman" w:hAnsi="Times New Roman"/>
                <w:b/>
                <w:sz w:val="28"/>
                <w:szCs w:val="28"/>
              </w:rPr>
              <w:t>часов)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2671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А. Ягафаровой «Снегирь и Синица»</w:t>
            </w:r>
            <w:r>
              <w:rPr>
                <w:rFonts w:ascii="Times New Roman" w:hAnsi="Times New Roman"/>
                <w:sz w:val="28"/>
                <w:szCs w:val="28"/>
              </w:rPr>
              <w:t>. Выборочное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2671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82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В. Хомченко «Птица-синица»</w:t>
            </w:r>
            <w:r>
              <w:rPr>
                <w:rFonts w:ascii="Times New Roman" w:hAnsi="Times New Roman"/>
                <w:sz w:val="28"/>
                <w:szCs w:val="28"/>
              </w:rPr>
              <w:t>. Осознанное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2671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83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Г. Ладонщиков «Дельный совет»</w:t>
            </w:r>
            <w:r>
              <w:rPr>
                <w:rFonts w:ascii="Times New Roman" w:hAnsi="Times New Roman"/>
                <w:sz w:val="28"/>
                <w:szCs w:val="28"/>
              </w:rPr>
              <w:t>. Ответы на воросы.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2671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84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Л. Толстому «Косточка»</w:t>
            </w:r>
            <w:r>
              <w:rPr>
                <w:rFonts w:ascii="Times New Roman" w:hAnsi="Times New Roman"/>
                <w:sz w:val="28"/>
                <w:szCs w:val="28"/>
              </w:rPr>
              <w:t>. Осознанное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2671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С. Георгиеву «Праздничный стол»</w:t>
            </w:r>
            <w:r>
              <w:rPr>
                <w:rFonts w:ascii="Times New Roman" w:hAnsi="Times New Roman"/>
                <w:sz w:val="28"/>
                <w:szCs w:val="28"/>
              </w:rPr>
              <w:t>. Выборочное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2671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86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В. Берестов «За игрой»</w:t>
            </w:r>
            <w:r>
              <w:rPr>
                <w:rFonts w:ascii="Times New Roman" w:hAnsi="Times New Roman"/>
                <w:sz w:val="28"/>
                <w:szCs w:val="28"/>
              </w:rPr>
              <w:t>.  Выразительное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2671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87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С. Баруздин «Бревно»</w:t>
            </w:r>
            <w:r>
              <w:rPr>
                <w:rFonts w:ascii="Times New Roman" w:hAnsi="Times New Roman"/>
                <w:sz w:val="28"/>
                <w:szCs w:val="28"/>
              </w:rPr>
              <w:t>.  Выразительное 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2671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88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А. Седугин «Как Артемка котенка спас»</w:t>
            </w:r>
            <w:r>
              <w:rPr>
                <w:rFonts w:ascii="Times New Roman" w:hAnsi="Times New Roman"/>
                <w:sz w:val="28"/>
                <w:szCs w:val="28"/>
              </w:rPr>
              <w:t>. Выборочное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2671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89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В. Осеевой «Подвиг»</w:t>
            </w:r>
            <w:r>
              <w:rPr>
                <w:rFonts w:ascii="Times New Roman" w:hAnsi="Times New Roman"/>
                <w:sz w:val="28"/>
                <w:szCs w:val="28"/>
              </w:rPr>
              <w:t>. Ответы на вопросы.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2671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В. Бирюкову «Лесные доктора»</w:t>
            </w:r>
            <w:r>
              <w:rPr>
                <w:rFonts w:ascii="Times New Roman" w:hAnsi="Times New Roman"/>
                <w:sz w:val="28"/>
                <w:szCs w:val="28"/>
              </w:rPr>
              <w:t>. Осознанное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Default="005D5354" w:rsidP="002671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91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Обобщение по теме «Так нельзя, а так можно».</w:t>
            </w:r>
          </w:p>
        </w:tc>
        <w:tc>
          <w:tcPr>
            <w:tcW w:w="1417" w:type="dxa"/>
          </w:tcPr>
          <w:p w:rsidR="005D5354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9889" w:type="dxa"/>
            <w:gridSpan w:val="4"/>
          </w:tcPr>
          <w:p w:rsidR="005D5354" w:rsidRPr="00D45DEB" w:rsidRDefault="005D5354" w:rsidP="00A226C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Весна в окно стучится (20 часов)</w:t>
            </w: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291E6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92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Ф. Тютчев «Зима недаром злится»</w:t>
            </w:r>
            <w:r>
              <w:rPr>
                <w:rFonts w:ascii="Times New Roman" w:hAnsi="Times New Roman"/>
                <w:sz w:val="28"/>
                <w:szCs w:val="28"/>
              </w:rPr>
              <w:t>. Выразительное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291E6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93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В. Бирюкову «Весенняя песня»</w:t>
            </w:r>
            <w:r>
              <w:rPr>
                <w:rFonts w:ascii="Times New Roman" w:hAnsi="Times New Roman"/>
                <w:sz w:val="28"/>
                <w:szCs w:val="28"/>
              </w:rPr>
              <w:t>. Выборочное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291E6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94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Украинская народная песня «Веснянка»</w:t>
            </w:r>
            <w:r>
              <w:rPr>
                <w:rFonts w:ascii="Times New Roman" w:hAnsi="Times New Roman"/>
                <w:sz w:val="28"/>
                <w:szCs w:val="28"/>
              </w:rPr>
              <w:t>.  Выразительное 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291E6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95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Э. Шиму «Сосулька»</w:t>
            </w:r>
            <w:r>
              <w:rPr>
                <w:rFonts w:ascii="Times New Roman" w:hAnsi="Times New Roman"/>
                <w:sz w:val="28"/>
                <w:szCs w:val="28"/>
              </w:rPr>
              <w:t>. Выборочное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291E6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96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Русская народная песня «Выгляни, солнышко»</w:t>
            </w:r>
            <w:r>
              <w:rPr>
                <w:rFonts w:ascii="Times New Roman" w:hAnsi="Times New Roman"/>
                <w:sz w:val="28"/>
                <w:szCs w:val="28"/>
              </w:rPr>
              <w:t>.  Выразительное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291E6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97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С. Вербова «Мамин портрет»</w:t>
            </w:r>
            <w:r>
              <w:rPr>
                <w:rFonts w:ascii="Times New Roman" w:hAnsi="Times New Roman"/>
                <w:sz w:val="28"/>
                <w:szCs w:val="28"/>
              </w:rPr>
              <w:t>. Осознанное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291E6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98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П. Синявский «Разноцветный подарок»</w:t>
            </w:r>
            <w:r>
              <w:rPr>
                <w:rFonts w:ascii="Times New Roman" w:hAnsi="Times New Roman"/>
                <w:sz w:val="28"/>
                <w:szCs w:val="28"/>
              </w:rPr>
              <w:t>. Правильное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453"/>
        </w:trPr>
        <w:tc>
          <w:tcPr>
            <w:tcW w:w="817" w:type="dxa"/>
          </w:tcPr>
          <w:p w:rsidR="005D5354" w:rsidRPr="00D45DEB" w:rsidRDefault="005D5354" w:rsidP="00291E6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99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А. Седугин «Тихо-тихо»</w:t>
            </w:r>
            <w:r>
              <w:rPr>
                <w:rFonts w:ascii="Times New Roman" w:hAnsi="Times New Roman"/>
                <w:sz w:val="28"/>
                <w:szCs w:val="28"/>
              </w:rPr>
              <w:t>.   Чтение по ролям.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291E6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Р. Сеф «Лицом к весне»</w:t>
            </w:r>
            <w:r>
              <w:rPr>
                <w:rFonts w:ascii="Times New Roman" w:hAnsi="Times New Roman"/>
                <w:sz w:val="28"/>
                <w:szCs w:val="28"/>
              </w:rPr>
              <w:t>.  Выразительное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291E6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101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С. Вербова «Ледоход»</w:t>
            </w:r>
            <w:r>
              <w:rPr>
                <w:rFonts w:ascii="Times New Roman" w:hAnsi="Times New Roman"/>
                <w:sz w:val="28"/>
                <w:szCs w:val="28"/>
              </w:rPr>
              <w:t>. Правильное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291E6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102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Р. Фархади «Сон Медвежонка». Выборочное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291E6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103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Г. Ладонщиков «Медведь проснулся»</w:t>
            </w:r>
            <w:r>
              <w:rPr>
                <w:rFonts w:ascii="Times New Roman" w:hAnsi="Times New Roman"/>
                <w:sz w:val="28"/>
                <w:szCs w:val="28"/>
              </w:rPr>
              <w:t>.  Выразительное 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291E6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104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В. Бианки «Заяц на дереве»</w:t>
            </w:r>
            <w:r>
              <w:rPr>
                <w:rFonts w:ascii="Times New Roman" w:hAnsi="Times New Roman"/>
                <w:sz w:val="28"/>
                <w:szCs w:val="28"/>
              </w:rPr>
              <w:t>. Осознанное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Default="005D5354" w:rsidP="00DB7F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5D5354" w:rsidRPr="00291E6B" w:rsidRDefault="005D5354" w:rsidP="007B585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91E6B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4  четверть</w:t>
            </w:r>
          </w:p>
        </w:tc>
        <w:tc>
          <w:tcPr>
            <w:tcW w:w="1417" w:type="dxa"/>
          </w:tcPr>
          <w:p w:rsidR="005D5354" w:rsidRPr="00291E6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91E6B">
              <w:rPr>
                <w:rFonts w:ascii="Times New Roman" w:hAnsi="Times New Roman"/>
                <w:b/>
                <w:sz w:val="28"/>
                <w:szCs w:val="28"/>
              </w:rPr>
              <w:t>32 ч.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Default="005D5354" w:rsidP="00291E6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105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С. Погореловский «Наши гости»</w:t>
            </w:r>
            <w:r>
              <w:rPr>
                <w:rFonts w:ascii="Times New Roman" w:hAnsi="Times New Roman"/>
                <w:sz w:val="28"/>
                <w:szCs w:val="28"/>
              </w:rPr>
              <w:t>. Выразительное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291E6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106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Г. Скребицкому «Скворушка»</w:t>
            </w:r>
            <w:r>
              <w:rPr>
                <w:rFonts w:ascii="Times New Roman" w:hAnsi="Times New Roman"/>
                <w:sz w:val="28"/>
                <w:szCs w:val="28"/>
              </w:rPr>
              <w:t>. Ответы на вопросы.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291E6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107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И. Белоусов «Весенняя гостья»</w:t>
            </w:r>
            <w:r>
              <w:rPr>
                <w:rFonts w:ascii="Times New Roman" w:hAnsi="Times New Roman"/>
                <w:sz w:val="28"/>
                <w:szCs w:val="28"/>
              </w:rPr>
              <w:t>.  Выразительное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291E6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108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К. Ушинскому «Пчелки на разведках»</w:t>
            </w:r>
            <w:r>
              <w:rPr>
                <w:rFonts w:ascii="Times New Roman" w:hAnsi="Times New Roman"/>
                <w:sz w:val="28"/>
                <w:szCs w:val="28"/>
              </w:rPr>
              <w:t>. Осознанное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291E6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109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А. Баркову «Тюльпаны»</w:t>
            </w:r>
            <w:r>
              <w:rPr>
                <w:rFonts w:ascii="Times New Roman" w:hAnsi="Times New Roman"/>
                <w:sz w:val="28"/>
                <w:szCs w:val="28"/>
              </w:rPr>
              <w:t>. Осознанное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291E6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110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Е. Савельева Доскажи словечко (Весенние загадки)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291E6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111</w:t>
            </w:r>
          </w:p>
        </w:tc>
        <w:tc>
          <w:tcPr>
            <w:tcW w:w="6379" w:type="dxa"/>
          </w:tcPr>
          <w:p w:rsidR="005D5354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Обобщение по теме «Весна в окно стучится».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9889" w:type="dxa"/>
            <w:gridSpan w:val="4"/>
          </w:tcPr>
          <w:p w:rsidR="005D5354" w:rsidRPr="00D45DEB" w:rsidRDefault="005D5354" w:rsidP="00F1301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Весёлые истории  (8 часов)</w:t>
            </w: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F130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112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Р. Фархади «Перепутаница»</w:t>
            </w:r>
            <w:r>
              <w:rPr>
                <w:rFonts w:ascii="Times New Roman" w:hAnsi="Times New Roman"/>
                <w:sz w:val="28"/>
                <w:szCs w:val="28"/>
              </w:rPr>
              <w:t>.  Выразительное 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F130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113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Г. Остеру «Эхо»</w:t>
            </w:r>
            <w:r>
              <w:rPr>
                <w:rFonts w:ascii="Times New Roman" w:hAnsi="Times New Roman"/>
                <w:sz w:val="28"/>
                <w:szCs w:val="28"/>
              </w:rPr>
              <w:t>. Осознанное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F130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114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В. Шибаев «Кто кем становится»</w:t>
            </w:r>
            <w:r>
              <w:rPr>
                <w:rFonts w:ascii="Times New Roman" w:hAnsi="Times New Roman"/>
                <w:sz w:val="28"/>
                <w:szCs w:val="28"/>
              </w:rPr>
              <w:t>. Выразительное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F130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11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А. Усачев «Волшебный барабан»</w:t>
            </w:r>
            <w:r>
              <w:rPr>
                <w:rFonts w:ascii="Times New Roman" w:hAnsi="Times New Roman"/>
                <w:sz w:val="28"/>
                <w:szCs w:val="28"/>
              </w:rPr>
              <w:t>. Выразительное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F130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116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М. Пляцковский «Шишки»</w:t>
            </w:r>
            <w:r>
              <w:rPr>
                <w:rFonts w:ascii="Times New Roman" w:hAnsi="Times New Roman"/>
                <w:sz w:val="28"/>
                <w:szCs w:val="28"/>
              </w:rPr>
              <w:t>. Осознанное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F130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117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Ю. Степанову «Портрет»</w:t>
            </w:r>
            <w:r>
              <w:rPr>
                <w:rFonts w:ascii="Times New Roman" w:hAnsi="Times New Roman"/>
                <w:sz w:val="28"/>
                <w:szCs w:val="28"/>
              </w:rPr>
              <w:t>. Ответы на вопросы.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F130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118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М. Бородицкая «Булочная песенка»</w:t>
            </w:r>
            <w:r>
              <w:rPr>
                <w:rFonts w:ascii="Times New Roman" w:hAnsi="Times New Roman"/>
                <w:sz w:val="28"/>
                <w:szCs w:val="28"/>
              </w:rPr>
              <w:t>.  Выразительное 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F130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119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Обобщение по теме «Весёлые истории».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9889" w:type="dxa"/>
            <w:gridSpan w:val="4"/>
          </w:tcPr>
          <w:p w:rsidR="005D5354" w:rsidRPr="00D45DEB" w:rsidRDefault="005D5354" w:rsidP="00F1301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Родина любимая (9</w:t>
            </w:r>
            <w:r w:rsidRPr="00D45DEB">
              <w:rPr>
                <w:rFonts w:ascii="Times New Roman" w:hAnsi="Times New Roman"/>
                <w:b/>
                <w:sz w:val="28"/>
                <w:szCs w:val="28"/>
              </w:rPr>
              <w:t>часов)</w:t>
            </w: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E00B0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120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Г. Ладонщиков «Скворец на чужбине»</w:t>
            </w:r>
            <w:r>
              <w:rPr>
                <w:rFonts w:ascii="Times New Roman" w:hAnsi="Times New Roman"/>
                <w:sz w:val="28"/>
                <w:szCs w:val="28"/>
              </w:rPr>
              <w:t>.  Выразительное 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E00B0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121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К. Ушинскому «Наше Отечество»</w:t>
            </w:r>
            <w:r>
              <w:rPr>
                <w:rFonts w:ascii="Times New Roman" w:hAnsi="Times New Roman"/>
                <w:sz w:val="28"/>
                <w:szCs w:val="28"/>
              </w:rPr>
              <w:t>. Ответы на вопросы.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E00B0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122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Т. Кудрявцевой «Флаг России»</w:t>
            </w:r>
            <w:r>
              <w:rPr>
                <w:rFonts w:ascii="Times New Roman" w:hAnsi="Times New Roman"/>
                <w:sz w:val="28"/>
                <w:szCs w:val="28"/>
              </w:rPr>
              <w:t>. Осознанное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E00B0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123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М. Ильин «Главный город страны»</w:t>
            </w:r>
            <w:r>
              <w:rPr>
                <w:rFonts w:ascii="Times New Roman" w:hAnsi="Times New Roman"/>
                <w:sz w:val="28"/>
                <w:szCs w:val="28"/>
              </w:rPr>
              <w:t>. Осознанное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E00B0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124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В. Степанов «Песня»</w:t>
            </w:r>
            <w:r>
              <w:rPr>
                <w:rFonts w:ascii="Times New Roman" w:hAnsi="Times New Roman"/>
                <w:sz w:val="28"/>
                <w:szCs w:val="28"/>
              </w:rPr>
              <w:t>. Выразительное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E00B0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125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А. Усачев «день Победы»</w:t>
            </w:r>
            <w:r>
              <w:rPr>
                <w:rFonts w:ascii="Times New Roman" w:hAnsi="Times New Roman"/>
                <w:sz w:val="28"/>
                <w:szCs w:val="28"/>
              </w:rPr>
              <w:t>.  Выразительное 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E00B0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126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С. Баруздину «Страшный клад»</w:t>
            </w:r>
            <w:r>
              <w:rPr>
                <w:rFonts w:ascii="Times New Roman" w:hAnsi="Times New Roman"/>
                <w:sz w:val="28"/>
                <w:szCs w:val="28"/>
              </w:rPr>
              <w:t>. Осознанное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E00B0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127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С. Алексееву «Тульские пряники»</w:t>
            </w:r>
            <w:r>
              <w:rPr>
                <w:rFonts w:ascii="Times New Roman" w:hAnsi="Times New Roman"/>
                <w:sz w:val="28"/>
                <w:szCs w:val="28"/>
              </w:rPr>
              <w:t>. Ответы на вопросы.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E00B0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128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Обобщение по теме «Родина любимая».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9889" w:type="dxa"/>
            <w:gridSpan w:val="4"/>
          </w:tcPr>
          <w:p w:rsidR="005D5354" w:rsidRPr="00D45DEB" w:rsidRDefault="005D5354" w:rsidP="007B585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Здравствуй, лето! (8</w:t>
            </w:r>
            <w:r w:rsidRPr="00D45DEB">
              <w:rPr>
                <w:rFonts w:ascii="Times New Roman" w:hAnsi="Times New Roman"/>
                <w:b/>
                <w:sz w:val="28"/>
                <w:szCs w:val="28"/>
              </w:rPr>
              <w:t xml:space="preserve"> часов)</w:t>
            </w: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8B5CF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129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А. Усачев «Что такое лето?»</w:t>
            </w:r>
            <w:r>
              <w:rPr>
                <w:rFonts w:ascii="Times New Roman" w:hAnsi="Times New Roman"/>
                <w:sz w:val="28"/>
                <w:szCs w:val="28"/>
              </w:rPr>
              <w:t>. Выразительное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8B5CF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130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Л. Воронковой «Что сказала бы мама?»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Выборочное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8B5CF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131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М. Дружинина «Земляника»</w:t>
            </w:r>
            <w:r>
              <w:rPr>
                <w:rFonts w:ascii="Times New Roman" w:hAnsi="Times New Roman"/>
                <w:sz w:val="28"/>
                <w:szCs w:val="28"/>
              </w:rPr>
              <w:t>.  Выразительное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8B5CF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132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В. Хомченко «Куда исчез гриб?»</w:t>
            </w:r>
            <w:r>
              <w:rPr>
                <w:rFonts w:ascii="Times New Roman" w:hAnsi="Times New Roman"/>
                <w:sz w:val="28"/>
                <w:szCs w:val="28"/>
              </w:rPr>
              <w:t>. Осознанное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8B5CF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133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В. Бианки «Еж-спаситель»</w:t>
            </w:r>
            <w:r>
              <w:rPr>
                <w:rFonts w:ascii="Times New Roman" w:hAnsi="Times New Roman"/>
                <w:sz w:val="28"/>
                <w:szCs w:val="28"/>
              </w:rPr>
              <w:t>. Ответы на вопросы.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8B5CF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134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Р. Фархади «Жарко»</w:t>
            </w:r>
            <w:r>
              <w:rPr>
                <w:rFonts w:ascii="Times New Roman" w:hAnsi="Times New Roman"/>
                <w:sz w:val="28"/>
                <w:szCs w:val="28"/>
              </w:rPr>
              <w:t>. Выразительное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8B5CF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135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По Э. Шиму «Верное время»</w:t>
            </w:r>
            <w:r>
              <w:rPr>
                <w:rFonts w:ascii="Times New Roman" w:hAnsi="Times New Roman"/>
                <w:sz w:val="28"/>
                <w:szCs w:val="28"/>
              </w:rPr>
              <w:t>. Выборочное чтение.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D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8B5CF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136</w:t>
            </w:r>
          </w:p>
        </w:tc>
        <w:tc>
          <w:tcPr>
            <w:tcW w:w="6379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Е. Савельева Доскажи словечко (Летние загадки) Обобщение  по теме «Здравствуй, лето».</w:t>
            </w:r>
          </w:p>
        </w:tc>
        <w:tc>
          <w:tcPr>
            <w:tcW w:w="1417" w:type="dxa"/>
          </w:tcPr>
          <w:p w:rsidR="005D5354" w:rsidRPr="00D45DEB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5354" w:rsidRPr="00D45DEB" w:rsidTr="00250FCA">
        <w:trPr>
          <w:trHeight w:val="73"/>
        </w:trPr>
        <w:tc>
          <w:tcPr>
            <w:tcW w:w="817" w:type="dxa"/>
          </w:tcPr>
          <w:p w:rsidR="005D5354" w:rsidRPr="00D45DEB" w:rsidRDefault="005D5354" w:rsidP="008B5CF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5D5354" w:rsidRPr="00847737" w:rsidRDefault="005D5354" w:rsidP="007B585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847737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Итого:</w:t>
            </w:r>
          </w:p>
        </w:tc>
        <w:tc>
          <w:tcPr>
            <w:tcW w:w="1417" w:type="dxa"/>
          </w:tcPr>
          <w:p w:rsidR="005D5354" w:rsidRPr="00847737" w:rsidRDefault="005D5354" w:rsidP="00F807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47737">
              <w:rPr>
                <w:rFonts w:ascii="Times New Roman" w:hAnsi="Times New Roman"/>
                <w:b/>
                <w:sz w:val="28"/>
                <w:szCs w:val="28"/>
              </w:rPr>
              <w:t>136</w:t>
            </w:r>
          </w:p>
        </w:tc>
        <w:tc>
          <w:tcPr>
            <w:tcW w:w="1276" w:type="dxa"/>
          </w:tcPr>
          <w:p w:rsidR="005D5354" w:rsidRPr="00D45DEB" w:rsidRDefault="005D5354" w:rsidP="007B58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D5354" w:rsidRPr="00D45DEB" w:rsidRDefault="005D5354" w:rsidP="00002963">
      <w:pPr>
        <w:autoSpaceDE w:val="0"/>
        <w:autoSpaceDN w:val="0"/>
        <w:adjustRightInd w:val="0"/>
        <w:spacing w:after="0" w:line="240" w:lineRule="auto"/>
        <w:ind w:right="41"/>
        <w:rPr>
          <w:rFonts w:ascii="Times New Roman CYR" w:hAnsi="Times New Roman CYR" w:cs="Times New Roman CYR"/>
          <w:sz w:val="28"/>
          <w:szCs w:val="28"/>
          <w:highlight w:val="white"/>
        </w:rPr>
      </w:pPr>
    </w:p>
    <w:p w:rsidR="005D5354" w:rsidRPr="00D45DEB" w:rsidRDefault="005D5354" w:rsidP="003E6D4E">
      <w:pPr>
        <w:pStyle w:val="Heading1"/>
        <w:contextualSpacing/>
        <w:jc w:val="center"/>
        <w:rPr>
          <w:bCs w:val="0"/>
          <w:sz w:val="28"/>
          <w:szCs w:val="28"/>
        </w:rPr>
      </w:pPr>
      <w:bookmarkStart w:id="4" w:name="_Toc459317532"/>
    </w:p>
    <w:p w:rsidR="005D5354" w:rsidRPr="00D45DEB" w:rsidRDefault="005D5354" w:rsidP="003E6D4E">
      <w:pPr>
        <w:pStyle w:val="Heading1"/>
        <w:contextualSpacing/>
        <w:jc w:val="center"/>
        <w:rPr>
          <w:bCs w:val="0"/>
          <w:sz w:val="28"/>
          <w:szCs w:val="28"/>
        </w:rPr>
      </w:pPr>
    </w:p>
    <w:p w:rsidR="005D5354" w:rsidRPr="00D45DEB" w:rsidRDefault="005D5354" w:rsidP="003E6D4E">
      <w:pPr>
        <w:pStyle w:val="Heading1"/>
        <w:contextualSpacing/>
        <w:jc w:val="center"/>
        <w:rPr>
          <w:bCs w:val="0"/>
          <w:sz w:val="28"/>
          <w:szCs w:val="28"/>
        </w:rPr>
      </w:pPr>
    </w:p>
    <w:p w:rsidR="005D5354" w:rsidRDefault="005D5354" w:rsidP="003E6D4E">
      <w:pPr>
        <w:pStyle w:val="Heading1"/>
        <w:contextualSpacing/>
        <w:jc w:val="center"/>
        <w:rPr>
          <w:bCs w:val="0"/>
          <w:sz w:val="24"/>
          <w:szCs w:val="28"/>
        </w:rPr>
      </w:pPr>
    </w:p>
    <w:p w:rsidR="005D5354" w:rsidRDefault="005D5354" w:rsidP="003E6D4E">
      <w:pPr>
        <w:pStyle w:val="Heading1"/>
        <w:contextualSpacing/>
        <w:jc w:val="center"/>
        <w:rPr>
          <w:bCs w:val="0"/>
          <w:sz w:val="24"/>
          <w:szCs w:val="28"/>
        </w:rPr>
      </w:pPr>
    </w:p>
    <w:p w:rsidR="005D5354" w:rsidRDefault="005D5354" w:rsidP="003E6D4E">
      <w:pPr>
        <w:pStyle w:val="Heading1"/>
        <w:contextualSpacing/>
        <w:jc w:val="center"/>
        <w:rPr>
          <w:bCs w:val="0"/>
          <w:sz w:val="24"/>
          <w:szCs w:val="28"/>
        </w:rPr>
      </w:pPr>
    </w:p>
    <w:p w:rsidR="005D5354" w:rsidRDefault="005D5354" w:rsidP="003E6D4E">
      <w:pPr>
        <w:pStyle w:val="Heading1"/>
        <w:contextualSpacing/>
        <w:jc w:val="center"/>
        <w:rPr>
          <w:bCs w:val="0"/>
          <w:sz w:val="24"/>
          <w:szCs w:val="28"/>
        </w:rPr>
      </w:pPr>
    </w:p>
    <w:p w:rsidR="005D5354" w:rsidRDefault="005D5354" w:rsidP="003E6D4E">
      <w:pPr>
        <w:pStyle w:val="Heading1"/>
        <w:contextualSpacing/>
        <w:jc w:val="center"/>
        <w:rPr>
          <w:bCs w:val="0"/>
          <w:sz w:val="24"/>
          <w:szCs w:val="28"/>
        </w:rPr>
      </w:pPr>
    </w:p>
    <w:p w:rsidR="005D5354" w:rsidRDefault="005D5354" w:rsidP="003E6D4E">
      <w:pPr>
        <w:pStyle w:val="Heading1"/>
        <w:contextualSpacing/>
        <w:jc w:val="center"/>
        <w:rPr>
          <w:bCs w:val="0"/>
          <w:sz w:val="24"/>
          <w:szCs w:val="28"/>
        </w:rPr>
      </w:pPr>
    </w:p>
    <w:p w:rsidR="005D5354" w:rsidRDefault="005D5354" w:rsidP="003E6D4E">
      <w:pPr>
        <w:pStyle w:val="Heading1"/>
        <w:contextualSpacing/>
        <w:jc w:val="center"/>
        <w:rPr>
          <w:bCs w:val="0"/>
          <w:sz w:val="24"/>
          <w:szCs w:val="28"/>
        </w:rPr>
      </w:pPr>
    </w:p>
    <w:p w:rsidR="005D5354" w:rsidRDefault="005D5354" w:rsidP="003E6D4E">
      <w:pPr>
        <w:pStyle w:val="Heading1"/>
        <w:contextualSpacing/>
        <w:jc w:val="center"/>
        <w:rPr>
          <w:bCs w:val="0"/>
          <w:sz w:val="24"/>
          <w:szCs w:val="28"/>
        </w:rPr>
      </w:pPr>
    </w:p>
    <w:p w:rsidR="005D5354" w:rsidRDefault="005D5354" w:rsidP="003E6D4E">
      <w:pPr>
        <w:pStyle w:val="Heading1"/>
        <w:contextualSpacing/>
        <w:jc w:val="center"/>
        <w:rPr>
          <w:bCs w:val="0"/>
          <w:sz w:val="24"/>
          <w:szCs w:val="28"/>
        </w:rPr>
      </w:pPr>
    </w:p>
    <w:p w:rsidR="005D5354" w:rsidRDefault="005D5354" w:rsidP="003E6D4E">
      <w:pPr>
        <w:pStyle w:val="Heading1"/>
        <w:contextualSpacing/>
        <w:jc w:val="center"/>
        <w:rPr>
          <w:bCs w:val="0"/>
          <w:sz w:val="24"/>
          <w:szCs w:val="28"/>
        </w:rPr>
      </w:pPr>
    </w:p>
    <w:p w:rsidR="005D5354" w:rsidRDefault="005D5354" w:rsidP="003E6D4E">
      <w:pPr>
        <w:pStyle w:val="Heading1"/>
        <w:contextualSpacing/>
        <w:jc w:val="center"/>
        <w:rPr>
          <w:bCs w:val="0"/>
          <w:sz w:val="24"/>
          <w:szCs w:val="28"/>
        </w:rPr>
      </w:pPr>
    </w:p>
    <w:p w:rsidR="005D5354" w:rsidRDefault="005D5354" w:rsidP="003E6D4E">
      <w:pPr>
        <w:pStyle w:val="Heading1"/>
        <w:contextualSpacing/>
        <w:jc w:val="center"/>
        <w:rPr>
          <w:bCs w:val="0"/>
          <w:sz w:val="24"/>
          <w:szCs w:val="28"/>
        </w:rPr>
      </w:pPr>
    </w:p>
    <w:p w:rsidR="005D5354" w:rsidRDefault="005D5354" w:rsidP="003E6D4E">
      <w:pPr>
        <w:pStyle w:val="Heading1"/>
        <w:contextualSpacing/>
        <w:jc w:val="center"/>
        <w:rPr>
          <w:bCs w:val="0"/>
          <w:sz w:val="24"/>
          <w:szCs w:val="28"/>
        </w:rPr>
      </w:pPr>
    </w:p>
    <w:p w:rsidR="005D5354" w:rsidRDefault="005D5354" w:rsidP="003E6D4E">
      <w:pPr>
        <w:pStyle w:val="Heading1"/>
        <w:contextualSpacing/>
        <w:jc w:val="center"/>
        <w:rPr>
          <w:bCs w:val="0"/>
          <w:sz w:val="24"/>
          <w:szCs w:val="28"/>
        </w:rPr>
      </w:pPr>
    </w:p>
    <w:p w:rsidR="005D5354" w:rsidRDefault="005D5354" w:rsidP="003E6D4E">
      <w:pPr>
        <w:pStyle w:val="Heading1"/>
        <w:contextualSpacing/>
        <w:jc w:val="center"/>
        <w:rPr>
          <w:bCs w:val="0"/>
          <w:sz w:val="24"/>
          <w:szCs w:val="28"/>
        </w:rPr>
      </w:pPr>
    </w:p>
    <w:p w:rsidR="005D5354" w:rsidRDefault="005D5354" w:rsidP="003E6D4E">
      <w:pPr>
        <w:pStyle w:val="Heading1"/>
        <w:contextualSpacing/>
        <w:jc w:val="center"/>
        <w:rPr>
          <w:bCs w:val="0"/>
          <w:sz w:val="24"/>
          <w:szCs w:val="28"/>
        </w:rPr>
      </w:pPr>
    </w:p>
    <w:p w:rsidR="005D5354" w:rsidRDefault="005D5354" w:rsidP="003E6D4E">
      <w:pPr>
        <w:pStyle w:val="Heading1"/>
        <w:contextualSpacing/>
        <w:jc w:val="center"/>
        <w:rPr>
          <w:bCs w:val="0"/>
          <w:sz w:val="24"/>
          <w:szCs w:val="28"/>
        </w:rPr>
      </w:pPr>
    </w:p>
    <w:p w:rsidR="005D5354" w:rsidRDefault="005D5354" w:rsidP="003E6D4E">
      <w:pPr>
        <w:pStyle w:val="Heading1"/>
        <w:contextualSpacing/>
        <w:jc w:val="center"/>
        <w:rPr>
          <w:bCs w:val="0"/>
          <w:sz w:val="24"/>
          <w:szCs w:val="28"/>
        </w:rPr>
      </w:pPr>
    </w:p>
    <w:p w:rsidR="005D5354" w:rsidRDefault="005D5354" w:rsidP="00847737">
      <w:pPr>
        <w:pStyle w:val="Heading1"/>
        <w:contextualSpacing/>
        <w:rPr>
          <w:bCs w:val="0"/>
          <w:sz w:val="24"/>
          <w:szCs w:val="28"/>
        </w:rPr>
      </w:pPr>
    </w:p>
    <w:p w:rsidR="005D5354" w:rsidRDefault="005D5354" w:rsidP="00847737">
      <w:pPr>
        <w:pStyle w:val="Heading1"/>
        <w:contextualSpacing/>
        <w:rPr>
          <w:bCs w:val="0"/>
          <w:sz w:val="24"/>
          <w:szCs w:val="28"/>
        </w:rPr>
      </w:pPr>
    </w:p>
    <w:p w:rsidR="005D5354" w:rsidRDefault="005D5354" w:rsidP="003E6D4E">
      <w:pPr>
        <w:pStyle w:val="Heading1"/>
        <w:contextualSpacing/>
        <w:jc w:val="center"/>
        <w:rPr>
          <w:bCs w:val="0"/>
          <w:sz w:val="24"/>
          <w:szCs w:val="28"/>
        </w:rPr>
      </w:pPr>
    </w:p>
    <w:p w:rsidR="005D5354" w:rsidRDefault="005D5354" w:rsidP="003E6D4E">
      <w:pPr>
        <w:pStyle w:val="Heading1"/>
        <w:contextualSpacing/>
        <w:jc w:val="center"/>
        <w:rPr>
          <w:bCs w:val="0"/>
          <w:sz w:val="24"/>
          <w:szCs w:val="28"/>
        </w:rPr>
      </w:pPr>
    </w:p>
    <w:p w:rsidR="005D5354" w:rsidRDefault="005D5354" w:rsidP="003E6D4E">
      <w:pPr>
        <w:pStyle w:val="Heading1"/>
        <w:contextualSpacing/>
        <w:jc w:val="center"/>
        <w:rPr>
          <w:bCs w:val="0"/>
          <w:sz w:val="24"/>
          <w:szCs w:val="28"/>
        </w:rPr>
      </w:pPr>
    </w:p>
    <w:p w:rsidR="005D5354" w:rsidRDefault="005D5354" w:rsidP="009E3369">
      <w:pPr>
        <w:pStyle w:val="Heading1"/>
        <w:tabs>
          <w:tab w:val="left" w:pos="348"/>
        </w:tabs>
        <w:contextualSpacing/>
        <w:rPr>
          <w:bCs w:val="0"/>
          <w:sz w:val="24"/>
          <w:szCs w:val="28"/>
        </w:rPr>
      </w:pPr>
    </w:p>
    <w:p w:rsidR="005D5354" w:rsidRDefault="005D5354" w:rsidP="003E6D4E">
      <w:pPr>
        <w:pStyle w:val="Heading1"/>
        <w:contextualSpacing/>
        <w:jc w:val="center"/>
        <w:rPr>
          <w:bCs w:val="0"/>
          <w:sz w:val="24"/>
          <w:szCs w:val="28"/>
        </w:rPr>
      </w:pPr>
    </w:p>
    <w:p w:rsidR="005D5354" w:rsidRDefault="005D5354" w:rsidP="003E6D4E">
      <w:pPr>
        <w:pStyle w:val="Heading1"/>
        <w:contextualSpacing/>
        <w:jc w:val="center"/>
        <w:rPr>
          <w:bCs w:val="0"/>
          <w:sz w:val="24"/>
          <w:szCs w:val="28"/>
        </w:rPr>
      </w:pPr>
    </w:p>
    <w:p w:rsidR="005D5354" w:rsidRPr="00E44B0C" w:rsidRDefault="005D5354" w:rsidP="00165BA3">
      <w:pPr>
        <w:jc w:val="center"/>
        <w:rPr>
          <w:rFonts w:ascii="Times New Roman" w:hAnsi="Times New Roman"/>
          <w:b/>
          <w:sz w:val="24"/>
          <w:szCs w:val="24"/>
        </w:rPr>
        <w:sectPr w:rsidR="005D5354" w:rsidRPr="00E44B0C" w:rsidSect="00971168">
          <w:footerReference w:type="default" r:id="rId7"/>
          <w:footerReference w:type="first" r:id="rId8"/>
          <w:type w:val="continuous"/>
          <w:pgSz w:w="11906" w:h="16838"/>
          <w:pgMar w:top="1134" w:right="850" w:bottom="1134" w:left="1701" w:header="708" w:footer="708" w:gutter="0"/>
          <w:pgNumType w:start="28"/>
          <w:cols w:space="708"/>
          <w:titlePg/>
          <w:docGrid w:linePitch="360"/>
        </w:sectPr>
      </w:pPr>
    </w:p>
    <w:p w:rsidR="005D5354" w:rsidRDefault="005D5354" w:rsidP="00165BA3">
      <w:pPr>
        <w:jc w:val="center"/>
        <w:rPr>
          <w:rFonts w:ascii="Times New Roman" w:hAnsi="Times New Roman"/>
          <w:b/>
          <w:sz w:val="24"/>
          <w:szCs w:val="24"/>
        </w:rPr>
      </w:pPr>
      <w:r w:rsidRPr="00E44B0C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Содержание программы</w:t>
      </w:r>
    </w:p>
    <w:tbl>
      <w:tblPr>
        <w:tblW w:w="14742" w:type="dxa"/>
        <w:tblInd w:w="108" w:type="dxa"/>
        <w:tblLayout w:type="fixed"/>
        <w:tblLook w:val="00A0"/>
      </w:tblPr>
      <w:tblGrid>
        <w:gridCol w:w="770"/>
        <w:gridCol w:w="770"/>
        <w:gridCol w:w="220"/>
        <w:gridCol w:w="2209"/>
        <w:gridCol w:w="851"/>
        <w:gridCol w:w="3969"/>
        <w:gridCol w:w="2835"/>
        <w:gridCol w:w="3118"/>
      </w:tblGrid>
      <w:tr w:rsidR="005D5354" w:rsidTr="00847737">
        <w:trPr>
          <w:trHeight w:val="1054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№ п</w:t>
            </w:r>
            <w:r w:rsidRPr="00E44B0C">
              <w:rPr>
                <w:rFonts w:ascii="Times New Roman" w:hAnsi="Times New Roman"/>
                <w:sz w:val="20"/>
              </w:rPr>
              <w:t>/</w:t>
            </w:r>
            <w:r>
              <w:rPr>
                <w:rFonts w:ascii="Times New Roman" w:hAnsi="Times New Roman"/>
                <w:sz w:val="20"/>
              </w:rPr>
              <w:t>п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Дата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Раздел, тема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Кол-во часов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Коррекционная направленность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Планируемые предметные результаты освоения обучающимися программы учебного курса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Виды деятельности обучающихся</w:t>
            </w:r>
          </w:p>
        </w:tc>
      </w:tr>
      <w:tr w:rsidR="005D5354" w:rsidTr="00847737">
        <w:trPr>
          <w:trHeight w:val="402"/>
        </w:trPr>
        <w:tc>
          <w:tcPr>
            <w:tcW w:w="14742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</w:rPr>
              <w:t>Здравствуй, школа!(9 часов)</w:t>
            </w:r>
          </w:p>
        </w:tc>
      </w:tr>
      <w:tr w:rsidR="005D5354" w:rsidTr="00847737">
        <w:trPr>
          <w:trHeight w:val="717"/>
        </w:trPr>
        <w:tc>
          <w:tcPr>
            <w:tcW w:w="7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FA3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9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2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 М. Садовский «Сентябрь». Выразительное чтение.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артикуляционных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Развитие мыслительных операций: анализа, синтеза и классификации на основе диалога по картинке.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наступает, долгожданный.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представление о правильной эмоциональной окраске стихотворения «Сентябрь».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выразительного чтения.</w:t>
            </w:r>
          </w:p>
        </w:tc>
        <w:tc>
          <w:tcPr>
            <w:tcW w:w="31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картинке.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 стихотворения, 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Работа в парах – чтение стихотворение друг другу.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4773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FA3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 В. Воскобойникову «Веселая улица». Ответы на вопросы.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удивляется, неожиданно, милиционер, спросил, самостоятельный.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на основе текста рассказа сделать выводы по прочитанному.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Нахождение ответа в тексте на вопрос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4773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FA3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В. Берестов «Первое сентября». Ответы на вопросы.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первоклассник, здравствуй.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активно участвовать в анализе произведения.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</w:tc>
      </w:tr>
      <w:tr w:rsidR="005D5354" w:rsidTr="0084773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FA3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 В. Драгунскому «Завтра в школу».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выглянуть, смеяться.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</w:tc>
      </w:tr>
      <w:tr w:rsidR="005D5354" w:rsidTr="0084773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FA3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 Э. Шиму «Пятерки». Пересказ.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нарисована, накрашена, оказывается.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составить рассказ на основе прочитанного текста.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Соотнесение картинки и прочитанного текста.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Составление рассказа на основе прочитанного текста (вопрос 3)</w:t>
            </w:r>
          </w:p>
        </w:tc>
      </w:tr>
      <w:tr w:rsidR="005D5354" w:rsidTr="0084773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FA3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В. Бирюков «Кто лучшим будет».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заспорили.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ролям.</w:t>
            </w:r>
          </w:p>
        </w:tc>
      </w:tr>
      <w:tr w:rsidR="005D5354" w:rsidTr="0084773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FA3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 В. Хомченко «Обида». Чтение по ролям.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 Формирование эмоционально-волевой сферы при диалоге поле прочтения текста.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понравился, поставила, рисования, математики, учительнице.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активно участвовать в анализе произведения.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представление об обязанностях учеников.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ролям.</w:t>
            </w:r>
          </w:p>
        </w:tc>
      </w:tr>
      <w:tr w:rsidR="005D5354" w:rsidTr="0084773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FA3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А. Аксенова «Наша учительница». Выборочное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B3543A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 w:rsidP="00B3543A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 w:rsidP="00B3543A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 Формирование эмоционально-волевой сферы при диалоге поле прочтения текста.</w:t>
            </w:r>
          </w:p>
          <w:p w:rsidR="005D5354" w:rsidRDefault="005D5354" w:rsidP="00B3543A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Развивать долговременную память.</w:t>
            </w:r>
          </w:p>
          <w:p w:rsidR="005D5354" w:rsidRDefault="005D5354" w:rsidP="00B3543A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Формировать умение обоснованного выбора понравившегося произведения;</w:t>
            </w:r>
          </w:p>
          <w:p w:rsidR="005D5354" w:rsidRDefault="005D5354" w:rsidP="00B3543A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посмотрела, засмеялся.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B3543A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активно участвовать в анализе произведения.</w:t>
            </w:r>
          </w:p>
          <w:p w:rsidR="005D5354" w:rsidRDefault="005D5354" w:rsidP="00B3543A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представление о правильном внешнем виде ученика.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B3543A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</w:t>
            </w:r>
          </w:p>
          <w:p w:rsidR="005D5354" w:rsidRDefault="005D5354" w:rsidP="00B3543A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 шепотное чтение.</w:t>
            </w:r>
          </w:p>
          <w:p w:rsidR="005D5354" w:rsidRDefault="005D5354" w:rsidP="00B3543A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 w:rsidP="00B3543A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Рассматривание картинок. Беседа по картинкам.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47737">
        <w:trPr>
          <w:trHeight w:val="2434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FA3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Обобщение по теме «Здравствуй, школа!»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Развивать долговременную память.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Формировать умение обоснованного выбора понравившегося произведения;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активно отвечать на вопросы учителя.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Отгадывание школьных загадок (стр.14)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Обобщающая работа над разделом.</w:t>
            </w:r>
          </w:p>
        </w:tc>
      </w:tr>
      <w:tr w:rsidR="005D5354" w:rsidTr="00847737">
        <w:trPr>
          <w:trHeight w:val="240"/>
        </w:trPr>
        <w:tc>
          <w:tcPr>
            <w:tcW w:w="147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FA3D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</w:rPr>
              <w:t>Осень наступила…(13часов)</w:t>
            </w: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FA3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О. Высотская «Осень». Выразительное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 Формирование временных представлений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в кошёлку,  кошёлка.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познакомиться со стихотворением.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выучить стихотворение наизусть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картинке.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прочитанному..</w:t>
            </w:r>
          </w:p>
          <w:p w:rsidR="005D5354" w:rsidRDefault="005D5354" w:rsidP="00000E98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</w:tc>
      </w:tr>
      <w:tr w:rsidR="005D5354" w:rsidTr="0088626C">
        <w:trPr>
          <w:trHeight w:val="191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FA3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11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 Ю. Ковалю «Последний лист». Пересказ.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 Формирование временных представлений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перелетают, провалялся, остановился, настоящий.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пересказать текст по картинкам.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Пересказ текста по картинному плану</w:t>
            </w: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FA3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12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А. Толстой «Осень. Обсыпается весь наш бедный сад…». Выразительное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 Формирование временных представлений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Работа со словами –  пожелтелые, обсыпается, красуются.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познакомиться со стихотворением.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прочитать стихотворение выразительно.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стихотворение выразительно.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Рисование картинки к стихотворению.</w:t>
            </w: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FA3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13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 Н. Сладкову «Сентябрь на дворе».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 Формирование временных представлений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неспокойно, зажмурился.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вспомнить признаки осени.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FA3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14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В. Степанов «Воробей». Плавное, послоговое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 Формирование временных представлений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заглянула, стесняется, вздохнет, желтые метели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000E98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правильного чтения.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стихотворение в парах и выразительно у доски.</w:t>
            </w: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FA3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15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 А. Баркову «Лето на веревочке». Ответы на вопросы.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 Формирование временных представлений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похрустывают, перекликаются, прибитые, пошли в отлет, за собой лето тянут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осознанного и правильного чтения.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вспомнить и узнать птиц 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картинке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Узнавание птиц по картинке.</w:t>
            </w: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FA3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16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Е. Благинина «Улетают, улетели…»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скворечник.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познакомиться со стихотворением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стихотворение выразительно.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Выучивание стихотворения.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</w:t>
            </w: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FA3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17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 Л.Воронковой «За кормом для птиц». Выборочное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вставил.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познакомиться со смешинкой.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познакомиться с текстом.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 w:rsidP="000024E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рассказа.</w:t>
            </w:r>
          </w:p>
          <w:p w:rsidR="005D5354" w:rsidRDefault="005D5354" w:rsidP="000024E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Нахождение ответа в тексте на вопрос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FA3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18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Г. Ладонщиков «В октябре». Выразительное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утепляются, закрома.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Совершенствование правильного выразительного чтения.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стихотворения по цепочке.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Выразительное чтение.</w:t>
            </w: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FA3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19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 Н. Сладкову «Страшный невидимка». Выборочное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страшный, перетрусили, страшные, попрятались.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отвечать на вопросы по прочитанному тексту.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Рассматривание картинки и диалог по ней.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цепочке.</w:t>
            </w: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FA3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А. Плещеев «Осень наступила…»  Выразительное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озимь.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FA3D29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правильного выразительного чтения.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Рассматривание картинки и диалог по ней.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Выразительное чтение.</w:t>
            </w: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FA3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21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 Н. Абрамцевой «Сказка об осеннем ветре». 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Развивать долговременную память;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Формировать умение обоснованного выбора понравившегося произведения;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позёмка, странам.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отвечать на вопросы учителя по прочитанному тексту.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FA3D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22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Обобщение по теме «Осень наступила…»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FA3D29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 w:rsidP="00FA3D29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 w:rsidP="00FA3D29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  <w:p w:rsidR="005D5354" w:rsidRDefault="005D5354" w:rsidP="00FA3D29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Развивать долговременную память.</w:t>
            </w:r>
          </w:p>
          <w:p w:rsidR="005D5354" w:rsidRDefault="005D5354" w:rsidP="00FA3D29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Формировать умение обоснованного выбора понравившегося произведения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FA3D29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активно отвечать на вопросы учителя.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FA3D29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Отгадывание школьных загадок (стр.32)</w:t>
            </w:r>
          </w:p>
          <w:p w:rsidR="005D5354" w:rsidRDefault="005D5354" w:rsidP="00FA3D29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Обобщающая работа над разделом.</w:t>
            </w:r>
          </w:p>
        </w:tc>
      </w:tr>
      <w:tr w:rsidR="005D5354" w:rsidTr="00847737">
        <w:trPr>
          <w:trHeight w:val="240"/>
        </w:trPr>
        <w:tc>
          <w:tcPr>
            <w:tcW w:w="147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Учимся трудиться(14 часов)</w:t>
            </w: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  23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Ю. Тувим «Всё для всех». Выборочное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 Формирование представлений о профессиях.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смастерили, кров, натачать.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правильного выразительного чтения.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вспомнить профессии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представление о важности труда в жизни человека.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картинке.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о профессиях</w:t>
            </w: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  24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 Д. Габе «Работа». Пересказ.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бездельничаешь, аккуратнее.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познакомиться с рассказом и пересказать его.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представление о важности труда в жизни человека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Пересказ по картинному плану.</w:t>
            </w: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25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В. Орлов «Мои помощники». Ответы на вопросы.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поспевают, дремлют.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отвечать на вопросы по прочитанному тексту.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представление о важности труда в жизни человека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 жизни человека.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 w:rsidP="006305AE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26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 А. Потаповой «Бабушка и внучка». Выборочное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приговаривать, пристроилась, управилась, повторяет.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правильного чтения.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представление о важности труда в жизни человека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 жизни человека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картинке.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ролям.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Подбор отрывка к картинке – работа в группах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27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Б. Заходер «Повара». Правильное, послоговое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некогда.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правильного чтения.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представление о важности труда в жизни человека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 жизни человека.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Выразительное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28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 М. Дружининой «Сюрприз». Осознанное чтение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На основе восприятия понять значения слов – сладковато, солоновато.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сладковато, солоновато, скомандовал, попробовал, перепробовал.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6305AE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осознанного, правильного чтения.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картинке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29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О. Высотская «Маргаритка». Ответы на вопросы.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из открытого, маргаритка, левкой, львиный зев.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6305AE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отвечать на вопросы по прочитанному тексту.</w:t>
            </w:r>
          </w:p>
          <w:p w:rsidR="005D5354" w:rsidRDefault="005D5354" w:rsidP="006305AE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картинке.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цепочке.</w:t>
            </w: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Pr="00DB7F5C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DB7F5C">
              <w:rPr>
                <w:rFonts w:ascii="Times New Roman" w:hAnsi="Times New Roman"/>
                <w:sz w:val="20"/>
                <w:szCs w:val="24"/>
              </w:rPr>
              <w:t>30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 В. Хомченко «Пуговица».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Работа со словами –  пожалуйста, воткни.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осознанного, правильного чтения.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разобраться в хороших качествах человека.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цепочке.</w:t>
            </w: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31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Г. Ладонщиков «Портниха». Ответы на вопросы.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пристегнула.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познакомиться со стихотворением.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выучить стихотворение наизусть.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картинке.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Выучивание стихотворения наизусть</w:t>
            </w: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32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В.Осеева «Пуговица». Выборочное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Работа со словами –  пришивала.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правильного чтения.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разобраться в хороших качествах человека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цепочке.</w:t>
            </w: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33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 В. Голявкину «Как я помогал маме мыть пол».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велосипедный.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выделять главных действующих героев и давать элементарную  оценку его поступкам.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представление о том, как правильно мыть пол.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цепочке.</w:t>
            </w: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34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 С. Баруздину «Как Алешке учиться надоело». Чтение по ролям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лекарство, поинтересовался, согласился, согласилась.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читать диалог  Алёши с мамой по ролям с использованием устной выразительности.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понять, зачем учиться в школе.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ролям.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Заучивание пословицы «Всякому делу учиться надо»</w:t>
            </w: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35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Дж. Родари «Чем пахнут ремесла». Ответы на вопросы.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Развивать долговременную память;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Формировать умение обоснованного выбора понравившегося произведения;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стружка, сдоба, скипидар.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DB7F5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осознанного, правильного чтения.</w:t>
            </w:r>
          </w:p>
          <w:p w:rsidR="005D5354" w:rsidRDefault="005D5354" w:rsidP="00CE35F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36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Обобщающий урок по теме «Учимся трудится».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B81E99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 w:rsidP="00B81E99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 w:rsidP="00B81E99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  <w:p w:rsidR="005D5354" w:rsidRDefault="005D5354" w:rsidP="00B81E99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Развивать долговременную память.</w:t>
            </w:r>
          </w:p>
          <w:p w:rsidR="005D5354" w:rsidRDefault="005D5354" w:rsidP="00B81E99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Формировать умение обоснованного выбора понравившегося произведения.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B81E99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активно отвечать на вопросы учителя.</w:t>
            </w:r>
          </w:p>
          <w:p w:rsidR="005D5354" w:rsidRDefault="005D5354" w:rsidP="00DB7F5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B81E99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Обобщающая работа над разделом.</w:t>
            </w:r>
          </w:p>
        </w:tc>
      </w:tr>
      <w:tr w:rsidR="005D5354" w:rsidTr="00847737">
        <w:trPr>
          <w:trHeight w:val="240"/>
        </w:trPr>
        <w:tc>
          <w:tcPr>
            <w:tcW w:w="147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</w:rPr>
              <w:t>Ребятам о зверятах (14 часов)</w:t>
            </w: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37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 Е. Чарушину «Лисята». Ответы на вопросы.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схватил, просыпались, взберётся, беспокойные, высовывается.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активно участвовать в анализе произведения.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картинке.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 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о животных</w:t>
            </w: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38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Е. Тараховская «Заяц». Выразительное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некрасивый, стриж, поглядите.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правильного выразительного чтения.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Выразительное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Рисование животных, которых боится заяц (стр. 59 задание 4)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Отгадывание загадок.</w:t>
            </w: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39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 М. Пришвину «Еж». Выборочное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прикоснулся.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Будут иметь возможность активно участвовать в анализе произведения.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40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 А. Баркову «Материнская забота». Ответы на вопросы.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материнская, пограничники, перебрались, вскоре.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8F4D2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активно участвовать в анализе произведения.</w:t>
            </w:r>
          </w:p>
          <w:p w:rsidR="005D5354" w:rsidRDefault="005D5354" w:rsidP="008F4D2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Подбор отрывка к картинке – работа в группах.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Pr="003D7E7E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3D7E7E">
              <w:rPr>
                <w:rFonts w:ascii="Times New Roman" w:hAnsi="Times New Roman"/>
                <w:sz w:val="20"/>
                <w:szCs w:val="24"/>
              </w:rPr>
              <w:t>41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 Г. Снегиреву «Белек». Выборочное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уплывает, приплывает, блестящие.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3D7E7E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Будут иметь возможность активно участвовать в анализе произведения. </w:t>
            </w:r>
          </w:p>
          <w:p w:rsidR="005D5354" w:rsidRDefault="005D5354" w:rsidP="003D7E7E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42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В. Приходько «Пин и Гвин». Ответы на вопросы.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в Антарктиде, пингвин.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3D7E7E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Будут иметь возможность активно участвовать в анализе произведения. </w:t>
            </w:r>
          </w:p>
          <w:p w:rsidR="005D5354" w:rsidRDefault="005D5354" w:rsidP="003D7E7E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Выучивание наизусть.</w:t>
            </w: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43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 Б. Житкову «Галка».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сполоснулась, пригляделся.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осознанного, правильного чтения.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составить рассказ по картинке.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Рассказ по картинке.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44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 В. Гаранжину «Куринный воспитанник». Ответы на вопросы.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скворцы, у скворушки, расчищенной, подскакивал.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3D7E7E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Будут иметь возможность активно участвовать в анализе произведения.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узнать значение пословиц.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Рассказ по картинке.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45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 М. Тарловскому «Добрый волк». Выборочное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навстречу, дружелюбный, отправляйся.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3D7E7E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осознанного, правильного чтения.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рассказать сказку по картинкам.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Рассказ по картинке.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46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 Н. Носову «Живая шляпа». Пересказ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раскрашивали, запрыгнули, стрелять, направилась.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познакомиться с рассказом.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рассказать сказку по картинкам.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ролям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Рассказ по картинкам.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47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 Н. Павловой «Котята». Ответы на вопросы.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вскочили.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0B3252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отвечать на вопросы по прочитанному тексту.</w:t>
            </w:r>
          </w:p>
          <w:p w:rsidR="005D5354" w:rsidRDefault="005D5354" w:rsidP="000B3252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48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В. Берестов «Кошкин щенок».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скромный.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0B3252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осознанного, правильного чтения.</w:t>
            </w:r>
          </w:p>
          <w:p w:rsidR="005D5354" w:rsidRDefault="005D5354" w:rsidP="000B3252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49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 М. Пляцковскому «Сердитый дог Буль». Чтение по ролям.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слабенького, крылышками.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0B3252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осознанного, правильного чтения.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прочитать рассказ по ролям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ролям.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50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Обобщение по теме «Ребятам о зверятах».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Развивать долговременную память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Формировать умение обоснованного выбора понравившегося произведения;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совершенствовать технику чтения на ранее изученных текстах.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0B3252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активно отвечать на вопросы учителя.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</w:tc>
      </w:tr>
      <w:tr w:rsidR="005D5354" w:rsidTr="00847737">
        <w:trPr>
          <w:trHeight w:val="240"/>
        </w:trPr>
        <w:tc>
          <w:tcPr>
            <w:tcW w:w="147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Cs w:val="24"/>
              </w:rPr>
              <w:t>Чудесный мир сказок (10часов)</w:t>
            </w: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51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Русская народная сказка «Лиса и журавль». Ответы на вопросы.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потчевать.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BF0CF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активно отвечать на вопросы учителя.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картинке.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пословицей.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52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Русская народная сказка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«Храбрый баран».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приволье.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BF0CF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осознанного, правильного чтения.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рассказать сказку по картинкам.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Рассказ сказки по картинкам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над выражением «Долезли до самой макушки».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53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Русская народная сказка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«Лиса и тетерев». Чтение по ролям.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притворилась, тетеревочек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познакомиться со сказкой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прочитать сказку по ролям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ролям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54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Украинская народная сказка «Овечка и волк». Выборочное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2D55A9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правильного выразительного чтения.</w:t>
            </w:r>
          </w:p>
          <w:p w:rsidR="005D5354" w:rsidRDefault="005D5354" w:rsidP="00BF0CF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55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Башкирская народная сказка «Медведь и пчелы».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взмахнул, запутаются.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BF0CF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осознанного, правильного чтения.</w:t>
            </w:r>
          </w:p>
          <w:p w:rsidR="005D5354" w:rsidRDefault="005D5354" w:rsidP="00BF0CF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пословицей.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56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Таджикская народная сказка «Тигр и лиса».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перепрыгивал, вспомнила.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BF0CF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осознанного, правильного чтения.</w:t>
            </w:r>
          </w:p>
          <w:p w:rsidR="005D5354" w:rsidRDefault="005D5354" w:rsidP="00BF0CF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57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Французская народная сказка «Лиса и куропатка». Пересказ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взглянула, вспорхнула, спрячу, спрятала, попусту.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познакомиться со сказкой.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пересказать сказку.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Пересказ сказки по картинке.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58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Абхазская народная сказка «Куцый хвост».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пообрывались, шакал, шакалы.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BF0CF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осознанного, правильного чтения.</w:t>
            </w:r>
          </w:p>
          <w:p w:rsidR="005D5354" w:rsidRDefault="005D5354" w:rsidP="00BF0CF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над выражением «Не смейся над чужой бедой».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59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Удмуртская народная сказка «Глупый котенок». Выборочное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переправлялся, попадается.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познакомиться со сказкой.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рассказать сказку по картинке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Рассказ сказки по картинке.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пословицей.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60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Обобщение по теме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«Чудесный мир сказок».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Развивать долговременную память.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Формировать умение обоснованного выбора понравившегося произведения.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совершенствовать технику чтения на ранее изученных текстах.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742A5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вспомнить все прочитанные произведения.</w:t>
            </w:r>
          </w:p>
          <w:p w:rsidR="005D5354" w:rsidRDefault="005D5354" w:rsidP="00742A5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Будут иметь возможность  активно отвечать на вопросы учителя.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</w:tc>
      </w:tr>
      <w:tr w:rsidR="005D5354" w:rsidTr="00847737">
        <w:trPr>
          <w:trHeight w:val="240"/>
        </w:trPr>
        <w:tc>
          <w:tcPr>
            <w:tcW w:w="147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Cs w:val="24"/>
              </w:rPr>
              <w:t>Зимушка-зима (20часа)</w:t>
            </w: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Русская народная песня «Ой ты, зимушка-зима!» Правильное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88626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 правильного чтения.</w:t>
            </w:r>
          </w:p>
          <w:p w:rsidR="005D5354" w:rsidRDefault="005D5354" w:rsidP="0088626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картинке.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Рисование картинки к песне.</w:t>
            </w: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В. Бианки «Заяц, Косач, Медведь и Дед Мороз». Ответы на вопросы.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88626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активно отвечать на вопросы учителя.</w:t>
            </w:r>
          </w:p>
          <w:p w:rsidR="005D5354" w:rsidRDefault="005D5354" w:rsidP="0088626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  <w:p w:rsidR="005D5354" w:rsidRDefault="005D5354" w:rsidP="0088626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о жизни зверей в разное время года по картинкам.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ролям.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М. Садовский «Декабрь». Выразительное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88626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правильного выразительного чтения.</w:t>
            </w:r>
          </w:p>
          <w:p w:rsidR="005D5354" w:rsidRDefault="005D5354" w:rsidP="0088626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Выучивание стихотворения.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Л. Воронковой «Как елку наряжали».  Пересказ.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серебряного.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88626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познакомиться с рассказом.</w:t>
            </w:r>
          </w:p>
          <w:p w:rsidR="005D5354" w:rsidRDefault="005D5354" w:rsidP="0088626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рассказать сказку по картинкам.</w:t>
            </w:r>
          </w:p>
          <w:p w:rsidR="005D5354" w:rsidRDefault="005D5354" w:rsidP="0088626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Пересказ текста.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смешинки.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Попов «В новогоднюю ночь». Выразительное чтение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  <w:r>
              <w:rPr>
                <w:rFonts w:ascii="Times New Roman" w:hAnsi="Times New Roman"/>
                <w:sz w:val="20"/>
              </w:rPr>
              <w:br/>
            </w:r>
            <w:r>
              <w:rPr>
                <w:rFonts w:ascii="Times New Roman" w:hAnsi="Times New Roman"/>
                <w:b/>
                <w:sz w:val="20"/>
              </w:rPr>
              <w:t>Работа со словами –  по переулочкам.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2D55A9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правильного выразительного чтения.</w:t>
            </w:r>
          </w:p>
          <w:p w:rsidR="005D5354" w:rsidRDefault="005D5354" w:rsidP="002D55A9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Выразительное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Выучивание стихотворения.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смешинки.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66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А. Усачеву «Как Дед Мороз сделал себе помощников». Выборочное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  <w:r>
              <w:rPr>
                <w:rFonts w:ascii="Times New Roman" w:hAnsi="Times New Roman"/>
                <w:sz w:val="20"/>
              </w:rPr>
              <w:br/>
            </w:r>
            <w:r>
              <w:rPr>
                <w:rFonts w:ascii="Times New Roman" w:hAnsi="Times New Roman"/>
                <w:b/>
                <w:sz w:val="20"/>
              </w:rPr>
              <w:t>Работа со словами –  раскладывали, помощниками, снеговичка.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B452DB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Будут иметь возможность активно участвовать в анализе произведения. </w:t>
            </w:r>
          </w:p>
          <w:p w:rsidR="005D5354" w:rsidRDefault="005D5354" w:rsidP="00B452DB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Рисование снеговика или снеговички.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А. Потаповой «Такой вот герой». Осознанное чтение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к  новогоднему.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2D55A9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осознанного, правильного чтения.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пересказать текст по картинкам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Пересказ текста.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Рисование новогоднего костюма.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Есенин «Зима». Ответы на вопросы.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невидимо.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2D55A9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активно отвечать на вопросы учителя.</w:t>
            </w:r>
          </w:p>
          <w:p w:rsidR="005D5354" w:rsidRDefault="005D5354" w:rsidP="002D55A9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правильного выразительного чтения.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картинке.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над выражением «Морозы сковали пруды?»</w:t>
            </w: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69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Суворова «Подарок». Правильное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A5629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 правильного чтения.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давать элементарную характеристику главного героя.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цепочкае.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В. Голявкину «У Ники новые лыжи».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A5629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осознанного, правильного чтения.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Pr="00B452DB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В. Шевчук «С прогулки». Выразительное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B452DB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правильного выразительного чтения.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Выразительное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М. Быковой «Неудачная находка».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расстроен, превращается.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B452DB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осознанного, правильного чтения.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картинке.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Подбор отрывка к картинке – работа в группах.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И. Суриков «Детство». Выразительное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B452DB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правильного выразительного чтения.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парами.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Выразительное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Выучивание стихотворения.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смешинки.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Е. Чарушину «Что за зверь?» Выборочное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дожёвывает.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B452DB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Будут иметь возможность активно участвовать в анализе произведения. </w:t>
            </w:r>
          </w:p>
          <w:p w:rsidR="005D5354" w:rsidRDefault="005D5354" w:rsidP="00B452DB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картинке.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Подбор отрывка к картинке – работа в группах.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Э. Шиму «Не стучать – все спят». Чтение по ролям.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Pr="00B20630" w:rsidRDefault="005D5354">
            <w:pPr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приготовился, взмахнул.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познакомиться с рассказом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прочитать рассказ по ролям и пересказать его по картинкам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картинке.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ролям.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Пересказ по картинкам.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76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Степанов «Зайка». Выразительное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E04F0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правильного выразительного чтения.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парами.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Выразительное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77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Н. Сладкову «Еловая каша». Выборочное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замечательно, отморозили, вываливаются.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E04F0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Будут иметь возможность активно участвовать в анализе произведения. </w:t>
            </w:r>
          </w:p>
          <w:p w:rsidR="005D5354" w:rsidRDefault="005D5354" w:rsidP="00E04F0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словамиэ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78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З. Александрова «Снежок». Выразительное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превратились.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E04F0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правильного выразительного чтения.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парами.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Выразительное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Выучивание стихотворения.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Е. Баруздину «Коллективная печка». Выборочное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испуганные, прижимаются, встряхивают, коллективная.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E04F0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Будут иметь возможность активно участвовать в анализе произведения.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текстом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В. Аникин «Доскажи словечко (Зимние загадки)». Обобщение по теме «Зимушка – зима».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E04F0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 w:rsidP="00E04F0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 w:rsidP="00E04F0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 w:rsidP="00E04F0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Развивать долговременную память.</w:t>
            </w:r>
          </w:p>
          <w:p w:rsidR="005D5354" w:rsidRDefault="005D5354" w:rsidP="00E04F0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Формировать умение обоснованного выбора понравившегося произведения.</w:t>
            </w:r>
          </w:p>
          <w:p w:rsidR="005D5354" w:rsidRDefault="005D5354" w:rsidP="00E04F0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совершенствовать технику чтения на ранее изученных текстах.</w:t>
            </w:r>
          </w:p>
          <w:p w:rsidR="005D5354" w:rsidRDefault="005D5354" w:rsidP="00E04F0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  <w:p w:rsidR="005D5354" w:rsidRDefault="005D5354" w:rsidP="00E04F0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E04F0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вспомнить все прочитанные произведения.</w:t>
            </w:r>
          </w:p>
          <w:p w:rsidR="005D5354" w:rsidRDefault="005D5354" w:rsidP="00E04F0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Будут иметь возможность  активно отвечать на вопросы учителя.</w:t>
            </w:r>
          </w:p>
          <w:p w:rsidR="005D5354" w:rsidRDefault="005D5354" w:rsidP="00E04F0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</w:tc>
      </w:tr>
      <w:tr w:rsidR="005D5354" w:rsidTr="00847737">
        <w:trPr>
          <w:trHeight w:val="240"/>
        </w:trPr>
        <w:tc>
          <w:tcPr>
            <w:tcW w:w="147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Cs w:val="24"/>
              </w:rPr>
              <w:t>Так нельзя, а так можно (11часов)</w:t>
            </w:r>
          </w:p>
        </w:tc>
      </w:tr>
      <w:tr w:rsidR="005D5354" w:rsidTr="0088626C">
        <w:trPr>
          <w:trHeight w:val="159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81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 А. Ягафаровой «Снегирь и Синица». Выборочное чтение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проголодался, обязательно.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познакомиться с рассказом.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пересказать его по картинкам.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картинке.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Пересказ по картинкам.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пословицей.</w:t>
            </w: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82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 В. Хомченко «Птица-синица».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B2063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осознанного, правильного чтения.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83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Г. Ладонщиков «Дельный совет». Ответы на вопросы.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Будут иметь возможность  познакомиться со стихотворением.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парами.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Выразительное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смешинки.</w:t>
            </w: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84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 Л. Толстому «Косточка».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B2063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осознанного, правильного чтения.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Подбор отрывка к картинке – работа в группах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85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 С. Георгиеву «Праздничный стол». Выборочное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продиктовала, шоколадные.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B2063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Будут иметь возможность активно участвовать в анализе произведения. </w:t>
            </w:r>
          </w:p>
          <w:p w:rsidR="005D5354" w:rsidRDefault="005D5354" w:rsidP="00B2063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Подбор отрывка к картинке – работа в группах.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86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В. Берестов «За игрой». Выразительное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B2063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правильного выразительного чтения.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парами.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Выразительное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Выучивание стихотворения.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87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С. Баруздин «Бревно». Выразительное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B2063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правильного выразительного чтения.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парами.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Выразительное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Подбор отрывка к картинке – работа в группах.</w:t>
            </w: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88</w:t>
            </w:r>
            <w:r>
              <w:rPr>
                <w:rFonts w:ascii="Times New Roman" w:hAnsi="Times New Roman"/>
                <w:sz w:val="20"/>
                <w:szCs w:val="24"/>
              </w:rPr>
              <w:br/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А. Седугин «Как Артемка котенка спас». Выборочное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разговаривали.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6A11C2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Будут иметь возможность активно участвовать в анализе произведения. </w:t>
            </w:r>
          </w:p>
          <w:p w:rsidR="005D5354" w:rsidRDefault="005D5354" w:rsidP="006A11C2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89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 В. Осеевой «Подвиг». Ответы на вопросы.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совершаются, сбросил.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6A11C2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Будут иметь возможность активно участвовать в анализе произведения. </w:t>
            </w:r>
          </w:p>
          <w:p w:rsidR="005D5354" w:rsidRDefault="005D5354" w:rsidP="006A11C2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пословицей.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смешинки.</w:t>
            </w: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90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 В. Бирюкову «Лесные доктора».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справиться, похваливают.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Совершенствование осознанного, правильного чтения.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пересказать его по картинкам.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Пересказ рассказа по картинкам.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8626C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91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Обобщение по теме «Так нельзя, а так можно».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6A11C2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 w:rsidP="006A11C2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 w:rsidP="006A11C2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 w:rsidP="006A11C2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Развивать долговременную память.</w:t>
            </w:r>
          </w:p>
          <w:p w:rsidR="005D5354" w:rsidRDefault="005D5354" w:rsidP="006A11C2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Формировать умение обоснованного выбора понравившегося произведения.</w:t>
            </w:r>
          </w:p>
          <w:p w:rsidR="005D5354" w:rsidRDefault="005D5354" w:rsidP="006A11C2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совершенствовать технику чтения на ранее изученных текстах.</w:t>
            </w:r>
          </w:p>
          <w:p w:rsidR="005D5354" w:rsidRDefault="005D5354" w:rsidP="006A11C2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6A11C2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вспомнить все прочитанные произведения.</w:t>
            </w:r>
          </w:p>
          <w:p w:rsidR="005D5354" w:rsidRDefault="005D5354" w:rsidP="006A11C2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Будут иметь возможность  активно отвечать на вопросы учителя.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</w:tc>
      </w:tr>
      <w:tr w:rsidR="005D5354" w:rsidTr="00847737">
        <w:trPr>
          <w:trHeight w:val="240"/>
        </w:trPr>
        <w:tc>
          <w:tcPr>
            <w:tcW w:w="147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Cs w:val="24"/>
              </w:rPr>
              <w:t>Весна в окно стучится (20часов)</w:t>
            </w: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Pr="00CB567C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Ф. Тютчев «Зима недаром злится». Выразительное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взбесилась, засуетилось.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CB567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правильного выразительного чтения.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Выразительное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Выучивание стихотворения.</w:t>
            </w: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93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В. Бирюкову «Весенняя песня». Выборочное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вздрогнул, прошелестели.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CB567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Будут иметь возможность активно участвовать в анализе произведения.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94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Украинская народная песня «Веснянка». Выразительное 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CB567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правильного выразительного чтения.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Выразительное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Э. Шиму «Сосулька». Выборочное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вытягиваюсь, перевернуться.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CB567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Будут иметь возможность активно участвовать в анализе произведения.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ролям.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Рисо</w:t>
            </w:r>
            <w:r>
              <w:rPr>
                <w:rFonts w:ascii="Times New Roman" w:hAnsi="Times New Roman"/>
                <w:sz w:val="20"/>
                <w:szCs w:val="20"/>
              </w:rPr>
              <w:t>вание сосулищи, сосули и сосулечки.</w:t>
            </w: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96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Русская народная песня «Выгляни, солнышко».  Выразительное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лютая.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CB567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правильного выразительного чтения.</w:t>
            </w:r>
          </w:p>
          <w:p w:rsidR="005D5354" w:rsidRDefault="005D5354" w:rsidP="00CB567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парами.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Выразительное чтение.</w:t>
            </w: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97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Вербова «Мамин портрет».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CB567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Совершенствование осознанного, правильного чтения. </w:t>
            </w:r>
          </w:p>
          <w:p w:rsidR="005D5354" w:rsidRDefault="005D5354" w:rsidP="00CB567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картинке.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ролям.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Подбор текста к картинке.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Рисо</w:t>
            </w:r>
            <w:r>
              <w:rPr>
                <w:rFonts w:ascii="Times New Roman" w:hAnsi="Times New Roman"/>
                <w:sz w:val="20"/>
                <w:szCs w:val="20"/>
              </w:rPr>
              <w:t>вание картинки к 8 марта.</w:t>
            </w: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П. Синявский «Разноцветный подарок». Правильное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Будут иметь возможность  познакомиться со стихотворением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парами.</w:t>
            </w: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А. Седугин «Тихо-тихо». Чтение по ролям.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CB567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прочитать рассказ по ролям.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ролям.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Pr="007A16C5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Р. Сеф «Лицом к весне». Выразительное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познакомиться со стихотворением и читать его выразительно.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Выразительное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Вербова «Ледоход». Осознанное, правильное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настроению, чистая вода.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7A16C5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осознанного, правильного чтения.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Правильное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102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Р. Фархади «Сон медвежонка». Выборочное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7A16C5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Будут иметь возможность активно участвовать в анализе произведения.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103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Г. Ладонщиков «Медведь проснулся». Выразительное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познакомиться со стихотворением и читать его выразительно.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парами.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Выучивание стихотворения.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смешинки.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104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В. Бианки «Заяц на дереве».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перепуганный, почувствовал.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познакомиться с рассказом и пересказ текста.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Пересказ текста.</w:t>
            </w: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105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Погореловский «Наши гости». Выразительное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познакомиться со стихотворением и читать его выразительно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парами.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Выразительное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106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Г. Скребицкому «Скворушка». Ответы на вопросы.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пристроили, зеленоватым, устраивали.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7A16C5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Будут иметь возможность активно участвовать в анализе произведения.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пословицей.</w:t>
            </w: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107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И. Белоусов «Весенняя гостья».  Выразительное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познакомиться со стихотворением и читать его выразительно.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парами.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Выразительное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108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К. Ушинскому «Пчелки на разведках».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2B6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Совершенствование осознанного, правильного чтения. </w:t>
            </w:r>
          </w:p>
          <w:p w:rsidR="005D5354" w:rsidRDefault="005D5354" w:rsidP="002B6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Pr="00C956A2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109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Pr="00C956A2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По А. Баркову «Тюльпаны».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распускаются.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2B6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Совершенствование осознанного, правильного чтения. </w:t>
            </w:r>
          </w:p>
          <w:p w:rsidR="005D5354" w:rsidRDefault="005D5354" w:rsidP="002B6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ролям.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Рисование тюльпана.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Pr="00C956A2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Е. Савельева Доскажи  словечко (Весенние загадки)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2B6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 w:rsidP="002B6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 w:rsidP="002B6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 w:rsidP="002B6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Развивать долговременную память.</w:t>
            </w:r>
          </w:p>
          <w:p w:rsidR="005D5354" w:rsidRDefault="005D5354" w:rsidP="002B6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Формировать умение обоснованного выбора понравившегося произведения.</w:t>
            </w:r>
          </w:p>
          <w:p w:rsidR="005D5354" w:rsidRDefault="005D5354" w:rsidP="002B6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совершенствовать технику чтения на ранее изученных текстах.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2B6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активно отвечать на вопросы учителя.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Отгадывание загадок.</w:t>
            </w: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Pr="00C956A2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111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Обобщение по теме «Весна в окно стучится».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2B6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 w:rsidP="002B6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 w:rsidP="002B6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 w:rsidP="002B6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Развивать долговременную память.</w:t>
            </w:r>
          </w:p>
          <w:p w:rsidR="005D5354" w:rsidRDefault="005D5354" w:rsidP="002B6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Формировать умение обоснованного выбора понравившегося произведения.</w:t>
            </w:r>
          </w:p>
          <w:p w:rsidR="005D5354" w:rsidRDefault="005D5354" w:rsidP="002B6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совершенствовать технику чтения на ранее изученных текстах.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2B6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вспомнить все прочитанные произведения.</w:t>
            </w:r>
          </w:p>
          <w:p w:rsidR="005D5354" w:rsidRDefault="005D5354" w:rsidP="002B6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Будут иметь возможность  активно отвечать на вопросы учителя.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</w:tc>
      </w:tr>
      <w:tr w:rsidR="005D5354" w:rsidTr="00847737">
        <w:trPr>
          <w:trHeight w:val="240"/>
        </w:trPr>
        <w:tc>
          <w:tcPr>
            <w:tcW w:w="147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Cs w:val="24"/>
              </w:rPr>
              <w:t>Весёлые истории (8часов)</w:t>
            </w: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Pr="00C956A2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112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Р. Фархади «Перепутаница». Выразительное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перепутаница.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познакомиться со стихотворением и читать его выразительно.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Выразительное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картинками.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113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 Г. Остеру «Эхо».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простокваша, загрохотало, удивительного, выскакивали.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C956A2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Совершенствование осознанного, правильного чтения. </w:t>
            </w:r>
          </w:p>
          <w:p w:rsidR="005D5354" w:rsidRDefault="005D5354" w:rsidP="00C956A2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114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В. Шибаев «Кто кем становится». Выразительное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взрослая.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познакомиться со стихотворением и читать его выразительно.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парами.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Выразительное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115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А. Усачев «Волшебный барабан». Выразительное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познакомиться со стихотворением и читать его выразительно.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Выразительное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116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М. Пляцковский «Шишки».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собственная, расстраивайся.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познакомиться с рассказом и рассказать сказку по картинкам.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Рассказ сказки по картинкам.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117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 Ю. Степанову «Портрет». Ответы на вопросы.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C956A2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Будут иметь возможность активно участвовать в анализе произведения.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цепочке.</w:t>
            </w: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118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М. Бородицкая «Булочная песенка». Выразительное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кастрюльками.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познакомиться со стихотворением и читать его выразительно.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парами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Выразительное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119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Обобщение  по теме «Весёлые истории».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340EEB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 w:rsidP="00340EEB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 w:rsidP="00340EEB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 w:rsidP="00340EEB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Развивать долговременную память.</w:t>
            </w:r>
          </w:p>
          <w:p w:rsidR="005D5354" w:rsidRDefault="005D5354" w:rsidP="00340EEB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Формировать умение обоснованного выбора понравившегося произведения.</w:t>
            </w:r>
          </w:p>
          <w:p w:rsidR="005D5354" w:rsidRDefault="005D5354" w:rsidP="00340EEB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совершенствовать технику чтения на ранее изученных текстах.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340EEB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вспомнить все прочитанные произведения.</w:t>
            </w:r>
          </w:p>
          <w:p w:rsidR="005D5354" w:rsidRDefault="005D5354" w:rsidP="00340EEB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Будут иметь возможность  активно отвечать на вопросы учителя.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</w:tc>
      </w:tr>
      <w:tr w:rsidR="005D5354" w:rsidTr="00847737">
        <w:trPr>
          <w:trHeight w:val="240"/>
        </w:trPr>
        <w:tc>
          <w:tcPr>
            <w:tcW w:w="147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Родина любимая (9 часов)</w:t>
            </w: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120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Г. Ладонщиков «Скворец на чужбине». Выразительное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чужбина.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познакомиться со стихотворением и читать его выразительно.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парами.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Выразительное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пословицей.</w:t>
            </w: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121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 К. Ушинскому «Наше Отечество». Ответы на вопросы.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вскормила, государств.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340EEB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Будут иметь возможность активно участвовать в анализе произведения.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122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 Т. Кудрявцевой «Флаг России».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царство, государственный.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познакомиться с рассказом.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Будет иметь возможность закрепить знания о символе России – флаге.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Рисование влага России.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123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М. Ильин «Главный город страны».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возвышаются.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познакомиться с рассказом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Будет иметь возможность закрепить знания о главном городе страны.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124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В. Степанов «Песня». Выразительное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познакомиться со стихотворением и выучить его.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парами.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Выразительное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Выучивание стихотворения.</w:t>
            </w: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125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А. Усачев «день Победы». Выразительное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взлетает, фейверк.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познакомиться со стихотворением  и читать выразительно.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парами.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Выразительное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Рисование праздничной открытки.</w:t>
            </w: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126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 С. Баруздину «Страшный клад».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экскаваторы.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познакомиться с рассказом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 пересказать его.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Пересказ по картинкам.</w:t>
            </w: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127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 С. Алексееву «Тульские пряники». Ответы на вопросы.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оружейников.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1B56EA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Будут иметь возможность активно участвовать в анализе произведения. </w:t>
            </w:r>
          </w:p>
          <w:p w:rsidR="005D5354" w:rsidRDefault="005D5354" w:rsidP="001B56EA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128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Обобщение по теме «Родина любимая».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1B56EA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 w:rsidP="001B56EA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 w:rsidP="001B56EA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 w:rsidP="001B56EA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Развивать долговременную память.</w:t>
            </w:r>
          </w:p>
          <w:p w:rsidR="005D5354" w:rsidRDefault="005D5354" w:rsidP="001B56EA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Формировать умение обоснованного выбора понравившегося произведения.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совершенствовать технику чтения на ранее изученных текстах.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1B56EA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вспомнить все прочитанные произведения.</w:t>
            </w:r>
          </w:p>
          <w:p w:rsidR="005D5354" w:rsidRDefault="005D5354" w:rsidP="001B56EA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Будут иметь возможность  активно отвечать на вопросы учителя.</w:t>
            </w:r>
          </w:p>
          <w:p w:rsidR="005D5354" w:rsidRDefault="005D5354" w:rsidP="001B56EA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</w:tc>
      </w:tr>
      <w:tr w:rsidR="005D5354" w:rsidTr="00847737">
        <w:trPr>
          <w:trHeight w:val="240"/>
        </w:trPr>
        <w:tc>
          <w:tcPr>
            <w:tcW w:w="147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  <w:szCs w:val="24"/>
              </w:rPr>
              <w:t>Здравствуй, лето! (8 часов)</w:t>
            </w: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Pr="00B15AAA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129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А. Усачев «Что такое лето?» Выразительное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познакомиться со стихотворением и читать выразительно.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картинке.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парами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Выразительное чтение.</w:t>
            </w: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130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 Л. Воронковой «Что сказала бы мама?» Выборочное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пчельник.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4F2FFB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Будут иметь возможность активно участвовать в анализе произведения. </w:t>
            </w:r>
          </w:p>
          <w:p w:rsidR="005D5354" w:rsidRDefault="005D5354" w:rsidP="004F2FFB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ролям.</w:t>
            </w: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131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М. Дружинина «Земляника». Выразительное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узорчатый.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познакомиться со стихотворением  и читать выразительно.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картинке.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парами.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Выразительное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смешинки.</w:t>
            </w: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132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 В. Хомченко «Куда исчез гриб?»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вскрикнули, запасливая.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4F2FFB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Совершенствование осознанного, правильного чтения. </w:t>
            </w:r>
          </w:p>
          <w:p w:rsidR="005D5354" w:rsidRDefault="005D5354" w:rsidP="004F2FFB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ролям.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Подбор текста к картинкам.</w:t>
            </w: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133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 В. Бианки «Еж-спаситель». Ответы на вопросы.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от страха, зигзаг.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познакомиться с рассказом и пересказать его.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Пересказ по картинкам.</w:t>
            </w: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134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Р. Фархади «Жарко». Выразительное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познакомиться со стихотворением и выучивание его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Выразительное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Выучивание.</w:t>
            </w: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135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 Э. Шиму «Верное время». Выборочное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Работа со словами –  высовывается, распускаются.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познакомиться с рассказом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 трудными словами.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Слушание, шепотное чтение.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Диалог по прочитанному.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цепочке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Подбор текста к картинкам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5D5354" w:rsidTr="00847737">
        <w:trPr>
          <w:trHeight w:val="24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136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Е. Савельева  Доскажи словечкр (Летние загадкт) Обобщение по теме «Здравствуй, лето!»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4F2FFB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Обогащение словаря и развитие ЛГСР при ответах на вопросы учителя. </w:t>
            </w:r>
          </w:p>
          <w:p w:rsidR="005D5354" w:rsidRDefault="005D5354" w:rsidP="004F2FFB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Формировать умение обоснованного выбора понравившегося произведения.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совершенствовать технику чтения на ранее изученных текстах.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4F2FFB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Будут иметь возможность  активно отвечать на вопросы учителя.</w:t>
            </w:r>
          </w:p>
          <w:p w:rsidR="005D5354" w:rsidRDefault="005D535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354" w:rsidRDefault="005D5354" w:rsidP="004F2FFB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смешинки, отгадывание загадок</w:t>
            </w:r>
          </w:p>
          <w:p w:rsidR="005D5354" w:rsidRDefault="005D5354" w:rsidP="004F2FFB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</w:tc>
      </w:tr>
    </w:tbl>
    <w:p w:rsidR="005D5354" w:rsidRDefault="005D5354" w:rsidP="00165BA3">
      <w:pPr>
        <w:jc w:val="center"/>
        <w:rPr>
          <w:rFonts w:ascii="Times New Roman" w:hAnsi="Times New Roman"/>
          <w:sz w:val="24"/>
          <w:szCs w:val="24"/>
        </w:rPr>
      </w:pPr>
    </w:p>
    <w:p w:rsidR="005D5354" w:rsidRDefault="005D5354" w:rsidP="003E6D4E">
      <w:pPr>
        <w:pStyle w:val="Heading1"/>
        <w:contextualSpacing/>
        <w:jc w:val="center"/>
        <w:rPr>
          <w:bCs w:val="0"/>
          <w:sz w:val="24"/>
          <w:szCs w:val="28"/>
        </w:rPr>
      </w:pPr>
    </w:p>
    <w:p w:rsidR="005D5354" w:rsidRDefault="005D5354" w:rsidP="003E6D4E">
      <w:pPr>
        <w:pStyle w:val="Heading1"/>
        <w:contextualSpacing/>
        <w:jc w:val="center"/>
        <w:rPr>
          <w:bCs w:val="0"/>
          <w:sz w:val="24"/>
          <w:szCs w:val="28"/>
        </w:rPr>
      </w:pPr>
    </w:p>
    <w:p w:rsidR="005D5354" w:rsidRDefault="005D5354" w:rsidP="003E6D4E">
      <w:pPr>
        <w:pStyle w:val="Heading1"/>
        <w:contextualSpacing/>
        <w:jc w:val="center"/>
        <w:rPr>
          <w:bCs w:val="0"/>
          <w:sz w:val="24"/>
          <w:szCs w:val="28"/>
        </w:rPr>
      </w:pPr>
    </w:p>
    <w:p w:rsidR="005D5354" w:rsidRDefault="005D5354" w:rsidP="003E6D4E">
      <w:pPr>
        <w:pStyle w:val="Heading1"/>
        <w:contextualSpacing/>
        <w:jc w:val="center"/>
        <w:rPr>
          <w:bCs w:val="0"/>
          <w:sz w:val="24"/>
          <w:szCs w:val="28"/>
        </w:rPr>
        <w:sectPr w:rsidR="005D5354" w:rsidSect="00A54538">
          <w:type w:val="continuous"/>
          <w:pgSz w:w="16838" w:h="11906" w:orient="landscape"/>
          <w:pgMar w:top="1078" w:right="1134" w:bottom="851" w:left="1134" w:header="709" w:footer="709" w:gutter="0"/>
          <w:pgNumType w:start="28"/>
          <w:cols w:space="708"/>
          <w:titlePg/>
          <w:docGrid w:linePitch="360"/>
        </w:sectPr>
      </w:pPr>
    </w:p>
    <w:p w:rsidR="005D5354" w:rsidRDefault="005D5354" w:rsidP="003E6D4E">
      <w:pPr>
        <w:pStyle w:val="Heading1"/>
        <w:contextualSpacing/>
        <w:jc w:val="center"/>
        <w:rPr>
          <w:bCs w:val="0"/>
          <w:sz w:val="24"/>
          <w:szCs w:val="28"/>
        </w:rPr>
      </w:pPr>
    </w:p>
    <w:p w:rsidR="005D5354" w:rsidRDefault="005D5354" w:rsidP="003E6D4E">
      <w:pPr>
        <w:pStyle w:val="Heading1"/>
        <w:contextualSpacing/>
        <w:jc w:val="center"/>
        <w:rPr>
          <w:bCs w:val="0"/>
          <w:sz w:val="24"/>
          <w:szCs w:val="28"/>
        </w:rPr>
      </w:pPr>
    </w:p>
    <w:p w:rsidR="005D5354" w:rsidRPr="00F66835" w:rsidRDefault="005D5354" w:rsidP="004F2FFB">
      <w:pPr>
        <w:pStyle w:val="Heading1"/>
        <w:contextualSpacing/>
        <w:rPr>
          <w:sz w:val="24"/>
          <w:szCs w:val="28"/>
        </w:rPr>
      </w:pPr>
      <w:r>
        <w:rPr>
          <w:bCs w:val="0"/>
          <w:sz w:val="24"/>
          <w:szCs w:val="28"/>
        </w:rPr>
        <w:t xml:space="preserve">                          </w:t>
      </w:r>
      <w:r w:rsidRPr="003E6D4E">
        <w:rPr>
          <w:sz w:val="24"/>
          <w:szCs w:val="28"/>
        </w:rPr>
        <w:t xml:space="preserve"> Учебно</w:t>
      </w:r>
      <w:r w:rsidRPr="00F66835">
        <w:rPr>
          <w:sz w:val="24"/>
          <w:szCs w:val="28"/>
        </w:rPr>
        <w:t>-методическое и материально-техническое обеспечение</w:t>
      </w:r>
      <w:bookmarkEnd w:id="4"/>
    </w:p>
    <w:p w:rsidR="005D5354" w:rsidRPr="00F66835" w:rsidRDefault="005D5354" w:rsidP="00AB2490">
      <w:pPr>
        <w:pStyle w:val="Heading1"/>
        <w:ind w:left="284" w:firstLine="283"/>
        <w:jc w:val="center"/>
        <w:rPr>
          <w:sz w:val="24"/>
          <w:szCs w:val="28"/>
        </w:rPr>
      </w:pPr>
    </w:p>
    <w:p w:rsidR="005D5354" w:rsidRPr="00727402" w:rsidRDefault="005D5354" w:rsidP="004F2FFB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727402">
        <w:rPr>
          <w:rFonts w:ascii="Times New Roman" w:hAnsi="Times New Roman"/>
          <w:sz w:val="24"/>
          <w:szCs w:val="24"/>
          <w:lang w:eastAsia="en-US"/>
        </w:rPr>
        <w:t xml:space="preserve">С. Ю. Ильина, А. А. Богданова «Чтение» 3 класс (в 2 частях). Учебник для образовательных организаций, реализующих адаптированные основные общеобразовательные программы, издательство Москва « Просвещение», 2018 год. </w:t>
      </w:r>
    </w:p>
    <w:p w:rsidR="005D5354" w:rsidRPr="00727402" w:rsidRDefault="005D5354" w:rsidP="00727402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    </w:t>
      </w:r>
      <w:r w:rsidRPr="00A9460E">
        <w:rPr>
          <w:rFonts w:ascii="Times New Roman" w:hAnsi="Times New Roman"/>
          <w:sz w:val="24"/>
          <w:szCs w:val="24"/>
        </w:rPr>
        <w:t>А. К. Аксёнов</w:t>
      </w:r>
      <w:r>
        <w:rPr>
          <w:rFonts w:ascii="Times New Roman" w:hAnsi="Times New Roman"/>
          <w:sz w:val="24"/>
          <w:szCs w:val="24"/>
        </w:rPr>
        <w:t>а</w:t>
      </w:r>
      <w:r w:rsidRPr="00A9460E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М</w:t>
      </w:r>
      <w:r w:rsidRPr="00A9460E">
        <w:rPr>
          <w:rFonts w:ascii="Times New Roman" w:hAnsi="Times New Roman"/>
          <w:sz w:val="24"/>
          <w:szCs w:val="24"/>
        </w:rPr>
        <w:t>етодика</w:t>
      </w:r>
      <w:r>
        <w:rPr>
          <w:rFonts w:ascii="Times New Roman" w:hAnsi="Times New Roman"/>
          <w:sz w:val="24"/>
          <w:szCs w:val="24"/>
        </w:rPr>
        <w:t xml:space="preserve"> преподавания русского языка для детей с нарушением интеллекта: учеб. для студентов пед. Вузов / А.К. Аксенова, С.Ю Ильина. – М: Просвещение, 2011</w:t>
      </w:r>
      <w:r w:rsidRPr="00A9460E">
        <w:rPr>
          <w:rFonts w:ascii="Times New Roman" w:hAnsi="Times New Roman"/>
          <w:sz w:val="24"/>
          <w:szCs w:val="24"/>
        </w:rPr>
        <w:t xml:space="preserve">. </w:t>
      </w:r>
    </w:p>
    <w:p w:rsidR="005D5354" w:rsidRPr="00727402" w:rsidRDefault="005D5354" w:rsidP="00727402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732154">
        <w:rPr>
          <w:rFonts w:ascii="Times New Roman" w:hAnsi="Times New Roman"/>
          <w:sz w:val="24"/>
        </w:rPr>
        <w:t>Аксенова А. К., Комарова С. В., Шишкова М. И. (Обучение грамоте. Методические рекомендации по обучению чтению и письму учащихся 1 класса. (VIII вид)</w:t>
      </w:r>
    </w:p>
    <w:p w:rsidR="005D5354" w:rsidRPr="00727402" w:rsidRDefault="005D5354" w:rsidP="00727402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645110">
        <w:rPr>
          <w:rFonts w:ascii="Times New Roman" w:hAnsi="Times New Roman"/>
          <w:color w:val="000000"/>
          <w:sz w:val="24"/>
          <w:szCs w:val="24"/>
        </w:rPr>
        <w:t xml:space="preserve">Печатные пособия: </w:t>
      </w:r>
    </w:p>
    <w:p w:rsidR="005D5354" w:rsidRPr="00645110" w:rsidRDefault="005D5354" w:rsidP="00712EC6">
      <w:pPr>
        <w:pStyle w:val="ListParagraph"/>
        <w:numPr>
          <w:ilvl w:val="0"/>
          <w:numId w:val="8"/>
        </w:numPr>
        <w:ind w:left="284" w:firstLine="425"/>
        <w:jc w:val="both"/>
        <w:rPr>
          <w:rFonts w:ascii="Times New Roman" w:hAnsi="Times New Roman"/>
        </w:rPr>
      </w:pPr>
      <w:r w:rsidRPr="00645110">
        <w:rPr>
          <w:rFonts w:ascii="Times New Roman" w:hAnsi="Times New Roman"/>
          <w:color w:val="000000"/>
          <w:sz w:val="24"/>
          <w:szCs w:val="24"/>
        </w:rPr>
        <w:t>наборы сюжетных картинок по отдельным темам;</w:t>
      </w:r>
    </w:p>
    <w:p w:rsidR="005D5354" w:rsidRPr="00645110" w:rsidRDefault="005D5354" w:rsidP="00712EC6">
      <w:pPr>
        <w:pStyle w:val="ListParagraph"/>
        <w:numPr>
          <w:ilvl w:val="0"/>
          <w:numId w:val="7"/>
        </w:numPr>
        <w:spacing w:after="0"/>
        <w:ind w:left="284" w:firstLine="425"/>
        <w:jc w:val="both"/>
        <w:rPr>
          <w:rFonts w:ascii="Times New Roman" w:hAnsi="Times New Roman"/>
          <w:sz w:val="24"/>
          <w:szCs w:val="24"/>
        </w:rPr>
      </w:pPr>
      <w:r w:rsidRPr="00645110">
        <w:rPr>
          <w:rFonts w:ascii="Times New Roman" w:hAnsi="Times New Roman"/>
          <w:color w:val="000000"/>
          <w:sz w:val="24"/>
          <w:szCs w:val="24"/>
        </w:rPr>
        <w:t xml:space="preserve">репродукции картин художников в соответствии с тематикой читаемых произведений; </w:t>
      </w:r>
    </w:p>
    <w:p w:rsidR="005D5354" w:rsidRPr="00645110" w:rsidRDefault="005D5354" w:rsidP="00712EC6">
      <w:pPr>
        <w:pStyle w:val="ListParagraph"/>
        <w:numPr>
          <w:ilvl w:val="0"/>
          <w:numId w:val="7"/>
        </w:numPr>
        <w:spacing w:after="0"/>
        <w:ind w:left="284" w:firstLine="425"/>
        <w:jc w:val="both"/>
        <w:rPr>
          <w:rFonts w:ascii="Times New Roman" w:hAnsi="Times New Roman"/>
          <w:sz w:val="24"/>
          <w:szCs w:val="24"/>
        </w:rPr>
      </w:pPr>
      <w:r w:rsidRPr="00645110">
        <w:rPr>
          <w:rFonts w:ascii="Times New Roman" w:hAnsi="Times New Roman"/>
          <w:color w:val="000000"/>
          <w:sz w:val="24"/>
          <w:szCs w:val="24"/>
        </w:rPr>
        <w:t xml:space="preserve">портреты поэтов и писателей; </w:t>
      </w:r>
    </w:p>
    <w:p w:rsidR="005D5354" w:rsidRPr="00732154" w:rsidRDefault="005D5354" w:rsidP="00712EC6">
      <w:pPr>
        <w:pStyle w:val="ListParagraph"/>
        <w:numPr>
          <w:ilvl w:val="0"/>
          <w:numId w:val="7"/>
        </w:numPr>
        <w:spacing w:after="0"/>
        <w:ind w:left="284" w:firstLine="425"/>
        <w:jc w:val="both"/>
        <w:rPr>
          <w:rFonts w:ascii="Times New Roman" w:hAnsi="Times New Roman"/>
          <w:sz w:val="24"/>
          <w:szCs w:val="24"/>
        </w:rPr>
      </w:pPr>
      <w:r w:rsidRPr="00645110">
        <w:rPr>
          <w:rFonts w:ascii="Times New Roman" w:hAnsi="Times New Roman"/>
          <w:color w:val="000000"/>
          <w:sz w:val="24"/>
          <w:szCs w:val="24"/>
        </w:rPr>
        <w:t xml:space="preserve">комплекты для обучения грамоте (разрезная азбука (общеклассная); </w:t>
      </w:r>
    </w:p>
    <w:p w:rsidR="005D5354" w:rsidRPr="00E12A0A" w:rsidRDefault="005D5354" w:rsidP="00712EC6">
      <w:pPr>
        <w:pStyle w:val="ListParagraph"/>
        <w:numPr>
          <w:ilvl w:val="0"/>
          <w:numId w:val="9"/>
        </w:numPr>
        <w:spacing w:after="0" w:line="240" w:lineRule="auto"/>
        <w:ind w:left="284" w:firstLine="425"/>
        <w:jc w:val="both"/>
        <w:rPr>
          <w:rFonts w:ascii="Times New Roman" w:hAnsi="Times New Roman"/>
          <w:sz w:val="24"/>
          <w:szCs w:val="24"/>
        </w:rPr>
      </w:pPr>
      <w:r w:rsidRPr="00732154">
        <w:rPr>
          <w:rFonts w:ascii="Times New Roman" w:hAnsi="Times New Roman"/>
          <w:color w:val="000000"/>
          <w:sz w:val="24"/>
          <w:szCs w:val="24"/>
        </w:rPr>
        <w:t xml:space="preserve">Технические средства обучения – </w:t>
      </w:r>
      <w:r>
        <w:rPr>
          <w:rFonts w:ascii="Times New Roman" w:hAnsi="Times New Roman"/>
          <w:color w:val="000000"/>
          <w:sz w:val="24"/>
          <w:szCs w:val="24"/>
        </w:rPr>
        <w:t>ПК</w:t>
      </w:r>
      <w:r w:rsidRPr="00732154">
        <w:rPr>
          <w:rFonts w:ascii="Times New Roman" w:hAnsi="Times New Roman"/>
          <w:color w:val="000000"/>
          <w:sz w:val="24"/>
          <w:szCs w:val="24"/>
        </w:rPr>
        <w:t xml:space="preserve">, экранно-звуковые пособия </w:t>
      </w:r>
      <w:bookmarkStart w:id="5" w:name="_GoBack"/>
      <w:r w:rsidRPr="00732154">
        <w:rPr>
          <w:rFonts w:ascii="Times New Roman" w:hAnsi="Times New Roman"/>
          <w:color w:val="000000"/>
          <w:sz w:val="24"/>
          <w:szCs w:val="24"/>
        </w:rPr>
        <w:t>(презентации, мультфильмы).</w:t>
      </w:r>
    </w:p>
    <w:bookmarkEnd w:id="5"/>
    <w:p w:rsidR="005D5354" w:rsidRPr="00AB2490" w:rsidRDefault="005D5354" w:rsidP="00AB2490">
      <w:pPr>
        <w:pStyle w:val="c7"/>
        <w:shd w:val="clear" w:color="auto" w:fill="FFFFFF"/>
        <w:spacing w:before="0" w:beforeAutospacing="0" w:after="0" w:afterAutospacing="0"/>
        <w:ind w:left="862"/>
        <w:rPr>
          <w:lang w:eastAsia="en-US"/>
        </w:rPr>
      </w:pPr>
    </w:p>
    <w:sectPr w:rsidR="005D5354" w:rsidRPr="00AB2490" w:rsidSect="00165BA3">
      <w:pgSz w:w="11906" w:h="16838"/>
      <w:pgMar w:top="1134" w:right="850" w:bottom="1134" w:left="1701" w:header="708" w:footer="708" w:gutter="0"/>
      <w:pgNumType w:start="28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5354" w:rsidRDefault="005D5354" w:rsidP="00507605">
      <w:pPr>
        <w:spacing w:after="0" w:line="240" w:lineRule="auto"/>
      </w:pPr>
      <w:r>
        <w:separator/>
      </w:r>
    </w:p>
  </w:endnote>
  <w:endnote w:type="continuationSeparator" w:id="1">
    <w:p w:rsidR="005D5354" w:rsidRDefault="005D5354" w:rsidP="00507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354" w:rsidRPr="00507605" w:rsidRDefault="005D5354" w:rsidP="00E43022">
    <w:pPr>
      <w:pStyle w:val="Footer"/>
      <w:rPr>
        <w:rFonts w:ascii="Times New Roman" w:hAnsi="Times New Roman"/>
      </w:rPr>
    </w:pPr>
    <w:r>
      <w:rPr>
        <w:rFonts w:ascii="Times New Roman" w:hAnsi="Times New Roman"/>
      </w:rPr>
      <w:t xml:space="preserve">    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354" w:rsidRDefault="005D5354">
    <w:pPr>
      <w:pStyle w:val="Footer"/>
    </w:pPr>
    <w: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5354" w:rsidRDefault="005D5354" w:rsidP="00507605">
      <w:pPr>
        <w:spacing w:after="0" w:line="240" w:lineRule="auto"/>
      </w:pPr>
      <w:r>
        <w:separator/>
      </w:r>
    </w:p>
  </w:footnote>
  <w:footnote w:type="continuationSeparator" w:id="1">
    <w:p w:rsidR="005D5354" w:rsidRDefault="005D5354" w:rsidP="005076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92F8D"/>
    <w:multiLevelType w:val="hybridMultilevel"/>
    <w:tmpl w:val="E7007994"/>
    <w:lvl w:ilvl="0" w:tplc="31E8F22E">
      <w:start w:val="1"/>
      <w:numFmt w:val="bullet"/>
      <w:lvlText w:val=""/>
      <w:lvlJc w:val="left"/>
      <w:pPr>
        <w:ind w:left="6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39" w:hanging="360"/>
      </w:pPr>
      <w:rPr>
        <w:rFonts w:ascii="Wingdings" w:hAnsi="Wingdings" w:hint="default"/>
      </w:rPr>
    </w:lvl>
  </w:abstractNum>
  <w:abstractNum w:abstractNumId="1">
    <w:nsid w:val="14605A8D"/>
    <w:multiLevelType w:val="hybridMultilevel"/>
    <w:tmpl w:val="35707360"/>
    <w:lvl w:ilvl="0" w:tplc="3AC4C88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85A6D3B"/>
    <w:multiLevelType w:val="hybridMultilevel"/>
    <w:tmpl w:val="67EC5D20"/>
    <w:lvl w:ilvl="0" w:tplc="31E8F2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B0F3D95"/>
    <w:multiLevelType w:val="hybridMultilevel"/>
    <w:tmpl w:val="81620B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305C58"/>
    <w:multiLevelType w:val="hybridMultilevel"/>
    <w:tmpl w:val="ED78C4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AD7C82"/>
    <w:multiLevelType w:val="hybridMultilevel"/>
    <w:tmpl w:val="9FB08FE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F32089"/>
    <w:multiLevelType w:val="hybridMultilevel"/>
    <w:tmpl w:val="156053D0"/>
    <w:lvl w:ilvl="0" w:tplc="0419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32701E01"/>
    <w:multiLevelType w:val="multilevel"/>
    <w:tmpl w:val="9856C77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70F00F2"/>
    <w:multiLevelType w:val="hybridMultilevel"/>
    <w:tmpl w:val="E2649BEE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6C57CE"/>
    <w:multiLevelType w:val="hybridMultilevel"/>
    <w:tmpl w:val="80304586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CD799D"/>
    <w:multiLevelType w:val="hybridMultilevel"/>
    <w:tmpl w:val="C164C402"/>
    <w:lvl w:ilvl="0" w:tplc="31E8F2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5140567A"/>
    <w:multiLevelType w:val="hybridMultilevel"/>
    <w:tmpl w:val="1486DF0C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C8246E"/>
    <w:multiLevelType w:val="hybridMultilevel"/>
    <w:tmpl w:val="8342E07E"/>
    <w:lvl w:ilvl="0" w:tplc="04190009">
      <w:start w:val="1"/>
      <w:numFmt w:val="bullet"/>
      <w:lvlText w:val=""/>
      <w:lvlJc w:val="left"/>
      <w:pPr>
        <w:ind w:left="574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9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6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93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0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7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11507" w:hanging="360"/>
      </w:pPr>
      <w:rPr>
        <w:rFonts w:ascii="Wingdings" w:hAnsi="Wingdings" w:hint="default"/>
      </w:rPr>
    </w:lvl>
  </w:abstractNum>
  <w:abstractNum w:abstractNumId="13">
    <w:nsid w:val="52EC6B70"/>
    <w:multiLevelType w:val="hybridMultilevel"/>
    <w:tmpl w:val="1290A19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74A7E28"/>
    <w:multiLevelType w:val="hybridMultilevel"/>
    <w:tmpl w:val="263A03FE"/>
    <w:lvl w:ilvl="0" w:tplc="31E8F22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E9F546A"/>
    <w:multiLevelType w:val="hybridMultilevel"/>
    <w:tmpl w:val="50AC566C"/>
    <w:lvl w:ilvl="0" w:tplc="31E8F22E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6">
    <w:nsid w:val="63306EC5"/>
    <w:multiLevelType w:val="hybridMultilevel"/>
    <w:tmpl w:val="7CA2BCA0"/>
    <w:lvl w:ilvl="0" w:tplc="20107ED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65716F1D"/>
    <w:multiLevelType w:val="multilevel"/>
    <w:tmpl w:val="D78A6D7E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7B0165D"/>
    <w:multiLevelType w:val="hybridMultilevel"/>
    <w:tmpl w:val="4D8ED008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8BE084B"/>
    <w:multiLevelType w:val="hybridMultilevel"/>
    <w:tmpl w:val="A69EAD6C"/>
    <w:lvl w:ilvl="0" w:tplc="31E8F2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6B5D15CF"/>
    <w:multiLevelType w:val="hybridMultilevel"/>
    <w:tmpl w:val="AF942C3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B53F7B"/>
    <w:multiLevelType w:val="hybridMultilevel"/>
    <w:tmpl w:val="2CD444D6"/>
    <w:lvl w:ilvl="0" w:tplc="04190009">
      <w:start w:val="1"/>
      <w:numFmt w:val="bullet"/>
      <w:lvlText w:val="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>
    <w:nsid w:val="71FC2C8D"/>
    <w:multiLevelType w:val="hybridMultilevel"/>
    <w:tmpl w:val="C5B2DB22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28107E7"/>
    <w:multiLevelType w:val="hybridMultilevel"/>
    <w:tmpl w:val="C758F78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A6135FF"/>
    <w:multiLevelType w:val="hybridMultilevel"/>
    <w:tmpl w:val="59DEF052"/>
    <w:lvl w:ilvl="0" w:tplc="E5DE12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11"/>
  </w:num>
  <w:num w:numId="4">
    <w:abstractNumId w:val="8"/>
  </w:num>
  <w:num w:numId="5">
    <w:abstractNumId w:val="22"/>
  </w:num>
  <w:num w:numId="6">
    <w:abstractNumId w:val="12"/>
  </w:num>
  <w:num w:numId="7">
    <w:abstractNumId w:val="5"/>
  </w:num>
  <w:num w:numId="8">
    <w:abstractNumId w:val="13"/>
  </w:num>
  <w:num w:numId="9">
    <w:abstractNumId w:val="21"/>
  </w:num>
  <w:num w:numId="10">
    <w:abstractNumId w:val="4"/>
  </w:num>
  <w:num w:numId="11">
    <w:abstractNumId w:val="0"/>
  </w:num>
  <w:num w:numId="12">
    <w:abstractNumId w:val="14"/>
  </w:num>
  <w:num w:numId="13">
    <w:abstractNumId w:val="2"/>
  </w:num>
  <w:num w:numId="14">
    <w:abstractNumId w:val="19"/>
  </w:num>
  <w:num w:numId="15">
    <w:abstractNumId w:val="3"/>
  </w:num>
  <w:num w:numId="16">
    <w:abstractNumId w:val="17"/>
  </w:num>
  <w:num w:numId="17">
    <w:abstractNumId w:val="7"/>
  </w:num>
  <w:num w:numId="18">
    <w:abstractNumId w:val="23"/>
  </w:num>
  <w:num w:numId="19">
    <w:abstractNumId w:val="20"/>
  </w:num>
  <w:num w:numId="20">
    <w:abstractNumId w:val="1"/>
  </w:num>
  <w:num w:numId="2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203F"/>
    <w:rsid w:val="00000E98"/>
    <w:rsid w:val="000024E1"/>
    <w:rsid w:val="00002963"/>
    <w:rsid w:val="00007367"/>
    <w:rsid w:val="0001739F"/>
    <w:rsid w:val="00020002"/>
    <w:rsid w:val="0002153A"/>
    <w:rsid w:val="00024ED6"/>
    <w:rsid w:val="000255E5"/>
    <w:rsid w:val="00025C1A"/>
    <w:rsid w:val="00041F49"/>
    <w:rsid w:val="00056FB6"/>
    <w:rsid w:val="00066CF3"/>
    <w:rsid w:val="00080BC6"/>
    <w:rsid w:val="000B27EC"/>
    <w:rsid w:val="000B3252"/>
    <w:rsid w:val="000B5E81"/>
    <w:rsid w:val="000E289C"/>
    <w:rsid w:val="000E41C0"/>
    <w:rsid w:val="000E7BD7"/>
    <w:rsid w:val="000F32E1"/>
    <w:rsid w:val="0011668D"/>
    <w:rsid w:val="00132F0B"/>
    <w:rsid w:val="00133A53"/>
    <w:rsid w:val="001532E9"/>
    <w:rsid w:val="00154DCC"/>
    <w:rsid w:val="00156E4D"/>
    <w:rsid w:val="001621D3"/>
    <w:rsid w:val="00163C49"/>
    <w:rsid w:val="00165BA3"/>
    <w:rsid w:val="00170D2B"/>
    <w:rsid w:val="00186484"/>
    <w:rsid w:val="00192C91"/>
    <w:rsid w:val="00192F13"/>
    <w:rsid w:val="00197A49"/>
    <w:rsid w:val="001B56EA"/>
    <w:rsid w:val="001B638D"/>
    <w:rsid w:val="001B6E1C"/>
    <w:rsid w:val="001C6D71"/>
    <w:rsid w:val="001D1349"/>
    <w:rsid w:val="001D2BB8"/>
    <w:rsid w:val="001E0225"/>
    <w:rsid w:val="001E2ED5"/>
    <w:rsid w:val="001F1F81"/>
    <w:rsid w:val="001F37A7"/>
    <w:rsid w:val="002048D0"/>
    <w:rsid w:val="002075C9"/>
    <w:rsid w:val="002120B7"/>
    <w:rsid w:val="00212B48"/>
    <w:rsid w:val="00213EFC"/>
    <w:rsid w:val="00223F60"/>
    <w:rsid w:val="002321F3"/>
    <w:rsid w:val="00234732"/>
    <w:rsid w:val="00237A29"/>
    <w:rsid w:val="00242FBA"/>
    <w:rsid w:val="00250FCA"/>
    <w:rsid w:val="002564E2"/>
    <w:rsid w:val="002671B0"/>
    <w:rsid w:val="0027361B"/>
    <w:rsid w:val="002758A7"/>
    <w:rsid w:val="00275CBA"/>
    <w:rsid w:val="00290C2F"/>
    <w:rsid w:val="00291E6B"/>
    <w:rsid w:val="00292B7A"/>
    <w:rsid w:val="002A4835"/>
    <w:rsid w:val="002A5794"/>
    <w:rsid w:val="002A7606"/>
    <w:rsid w:val="002B3AB9"/>
    <w:rsid w:val="002B6354"/>
    <w:rsid w:val="002C041A"/>
    <w:rsid w:val="002C080D"/>
    <w:rsid w:val="002C23CD"/>
    <w:rsid w:val="002C3682"/>
    <w:rsid w:val="002D55A9"/>
    <w:rsid w:val="002E1D58"/>
    <w:rsid w:val="002E20D1"/>
    <w:rsid w:val="002F2EC3"/>
    <w:rsid w:val="002F3975"/>
    <w:rsid w:val="003027B4"/>
    <w:rsid w:val="003112A4"/>
    <w:rsid w:val="00312E0A"/>
    <w:rsid w:val="003306A0"/>
    <w:rsid w:val="003345CF"/>
    <w:rsid w:val="00335D1C"/>
    <w:rsid w:val="00340EEB"/>
    <w:rsid w:val="00341A96"/>
    <w:rsid w:val="00343160"/>
    <w:rsid w:val="00345456"/>
    <w:rsid w:val="00346B55"/>
    <w:rsid w:val="003504BB"/>
    <w:rsid w:val="003664A0"/>
    <w:rsid w:val="003A005E"/>
    <w:rsid w:val="003A4EBB"/>
    <w:rsid w:val="003A64A0"/>
    <w:rsid w:val="003A7768"/>
    <w:rsid w:val="003B5C52"/>
    <w:rsid w:val="003D1379"/>
    <w:rsid w:val="003D24B7"/>
    <w:rsid w:val="003D58D5"/>
    <w:rsid w:val="003D7E7E"/>
    <w:rsid w:val="003E3BCB"/>
    <w:rsid w:val="003E6D4E"/>
    <w:rsid w:val="00405248"/>
    <w:rsid w:val="0041015D"/>
    <w:rsid w:val="0041262A"/>
    <w:rsid w:val="004129E2"/>
    <w:rsid w:val="0041517E"/>
    <w:rsid w:val="00416373"/>
    <w:rsid w:val="00424C61"/>
    <w:rsid w:val="00430644"/>
    <w:rsid w:val="00433430"/>
    <w:rsid w:val="00440EAE"/>
    <w:rsid w:val="0044223C"/>
    <w:rsid w:val="00453060"/>
    <w:rsid w:val="00481224"/>
    <w:rsid w:val="00485F6B"/>
    <w:rsid w:val="004B2FD7"/>
    <w:rsid w:val="004C112F"/>
    <w:rsid w:val="004C13A8"/>
    <w:rsid w:val="004C1F16"/>
    <w:rsid w:val="004C25A4"/>
    <w:rsid w:val="004C3B22"/>
    <w:rsid w:val="004D6D61"/>
    <w:rsid w:val="004E7ED4"/>
    <w:rsid w:val="004E7FF3"/>
    <w:rsid w:val="004F2FFB"/>
    <w:rsid w:val="004F4A9C"/>
    <w:rsid w:val="00507605"/>
    <w:rsid w:val="0051024F"/>
    <w:rsid w:val="00515F80"/>
    <w:rsid w:val="00516634"/>
    <w:rsid w:val="005231D2"/>
    <w:rsid w:val="005370B4"/>
    <w:rsid w:val="00543CF0"/>
    <w:rsid w:val="00550539"/>
    <w:rsid w:val="00556C5C"/>
    <w:rsid w:val="005578C0"/>
    <w:rsid w:val="00561DCB"/>
    <w:rsid w:val="00575324"/>
    <w:rsid w:val="0059115C"/>
    <w:rsid w:val="00593BB4"/>
    <w:rsid w:val="005A588A"/>
    <w:rsid w:val="005B379C"/>
    <w:rsid w:val="005D160B"/>
    <w:rsid w:val="005D4880"/>
    <w:rsid w:val="005D5354"/>
    <w:rsid w:val="005E21A7"/>
    <w:rsid w:val="005E2D4D"/>
    <w:rsid w:val="005F07A9"/>
    <w:rsid w:val="005F4A55"/>
    <w:rsid w:val="005F61C2"/>
    <w:rsid w:val="005F7EA1"/>
    <w:rsid w:val="00602F75"/>
    <w:rsid w:val="00605477"/>
    <w:rsid w:val="00607133"/>
    <w:rsid w:val="0061363A"/>
    <w:rsid w:val="00620F2C"/>
    <w:rsid w:val="006250A5"/>
    <w:rsid w:val="006305AE"/>
    <w:rsid w:val="00633335"/>
    <w:rsid w:val="006443E1"/>
    <w:rsid w:val="00645110"/>
    <w:rsid w:val="00651C9A"/>
    <w:rsid w:val="0065203D"/>
    <w:rsid w:val="00655C88"/>
    <w:rsid w:val="00656E39"/>
    <w:rsid w:val="00660AD4"/>
    <w:rsid w:val="006636BE"/>
    <w:rsid w:val="00664DCB"/>
    <w:rsid w:val="0068133C"/>
    <w:rsid w:val="00683340"/>
    <w:rsid w:val="006A11C2"/>
    <w:rsid w:val="006A2DDB"/>
    <w:rsid w:val="006B269F"/>
    <w:rsid w:val="006B3340"/>
    <w:rsid w:val="006C5020"/>
    <w:rsid w:val="006F6835"/>
    <w:rsid w:val="00712EC6"/>
    <w:rsid w:val="007143BC"/>
    <w:rsid w:val="00727402"/>
    <w:rsid w:val="00732154"/>
    <w:rsid w:val="007365D2"/>
    <w:rsid w:val="00742A57"/>
    <w:rsid w:val="0074608F"/>
    <w:rsid w:val="00747527"/>
    <w:rsid w:val="007626D8"/>
    <w:rsid w:val="00764A58"/>
    <w:rsid w:val="00764D77"/>
    <w:rsid w:val="00771B27"/>
    <w:rsid w:val="00777F5C"/>
    <w:rsid w:val="00780414"/>
    <w:rsid w:val="00780861"/>
    <w:rsid w:val="007919E9"/>
    <w:rsid w:val="007955F5"/>
    <w:rsid w:val="007A16C5"/>
    <w:rsid w:val="007A7460"/>
    <w:rsid w:val="007B5856"/>
    <w:rsid w:val="007C7FFC"/>
    <w:rsid w:val="007D5732"/>
    <w:rsid w:val="007E303E"/>
    <w:rsid w:val="007E7B3F"/>
    <w:rsid w:val="007F62E2"/>
    <w:rsid w:val="00815C10"/>
    <w:rsid w:val="00831467"/>
    <w:rsid w:val="008368C0"/>
    <w:rsid w:val="00847737"/>
    <w:rsid w:val="0085264A"/>
    <w:rsid w:val="00852DE3"/>
    <w:rsid w:val="00853ED3"/>
    <w:rsid w:val="008545B7"/>
    <w:rsid w:val="008554B1"/>
    <w:rsid w:val="00870BC1"/>
    <w:rsid w:val="008740E1"/>
    <w:rsid w:val="008805F6"/>
    <w:rsid w:val="0088626C"/>
    <w:rsid w:val="00892128"/>
    <w:rsid w:val="008B1F63"/>
    <w:rsid w:val="008B5CFA"/>
    <w:rsid w:val="008C02EE"/>
    <w:rsid w:val="008C1B63"/>
    <w:rsid w:val="008C2062"/>
    <w:rsid w:val="008D117C"/>
    <w:rsid w:val="008D2A6D"/>
    <w:rsid w:val="008D5543"/>
    <w:rsid w:val="008E0D39"/>
    <w:rsid w:val="008F4D2C"/>
    <w:rsid w:val="008F5FB2"/>
    <w:rsid w:val="0090533E"/>
    <w:rsid w:val="00911D79"/>
    <w:rsid w:val="00922724"/>
    <w:rsid w:val="009328C0"/>
    <w:rsid w:val="00936755"/>
    <w:rsid w:val="00937CB0"/>
    <w:rsid w:val="009411B4"/>
    <w:rsid w:val="00954212"/>
    <w:rsid w:val="00965E30"/>
    <w:rsid w:val="00971168"/>
    <w:rsid w:val="00980F79"/>
    <w:rsid w:val="00981C6D"/>
    <w:rsid w:val="00982D74"/>
    <w:rsid w:val="00983AFC"/>
    <w:rsid w:val="009849EC"/>
    <w:rsid w:val="00986540"/>
    <w:rsid w:val="00990652"/>
    <w:rsid w:val="009937D9"/>
    <w:rsid w:val="009A203F"/>
    <w:rsid w:val="009A2BB2"/>
    <w:rsid w:val="009A5184"/>
    <w:rsid w:val="009A53B6"/>
    <w:rsid w:val="009B17CC"/>
    <w:rsid w:val="009B2C57"/>
    <w:rsid w:val="009C031E"/>
    <w:rsid w:val="009C3231"/>
    <w:rsid w:val="009D644C"/>
    <w:rsid w:val="009D6AE9"/>
    <w:rsid w:val="009E17D5"/>
    <w:rsid w:val="009E3369"/>
    <w:rsid w:val="009E491B"/>
    <w:rsid w:val="00A12E2D"/>
    <w:rsid w:val="00A226C5"/>
    <w:rsid w:val="00A37D57"/>
    <w:rsid w:val="00A44229"/>
    <w:rsid w:val="00A46ECF"/>
    <w:rsid w:val="00A53194"/>
    <w:rsid w:val="00A54538"/>
    <w:rsid w:val="00A5629D"/>
    <w:rsid w:val="00A624C8"/>
    <w:rsid w:val="00A6693A"/>
    <w:rsid w:val="00A67FA0"/>
    <w:rsid w:val="00A7122F"/>
    <w:rsid w:val="00A738FC"/>
    <w:rsid w:val="00A7526F"/>
    <w:rsid w:val="00A8208A"/>
    <w:rsid w:val="00A93F03"/>
    <w:rsid w:val="00A9460E"/>
    <w:rsid w:val="00AA7797"/>
    <w:rsid w:val="00AB2490"/>
    <w:rsid w:val="00AC7729"/>
    <w:rsid w:val="00AD66B3"/>
    <w:rsid w:val="00AE2F14"/>
    <w:rsid w:val="00AF5996"/>
    <w:rsid w:val="00B02045"/>
    <w:rsid w:val="00B157B3"/>
    <w:rsid w:val="00B15AAA"/>
    <w:rsid w:val="00B20630"/>
    <w:rsid w:val="00B3543A"/>
    <w:rsid w:val="00B452DB"/>
    <w:rsid w:val="00B46212"/>
    <w:rsid w:val="00B71734"/>
    <w:rsid w:val="00B71AD3"/>
    <w:rsid w:val="00B81E99"/>
    <w:rsid w:val="00B8403E"/>
    <w:rsid w:val="00BA34B6"/>
    <w:rsid w:val="00BC19CA"/>
    <w:rsid w:val="00BD7C7C"/>
    <w:rsid w:val="00BE65B3"/>
    <w:rsid w:val="00BF0CF0"/>
    <w:rsid w:val="00C00938"/>
    <w:rsid w:val="00C035D3"/>
    <w:rsid w:val="00C049DE"/>
    <w:rsid w:val="00C051B7"/>
    <w:rsid w:val="00C05BB5"/>
    <w:rsid w:val="00C26660"/>
    <w:rsid w:val="00C321F1"/>
    <w:rsid w:val="00C33B59"/>
    <w:rsid w:val="00C36FD1"/>
    <w:rsid w:val="00C45D66"/>
    <w:rsid w:val="00C519F6"/>
    <w:rsid w:val="00C53867"/>
    <w:rsid w:val="00C578AE"/>
    <w:rsid w:val="00C67354"/>
    <w:rsid w:val="00C716F4"/>
    <w:rsid w:val="00C72F4B"/>
    <w:rsid w:val="00C80E35"/>
    <w:rsid w:val="00C831E6"/>
    <w:rsid w:val="00C90D52"/>
    <w:rsid w:val="00C956A2"/>
    <w:rsid w:val="00C9711A"/>
    <w:rsid w:val="00CA6BE8"/>
    <w:rsid w:val="00CB567C"/>
    <w:rsid w:val="00CC42BD"/>
    <w:rsid w:val="00CE35F1"/>
    <w:rsid w:val="00CF1394"/>
    <w:rsid w:val="00CF5FED"/>
    <w:rsid w:val="00D055AB"/>
    <w:rsid w:val="00D230AD"/>
    <w:rsid w:val="00D3293F"/>
    <w:rsid w:val="00D45DEB"/>
    <w:rsid w:val="00D66DEC"/>
    <w:rsid w:val="00D87156"/>
    <w:rsid w:val="00D90A68"/>
    <w:rsid w:val="00D91C66"/>
    <w:rsid w:val="00D92D3D"/>
    <w:rsid w:val="00DB1756"/>
    <w:rsid w:val="00DB7F5C"/>
    <w:rsid w:val="00DC2C65"/>
    <w:rsid w:val="00DD2851"/>
    <w:rsid w:val="00DF3FE3"/>
    <w:rsid w:val="00DF68FF"/>
    <w:rsid w:val="00E00B06"/>
    <w:rsid w:val="00E04F01"/>
    <w:rsid w:val="00E12A0A"/>
    <w:rsid w:val="00E13C7D"/>
    <w:rsid w:val="00E303EA"/>
    <w:rsid w:val="00E42AF5"/>
    <w:rsid w:val="00E43022"/>
    <w:rsid w:val="00E44B0C"/>
    <w:rsid w:val="00E634C4"/>
    <w:rsid w:val="00E665D3"/>
    <w:rsid w:val="00E66601"/>
    <w:rsid w:val="00E85A02"/>
    <w:rsid w:val="00E85A93"/>
    <w:rsid w:val="00E92EEB"/>
    <w:rsid w:val="00E93BC1"/>
    <w:rsid w:val="00E970E3"/>
    <w:rsid w:val="00E97CF9"/>
    <w:rsid w:val="00EA0CC1"/>
    <w:rsid w:val="00EA35C8"/>
    <w:rsid w:val="00EA7DB1"/>
    <w:rsid w:val="00EB0E83"/>
    <w:rsid w:val="00EC05BD"/>
    <w:rsid w:val="00EC198E"/>
    <w:rsid w:val="00EC3DFE"/>
    <w:rsid w:val="00EC5F87"/>
    <w:rsid w:val="00ED2D4C"/>
    <w:rsid w:val="00ED3138"/>
    <w:rsid w:val="00EE55D8"/>
    <w:rsid w:val="00EF1401"/>
    <w:rsid w:val="00EF7246"/>
    <w:rsid w:val="00EF7630"/>
    <w:rsid w:val="00F07B96"/>
    <w:rsid w:val="00F119FA"/>
    <w:rsid w:val="00F13014"/>
    <w:rsid w:val="00F14376"/>
    <w:rsid w:val="00F21D35"/>
    <w:rsid w:val="00F23C50"/>
    <w:rsid w:val="00F2792F"/>
    <w:rsid w:val="00F30577"/>
    <w:rsid w:val="00F313A6"/>
    <w:rsid w:val="00F3391E"/>
    <w:rsid w:val="00F35BD2"/>
    <w:rsid w:val="00F43D2C"/>
    <w:rsid w:val="00F5713D"/>
    <w:rsid w:val="00F65374"/>
    <w:rsid w:val="00F66835"/>
    <w:rsid w:val="00F709C8"/>
    <w:rsid w:val="00F8071F"/>
    <w:rsid w:val="00F83D29"/>
    <w:rsid w:val="00F87488"/>
    <w:rsid w:val="00F87F27"/>
    <w:rsid w:val="00FA3D29"/>
    <w:rsid w:val="00FB2616"/>
    <w:rsid w:val="00FC3825"/>
    <w:rsid w:val="00FC38A3"/>
    <w:rsid w:val="00FD60C3"/>
    <w:rsid w:val="00FE0694"/>
    <w:rsid w:val="00FE0EF9"/>
    <w:rsid w:val="00FF01AB"/>
    <w:rsid w:val="00FF15F3"/>
    <w:rsid w:val="00FF3056"/>
    <w:rsid w:val="00FF5820"/>
    <w:rsid w:val="00FF5E04"/>
    <w:rsid w:val="00FF78A3"/>
    <w:rsid w:val="00FF7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03F"/>
    <w:pPr>
      <w:spacing w:after="200" w:line="276" w:lineRule="auto"/>
    </w:pPr>
    <w:rPr>
      <w:rFonts w:eastAsia="Times New Roman"/>
    </w:rPr>
  </w:style>
  <w:style w:type="paragraph" w:styleId="Heading1">
    <w:name w:val="heading 1"/>
    <w:basedOn w:val="Normal"/>
    <w:link w:val="Heading1Char"/>
    <w:uiPriority w:val="99"/>
    <w:qFormat/>
    <w:rsid w:val="00EB0E83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66835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B0E83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66835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table" w:styleId="TableGrid">
    <w:name w:val="Table Grid"/>
    <w:basedOn w:val="TableNormal"/>
    <w:uiPriority w:val="99"/>
    <w:rsid w:val="009A203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99"/>
    <w:qFormat/>
    <w:rsid w:val="009A203F"/>
    <w:pPr>
      <w:spacing w:after="200" w:line="276" w:lineRule="auto"/>
    </w:pPr>
  </w:style>
  <w:style w:type="character" w:customStyle="1" w:styleId="NoSpacingChar">
    <w:name w:val="No Spacing Char"/>
    <w:link w:val="NoSpacing"/>
    <w:uiPriority w:val="99"/>
    <w:locked/>
    <w:rsid w:val="009A203F"/>
    <w:rPr>
      <w:sz w:val="22"/>
      <w:lang w:eastAsia="ru-RU"/>
    </w:rPr>
  </w:style>
  <w:style w:type="paragraph" w:customStyle="1" w:styleId="c4">
    <w:name w:val="c4"/>
    <w:basedOn w:val="Normal"/>
    <w:uiPriority w:val="99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2">
    <w:name w:val="c12"/>
    <w:basedOn w:val="DefaultParagraphFont"/>
    <w:uiPriority w:val="99"/>
    <w:rsid w:val="009A203F"/>
    <w:rPr>
      <w:rFonts w:cs="Times New Roman"/>
    </w:rPr>
  </w:style>
  <w:style w:type="character" w:customStyle="1" w:styleId="c0">
    <w:name w:val="c0"/>
    <w:basedOn w:val="DefaultParagraphFont"/>
    <w:uiPriority w:val="99"/>
    <w:rsid w:val="009A203F"/>
    <w:rPr>
      <w:rFonts w:cs="Times New Roman"/>
    </w:rPr>
  </w:style>
  <w:style w:type="paragraph" w:customStyle="1" w:styleId="c20">
    <w:name w:val="c20"/>
    <w:basedOn w:val="Normal"/>
    <w:uiPriority w:val="99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5">
    <w:name w:val="c5"/>
    <w:basedOn w:val="Normal"/>
    <w:uiPriority w:val="99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0">
    <w:name w:val="c10"/>
    <w:basedOn w:val="Normal"/>
    <w:uiPriority w:val="99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507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07605"/>
    <w:rPr>
      <w:rFonts w:ascii="Calibri" w:hAnsi="Calibri" w:cs="Times New Roman"/>
      <w:lang w:eastAsia="ru-RU"/>
    </w:rPr>
  </w:style>
  <w:style w:type="paragraph" w:styleId="Footer">
    <w:name w:val="footer"/>
    <w:basedOn w:val="Normal"/>
    <w:link w:val="FooterChar"/>
    <w:uiPriority w:val="99"/>
    <w:rsid w:val="00507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07605"/>
    <w:rPr>
      <w:rFonts w:ascii="Calibri" w:hAnsi="Calibri" w:cs="Times New Roman"/>
      <w:lang w:eastAsia="ru-RU"/>
    </w:rPr>
  </w:style>
  <w:style w:type="character" w:customStyle="1" w:styleId="c1">
    <w:name w:val="c1"/>
    <w:basedOn w:val="DefaultParagraphFont"/>
    <w:uiPriority w:val="99"/>
    <w:rsid w:val="000B27E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954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54212"/>
    <w:rPr>
      <w:rFonts w:ascii="Tahoma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A44229"/>
    <w:pPr>
      <w:ind w:left="720"/>
      <w:contextualSpacing/>
    </w:pPr>
  </w:style>
  <w:style w:type="character" w:customStyle="1" w:styleId="c3">
    <w:name w:val="c3"/>
    <w:basedOn w:val="DefaultParagraphFont"/>
    <w:uiPriority w:val="99"/>
    <w:rsid w:val="00D055AB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D055AB"/>
    <w:rPr>
      <w:rFonts w:cs="Times New Roman"/>
    </w:rPr>
  </w:style>
  <w:style w:type="character" w:styleId="Strong">
    <w:name w:val="Strong"/>
    <w:basedOn w:val="DefaultParagraphFont"/>
    <w:uiPriority w:val="99"/>
    <w:qFormat/>
    <w:rsid w:val="00EB0E83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4C3B22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uiPriority w:val="99"/>
    <w:rsid w:val="00346B55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uiPriority w:val="99"/>
    <w:rsid w:val="00F66835"/>
    <w:pPr>
      <w:spacing w:after="100"/>
    </w:pPr>
    <w:rPr>
      <w:rFonts w:ascii="Times New Roman" w:hAnsi="Times New Roman"/>
      <w:sz w:val="24"/>
    </w:rPr>
  </w:style>
  <w:style w:type="paragraph" w:styleId="TOC2">
    <w:name w:val="toc 2"/>
    <w:basedOn w:val="Normal"/>
    <w:next w:val="Normal"/>
    <w:autoRedefine/>
    <w:uiPriority w:val="99"/>
    <w:rsid w:val="00F66835"/>
    <w:pPr>
      <w:spacing w:after="100"/>
      <w:ind w:left="220"/>
    </w:pPr>
  </w:style>
  <w:style w:type="character" w:styleId="Hyperlink">
    <w:name w:val="Hyperlink"/>
    <w:basedOn w:val="DefaultParagraphFont"/>
    <w:uiPriority w:val="99"/>
    <w:rsid w:val="00F66835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DF68FF"/>
    <w:p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F68FF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Normal"/>
    <w:uiPriority w:val="99"/>
    <w:rsid w:val="007B585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35">
    <w:name w:val="c35"/>
    <w:basedOn w:val="DefaultParagraphFont"/>
    <w:uiPriority w:val="99"/>
    <w:rsid w:val="007B5856"/>
    <w:rPr>
      <w:rFonts w:cs="Times New Roman"/>
    </w:rPr>
  </w:style>
  <w:style w:type="paragraph" w:customStyle="1" w:styleId="msonormalcxspmiddle">
    <w:name w:val="msonormalcxspmiddle"/>
    <w:basedOn w:val="Normal"/>
    <w:uiPriority w:val="99"/>
    <w:rsid w:val="00E66601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msonormalcxsplast">
    <w:name w:val="msonormalcxsplast"/>
    <w:basedOn w:val="Normal"/>
    <w:uiPriority w:val="99"/>
    <w:rsid w:val="00E66601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msonormalcxspmiddlecxspmiddle">
    <w:name w:val="msonormalcxspmiddlecxspmiddle"/>
    <w:basedOn w:val="Normal"/>
    <w:uiPriority w:val="99"/>
    <w:rsid w:val="00E66601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msonormalcxspmiddlecxsplast">
    <w:name w:val="msonormalcxspmiddlecxsplast"/>
    <w:basedOn w:val="Normal"/>
    <w:uiPriority w:val="99"/>
    <w:rsid w:val="00E66601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msobodytextcxspmiddle">
    <w:name w:val="msobodytextcxspmiddle"/>
    <w:basedOn w:val="Normal"/>
    <w:uiPriority w:val="99"/>
    <w:rsid w:val="00712EC6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msobodytextcxsplast">
    <w:name w:val="msobodytextcxsplast"/>
    <w:basedOn w:val="Normal"/>
    <w:uiPriority w:val="99"/>
    <w:rsid w:val="00712EC6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c10cxspmiddle">
    <w:name w:val="c10cxspmiddle"/>
    <w:basedOn w:val="Normal"/>
    <w:uiPriority w:val="99"/>
    <w:rsid w:val="00712EC6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c10cxsplast">
    <w:name w:val="c10cxsplast"/>
    <w:basedOn w:val="Normal"/>
    <w:uiPriority w:val="99"/>
    <w:rsid w:val="00712EC6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c10cxspmiddlecxsplast">
    <w:name w:val="c10cxspmiddlecxsplast"/>
    <w:basedOn w:val="Normal"/>
    <w:uiPriority w:val="99"/>
    <w:rsid w:val="00712EC6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8390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0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0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0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0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0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965</TotalTime>
  <Pages>45</Pages>
  <Words>14588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Серега</cp:lastModifiedBy>
  <cp:revision>98</cp:revision>
  <cp:lastPrinted>2019-11-03T16:18:00Z</cp:lastPrinted>
  <dcterms:created xsi:type="dcterms:W3CDTF">2016-08-17T17:49:00Z</dcterms:created>
  <dcterms:modified xsi:type="dcterms:W3CDTF">2020-10-11T17:07:00Z</dcterms:modified>
</cp:coreProperties>
</file>