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054" w:rsidRPr="00BC7D34" w:rsidRDefault="00FD0054" w:rsidP="00FD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FD0054" w:rsidRPr="00BC7D34" w:rsidRDefault="00FD0054" w:rsidP="00FD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FD0054" w:rsidRPr="00BC7D34" w:rsidRDefault="00FD0054" w:rsidP="00FD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: </w:t>
      </w:r>
      <w:hyperlink r:id="rId6" w:history="1">
        <w:r w:rsidRPr="009A7A37">
          <w:rPr>
            <w:rStyle w:val="ae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FD0054" w:rsidRDefault="00FD0054" w:rsidP="00FD0054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4190"/>
      </w:tblGrid>
      <w:tr w:rsidR="00FD0054" w:rsidTr="00FD0054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FD0054" w:rsidRDefault="00FD0054" w:rsidP="00FD0054">
            <w:pPr>
              <w:spacing w:after="0" w:line="276" w:lineRule="auto"/>
            </w:pPr>
            <w:r>
              <w:t>Согласованно</w:t>
            </w:r>
          </w:p>
          <w:p w:rsidR="00FD0054" w:rsidRDefault="00FD0054" w:rsidP="00FD0054">
            <w:pPr>
              <w:spacing w:after="0" w:line="276" w:lineRule="auto"/>
            </w:pPr>
            <w:r>
              <w:t>_______________________________</w:t>
            </w:r>
          </w:p>
          <w:p w:rsidR="00FD0054" w:rsidRDefault="00FD0054" w:rsidP="00FD0054">
            <w:pPr>
              <w:spacing w:after="0" w:line="276" w:lineRule="auto"/>
            </w:pPr>
            <w:r>
              <w:t>________________/________________/</w:t>
            </w:r>
          </w:p>
          <w:p w:rsidR="00FD0054" w:rsidRDefault="00FD0054" w:rsidP="00FD0054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FD0054" w:rsidRDefault="00FD0054" w:rsidP="00FD0054">
            <w:pPr>
              <w:spacing w:after="0" w:line="276" w:lineRule="auto"/>
            </w:pPr>
            <w:r>
              <w:t>от «31» августа 2022 г.</w:t>
            </w:r>
          </w:p>
          <w:p w:rsidR="00FD0054" w:rsidRDefault="00FD0054" w:rsidP="00FD0054">
            <w:pPr>
              <w:spacing w:after="0" w:line="276" w:lineRule="auto"/>
            </w:pPr>
          </w:p>
          <w:p w:rsidR="00FD0054" w:rsidRDefault="00FD0054" w:rsidP="00FD0054">
            <w:pPr>
              <w:spacing w:after="0" w:line="276" w:lineRule="auto"/>
            </w:pPr>
          </w:p>
          <w:p w:rsidR="00FD0054" w:rsidRPr="00CF7CFB" w:rsidRDefault="00FD0054" w:rsidP="00FD0054">
            <w:pPr>
              <w:spacing w:after="0" w:line="276" w:lineRule="auto"/>
            </w:pPr>
          </w:p>
        </w:tc>
      </w:tr>
    </w:tbl>
    <w:p w:rsidR="00FD0054" w:rsidRPr="002A5A17" w:rsidRDefault="00FD0054" w:rsidP="00FD0054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FD0054" w:rsidRPr="002A5A17" w:rsidRDefault="00FD0054" w:rsidP="00FD0054">
      <w:pPr>
        <w:spacing w:line="276" w:lineRule="auto"/>
        <w:jc w:val="center"/>
        <w:rPr>
          <w:b/>
          <w:szCs w:val="24"/>
        </w:rPr>
      </w:pPr>
    </w:p>
    <w:p w:rsidR="00FD0054" w:rsidRPr="002A5A17" w:rsidRDefault="00FD0054" w:rsidP="00FD005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r>
        <w:rPr>
          <w:szCs w:val="24"/>
          <w:u w:val="single"/>
        </w:rPr>
        <w:t>Домоводство</w:t>
      </w:r>
      <w:r w:rsidRPr="002A5A17">
        <w:rPr>
          <w:szCs w:val="24"/>
          <w:u w:val="single"/>
        </w:rPr>
        <w:t>»</w:t>
      </w:r>
      <w:r w:rsidR="008F2F94">
        <w:rPr>
          <w:szCs w:val="24"/>
          <w:u w:val="single"/>
        </w:rPr>
        <w:t xml:space="preserve"> Чебан Алексей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FD0054" w:rsidRPr="002A5A17" w:rsidRDefault="00FD0054" w:rsidP="00FD005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7</w:t>
      </w:r>
      <w:r w:rsidRPr="002A5A17">
        <w:rPr>
          <w:szCs w:val="24"/>
          <w:u w:val="single"/>
        </w:rPr>
        <w:t>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FD0054" w:rsidRPr="002A5A17" w:rsidRDefault="00FD0054" w:rsidP="00FD0054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FD0054" w:rsidRPr="002A5A17" w:rsidRDefault="00FD0054" w:rsidP="00FD0054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  <w:t>68</w:t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>
        <w:rPr>
          <w:szCs w:val="24"/>
          <w:u w:val="single"/>
        </w:rPr>
        <w:t>_____5</w:t>
      </w:r>
      <w:r w:rsidRPr="002A5A17">
        <w:rPr>
          <w:szCs w:val="24"/>
          <w:u w:val="single"/>
        </w:rPr>
        <w:t>__час</w:t>
      </w:r>
      <w:r>
        <w:rPr>
          <w:szCs w:val="24"/>
          <w:u w:val="single"/>
        </w:rPr>
        <w:t>ов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FD0054" w:rsidRPr="002A5A17" w:rsidRDefault="00FD0054" w:rsidP="00FD005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FD0054" w:rsidRPr="002A5A17" w:rsidRDefault="00FD0054" w:rsidP="00FD0054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 «Основы социал</w:t>
      </w:r>
      <w:r w:rsidR="008F2F94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ьной жизни», ОКУ </w:t>
      </w:r>
      <w:proofErr w:type="spellStart"/>
      <w:r w:rsidR="008F2F94">
        <w:rPr>
          <w:rFonts w:eastAsia="Times New Roman" w:cs="Times New Roman"/>
          <w:color w:val="000000"/>
          <w:szCs w:val="24"/>
          <w:u w:val="single"/>
          <w:lang w:eastAsia="ru-RU"/>
        </w:rPr>
        <w:t>г</w:t>
      </w:r>
      <w:proofErr w:type="gramStart"/>
      <w:r w:rsidR="008F2F94">
        <w:rPr>
          <w:rFonts w:eastAsia="Times New Roman" w:cs="Times New Roman"/>
          <w:color w:val="000000"/>
          <w:szCs w:val="24"/>
          <w:u w:val="single"/>
          <w:lang w:eastAsia="ru-RU"/>
        </w:rPr>
        <w:t>.Х</w:t>
      </w:r>
      <w:proofErr w:type="gramEnd"/>
      <w:r w:rsidR="008F2F94">
        <w:rPr>
          <w:rFonts w:eastAsia="Times New Roman" w:cs="Times New Roman"/>
          <w:color w:val="000000"/>
          <w:szCs w:val="24"/>
          <w:u w:val="single"/>
          <w:lang w:eastAsia="ru-RU"/>
        </w:rPr>
        <w:t>олмска</w:t>
      </w:r>
      <w:proofErr w:type="spellEnd"/>
      <w:r w:rsidR="008F2F94">
        <w:rPr>
          <w:rFonts w:eastAsia="Times New Roman" w:cs="Times New Roman"/>
          <w:color w:val="000000"/>
          <w:szCs w:val="24"/>
          <w:u w:val="single"/>
          <w:lang w:eastAsia="ru-RU"/>
        </w:rPr>
        <w:t>, 2022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г.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FD0054" w:rsidRPr="002A5A17" w:rsidRDefault="00FD0054" w:rsidP="00FD0054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ФИО учителя, реквизиты утверждения рабочей программы с датой)</w:t>
      </w:r>
      <w:r>
        <w:rPr>
          <w:szCs w:val="24"/>
          <w:vertAlign w:val="superscript"/>
        </w:rPr>
        <w:tab/>
      </w:r>
    </w:p>
    <w:p w:rsidR="00FD0054" w:rsidRPr="002A5A17" w:rsidRDefault="00FD0054" w:rsidP="00FD0054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FD0054" w:rsidRDefault="00FD0054" w:rsidP="00FD0054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FD0054" w:rsidRPr="002A5A17" w:rsidRDefault="00FD0054" w:rsidP="00FD0054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2)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FD0054" w:rsidRPr="002A5A17" w:rsidRDefault="00FD0054" w:rsidP="00FD0054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программу учебного предмета (курса) на основе которой составлена рабочая программа)</w:t>
      </w:r>
    </w:p>
    <w:p w:rsidR="00FD0054" w:rsidRPr="002A5A17" w:rsidRDefault="00FD0054" w:rsidP="00FD0054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FD0054" w:rsidRPr="002A5A17" w:rsidRDefault="00FD0054" w:rsidP="00FD0054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rPr>
          <w:szCs w:val="24"/>
        </w:rPr>
      </w:pPr>
    </w:p>
    <w:p w:rsidR="00FD0054" w:rsidRDefault="00FD0054" w:rsidP="00FD0054">
      <w:pPr>
        <w:spacing w:after="0" w:line="276" w:lineRule="auto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Default="00FD0054" w:rsidP="00FD0054">
      <w:pPr>
        <w:spacing w:after="0" w:line="276" w:lineRule="auto"/>
        <w:jc w:val="center"/>
        <w:rPr>
          <w:szCs w:val="24"/>
        </w:rPr>
      </w:pPr>
    </w:p>
    <w:p w:rsidR="00FD0054" w:rsidRPr="002A5A17" w:rsidRDefault="00FD0054" w:rsidP="00FD0054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FD0054" w:rsidRPr="002A5A17" w:rsidRDefault="00FD0054" w:rsidP="00FD0054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Pr="002A5A17">
        <w:rPr>
          <w:szCs w:val="24"/>
        </w:rPr>
        <w:t xml:space="preserve"> г</w:t>
      </w:r>
    </w:p>
    <w:p w:rsidR="00FD0054" w:rsidRPr="002A5A17" w:rsidRDefault="00FD0054" w:rsidP="00FD0054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FD0054" w:rsidRPr="00855679" w:rsidRDefault="00FD0054" w:rsidP="00FD0054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</w:t>
      </w:r>
      <w:r>
        <w:rPr>
          <w:color w:val="000000"/>
        </w:rPr>
        <w:t>м графиком ОКУ г. Холмска на 2022-2023</w:t>
      </w:r>
      <w:r w:rsidRPr="00855679">
        <w:rPr>
          <w:color w:val="000000"/>
        </w:rPr>
        <w:t xml:space="preserve"> учебный год, учеб</w:t>
      </w:r>
      <w:r>
        <w:rPr>
          <w:color w:val="000000"/>
        </w:rPr>
        <w:t>ным планом ОКУ г. Холмска на 2022-2023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Домоводство» отводится 170 часов в год, из расчета 5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в неделю.</w:t>
      </w:r>
    </w:p>
    <w:p w:rsidR="00FD0054" w:rsidRPr="00855679" w:rsidRDefault="00FD0054" w:rsidP="00FD0054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</w:t>
      </w:r>
      <w:r>
        <w:rPr>
          <w:color w:val="000000"/>
        </w:rPr>
        <w:t>ом особенностей расписания в 2022-2023</w:t>
      </w:r>
      <w:r w:rsidRPr="00855679">
        <w:rPr>
          <w:color w:val="000000"/>
        </w:rPr>
        <w:t xml:space="preserve"> учебном году и праздничных дней данное календарно-тематичес</w:t>
      </w:r>
      <w:r>
        <w:rPr>
          <w:color w:val="000000"/>
        </w:rPr>
        <w:t xml:space="preserve">кое планирование рассчитано на </w:t>
      </w:r>
      <w:r w:rsidR="007A60A7">
        <w:rPr>
          <w:color w:val="000000"/>
        </w:rPr>
        <w:t>170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 (5 часов</w:t>
      </w:r>
      <w:r w:rsidRPr="00855679">
        <w:rPr>
          <w:color w:val="000000"/>
        </w:rPr>
        <w:t xml:space="preserve"> в неделю)</w:t>
      </w:r>
    </w:p>
    <w:p w:rsidR="00FD0054" w:rsidRPr="00855679" w:rsidRDefault="00FD0054" w:rsidP="00FD0054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FD0054" w:rsidRPr="00FD0054" w:rsidRDefault="00FD0054" w:rsidP="00FD0054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 четверть – 8 недель – 40 часов.</w:t>
      </w:r>
    </w:p>
    <w:p w:rsidR="00FD0054" w:rsidRPr="00FD0054" w:rsidRDefault="00FD0054" w:rsidP="00FD0054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II четверть – 7 недель 5 дней – 40 часов.</w:t>
      </w:r>
    </w:p>
    <w:p w:rsidR="00FD0054" w:rsidRPr="00FD0054" w:rsidRDefault="00FD0054" w:rsidP="00FD0054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III ч</w:t>
      </w:r>
      <w:r w:rsidR="00457EE2">
        <w:rPr>
          <w:color w:val="FF0000"/>
        </w:rPr>
        <w:t>етверть – 10  недель 5 дней – 55</w:t>
      </w:r>
      <w:r w:rsidRPr="00FD0054">
        <w:rPr>
          <w:color w:val="FF0000"/>
        </w:rPr>
        <w:t xml:space="preserve"> часов.</w:t>
      </w:r>
    </w:p>
    <w:p w:rsidR="00FD0054" w:rsidRPr="00FD0054" w:rsidRDefault="00FD0054" w:rsidP="00FD0054">
      <w:pPr>
        <w:pStyle w:val="a4"/>
        <w:spacing w:before="120" w:beforeAutospacing="0" w:after="120" w:afterAutospacing="0"/>
        <w:rPr>
          <w:color w:val="FF0000"/>
        </w:rPr>
      </w:pPr>
      <w:r w:rsidRPr="00FD0054">
        <w:rPr>
          <w:color w:val="FF0000"/>
        </w:rPr>
        <w:t>IV четверть – 8 недель – 40 часов.</w:t>
      </w: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pStyle w:val="a4"/>
        <w:jc w:val="both"/>
        <w:rPr>
          <w:color w:val="000000"/>
          <w:sz w:val="27"/>
          <w:szCs w:val="27"/>
        </w:rPr>
      </w:pPr>
    </w:p>
    <w:p w:rsidR="00FD0054" w:rsidRDefault="00FD0054" w:rsidP="00FD0054">
      <w:pPr>
        <w:jc w:val="center"/>
        <w:rPr>
          <w:b/>
        </w:rPr>
      </w:pPr>
      <w:r>
        <w:rPr>
          <w:b/>
        </w:rPr>
        <w:lastRenderedPageBreak/>
        <w:t>7</w:t>
      </w:r>
      <w:r w:rsidRPr="008375ED">
        <w:rPr>
          <w:b/>
        </w:rPr>
        <w:t xml:space="preserve"> класс</w:t>
      </w:r>
    </w:p>
    <w:tbl>
      <w:tblPr>
        <w:tblStyle w:val="a3"/>
        <w:tblW w:w="107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559"/>
        <w:gridCol w:w="1275"/>
        <w:gridCol w:w="907"/>
        <w:gridCol w:w="935"/>
        <w:gridCol w:w="992"/>
      </w:tblGrid>
      <w:tr w:rsidR="00457EE2" w:rsidRPr="000F3D7B" w:rsidTr="008F2F94">
        <w:tc>
          <w:tcPr>
            <w:tcW w:w="568" w:type="dxa"/>
            <w:vMerge w:val="restart"/>
            <w:vAlign w:val="center"/>
          </w:tcPr>
          <w:p w:rsidR="00457EE2" w:rsidRPr="000F3D7B" w:rsidRDefault="00457EE2" w:rsidP="008F2F94">
            <w:pPr>
              <w:spacing w:after="0" w:line="240" w:lineRule="auto"/>
              <w:ind w:left="34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sz w:val="22"/>
              </w:rPr>
              <w:t xml:space="preserve">№ </w:t>
            </w:r>
            <w:proofErr w:type="gramStart"/>
            <w:r w:rsidRPr="000F3D7B">
              <w:rPr>
                <w:rFonts w:cs="Times New Roman"/>
                <w:b/>
                <w:sz w:val="22"/>
              </w:rPr>
              <w:t>п</w:t>
            </w:r>
            <w:proofErr w:type="gramEnd"/>
            <w:r w:rsidRPr="000F3D7B">
              <w:rPr>
                <w:rFonts w:cs="Times New Roman"/>
                <w:b/>
                <w:sz w:val="22"/>
              </w:rPr>
              <w:t>/п</w:t>
            </w:r>
          </w:p>
        </w:tc>
        <w:tc>
          <w:tcPr>
            <w:tcW w:w="3118" w:type="dxa"/>
            <w:vMerge w:val="restart"/>
            <w:vAlign w:val="center"/>
          </w:tcPr>
          <w:p w:rsidR="00457EE2" w:rsidRPr="000F3D7B" w:rsidRDefault="00457EE2" w:rsidP="008F2F94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sz w:val="22"/>
              </w:rPr>
              <w:t>Тема</w:t>
            </w:r>
            <w:r w:rsidRPr="000F3D7B">
              <w:rPr>
                <w:rFonts w:cs="Times New Roman"/>
                <w:b/>
                <w:color w:val="000000"/>
                <w:sz w:val="22"/>
              </w:rPr>
              <w:t xml:space="preserve"> занятия</w:t>
            </w:r>
          </w:p>
        </w:tc>
        <w:tc>
          <w:tcPr>
            <w:tcW w:w="1418" w:type="dxa"/>
            <w:vMerge w:val="restart"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22"/>
              </w:rPr>
            </w:pPr>
            <w:r w:rsidRPr="000F3D7B">
              <w:rPr>
                <w:rFonts w:cs="Times New Roman"/>
                <w:b/>
                <w:color w:val="000000"/>
                <w:sz w:val="22"/>
              </w:rPr>
              <w:t>Поурочное количество часов</w:t>
            </w:r>
          </w:p>
        </w:tc>
        <w:tc>
          <w:tcPr>
            <w:tcW w:w="1559" w:type="dxa"/>
            <w:vMerge w:val="restart"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color w:val="000000"/>
                <w:sz w:val="22"/>
              </w:rPr>
              <w:t>Основные видов деятельности</w:t>
            </w:r>
          </w:p>
        </w:tc>
        <w:tc>
          <w:tcPr>
            <w:tcW w:w="1275" w:type="dxa"/>
            <w:vMerge w:val="restart"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color w:val="000000"/>
                <w:sz w:val="22"/>
              </w:rPr>
              <w:t>Формы контроля</w:t>
            </w:r>
          </w:p>
        </w:tc>
        <w:tc>
          <w:tcPr>
            <w:tcW w:w="1842" w:type="dxa"/>
            <w:gridSpan w:val="2"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color w:val="000000"/>
                <w:sz w:val="22"/>
              </w:rPr>
              <w:t>Дата проведения</w:t>
            </w:r>
          </w:p>
        </w:tc>
        <w:tc>
          <w:tcPr>
            <w:tcW w:w="992" w:type="dxa"/>
            <w:vMerge w:val="restart"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sz w:val="22"/>
              </w:rPr>
              <w:t>Примечание</w:t>
            </w:r>
          </w:p>
        </w:tc>
      </w:tr>
      <w:tr w:rsidR="00457EE2" w:rsidRPr="000F3D7B" w:rsidTr="008F2F94">
        <w:tc>
          <w:tcPr>
            <w:tcW w:w="568" w:type="dxa"/>
            <w:vMerge/>
            <w:vAlign w:val="center"/>
          </w:tcPr>
          <w:p w:rsidR="00457EE2" w:rsidRPr="000F3D7B" w:rsidRDefault="00457EE2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vMerge/>
            <w:vAlign w:val="center"/>
          </w:tcPr>
          <w:p w:rsidR="00457EE2" w:rsidRPr="000F3D7B" w:rsidRDefault="00457EE2" w:rsidP="008F2F94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457EE2" w:rsidRPr="000F3D7B" w:rsidRDefault="00457EE2" w:rsidP="000F3D7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59" w:type="dxa"/>
            <w:vMerge/>
          </w:tcPr>
          <w:p w:rsidR="00457EE2" w:rsidRPr="000F3D7B" w:rsidRDefault="00457EE2" w:rsidP="00FD0054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vMerge/>
          </w:tcPr>
          <w:p w:rsidR="00457EE2" w:rsidRPr="000F3D7B" w:rsidRDefault="00457EE2" w:rsidP="00FD0054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907" w:type="dxa"/>
            <w:vAlign w:val="center"/>
          </w:tcPr>
          <w:p w:rsidR="00457EE2" w:rsidRPr="000F3D7B" w:rsidRDefault="000F3D7B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sz w:val="22"/>
              </w:rPr>
              <w:t xml:space="preserve">По </w:t>
            </w:r>
            <w:r w:rsidR="00457EE2" w:rsidRPr="000F3D7B">
              <w:rPr>
                <w:rFonts w:cs="Times New Roman"/>
                <w:b/>
                <w:sz w:val="22"/>
              </w:rPr>
              <w:t>план</w:t>
            </w:r>
            <w:r w:rsidRPr="000F3D7B">
              <w:rPr>
                <w:rFonts w:cs="Times New Roman"/>
                <w:b/>
                <w:sz w:val="22"/>
              </w:rPr>
              <w:t>у</w:t>
            </w:r>
          </w:p>
        </w:tc>
        <w:tc>
          <w:tcPr>
            <w:tcW w:w="935" w:type="dxa"/>
            <w:vAlign w:val="center"/>
          </w:tcPr>
          <w:p w:rsidR="00457EE2" w:rsidRPr="000F3D7B" w:rsidRDefault="000F3D7B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0F3D7B">
              <w:rPr>
                <w:rFonts w:cs="Times New Roman"/>
                <w:b/>
                <w:sz w:val="22"/>
              </w:rPr>
              <w:t xml:space="preserve">По </w:t>
            </w:r>
            <w:r w:rsidR="00457EE2" w:rsidRPr="000F3D7B">
              <w:rPr>
                <w:rFonts w:cs="Times New Roman"/>
                <w:b/>
                <w:sz w:val="22"/>
              </w:rPr>
              <w:t>факт</w:t>
            </w:r>
            <w:r w:rsidRPr="000F3D7B">
              <w:rPr>
                <w:rFonts w:cs="Times New Roman"/>
                <w:b/>
                <w:sz w:val="22"/>
              </w:rPr>
              <w:t>у</w:t>
            </w:r>
          </w:p>
        </w:tc>
        <w:tc>
          <w:tcPr>
            <w:tcW w:w="992" w:type="dxa"/>
            <w:vMerge/>
          </w:tcPr>
          <w:p w:rsidR="00457EE2" w:rsidRPr="000F3D7B" w:rsidRDefault="00457EE2" w:rsidP="00FD0054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  <w:tr w:rsidR="00457EE2" w:rsidRPr="00203B83" w:rsidTr="008F2F94">
        <w:tc>
          <w:tcPr>
            <w:tcW w:w="568" w:type="dxa"/>
            <w:vAlign w:val="center"/>
          </w:tcPr>
          <w:p w:rsidR="00457EE2" w:rsidRPr="005B123F" w:rsidRDefault="00457EE2" w:rsidP="008F2F94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57EE2" w:rsidRPr="00203B83" w:rsidRDefault="00457EE2" w:rsidP="008F2F94">
            <w:pPr>
              <w:spacing w:after="0" w:line="240" w:lineRule="auto"/>
              <w:rPr>
                <w:rFonts w:cs="Times New Roman"/>
                <w:szCs w:val="24"/>
              </w:rPr>
            </w:pPr>
            <w:r w:rsidRPr="001C6AB2">
              <w:rPr>
                <w:rFonts w:cs="Times New Roman"/>
                <w:b/>
              </w:rPr>
              <w:t xml:space="preserve">1 четверть  </w:t>
            </w:r>
          </w:p>
        </w:tc>
        <w:tc>
          <w:tcPr>
            <w:tcW w:w="1418" w:type="dxa"/>
            <w:vAlign w:val="center"/>
          </w:tcPr>
          <w:p w:rsidR="00457EE2" w:rsidRPr="0069305D" w:rsidRDefault="00457EE2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57EE2" w:rsidRPr="0069305D" w:rsidRDefault="00457EE2" w:rsidP="00FD0054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457EE2" w:rsidRPr="0069305D" w:rsidRDefault="00457EE2" w:rsidP="00FD0054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457EE2" w:rsidRPr="00203B83" w:rsidRDefault="00457EE2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35" w:type="dxa"/>
            <w:vAlign w:val="center"/>
          </w:tcPr>
          <w:p w:rsidR="00457EE2" w:rsidRPr="00203B83" w:rsidRDefault="00457EE2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57EE2" w:rsidRPr="00203B83" w:rsidRDefault="00457EE2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57EE2" w:rsidRPr="00203B83" w:rsidTr="008F2F94">
        <w:tc>
          <w:tcPr>
            <w:tcW w:w="568" w:type="dxa"/>
            <w:vAlign w:val="center"/>
          </w:tcPr>
          <w:p w:rsidR="00457EE2" w:rsidRPr="005B123F" w:rsidRDefault="00457EE2" w:rsidP="008F2F94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57EE2" w:rsidRPr="001C6AB2" w:rsidRDefault="00457EE2" w:rsidP="008F2F94">
            <w:pPr>
              <w:spacing w:after="0" w:line="240" w:lineRule="auto"/>
              <w:ind w:left="34"/>
              <w:rPr>
                <w:rFonts w:cs="Times New Roman"/>
                <w:b/>
                <w:sz w:val="22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Уход за вещами </w:t>
            </w:r>
          </w:p>
        </w:tc>
        <w:tc>
          <w:tcPr>
            <w:tcW w:w="1418" w:type="dxa"/>
            <w:vAlign w:val="center"/>
          </w:tcPr>
          <w:p w:rsidR="00457EE2" w:rsidRPr="0069305D" w:rsidRDefault="00457EE2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559" w:type="dxa"/>
          </w:tcPr>
          <w:p w:rsidR="00457EE2" w:rsidRPr="0069305D" w:rsidRDefault="00457EE2" w:rsidP="00FD0054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457EE2" w:rsidRPr="0069305D" w:rsidRDefault="00457EE2" w:rsidP="00FD0054">
            <w:pPr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457EE2" w:rsidRPr="00203B83" w:rsidRDefault="00457EE2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35" w:type="dxa"/>
            <w:vAlign w:val="center"/>
          </w:tcPr>
          <w:p w:rsidR="00457EE2" w:rsidRPr="00203B83" w:rsidRDefault="00457EE2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57EE2" w:rsidRPr="00203B83" w:rsidRDefault="00457EE2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57EE2" w:rsidRPr="00203B83" w:rsidTr="008F2F94">
        <w:trPr>
          <w:trHeight w:val="668"/>
        </w:trPr>
        <w:tc>
          <w:tcPr>
            <w:tcW w:w="568" w:type="dxa"/>
            <w:vAlign w:val="center"/>
          </w:tcPr>
          <w:p w:rsidR="00457EE2" w:rsidRPr="005B123F" w:rsidRDefault="00457EE2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57EE2" w:rsidRDefault="00457EE2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Повторение.</w:t>
            </w:r>
          </w:p>
          <w:p w:rsidR="00457EE2" w:rsidRDefault="00457EE2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одеждой и обувью.   Название одежды.</w:t>
            </w:r>
          </w:p>
        </w:tc>
        <w:tc>
          <w:tcPr>
            <w:tcW w:w="1418" w:type="dxa"/>
            <w:vAlign w:val="center"/>
          </w:tcPr>
          <w:p w:rsidR="00457EE2" w:rsidRPr="0069305D" w:rsidRDefault="00457EE2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57EE2" w:rsidRPr="0069305D" w:rsidRDefault="00457EE2" w:rsidP="003023D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457EE2" w:rsidRPr="0069305D" w:rsidRDefault="00457EE2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57EE2" w:rsidRPr="0069305D" w:rsidRDefault="00457EE2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57EE2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01.09</w:t>
            </w:r>
          </w:p>
        </w:tc>
        <w:tc>
          <w:tcPr>
            <w:tcW w:w="935" w:type="dxa"/>
          </w:tcPr>
          <w:p w:rsidR="00457EE2" w:rsidRPr="00203B83" w:rsidRDefault="00457EE2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57EE2" w:rsidRPr="00203B83" w:rsidRDefault="00457EE2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F3D7B" w:rsidRPr="00203B83" w:rsidTr="008F2F94">
        <w:tc>
          <w:tcPr>
            <w:tcW w:w="568" w:type="dxa"/>
            <w:vAlign w:val="center"/>
          </w:tcPr>
          <w:p w:rsidR="000F3D7B" w:rsidRPr="005B123F" w:rsidRDefault="000F3D7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F3D7B" w:rsidRDefault="000F3D7B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одеждой и обувью.   Название одежды.</w:t>
            </w:r>
          </w:p>
        </w:tc>
        <w:tc>
          <w:tcPr>
            <w:tcW w:w="1418" w:type="dxa"/>
            <w:vAlign w:val="center"/>
          </w:tcPr>
          <w:p w:rsidR="000F3D7B" w:rsidRPr="0069305D" w:rsidRDefault="000F3D7B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0F3D7B" w:rsidRPr="0069305D" w:rsidRDefault="000F3D7B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0F3D7B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01.09</w:t>
            </w:r>
          </w:p>
        </w:tc>
        <w:tc>
          <w:tcPr>
            <w:tcW w:w="935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F3D7B" w:rsidRPr="00203B83" w:rsidTr="008F2F94">
        <w:tc>
          <w:tcPr>
            <w:tcW w:w="568" w:type="dxa"/>
            <w:vAlign w:val="center"/>
          </w:tcPr>
          <w:p w:rsidR="000F3D7B" w:rsidRPr="005B123F" w:rsidRDefault="000F3D7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F3D7B" w:rsidRDefault="000F3D7B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одеждой и обувью.   Название одежды.</w:t>
            </w:r>
          </w:p>
        </w:tc>
        <w:tc>
          <w:tcPr>
            <w:tcW w:w="1418" w:type="dxa"/>
            <w:vAlign w:val="center"/>
          </w:tcPr>
          <w:p w:rsidR="000F3D7B" w:rsidRPr="0069305D" w:rsidRDefault="000F3D7B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0F3D7B" w:rsidRPr="0069305D" w:rsidRDefault="000F3D7B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0F3D7B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02.09</w:t>
            </w:r>
          </w:p>
        </w:tc>
        <w:tc>
          <w:tcPr>
            <w:tcW w:w="935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F3D7B" w:rsidRPr="00203B83" w:rsidTr="008F2F94">
        <w:tc>
          <w:tcPr>
            <w:tcW w:w="568" w:type="dxa"/>
            <w:vAlign w:val="center"/>
          </w:tcPr>
          <w:p w:rsidR="000F3D7B" w:rsidRPr="005B123F" w:rsidRDefault="000F3D7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F3D7B" w:rsidRPr="0069305D" w:rsidRDefault="000F3D7B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Название обуви: уличная, школьная, домашняя</w:t>
            </w:r>
          </w:p>
        </w:tc>
        <w:tc>
          <w:tcPr>
            <w:tcW w:w="1418" w:type="dxa"/>
            <w:vAlign w:val="center"/>
          </w:tcPr>
          <w:p w:rsidR="000F3D7B" w:rsidRPr="0069305D" w:rsidRDefault="000F3D7B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0F3D7B" w:rsidRPr="0069305D" w:rsidRDefault="000F3D7B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0F3D7B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02.09</w:t>
            </w:r>
          </w:p>
        </w:tc>
        <w:tc>
          <w:tcPr>
            <w:tcW w:w="935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F3D7B" w:rsidRPr="00203B83" w:rsidTr="008F2F94">
        <w:tc>
          <w:tcPr>
            <w:tcW w:w="568" w:type="dxa"/>
            <w:vAlign w:val="center"/>
          </w:tcPr>
          <w:p w:rsidR="000F3D7B" w:rsidRPr="005B123F" w:rsidRDefault="000F3D7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F3D7B" w:rsidRPr="0069305D" w:rsidRDefault="000F3D7B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Название обуви: уличная, школьная, домашняя</w:t>
            </w:r>
          </w:p>
        </w:tc>
        <w:tc>
          <w:tcPr>
            <w:tcW w:w="1418" w:type="dxa"/>
            <w:vAlign w:val="center"/>
          </w:tcPr>
          <w:p w:rsidR="000F3D7B" w:rsidRPr="0069305D" w:rsidRDefault="000F3D7B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0F3D7B" w:rsidRPr="0069305D" w:rsidRDefault="000F3D7B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0F3D7B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05.09</w:t>
            </w:r>
          </w:p>
        </w:tc>
        <w:tc>
          <w:tcPr>
            <w:tcW w:w="935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0F3D7B" w:rsidRPr="00203B83" w:rsidTr="008F2F94">
        <w:tc>
          <w:tcPr>
            <w:tcW w:w="568" w:type="dxa"/>
            <w:vAlign w:val="center"/>
          </w:tcPr>
          <w:p w:rsidR="000F3D7B" w:rsidRPr="005B123F" w:rsidRDefault="000F3D7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F3D7B" w:rsidRPr="0069305D" w:rsidRDefault="000F3D7B" w:rsidP="008F2F94">
            <w:pPr>
              <w:spacing w:after="0" w:line="240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>
              <w:rPr>
                <w:rFonts w:cs="Times New Roman"/>
                <w:szCs w:val="24"/>
              </w:rPr>
              <w:t>Название обуви: уличная, школьная, домашняя</w:t>
            </w:r>
          </w:p>
        </w:tc>
        <w:tc>
          <w:tcPr>
            <w:tcW w:w="1418" w:type="dxa"/>
            <w:vAlign w:val="center"/>
          </w:tcPr>
          <w:p w:rsidR="000F3D7B" w:rsidRPr="0069305D" w:rsidRDefault="000F3D7B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0F3D7B" w:rsidRPr="0069305D" w:rsidRDefault="000F3D7B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0F3D7B" w:rsidRPr="0069305D" w:rsidRDefault="000F3D7B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0F3D7B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08.09</w:t>
            </w:r>
          </w:p>
        </w:tc>
        <w:tc>
          <w:tcPr>
            <w:tcW w:w="935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F3D7B" w:rsidRPr="00203B83" w:rsidRDefault="000F3D7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r w:rsidRPr="00357A9C">
              <w:rPr>
                <w:rFonts w:cs="Times New Roman"/>
                <w:szCs w:val="24"/>
              </w:rPr>
              <w:t xml:space="preserve">Смена обуви по сезонам.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5A5DB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r w:rsidRPr="00357A9C">
              <w:rPr>
                <w:rFonts w:cs="Times New Roman"/>
                <w:szCs w:val="24"/>
              </w:rPr>
              <w:t>Виды обуви по сезонам.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Сроки смены белья.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хранения белья до стирки.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5A5DB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применения моющих средств и посуды  для стирки белья.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3023D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3023D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Стирка и сушка мелких вещей (носки, носовой платок).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3023D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3023D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Практическая работа «Стирка и сушка мелких вещей (носки, носовой </w:t>
            </w:r>
            <w:r>
              <w:rPr>
                <w:rFonts w:cs="Times New Roman"/>
                <w:szCs w:val="24"/>
              </w:rPr>
              <w:lastRenderedPageBreak/>
              <w:t>платок)»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Стирка рабочей одежды (фартук, косынка).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Практическая работа «Стирка рабочей одежды (фартук, косынка)»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16.09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Соблюдение правил техники безопасности  при пользовании электрическим утюгом.               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19.09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 пользования утюгом.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22.09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22.09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Приготовление пищи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поведения в столовой.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23.09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пользования столовыми приборами.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D1784">
              <w:rPr>
                <w:rFonts w:cs="Times New Roman"/>
                <w:szCs w:val="24"/>
              </w:rPr>
              <w:t>23.09</w:t>
            </w: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Приготовление пищи. Режим питания. Напитки.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26.09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Приготовление пищи. Режим питания. Напитки.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29.09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Основные продукты питания: мясо.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29.09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Основные продукты питания: рыба.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30.09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Основные продукты питания: крупа, сахар.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30.09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Основные продукты питания: молоко и молочные продукты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Основные продукты питания: овощи и фрукты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Значение  правильного питания  для поддержания и укрепления здоровья.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Холодильник. Правила пользования холодильником.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07.10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Холодильник. Правила пользования холодильником.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07.10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4D1784">
        <w:trPr>
          <w:trHeight w:val="254"/>
        </w:trPr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Pr="0069305D" w:rsidRDefault="005A5DBC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b/>
                <w:i/>
                <w:szCs w:val="24"/>
              </w:rPr>
              <w:t>Уборка помещения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 xml:space="preserve">Предметы для уборки помещений.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 xml:space="preserve">Предметы для уборки помещений.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Pr="004D7B38" w:rsidRDefault="005A5DBC" w:rsidP="008F2F94">
            <w:pPr>
              <w:pStyle w:val="a6"/>
              <w:spacing w:line="276" w:lineRule="auto"/>
            </w:pPr>
            <w:r>
              <w:t>Правила пользования предметами уборочного инвентаря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Подметание пола и протирание пыли.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14.10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Подметание пола и протирание пыли.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14.10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Мебель, виды мебели.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Мебель, виды мебели.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Уход за полированной мебелью.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Уход за полированной мебелью.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21.10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Уход за мягкой мебелью.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21.10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Уход за мягкой мебелью.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rPr>
                <w:b/>
                <w:i/>
              </w:rPr>
              <w:t>Покупки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27.10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2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27.10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28.10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28.10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 w:rsidRPr="001C6AB2">
              <w:rPr>
                <w:b/>
              </w:rPr>
              <w:t>2 четверть (14 ч.)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Pr="001C6AB2" w:rsidRDefault="005A5DBC" w:rsidP="008F2F94">
            <w:pPr>
              <w:pStyle w:val="a6"/>
              <w:spacing w:line="276" w:lineRule="auto"/>
              <w:rPr>
                <w:b/>
              </w:rPr>
            </w:pPr>
            <w:r>
              <w:rPr>
                <w:rFonts w:eastAsia="Calibri"/>
                <w:b/>
              </w:rPr>
              <w:t>Уход за вещами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 резиновой обувью.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07.11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Хранение принадлежностей для чистки обуви и одежды.                 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кожаной обувью: нанесение слоя обувного крема, чистка щёткой, наведение глянца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Просушивание мокрой обуви.</w:t>
            </w:r>
          </w:p>
          <w:p w:rsidR="005A5DBC" w:rsidRPr="0069305D" w:rsidRDefault="005A5DBC" w:rsidP="008F2F94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11.11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r>
              <w:rPr>
                <w:rFonts w:cs="Times New Roman"/>
                <w:szCs w:val="24"/>
              </w:rPr>
              <w:t>Ручная стирка</w:t>
            </w:r>
            <w:r w:rsidRPr="00711D74">
              <w:rPr>
                <w:rFonts w:cs="Times New Roman"/>
                <w:szCs w:val="24"/>
              </w:rPr>
              <w:t xml:space="preserve"> (полотенце.)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11.11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r>
              <w:rPr>
                <w:rFonts w:cs="Times New Roman"/>
                <w:szCs w:val="24"/>
              </w:rPr>
              <w:t>Ручная стирка</w:t>
            </w:r>
            <w:r w:rsidRPr="00711D74">
              <w:rPr>
                <w:rFonts w:cs="Times New Roman"/>
                <w:szCs w:val="24"/>
              </w:rPr>
              <w:t xml:space="preserve"> (полотенце.)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14.11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Ручная стирка (тряпка для ухода за мебелью).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Ручная стирка (тряпка для ухода за мебелью).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3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18.11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18.11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Приготовление пищи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Профессии работников кухни.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21.11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Кухонная посуда.</w:t>
            </w:r>
          </w:p>
          <w:p w:rsidR="005A5DBC" w:rsidRPr="0069305D" w:rsidRDefault="005A5DBC" w:rsidP="008F2F94">
            <w:pPr>
              <w:spacing w:after="0" w:line="240" w:lineRule="auto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Cs w:val="24"/>
              </w:rPr>
              <w:t>Моющие средства для ухода за кухонной посудой.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Кухонная посуда.</w:t>
            </w:r>
          </w:p>
          <w:p w:rsidR="005A5DBC" w:rsidRPr="0069305D" w:rsidRDefault="005A5DBC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Моющие средства для ухода за кухонной посудой.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Pr="008E6812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кухонной посудой.                                        Чистка, мытьё с помощью губки, мочалки, моющих средств 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25.11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Pr="008E6812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кухонной посудой.                                        Чистка, мытьё с помощью губки, мочалки, моющих средств 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25.11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Чистка, мытьё с помощью губки, мочалки, моющих средств 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28.11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i/>
                <w:szCs w:val="24"/>
              </w:rPr>
              <w:t>Уборка помещения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рабочих столов, подоконников.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01.12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рабочих столов, подоконников.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4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01.12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комнатными растениями.                                    Практическая работа: 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ухода за комнатными растениями.                                    Практическая работа: </w:t>
            </w:r>
            <w:r>
              <w:rPr>
                <w:rFonts w:cs="Times New Roman"/>
                <w:szCs w:val="24"/>
              </w:rPr>
              <w:lastRenderedPageBreak/>
              <w:t>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практическая </w:t>
            </w: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Пылесос. Правила пользования.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05.12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Пылесос. Правила пользования.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08.12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08.12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1C6AB2" w:rsidRDefault="005A5DBC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Покупки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A5DBC" w:rsidRPr="0069305D" w:rsidRDefault="005A5DBC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7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12.12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8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15.12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59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15.12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0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A5DBC" w:rsidRPr="00203B83" w:rsidTr="008F2F94">
        <w:tc>
          <w:tcPr>
            <w:tcW w:w="568" w:type="dxa"/>
            <w:vAlign w:val="center"/>
          </w:tcPr>
          <w:p w:rsidR="005A5DBC" w:rsidRPr="005B123F" w:rsidRDefault="005A5DBC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A5DBC" w:rsidRDefault="005A5DBC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5A5DBC" w:rsidRPr="0069305D" w:rsidRDefault="005A5DBC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A5DBC" w:rsidRPr="0069305D" w:rsidRDefault="005A5DBC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A5DBC" w:rsidRPr="0069305D" w:rsidRDefault="005A5DBC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A5DBC" w:rsidRPr="004D1784" w:rsidRDefault="005A5DBC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1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16.12</w:t>
              </w:r>
            </w:hyperlink>
          </w:p>
        </w:tc>
        <w:tc>
          <w:tcPr>
            <w:tcW w:w="935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A5DBC" w:rsidRPr="00203B83" w:rsidRDefault="005A5DBC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4D1784" w:rsidRDefault="004D1784" w:rsidP="004D1784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pStyle w:val="a6"/>
              <w:spacing w:line="276" w:lineRule="auto"/>
            </w:pPr>
            <w:r w:rsidRPr="001C6AB2">
              <w:rPr>
                <w:rFonts w:eastAsia="Calibri"/>
                <w:b/>
              </w:rPr>
              <w:t xml:space="preserve">Уход за вещами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D1784" w:rsidRPr="004D1784" w:rsidRDefault="004D1784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одеждой и обувью.   Повторение. Название одежды.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4D17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2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19.12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одеждой и обувью.   Повторение. Название одежды.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4D17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3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22.12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Название обуви: уличная, школьная, домашняя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D1784" w:rsidRPr="004D17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4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22.12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Название обуви: уличная, школьная, домашняя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D1784" w:rsidRPr="004D17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5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23.12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Смена обуви по сезонам. Виды обуви по сезонам.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D1784" w:rsidRPr="004D17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6" w:tooltip="Выставить оценки" w:history="1">
              <w:r w:rsidRPr="004D17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23.12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Смена обуви по сезонам. Виды обуви по сезонам.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26.12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3023D4" w:rsidRDefault="004D1784" w:rsidP="008F2F9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pStyle w:val="a6"/>
              <w:spacing w:line="276" w:lineRule="auto"/>
            </w:pPr>
            <w:r w:rsidRPr="001C6AB2">
              <w:rPr>
                <w:b/>
              </w:rPr>
              <w:t xml:space="preserve">3 четверть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4D1784" w:rsidRPr="00D72A84" w:rsidRDefault="004D1784" w:rsidP="005A5DBC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Сроки смены белья. Правила хранения белья до стирки.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12.01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Сроки смены белья. Правила хранения белья до стирки.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6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12.01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применения моющих средств и посуды  для стирки белья.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применения моющих средств и посуды  для стирки белья.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Pr="0069305D" w:rsidRDefault="004D1784" w:rsidP="008F2F94">
            <w:pPr>
              <w:spacing w:after="0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Стирка и сушка мелких вещей (носки)</w:t>
            </w:r>
            <w:proofErr w:type="gramStart"/>
            <w:r>
              <w:rPr>
                <w:rFonts w:cs="Times New Roman"/>
                <w:szCs w:val="24"/>
              </w:rPr>
              <w:t>.П</w:t>
            </w:r>
            <w:proofErr w:type="gramEnd"/>
            <w:r>
              <w:rPr>
                <w:rFonts w:cs="Times New Roman"/>
                <w:szCs w:val="24"/>
              </w:rPr>
              <w:t>рактическая работа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Стирка рабочей одежды (фартук, косынка)                       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19.01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Стирка рабочей одежды (фартук, косынка)                       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19.01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Соблюдение правил техники безопасности  при пользовании электрическим утюгом.                Правила  пользования утюгом.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Соблюдение правил техники безопасности  при пользовании электрическим утюгом.                Правила  пользования утюгом. 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4D1784" w:rsidRPr="0069305D" w:rsidRDefault="004D17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4D1784" w:rsidRPr="0069305D" w:rsidRDefault="004D17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фронтальный опрос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23.01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4D1784" w:rsidRPr="00203B83" w:rsidTr="008F2F94">
        <w:tc>
          <w:tcPr>
            <w:tcW w:w="568" w:type="dxa"/>
            <w:vAlign w:val="center"/>
          </w:tcPr>
          <w:p w:rsidR="004D1784" w:rsidRPr="005B123F" w:rsidRDefault="004D17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D1784" w:rsidRDefault="004D17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</w:t>
            </w:r>
          </w:p>
        </w:tc>
        <w:tc>
          <w:tcPr>
            <w:tcW w:w="1418" w:type="dxa"/>
            <w:vAlign w:val="center"/>
          </w:tcPr>
          <w:p w:rsidR="004D1784" w:rsidRPr="0069305D" w:rsidRDefault="004D17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D1784" w:rsidRPr="0069305D" w:rsidRDefault="004D1784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4D1784" w:rsidRPr="0069305D" w:rsidRDefault="004D1784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устный опрос</w:t>
            </w:r>
          </w:p>
        </w:tc>
        <w:tc>
          <w:tcPr>
            <w:tcW w:w="907" w:type="dxa"/>
          </w:tcPr>
          <w:p w:rsidR="004D1784" w:rsidRPr="00D72A84" w:rsidRDefault="004D17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26.01</w:t>
              </w:r>
            </w:hyperlink>
          </w:p>
        </w:tc>
        <w:tc>
          <w:tcPr>
            <w:tcW w:w="935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4D1784" w:rsidRPr="00203B83" w:rsidRDefault="004D17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</w:t>
            </w:r>
          </w:p>
        </w:tc>
        <w:tc>
          <w:tcPr>
            <w:tcW w:w="1418" w:type="dxa"/>
            <w:vAlign w:val="center"/>
          </w:tcPr>
          <w:p w:rsidR="005708B7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708B7" w:rsidRPr="0069305D" w:rsidRDefault="005708B7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7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26.01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1C6AB2" w:rsidRDefault="005708B7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Pr="008E6812" w:rsidRDefault="005708B7" w:rsidP="008F2F94">
            <w:pPr>
              <w:pStyle w:val="a6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Приготовление пищи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708B7" w:rsidRPr="0069305D" w:rsidRDefault="005708B7" w:rsidP="00FD0054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Нагревательные приборы: электрический чайник, электроплита.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69305D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устный опрос;</w:t>
            </w:r>
          </w:p>
          <w:p w:rsidR="005708B7" w:rsidRPr="0069305D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наблюдение</w:t>
            </w:r>
          </w:p>
          <w:p w:rsidR="005708B7" w:rsidRPr="0069305D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самостоятельная работа;</w:t>
            </w:r>
          </w:p>
          <w:p w:rsidR="005708B7" w:rsidRPr="0069305D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305D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27.01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Нагревательные приборы: электрический чайник, электроплита.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FD005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27.01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 пользования электронагревательными приборами.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30.01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 пользования электронагревательными приборами.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Последовательность в обработке овощей: сортировка, мытьё.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Последовательность в обработке овощей: сортировка, мытьё.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техники безопасности при пользовании ножом, вилкой.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техники безопасности при пользовании ножом, вилкой.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Практические упражнения в нарезке отварных овощей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Практические упражнения в нарезке отварных овощей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8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Практические упражнения в нарезке  сырых овощей.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Практические упражнения в нарезке  сырых овощей.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 xml:space="preserve">практическая </w:t>
            </w: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Практические упражнения в нарезке  сырых овощей.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Чистка варёного картофеля.             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Чистка варёного картофеля.             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Чистка сырого картофеля</w:t>
            </w:r>
          </w:p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3"/>
                <w:szCs w:val="23"/>
                <w:lang w:eastAsia="ru-RU"/>
              </w:rPr>
            </w:pPr>
            <w:hyperlink r:id="rId9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Чистка сырого картофеля</w:t>
            </w:r>
          </w:p>
        </w:tc>
        <w:tc>
          <w:tcPr>
            <w:tcW w:w="1418" w:type="dxa"/>
            <w:vAlign w:val="center"/>
          </w:tcPr>
          <w:p w:rsidR="005708B7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1C6AB2" w:rsidRDefault="005708B7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i/>
                <w:szCs w:val="24"/>
              </w:rPr>
              <w:t xml:space="preserve">Уборка помещения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подоконников.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рабочих столов.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рабочих столов.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9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комнатными растениями.                                    Практическая работа: 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27.02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комнатными растениями.                                    Практическая работа: 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ухода за комнатными растениями.                                    Практическая работа: мытьё растений, протирание пыли с листьев, </w:t>
            </w:r>
            <w:r>
              <w:rPr>
                <w:rFonts w:cs="Times New Roman"/>
                <w:szCs w:val="24"/>
              </w:rPr>
              <w:lastRenderedPageBreak/>
              <w:t>полив.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02.03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190D5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Пылесос.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Пылесос. Правила пользования.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Pr="00190D57" w:rsidRDefault="00190D5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 w:rsidRPr="00190D57">
              <w:rPr>
                <w:rFonts w:cs="Times New Roman"/>
                <w:szCs w:val="24"/>
              </w:rPr>
              <w:t>Подго</w:t>
            </w:r>
            <w:r w:rsidRPr="00190D57">
              <w:rPr>
                <w:rFonts w:cs="Times New Roman"/>
                <w:szCs w:val="24"/>
              </w:rPr>
              <w:t>товка пылесоса и порядок работы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5708B7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708B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708B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5B123F" w:rsidRDefault="005708B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09.03</w:t>
              </w:r>
            </w:hyperlink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708B7" w:rsidRPr="00203B83" w:rsidTr="008F2F94">
        <w:tc>
          <w:tcPr>
            <w:tcW w:w="568" w:type="dxa"/>
            <w:vAlign w:val="center"/>
          </w:tcPr>
          <w:p w:rsidR="005708B7" w:rsidRPr="001C6AB2" w:rsidRDefault="005708B7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08B7" w:rsidRDefault="005708B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Покупки </w:t>
            </w:r>
          </w:p>
        </w:tc>
        <w:tc>
          <w:tcPr>
            <w:tcW w:w="1418" w:type="dxa"/>
            <w:vAlign w:val="center"/>
          </w:tcPr>
          <w:p w:rsidR="005708B7" w:rsidRPr="0069305D" w:rsidRDefault="005708B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5708B7" w:rsidRPr="0069305D" w:rsidRDefault="005708B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5708B7" w:rsidRPr="000F3D7B" w:rsidRDefault="005708B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907" w:type="dxa"/>
          </w:tcPr>
          <w:p w:rsidR="005708B7" w:rsidRPr="00D72A84" w:rsidRDefault="005708B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708B7" w:rsidRPr="00203B83" w:rsidRDefault="005708B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69305D" w:rsidRDefault="00190D57" w:rsidP="005A5DBC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9305D">
              <w:rPr>
                <w:rFonts w:cs="Times New Roman"/>
                <w:sz w:val="18"/>
                <w:szCs w:val="18"/>
              </w:rPr>
              <w:t>Беседа, презентация</w:t>
            </w:r>
            <w:r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  <w:szCs w:val="18"/>
              </w:rPr>
              <w:t>практич</w:t>
            </w:r>
            <w:proofErr w:type="gramStart"/>
            <w:r>
              <w:rPr>
                <w:rFonts w:cs="Times New Roman"/>
                <w:sz w:val="18"/>
                <w:szCs w:val="18"/>
              </w:rPr>
              <w:t>.д</w:t>
            </w:r>
            <w:proofErr w:type="gramEnd"/>
            <w:r>
              <w:rPr>
                <w:rFonts w:cs="Times New Roman"/>
                <w:sz w:val="18"/>
                <w:szCs w:val="18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8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9F311D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9F311D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0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4A3498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A350ED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A33862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16.03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3023D4" w:rsidRDefault="00190D57" w:rsidP="008F2F94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pStyle w:val="a6"/>
              <w:spacing w:line="276" w:lineRule="auto"/>
            </w:pPr>
            <w:r w:rsidRPr="001C6AB2">
              <w:rPr>
                <w:rFonts w:eastAsia="Calibri"/>
                <w:b/>
              </w:rPr>
              <w:t xml:space="preserve">Уход за вещами 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190D57" w:rsidRPr="00D72A84" w:rsidRDefault="00190D57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 резиновой обувью.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841AF4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 резиновой обувью.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841AF4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17.03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Хранение принадлежностей для чистки обуви и одежды.                  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841AF4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20.03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Хранение принадлежностей для чистки обуви и одежды.                  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6E705E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23.03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кожаной обувью: нанесение слоя обувного крема, чистка щёткой, наведение глянца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A4509E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23.03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кожаной обувью: нанесение слоя обувного крема, чистка щёткой, наведение глянца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D07753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8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653402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Уход за кожаной обувью: нанесение слоя обувного крема, чистка щёткой, наведение глянца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D07753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19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24.03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353BB2">
        <w:tc>
          <w:tcPr>
            <w:tcW w:w="568" w:type="dxa"/>
            <w:vAlign w:val="center"/>
          </w:tcPr>
          <w:p w:rsidR="00190D57" w:rsidRPr="003023D4" w:rsidRDefault="00190D57" w:rsidP="00353BB2">
            <w:pPr>
              <w:spacing w:after="0" w:line="240" w:lineRule="auto"/>
              <w:ind w:left="3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353BB2">
            <w:pPr>
              <w:pStyle w:val="a6"/>
              <w:spacing w:line="276" w:lineRule="auto"/>
            </w:pPr>
            <w:r w:rsidRPr="005B123F">
              <w:rPr>
                <w:b/>
              </w:rPr>
              <w:t>4 четверть (18 ч.)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353BB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90D57" w:rsidRPr="000F3D7B" w:rsidRDefault="00190D57" w:rsidP="00353BB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190D57" w:rsidRPr="000F3D7B" w:rsidRDefault="00190D57" w:rsidP="00353BB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190D57" w:rsidRPr="00D72A84" w:rsidRDefault="00190D57" w:rsidP="00353BB2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190D57" w:rsidRPr="00203B83" w:rsidRDefault="00190D57" w:rsidP="00353BB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353BB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Просушивание мокрой обуви.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3A63B5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0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03.04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190D57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Просушивание мокрой обуви.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3A63B5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1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542DF5" w:rsidP="008F2F94">
            <w:pPr>
              <w:pStyle w:val="a6"/>
              <w:spacing w:line="276" w:lineRule="auto"/>
            </w:pPr>
            <w:r>
              <w:t>Ручная стирка (полотенце</w:t>
            </w:r>
            <w:r w:rsidR="00190D57">
              <w:t>)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3A63B5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2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06.04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542DF5" w:rsidP="008F2F94">
            <w:pPr>
              <w:pStyle w:val="a6"/>
              <w:spacing w:line="276" w:lineRule="auto"/>
            </w:pPr>
            <w:r>
              <w:t>Ручная стирка (полотенце</w:t>
            </w:r>
            <w:r w:rsidR="00190D57">
              <w:t>)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3A63B5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3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07.04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542DF5" w:rsidP="008F2F94">
            <w:pPr>
              <w:pStyle w:val="a6"/>
              <w:spacing w:line="276" w:lineRule="auto"/>
            </w:pPr>
            <w:r>
              <w:t>Ручная стирка (</w:t>
            </w:r>
            <w:r w:rsidR="00190D57">
              <w:t>тряпка для ухода за мебелью)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3A63B5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4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07.04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190D57" w:rsidRPr="00203B83" w:rsidTr="008F2F94">
        <w:tc>
          <w:tcPr>
            <w:tcW w:w="568" w:type="dxa"/>
            <w:vAlign w:val="center"/>
          </w:tcPr>
          <w:p w:rsidR="00190D57" w:rsidRPr="005B123F" w:rsidRDefault="00190D57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190D57" w:rsidRDefault="00542DF5" w:rsidP="008F2F94">
            <w:pPr>
              <w:pStyle w:val="a6"/>
              <w:spacing w:line="276" w:lineRule="auto"/>
            </w:pPr>
            <w:r>
              <w:t>Ручная стирка (</w:t>
            </w:r>
            <w:r w:rsidR="00190D57">
              <w:t>тряпка для ухода за мебелью)</w:t>
            </w:r>
          </w:p>
        </w:tc>
        <w:tc>
          <w:tcPr>
            <w:tcW w:w="1418" w:type="dxa"/>
            <w:vAlign w:val="center"/>
          </w:tcPr>
          <w:p w:rsidR="00190D57" w:rsidRPr="0069305D" w:rsidRDefault="00190D57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190D57" w:rsidRPr="000F3D7B" w:rsidRDefault="00190D57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190D57" w:rsidRPr="000F3D7B" w:rsidRDefault="00190D57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190D57" w:rsidRPr="00D72A84" w:rsidRDefault="00190D57" w:rsidP="00F1747A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5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10.04</w:t>
              </w:r>
            </w:hyperlink>
          </w:p>
        </w:tc>
        <w:tc>
          <w:tcPr>
            <w:tcW w:w="935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190D57" w:rsidRPr="00203B83" w:rsidRDefault="00190D57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42DF5" w:rsidRPr="00203B83" w:rsidTr="008F2F94">
        <w:tc>
          <w:tcPr>
            <w:tcW w:w="568" w:type="dxa"/>
            <w:vAlign w:val="center"/>
          </w:tcPr>
          <w:p w:rsidR="00542DF5" w:rsidRPr="005B123F" w:rsidRDefault="00542DF5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42DF5" w:rsidRDefault="00542DF5" w:rsidP="00542DF5">
            <w:pPr>
              <w:pStyle w:val="a6"/>
              <w:spacing w:line="276" w:lineRule="auto"/>
            </w:pPr>
            <w:r>
              <w:t>Ручная стирка (</w:t>
            </w:r>
            <w:r>
              <w:t>фартуки</w:t>
            </w:r>
            <w:r>
              <w:t>)</w:t>
            </w:r>
          </w:p>
        </w:tc>
        <w:tc>
          <w:tcPr>
            <w:tcW w:w="1418" w:type="dxa"/>
            <w:vAlign w:val="center"/>
          </w:tcPr>
          <w:p w:rsidR="00542DF5" w:rsidRPr="0069305D" w:rsidRDefault="00542DF5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42DF5" w:rsidRPr="000F3D7B" w:rsidRDefault="00542DF5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542DF5" w:rsidRPr="00D72A84" w:rsidRDefault="00542DF5" w:rsidP="008C5B09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6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13.04</w:t>
              </w:r>
            </w:hyperlink>
          </w:p>
        </w:tc>
        <w:tc>
          <w:tcPr>
            <w:tcW w:w="935" w:type="dxa"/>
          </w:tcPr>
          <w:p w:rsidR="00542DF5" w:rsidRPr="00203B83" w:rsidRDefault="00542DF5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42DF5" w:rsidRPr="00203B83" w:rsidRDefault="00542DF5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542DF5" w:rsidRPr="00203B83" w:rsidTr="008F2F94">
        <w:tc>
          <w:tcPr>
            <w:tcW w:w="568" w:type="dxa"/>
            <w:vAlign w:val="center"/>
          </w:tcPr>
          <w:p w:rsidR="00542DF5" w:rsidRPr="005B123F" w:rsidRDefault="00542DF5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42DF5" w:rsidRDefault="00542DF5" w:rsidP="008F2F94">
            <w:pPr>
              <w:pStyle w:val="a6"/>
              <w:spacing w:line="276" w:lineRule="auto"/>
            </w:pPr>
            <w:r>
              <w:t>Ручная стирка (фартуки)</w:t>
            </w:r>
          </w:p>
        </w:tc>
        <w:tc>
          <w:tcPr>
            <w:tcW w:w="1418" w:type="dxa"/>
            <w:vAlign w:val="center"/>
          </w:tcPr>
          <w:p w:rsidR="00542DF5" w:rsidRPr="0069305D" w:rsidRDefault="00542DF5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542DF5" w:rsidRPr="000F3D7B" w:rsidRDefault="00542DF5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542DF5" w:rsidRPr="000F3D7B" w:rsidRDefault="00542DF5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практическая </w:t>
            </w: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542DF5" w:rsidRPr="00D72A84" w:rsidRDefault="00542DF5" w:rsidP="008C5B09">
            <w:pPr>
              <w:spacing w:after="300" w:line="240" w:lineRule="auto"/>
              <w:rPr>
                <w:rFonts w:ascii="PT Sans Caption" w:eastAsia="Times New Roman" w:hAnsi="PT Sans Caption" w:cs="Times New Roman"/>
                <w:sz w:val="21"/>
                <w:szCs w:val="21"/>
                <w:lang w:eastAsia="ru-RU"/>
              </w:rPr>
            </w:pPr>
            <w:hyperlink r:id="rId127" w:tooltip="Выставить оценки" w:history="1">
              <w:r w:rsidRPr="00D72A84">
                <w:rPr>
                  <w:rFonts w:ascii="PT Sans Caption" w:eastAsia="Times New Roman" w:hAnsi="PT Sans Caption" w:cs="Times New Roman"/>
                  <w:sz w:val="23"/>
                  <w:szCs w:val="23"/>
                  <w:lang w:eastAsia="ru-RU"/>
                </w:rPr>
                <w:t>13.04</w:t>
              </w:r>
            </w:hyperlink>
          </w:p>
        </w:tc>
        <w:tc>
          <w:tcPr>
            <w:tcW w:w="935" w:type="dxa"/>
          </w:tcPr>
          <w:p w:rsidR="00542DF5" w:rsidRPr="00203B83" w:rsidRDefault="00542DF5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42DF5" w:rsidRPr="00203B83" w:rsidRDefault="00542DF5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D652B7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28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14.04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Глажение небольших вещей из хлопчатобумажной ткани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D652B7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29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14.04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rPr>
          <w:trHeight w:val="175"/>
        </w:trPr>
        <w:tc>
          <w:tcPr>
            <w:tcW w:w="568" w:type="dxa"/>
            <w:vAlign w:val="center"/>
          </w:tcPr>
          <w:p w:rsidR="00D72A84" w:rsidRPr="001C6AB2" w:rsidRDefault="00D72A84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Pr="00457EE2" w:rsidRDefault="00D72A84" w:rsidP="008F2F94">
            <w:pPr>
              <w:pStyle w:val="a6"/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Приготовление пищи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D72A84" w:rsidRPr="00090FB4" w:rsidRDefault="00D72A84" w:rsidP="005708B7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Профессии работников кухни. </w:t>
            </w:r>
          </w:p>
          <w:p w:rsidR="00D72A84" w:rsidRPr="0069305D" w:rsidRDefault="00D72A84" w:rsidP="008F2F94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895DFB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0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17.04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Профессии работников кухни. </w:t>
            </w:r>
          </w:p>
          <w:p w:rsidR="00D72A84" w:rsidRPr="0069305D" w:rsidRDefault="00D72A84" w:rsidP="008F2F94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895DFB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1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20.04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Кухонная посуда.</w:t>
            </w:r>
          </w:p>
          <w:p w:rsidR="00D72A84" w:rsidRPr="0069305D" w:rsidRDefault="00D72A84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Моющие средства для ухода за кухонной посудой.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895DFB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2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20.04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Кухонная посуда.</w:t>
            </w:r>
          </w:p>
          <w:p w:rsidR="00D72A84" w:rsidRPr="0069305D" w:rsidRDefault="00D72A84" w:rsidP="008F2F94">
            <w:pPr>
              <w:spacing w:after="0" w:line="24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Cs w:val="24"/>
              </w:rPr>
              <w:t>Моющие средства для ухода за кухонной посудой.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3D1613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3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21.04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ухода за кухонной посудой.                                        </w:t>
            </w:r>
          </w:p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3D1613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4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21.04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C418FB" w:rsidRPr="00203B83" w:rsidTr="008F2F94">
        <w:tc>
          <w:tcPr>
            <w:tcW w:w="568" w:type="dxa"/>
            <w:vAlign w:val="center"/>
          </w:tcPr>
          <w:p w:rsidR="00C418FB" w:rsidRPr="005B123F" w:rsidRDefault="00C418F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  <w:bookmarkStart w:id="0" w:name="_GoBack" w:colFirst="2" w:colLast="4"/>
          </w:p>
        </w:tc>
        <w:tc>
          <w:tcPr>
            <w:tcW w:w="3118" w:type="dxa"/>
            <w:vAlign w:val="center"/>
          </w:tcPr>
          <w:p w:rsidR="00C418FB" w:rsidRDefault="00C418FB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Чистка, мытьё с помощью губки, мочалки, моющих средств </w:t>
            </w:r>
            <w:r>
              <w:rPr>
                <w:rFonts w:cs="Times New Roman"/>
                <w:szCs w:val="24"/>
              </w:rPr>
              <w:t>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C418FB" w:rsidRPr="0069305D" w:rsidRDefault="00C418FB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C418FB" w:rsidRPr="000F3D7B" w:rsidRDefault="00C418FB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C418FB" w:rsidRPr="00090FB4" w:rsidRDefault="00C418FB" w:rsidP="0054016A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5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24.04</w:t>
              </w:r>
            </w:hyperlink>
          </w:p>
        </w:tc>
        <w:tc>
          <w:tcPr>
            <w:tcW w:w="935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C418FB" w:rsidRPr="00203B83" w:rsidTr="008F2F94">
        <w:tc>
          <w:tcPr>
            <w:tcW w:w="568" w:type="dxa"/>
            <w:vAlign w:val="center"/>
          </w:tcPr>
          <w:p w:rsidR="00C418FB" w:rsidRPr="005B123F" w:rsidRDefault="00C418F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8FB" w:rsidRDefault="00C418FB" w:rsidP="00653402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Чистка, мытьё с помощью губки, мочалки, моющих средств </w:t>
            </w:r>
            <w:r>
              <w:rPr>
                <w:rFonts w:cs="Times New Roman"/>
                <w:szCs w:val="24"/>
              </w:rPr>
              <w:t>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C418FB" w:rsidRPr="0069305D" w:rsidRDefault="00C418FB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C418FB" w:rsidRPr="000F3D7B" w:rsidRDefault="00C418FB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C418FB" w:rsidRPr="00090FB4" w:rsidRDefault="00C418FB" w:rsidP="0054016A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6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27.04</w:t>
              </w:r>
            </w:hyperlink>
          </w:p>
        </w:tc>
        <w:tc>
          <w:tcPr>
            <w:tcW w:w="935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C418FB" w:rsidRPr="00203B83" w:rsidTr="008F2F94">
        <w:tc>
          <w:tcPr>
            <w:tcW w:w="568" w:type="dxa"/>
            <w:vAlign w:val="center"/>
          </w:tcPr>
          <w:p w:rsidR="00C418FB" w:rsidRPr="005B123F" w:rsidRDefault="00C418FB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C418FB" w:rsidRDefault="00C418FB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Чистка, мытьё с помощью губки, мочалки, моющих средств кастрюль, чайников, сковородок.</w:t>
            </w:r>
          </w:p>
        </w:tc>
        <w:tc>
          <w:tcPr>
            <w:tcW w:w="1418" w:type="dxa"/>
            <w:vAlign w:val="center"/>
          </w:tcPr>
          <w:p w:rsidR="00C418FB" w:rsidRPr="0069305D" w:rsidRDefault="00C418FB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C418FB" w:rsidRPr="000F3D7B" w:rsidRDefault="00C418FB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C418FB" w:rsidRPr="000F3D7B" w:rsidRDefault="00C418FB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C418FB" w:rsidRPr="00090FB4" w:rsidRDefault="00C418FB" w:rsidP="0054016A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7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27.04</w:t>
              </w:r>
            </w:hyperlink>
          </w:p>
        </w:tc>
        <w:tc>
          <w:tcPr>
            <w:tcW w:w="935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C418FB" w:rsidRPr="00203B83" w:rsidRDefault="00C418FB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bookmarkEnd w:id="0"/>
      <w:tr w:rsidR="00D72A84" w:rsidRPr="00203B83" w:rsidTr="008F2F94">
        <w:tc>
          <w:tcPr>
            <w:tcW w:w="568" w:type="dxa"/>
            <w:vAlign w:val="center"/>
          </w:tcPr>
          <w:p w:rsidR="00D72A84" w:rsidRPr="001C6AB2" w:rsidRDefault="00D72A84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i/>
                <w:szCs w:val="24"/>
              </w:rPr>
              <w:t xml:space="preserve">Уборка помещения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D72A84" w:rsidRPr="00090FB4" w:rsidRDefault="00D72A84" w:rsidP="003D1613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Моющие средства.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8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28.04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рабочих столов.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39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28.04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Мытьё рабочих столов.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0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04.05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подоконников.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1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04.05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Мытьё подоконников.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2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05.05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Мытье окон.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3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05.05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D72A8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Мытье окон.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4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11.05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комнатными растениями.                                    Практическая работа: 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5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11.05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ухода за комнатными растениями.                                    Практическая работа: мытьё растений, протирание пыли с листьев, полив.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6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12.05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Пылесос. Правила пользования.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63B94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7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12.05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Пылесос. Правила пользования.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041B8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8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15.05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041B8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49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18.05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Генеральная уборка класса.         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5041B8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0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18.05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1C6AB2" w:rsidRDefault="00D72A84" w:rsidP="008F2F94">
            <w:pPr>
              <w:spacing w:after="0" w:line="240" w:lineRule="auto"/>
              <w:ind w:left="3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Покупки 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7" w:type="dxa"/>
          </w:tcPr>
          <w:p w:rsidR="00D72A84" w:rsidRPr="00090FB4" w:rsidRDefault="00D72A84" w:rsidP="005041B8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Pr="005B123F" w:rsidRDefault="00D72A84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практическая </w:t>
            </w: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1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19.05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Pr="005B123F" w:rsidRDefault="00D72A84" w:rsidP="008F2F94">
            <w:pPr>
              <w:pStyle w:val="a6"/>
              <w:spacing w:line="276" w:lineRule="auto"/>
            </w:pPr>
            <w:r>
              <w:t>Планирование покупок. Выбор места совершения покупок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2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19.05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3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22.05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pStyle w:val="a6"/>
              <w:spacing w:line="276" w:lineRule="auto"/>
            </w:pPr>
            <w:r>
              <w:t>Складывание покупок в сумку, выкладывание покупок из сумки на стол.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4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25.05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5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25.05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Default="00D72A84" w:rsidP="008F2F94">
            <w:pPr>
              <w:pStyle w:val="a6"/>
              <w:spacing w:line="276" w:lineRule="auto"/>
            </w:pPr>
            <w:r>
              <w:t>Раскладывание продуктов в места хранения из сумки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0F3D7B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5A5DBC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5A5DB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6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26.05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Pr="00D72A84" w:rsidRDefault="00D72A84" w:rsidP="002B4A23">
            <w:pPr>
              <w:spacing w:after="0" w:line="276" w:lineRule="auto"/>
              <w:rPr>
                <w:rFonts w:cs="Times New Roman"/>
                <w:szCs w:val="24"/>
              </w:rPr>
            </w:pPr>
            <w:r w:rsidRPr="00D72A84">
              <w:rPr>
                <w:rFonts w:cs="Times New Roman"/>
                <w:szCs w:val="24"/>
              </w:rPr>
              <w:t>Контроль знаний</w:t>
            </w:r>
            <w:proofErr w:type="gramStart"/>
            <w:r w:rsidRPr="00D72A84">
              <w:rPr>
                <w:rFonts w:cs="Times New Roman"/>
                <w:szCs w:val="24"/>
              </w:rPr>
              <w:t>.</w:t>
            </w:r>
            <w:proofErr w:type="gramEnd"/>
            <w:r w:rsidRPr="00D72A8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Т</w:t>
            </w:r>
            <w:r w:rsidRPr="00D72A84">
              <w:rPr>
                <w:rFonts w:cs="Times New Roman"/>
                <w:szCs w:val="24"/>
              </w:rPr>
              <w:t>естирование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653402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7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u w:val="single"/>
                  <w:lang w:eastAsia="ru-RU"/>
                </w:rPr>
                <w:t>26.05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D72A84" w:rsidRPr="00203B83" w:rsidTr="008F2F94">
        <w:tc>
          <w:tcPr>
            <w:tcW w:w="568" w:type="dxa"/>
            <w:vAlign w:val="center"/>
          </w:tcPr>
          <w:p w:rsidR="00D72A84" w:rsidRPr="005B123F" w:rsidRDefault="00D72A84" w:rsidP="008F2F94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34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D72A84" w:rsidRPr="00D72A84" w:rsidRDefault="00D72A84" w:rsidP="008F2F94">
            <w:pPr>
              <w:spacing w:after="0" w:line="276" w:lineRule="auto"/>
              <w:rPr>
                <w:rFonts w:cs="Times New Roman"/>
                <w:szCs w:val="24"/>
              </w:rPr>
            </w:pPr>
            <w:r w:rsidRPr="00D72A84">
              <w:rPr>
                <w:rFonts w:cs="Times New Roman"/>
                <w:szCs w:val="24"/>
              </w:rPr>
              <w:t>Повторение изученных тем за год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:rsidR="00D72A84" w:rsidRPr="0069305D" w:rsidRDefault="00D72A84" w:rsidP="0065340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72A84" w:rsidRPr="000F3D7B" w:rsidRDefault="00D72A84" w:rsidP="00653402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0F3D7B">
              <w:rPr>
                <w:rFonts w:cs="Times New Roman"/>
                <w:sz w:val="16"/>
                <w:szCs w:val="16"/>
              </w:rPr>
              <w:t xml:space="preserve">Беседа, презентация, </w:t>
            </w:r>
            <w:proofErr w:type="spellStart"/>
            <w:r w:rsidRPr="000F3D7B">
              <w:rPr>
                <w:rFonts w:cs="Times New Roman"/>
                <w:sz w:val="16"/>
                <w:szCs w:val="16"/>
              </w:rPr>
              <w:t>практич</w:t>
            </w:r>
            <w:proofErr w:type="gramStart"/>
            <w:r w:rsidRPr="000F3D7B">
              <w:rPr>
                <w:rFonts w:cs="Times New Roman"/>
                <w:sz w:val="16"/>
                <w:szCs w:val="16"/>
              </w:rPr>
              <w:t>.д</w:t>
            </w:r>
            <w:proofErr w:type="gramEnd"/>
            <w:r w:rsidRPr="000F3D7B">
              <w:rPr>
                <w:rFonts w:cs="Times New Roman"/>
                <w:sz w:val="16"/>
                <w:szCs w:val="16"/>
              </w:rPr>
              <w:t>ея-ть</w:t>
            </w:r>
            <w:proofErr w:type="spellEnd"/>
          </w:p>
        </w:tc>
        <w:tc>
          <w:tcPr>
            <w:tcW w:w="1275" w:type="dxa"/>
            <w:vAlign w:val="center"/>
          </w:tcPr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устный опрос;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наблюдение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самостоятельная работа;</w:t>
            </w:r>
          </w:p>
          <w:p w:rsidR="00D72A84" w:rsidRPr="000F3D7B" w:rsidRDefault="00D72A84" w:rsidP="0065340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0F3D7B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D72A84" w:rsidRPr="00090FB4" w:rsidRDefault="00D72A84" w:rsidP="00A72EE6">
            <w:pPr>
              <w:spacing w:after="300" w:line="240" w:lineRule="auto"/>
              <w:rPr>
                <w:rFonts w:ascii="PT Sans Caption" w:eastAsia="Times New Roman" w:hAnsi="PT Sans Caption" w:cs="Times New Roman"/>
                <w:color w:val="000000"/>
                <w:sz w:val="21"/>
                <w:szCs w:val="21"/>
                <w:lang w:eastAsia="ru-RU"/>
              </w:rPr>
            </w:pPr>
            <w:hyperlink r:id="rId158" w:tooltip="Выставить оценки" w:history="1">
              <w:r w:rsidRPr="00090FB4">
                <w:rPr>
                  <w:rFonts w:ascii="PT Sans Caption" w:eastAsia="Times New Roman" w:hAnsi="PT Sans Caption" w:cs="Times New Roman"/>
                  <w:color w:val="1963A1"/>
                  <w:sz w:val="23"/>
                  <w:szCs w:val="23"/>
                  <w:lang w:eastAsia="ru-RU"/>
                </w:rPr>
                <w:t>29.05</w:t>
              </w:r>
            </w:hyperlink>
          </w:p>
        </w:tc>
        <w:tc>
          <w:tcPr>
            <w:tcW w:w="935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D72A84" w:rsidRPr="00203B83" w:rsidRDefault="00D72A8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5B123F" w:rsidRDefault="005B123F" w:rsidP="00FD005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FD0054" w:rsidRPr="002A6DDD" w:rsidRDefault="00FD0054" w:rsidP="00FD0054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</w:t>
      </w:r>
      <w:r w:rsidRPr="002A6DDD">
        <w:rPr>
          <w:rFonts w:eastAsia="Times New Roman" w:cs="Times New Roman"/>
          <w:shd w:val="clear" w:color="auto" w:fill="FFFFFF"/>
        </w:rPr>
        <w:t>риложение</w:t>
      </w:r>
      <w:r>
        <w:rPr>
          <w:rFonts w:eastAsia="Times New Roman" w:cs="Times New Roman"/>
          <w:shd w:val="clear" w:color="auto" w:fill="FFFFFF"/>
        </w:rPr>
        <w:t xml:space="preserve"> 1</w:t>
      </w: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раскрытия понятий определений. Допускается 2-3 </w:t>
      </w:r>
      <w:proofErr w:type="gramStart"/>
      <w:r>
        <w:rPr>
          <w:rFonts w:eastAsia="Times New Roman" w:cs="Times New Roman"/>
          <w:shd w:val="clear" w:color="auto" w:fill="FFFFFF"/>
        </w:rPr>
        <w:t>неполных</w:t>
      </w:r>
      <w:proofErr w:type="gramEnd"/>
      <w:r>
        <w:rPr>
          <w:rFonts w:eastAsia="Times New Roman" w:cs="Times New Roman"/>
          <w:shd w:val="clear" w:color="auto" w:fill="FFFFFF"/>
        </w:rPr>
        <w:t xml:space="preserve"> ответа.</w:t>
      </w:r>
    </w:p>
    <w:p w:rsidR="00FD0054" w:rsidRDefault="00FD0054" w:rsidP="00FD0054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lastRenderedPageBreak/>
        <w:t>Оценка за работу с перфокартой: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FD0054" w:rsidRDefault="00FD0054" w:rsidP="00FD0054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FD0054" w:rsidRPr="00047795" w:rsidRDefault="00FD0054" w:rsidP="00FD0054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FD0054" w:rsidRPr="00047795" w:rsidRDefault="00FD0054" w:rsidP="00FD0054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24"/>
        <w:gridCol w:w="5823"/>
        <w:gridCol w:w="2643"/>
      </w:tblGrid>
      <w:tr w:rsidR="00FD0054" w:rsidRPr="00047795" w:rsidTr="00FD0054">
        <w:tc>
          <w:tcPr>
            <w:tcW w:w="824" w:type="dxa"/>
          </w:tcPr>
          <w:p w:rsidR="00FD0054" w:rsidRPr="00047795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proofErr w:type="gramStart"/>
            <w:r w:rsidRPr="00047795">
              <w:rPr>
                <w:rFonts w:eastAsia="Times New Roman" w:cs="Times New Roman"/>
                <w:b/>
                <w:color w:val="000000"/>
              </w:rPr>
              <w:t>п</w:t>
            </w:r>
            <w:proofErr w:type="gramEnd"/>
            <w:r w:rsidRPr="00047795">
              <w:rPr>
                <w:rFonts w:eastAsia="Times New Roman" w:cs="Times New Roman"/>
                <w:b/>
                <w:color w:val="000000"/>
              </w:rPr>
              <w:t>/п</w:t>
            </w:r>
          </w:p>
        </w:tc>
        <w:tc>
          <w:tcPr>
            <w:tcW w:w="5823" w:type="dxa"/>
          </w:tcPr>
          <w:p w:rsidR="00FD0054" w:rsidRPr="00047795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643" w:type="dxa"/>
          </w:tcPr>
          <w:p w:rsidR="00FD0054" w:rsidRPr="00047795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FD0054" w:rsidTr="00FD0054">
        <w:tc>
          <w:tcPr>
            <w:tcW w:w="824" w:type="dxa"/>
          </w:tcPr>
          <w:p w:rsidR="00FD0054" w:rsidRDefault="00FD0054" w:rsidP="00FD005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823" w:type="dxa"/>
          </w:tcPr>
          <w:p w:rsidR="00FD0054" w:rsidRPr="00203B83" w:rsidRDefault="00FD0054" w:rsidP="00FD0054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FD0054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21.09</w:t>
            </w:r>
          </w:p>
        </w:tc>
      </w:tr>
      <w:tr w:rsidR="00FD0054" w:rsidTr="00FD0054">
        <w:tc>
          <w:tcPr>
            <w:tcW w:w="824" w:type="dxa"/>
          </w:tcPr>
          <w:p w:rsidR="00FD0054" w:rsidRDefault="00FD0054" w:rsidP="00FD005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823" w:type="dxa"/>
          </w:tcPr>
          <w:p w:rsidR="00FD0054" w:rsidRPr="00203B83" w:rsidRDefault="00FD0054" w:rsidP="00FD0054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FD0054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15.12</w:t>
            </w:r>
          </w:p>
        </w:tc>
      </w:tr>
      <w:tr w:rsidR="00FD0054" w:rsidTr="00FD0054">
        <w:tc>
          <w:tcPr>
            <w:tcW w:w="824" w:type="dxa"/>
          </w:tcPr>
          <w:p w:rsidR="00FD0054" w:rsidRDefault="00FD0054" w:rsidP="00FD005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823" w:type="dxa"/>
          </w:tcPr>
          <w:p w:rsidR="00FD0054" w:rsidRPr="00203B83" w:rsidRDefault="00FD0054" w:rsidP="00FD0054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FD0054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09.03</w:t>
            </w:r>
          </w:p>
        </w:tc>
      </w:tr>
      <w:tr w:rsidR="00FD0054" w:rsidTr="00FD0054">
        <w:tc>
          <w:tcPr>
            <w:tcW w:w="824" w:type="dxa"/>
          </w:tcPr>
          <w:p w:rsidR="00FD0054" w:rsidRDefault="00FD0054" w:rsidP="00FD005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5823" w:type="dxa"/>
          </w:tcPr>
          <w:p w:rsidR="00FD0054" w:rsidRPr="00203B83" w:rsidRDefault="00FD0054" w:rsidP="00FD0054">
            <w:pPr>
              <w:tabs>
                <w:tab w:val="left" w:pos="31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ab/>
              <w:t>Контроль знаний. Тестирование</w:t>
            </w:r>
          </w:p>
        </w:tc>
        <w:tc>
          <w:tcPr>
            <w:tcW w:w="2643" w:type="dxa"/>
          </w:tcPr>
          <w:p w:rsidR="00FD0054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17.05</w:t>
            </w:r>
          </w:p>
        </w:tc>
      </w:tr>
      <w:tr w:rsidR="00FD0054" w:rsidTr="00FD0054">
        <w:tc>
          <w:tcPr>
            <w:tcW w:w="824" w:type="dxa"/>
          </w:tcPr>
          <w:p w:rsidR="00FD0054" w:rsidRDefault="00FD0054" w:rsidP="00FD005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5823" w:type="dxa"/>
          </w:tcPr>
          <w:p w:rsidR="00FD0054" w:rsidRDefault="00FD0054" w:rsidP="00FD0054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cs="Times New Roman"/>
                <w:szCs w:val="24"/>
              </w:rPr>
              <w:t>Обобщенное повторение за год. Тестирование</w:t>
            </w:r>
          </w:p>
        </w:tc>
        <w:tc>
          <w:tcPr>
            <w:tcW w:w="2643" w:type="dxa"/>
          </w:tcPr>
          <w:p w:rsidR="00FD0054" w:rsidRDefault="00FD0054" w:rsidP="00FD00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31.05</w:t>
            </w:r>
          </w:p>
        </w:tc>
      </w:tr>
    </w:tbl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57EE2" w:rsidRDefault="00457EE2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457EE2" w:rsidRDefault="00457EE2" w:rsidP="00457EE2">
      <w:pPr>
        <w:spacing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Контрольно-измерительные и дидактические материалы</w:t>
      </w:r>
    </w:p>
    <w:p w:rsidR="00457EE2" w:rsidRDefault="00457EE2" w:rsidP="00457EE2">
      <w:pPr>
        <w:pStyle w:val="Default"/>
        <w:shd w:val="clear" w:color="auto" w:fill="FFFFFF" w:themeFill="background1"/>
        <w:tabs>
          <w:tab w:val="left" w:pos="284"/>
        </w:tabs>
        <w:spacing w:line="276" w:lineRule="auto"/>
        <w:jc w:val="both"/>
        <w:rPr>
          <w:color w:val="000000" w:themeColor="text1"/>
        </w:rPr>
      </w:pPr>
      <w:proofErr w:type="gramStart"/>
      <w:r>
        <w:rPr>
          <w:b/>
          <w:color w:val="000000" w:themeColor="text1"/>
        </w:rPr>
        <w:t>Дидактический материал:</w:t>
      </w:r>
      <w:r>
        <w:rPr>
          <w:color w:val="000000" w:themeColor="text1"/>
        </w:rPr>
        <w:t xml:space="preserve"> изображения (картинки, фото, пиктограммы) предметы посуды, кухонной мебели, продуктов питания, уборочного инвентаря, бытовой техники; альбомы с демонстрационным материалом; изображения стирки белья, глажения белья и др. </w:t>
      </w:r>
      <w:proofErr w:type="gramEnd"/>
    </w:p>
    <w:p w:rsidR="00457EE2" w:rsidRDefault="00457EE2" w:rsidP="00457EE2">
      <w:pPr>
        <w:pStyle w:val="Default"/>
        <w:shd w:val="clear" w:color="auto" w:fill="FFFFFF" w:themeFill="background1"/>
        <w:tabs>
          <w:tab w:val="left" w:pos="284"/>
        </w:tabs>
        <w:spacing w:line="276" w:lineRule="auto"/>
        <w:jc w:val="both"/>
        <w:rPr>
          <w:color w:val="000000" w:themeColor="text1"/>
        </w:rPr>
      </w:pPr>
      <w:proofErr w:type="gramStart"/>
      <w:r>
        <w:rPr>
          <w:b/>
          <w:color w:val="000000" w:themeColor="text1"/>
        </w:rPr>
        <w:lastRenderedPageBreak/>
        <w:t>Оборудование:</w:t>
      </w:r>
      <w:r>
        <w:rPr>
          <w:color w:val="000000" w:themeColor="text1"/>
        </w:rPr>
        <w:t xml:space="preserve"> кухонная мебель, кухонная посуда (кастрюли, сковороды, чайники, тарелки, ложки, ножи, вилки, кружки и др.), предметы для украшения интерьера (ваза, скатерть и др.), стиральная машина, тазики, настенные и индивидуальные зеркала, гладильная доска, бытовая техника (чайник, электрический, утюг,  пылесос, электрическая плита, миксер, микроволновая печь), доски, уборочный инвентарь. </w:t>
      </w:r>
      <w:proofErr w:type="gramEnd"/>
    </w:p>
    <w:p w:rsidR="00457EE2" w:rsidRDefault="00457EE2" w:rsidP="00457EE2">
      <w:pPr>
        <w:shd w:val="clear" w:color="auto" w:fill="FFFFFF" w:themeFill="background1"/>
        <w:spacing w:after="0"/>
        <w:ind w:left="-23"/>
        <w:jc w:val="both"/>
        <w:textAlignment w:val="baseline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  - Ноутбук, интерактивная доска.</w:t>
      </w:r>
    </w:p>
    <w:p w:rsidR="00457EE2" w:rsidRDefault="00457EE2" w:rsidP="00457EE2">
      <w:pPr>
        <w:pStyle w:val="Default"/>
        <w:shd w:val="clear" w:color="auto" w:fill="FFFFFF" w:themeFill="background1"/>
        <w:tabs>
          <w:tab w:val="left" w:pos="284"/>
        </w:tabs>
        <w:spacing w:line="276" w:lineRule="auto"/>
        <w:jc w:val="both"/>
        <w:rPr>
          <w:color w:val="000000" w:themeColor="text1"/>
        </w:rPr>
      </w:pPr>
    </w:p>
    <w:p w:rsidR="00457EE2" w:rsidRDefault="00457EE2" w:rsidP="00457EE2">
      <w:pPr>
        <w:spacing w:after="0"/>
        <w:jc w:val="center"/>
        <w:rPr>
          <w:rFonts w:cs="Times New Roman"/>
          <w:b/>
          <w:szCs w:val="24"/>
        </w:rPr>
      </w:pPr>
    </w:p>
    <w:p w:rsidR="00457EE2" w:rsidRDefault="00457EE2" w:rsidP="00457EE2">
      <w:pPr>
        <w:tabs>
          <w:tab w:val="left" w:pos="3686"/>
        </w:tabs>
        <w:spacing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Информационно-методическое обеспечение</w:t>
      </w:r>
    </w:p>
    <w:p w:rsidR="00457EE2" w:rsidRDefault="00457EE2" w:rsidP="00457EE2">
      <w:pPr>
        <w:pStyle w:val="a6"/>
        <w:spacing w:line="276" w:lineRule="auto"/>
        <w:jc w:val="both"/>
      </w:pPr>
      <w:r>
        <w:rPr>
          <w:rFonts w:eastAsia="Calibri"/>
        </w:rPr>
        <w:t>Адаптированная основная образовательная программа образования обучающихся с умеренной умственной отсталостью (интеллектуальными нарушениями) (вариант 2)</w:t>
      </w:r>
    </w:p>
    <w:p w:rsidR="00457EE2" w:rsidRDefault="00457EE2" w:rsidP="00457EE2">
      <w:pPr>
        <w:shd w:val="clear" w:color="auto" w:fill="FFFFFF" w:themeFill="background1"/>
        <w:spacing w:after="0"/>
        <w:jc w:val="both"/>
        <w:textAlignment w:val="baseline"/>
        <w:rPr>
          <w:rFonts w:cs="Times New Roman"/>
          <w:color w:val="000000" w:themeColor="text1"/>
          <w:szCs w:val="24"/>
        </w:rPr>
      </w:pPr>
      <w:proofErr w:type="spellStart"/>
      <w:r>
        <w:rPr>
          <w:rFonts w:cs="Times New Roman"/>
          <w:color w:val="000000" w:themeColor="text1"/>
          <w:szCs w:val="24"/>
        </w:rPr>
        <w:t>Забрамная</w:t>
      </w:r>
      <w:proofErr w:type="spellEnd"/>
      <w:r>
        <w:rPr>
          <w:rFonts w:cs="Times New Roman"/>
          <w:color w:val="000000" w:themeColor="text1"/>
          <w:szCs w:val="24"/>
        </w:rPr>
        <w:t xml:space="preserve"> С. Д., Исаев Т. Н. Изучаем обучая. Методические рекомендации по изучению детей с тяжелой умственной отсталостью. — М., 2007.</w:t>
      </w:r>
    </w:p>
    <w:p w:rsidR="00457EE2" w:rsidRDefault="00457EE2" w:rsidP="00457EE2">
      <w:pPr>
        <w:shd w:val="clear" w:color="auto" w:fill="FFFFFF" w:themeFill="background1"/>
        <w:spacing w:after="0"/>
        <w:jc w:val="both"/>
        <w:textAlignment w:val="baseline"/>
        <w:rPr>
          <w:rFonts w:cs="Times New Roman"/>
          <w:color w:val="000000" w:themeColor="text1"/>
          <w:szCs w:val="24"/>
        </w:rPr>
      </w:pPr>
      <w:proofErr w:type="spellStart"/>
      <w:r>
        <w:rPr>
          <w:rFonts w:cs="Times New Roman"/>
          <w:color w:val="000000" w:themeColor="text1"/>
          <w:szCs w:val="24"/>
        </w:rPr>
        <w:t>Маллер</w:t>
      </w:r>
      <w:proofErr w:type="spellEnd"/>
      <w:r>
        <w:rPr>
          <w:rFonts w:cs="Times New Roman"/>
          <w:color w:val="000000" w:themeColor="text1"/>
          <w:szCs w:val="24"/>
        </w:rPr>
        <w:t xml:space="preserve"> А. Р., </w:t>
      </w:r>
      <w:proofErr w:type="spellStart"/>
      <w:r>
        <w:rPr>
          <w:rFonts w:cs="Times New Roman"/>
          <w:color w:val="000000" w:themeColor="text1"/>
          <w:szCs w:val="24"/>
        </w:rPr>
        <w:t>Цикото</w:t>
      </w:r>
      <w:proofErr w:type="spellEnd"/>
      <w:r>
        <w:rPr>
          <w:rFonts w:cs="Times New Roman"/>
          <w:color w:val="000000" w:themeColor="text1"/>
          <w:szCs w:val="24"/>
        </w:rPr>
        <w:t xml:space="preserve"> Г. В. Воспитание детей с тяжелой интеллектуальной недостаточностью. — М.: Издательский центр «Академия», 2003.-208 </w:t>
      </w:r>
      <w:proofErr w:type="gramStart"/>
      <w:r>
        <w:rPr>
          <w:rFonts w:cs="Times New Roman"/>
          <w:color w:val="000000" w:themeColor="text1"/>
          <w:szCs w:val="24"/>
        </w:rPr>
        <w:t>с</w:t>
      </w:r>
      <w:proofErr w:type="gramEnd"/>
    </w:p>
    <w:p w:rsidR="00457EE2" w:rsidRDefault="00457EE2" w:rsidP="00457EE2">
      <w:pPr>
        <w:shd w:val="clear" w:color="auto" w:fill="FFFFFF" w:themeFill="background1"/>
        <w:spacing w:after="0"/>
        <w:jc w:val="both"/>
        <w:textAlignment w:val="baseline"/>
        <w:rPr>
          <w:rFonts w:eastAsia="Calibri"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Семаго Н. Я. Новые подходы к построению коррекционной работы с детьми с различными видами отклоняющегося развития. Дефектология. — 2000. — № 1. — С. 18–29.</w:t>
      </w:r>
    </w:p>
    <w:p w:rsidR="00457EE2" w:rsidRDefault="00457EE2" w:rsidP="00457EE2">
      <w:pPr>
        <w:shd w:val="clear" w:color="auto" w:fill="FFFFFF" w:themeFill="background1"/>
        <w:spacing w:after="0"/>
        <w:ind w:left="-23"/>
        <w:jc w:val="both"/>
        <w:textAlignment w:val="baseline"/>
        <w:rPr>
          <w:rFonts w:eastAsiaTheme="minorEastAsia"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  </w:t>
      </w:r>
    </w:p>
    <w:p w:rsidR="00457EE2" w:rsidRDefault="00457EE2" w:rsidP="00457EE2">
      <w:pPr>
        <w:spacing w:after="0" w:line="240" w:lineRule="auto"/>
        <w:rPr>
          <w:rFonts w:eastAsia="Times New Roman" w:cs="Times New Roman"/>
          <w:shd w:val="clear" w:color="auto" w:fill="FFFFFF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FD0054" w:rsidRPr="002A6DDD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>
        <w:rPr>
          <w:rFonts w:eastAsia="Times New Roman" w:cs="Times New Roman"/>
          <w:color w:val="000000"/>
        </w:rPr>
        <w:t>3</w:t>
      </w:r>
    </w:p>
    <w:p w:rsidR="00FD0054" w:rsidRDefault="00FD0054" w:rsidP="00FD0054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FD0054" w:rsidRPr="00AD48CE" w:rsidRDefault="00FD0054" w:rsidP="00FD0054">
      <w:pPr>
        <w:pStyle w:val="ab"/>
        <w:jc w:val="center"/>
        <w:rPr>
          <w:b/>
          <w:bCs/>
          <w:sz w:val="24"/>
          <w:u w:val="double" w:color="4F81BD"/>
        </w:rPr>
      </w:pPr>
    </w:p>
    <w:p w:rsidR="00FD0054" w:rsidRPr="00AD48CE" w:rsidRDefault="00FD0054" w:rsidP="00FD0054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FD0054" w:rsidRPr="00AD48CE" w:rsidRDefault="00FD0054" w:rsidP="00FD0054">
      <w:pPr>
        <w:pStyle w:val="a6"/>
        <w:rPr>
          <w:b/>
        </w:rPr>
      </w:pPr>
      <w:r w:rsidRPr="00AD48CE">
        <w:rPr>
          <w:b/>
        </w:rPr>
        <w:lastRenderedPageBreak/>
        <w:t>Организация учебного кабинета</w:t>
      </w:r>
    </w:p>
    <w:p w:rsidR="00FD0054" w:rsidRPr="00AD48CE" w:rsidRDefault="00FD0054" w:rsidP="00FD0054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FD0054" w:rsidRPr="00AD48CE" w:rsidRDefault="00FD0054" w:rsidP="00FD0054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FD0054" w:rsidRPr="00AD48CE" w:rsidRDefault="00FD0054" w:rsidP="00FD0054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FD0054" w:rsidRPr="00AD48CE" w:rsidRDefault="00FD0054" w:rsidP="00FD0054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FD0054" w:rsidRDefault="00FD0054" w:rsidP="00FD0054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FD0054" w:rsidRDefault="00FD0054" w:rsidP="00FD0054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FD0054" w:rsidRPr="00AD48CE" w:rsidRDefault="00FD0054" w:rsidP="00FD0054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FD0054" w:rsidRDefault="00FD0054" w:rsidP="00FD005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FD0054" w:rsidRPr="00AD48CE" w:rsidRDefault="00FD0054" w:rsidP="00FD0054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FD0054" w:rsidRPr="003D1DA0" w:rsidRDefault="00FD0054" w:rsidP="00FD0054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171" w:type="dxa"/>
        <w:tblLook w:val="04A0" w:firstRow="1" w:lastRow="0" w:firstColumn="1" w:lastColumn="0" w:noHBand="0" w:noVBand="1"/>
      </w:tblPr>
      <w:tblGrid>
        <w:gridCol w:w="458"/>
        <w:gridCol w:w="6880"/>
        <w:gridCol w:w="1551"/>
        <w:gridCol w:w="1282"/>
      </w:tblGrid>
      <w:tr w:rsidR="00FD0054" w:rsidRPr="003D1DA0" w:rsidTr="00FD0054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54" w:rsidRPr="003D1DA0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54" w:rsidRPr="003D1DA0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54" w:rsidRPr="003D1DA0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0054" w:rsidRPr="003D1DA0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FD0054" w:rsidRPr="00AD48CE" w:rsidTr="00FD0054">
        <w:tc>
          <w:tcPr>
            <w:tcW w:w="458" w:type="dxa"/>
            <w:tcBorders>
              <w:top w:val="single" w:sz="4" w:space="0" w:color="auto"/>
            </w:tcBorders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FD0054" w:rsidRPr="00AD48CE" w:rsidTr="00FD0054">
        <w:tc>
          <w:tcPr>
            <w:tcW w:w="458" w:type="dxa"/>
            <w:tcBorders>
              <w:top w:val="single" w:sz="4" w:space="0" w:color="auto"/>
            </w:tcBorders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FD0054" w:rsidRPr="00AD48CE" w:rsidTr="00FD0054">
        <w:tc>
          <w:tcPr>
            <w:tcW w:w="458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880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</w:t>
            </w:r>
            <w:proofErr w:type="gramStart"/>
            <w:r w:rsidRPr="00AD48CE">
              <w:rPr>
                <w:rFonts w:cs="Times New Roman"/>
                <w:bCs/>
              </w:rPr>
              <w:t>а</w:t>
            </w:r>
            <w:proofErr w:type="spellEnd"/>
            <w:r w:rsidRPr="00AD48CE">
              <w:rPr>
                <w:rFonts w:cs="Times New Roman"/>
                <w:bCs/>
              </w:rPr>
              <w:t>-</w:t>
            </w:r>
            <w:proofErr w:type="gramEnd"/>
            <w:r w:rsidRPr="00AD48CE">
              <w:rPr>
                <w:rFonts w:cs="Times New Roman"/>
                <w:bCs/>
              </w:rPr>
              <w:t xml:space="preserve">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FD0054" w:rsidRPr="00AD48CE" w:rsidTr="00FD0054">
        <w:tc>
          <w:tcPr>
            <w:tcW w:w="458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6880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FD0054" w:rsidRPr="00AD48CE" w:rsidTr="00FD0054">
        <w:tc>
          <w:tcPr>
            <w:tcW w:w="458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6880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Pr="00AD48CE" w:rsidRDefault="00FD0054" w:rsidP="00FD005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0362" w:type="dxa"/>
        <w:tblLook w:val="04A0" w:firstRow="1" w:lastRow="0" w:firstColumn="1" w:lastColumn="0" w:noHBand="0" w:noVBand="1"/>
      </w:tblPr>
      <w:tblGrid>
        <w:gridCol w:w="459"/>
        <w:gridCol w:w="4639"/>
        <w:gridCol w:w="3799"/>
        <w:gridCol w:w="1465"/>
      </w:tblGrid>
      <w:tr w:rsidR="00FD0054" w:rsidRPr="00AD48CE" w:rsidTr="00FD0054">
        <w:trPr>
          <w:trHeight w:val="595"/>
        </w:trPr>
        <w:tc>
          <w:tcPr>
            <w:tcW w:w="459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3799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FD0054" w:rsidRPr="00AD48CE" w:rsidRDefault="00FD0054" w:rsidP="00FD0054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FD0054" w:rsidRPr="00AD48CE" w:rsidTr="00FD0054">
        <w:trPr>
          <w:trHeight w:val="280"/>
        </w:trPr>
        <w:tc>
          <w:tcPr>
            <w:tcW w:w="459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FD0054" w:rsidRPr="00AD48CE" w:rsidRDefault="00FD0054" w:rsidP="00FD005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3799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rPr>
          <w:trHeight w:val="70"/>
        </w:trPr>
        <w:tc>
          <w:tcPr>
            <w:tcW w:w="459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FD0054" w:rsidRPr="00AD48CE" w:rsidRDefault="00FD0054" w:rsidP="00FD005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3799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rPr>
          <w:trHeight w:val="222"/>
        </w:trPr>
        <w:tc>
          <w:tcPr>
            <w:tcW w:w="459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FD0054" w:rsidRPr="00AD48CE" w:rsidRDefault="00FD0054" w:rsidP="00FD0054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3799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 xml:space="preserve">Семья; Питание; Одежда и обувь; Транспорт; </w:t>
            </w:r>
            <w:r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</w:p>
        </w:tc>
        <w:tc>
          <w:tcPr>
            <w:tcW w:w="1465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FD0054" w:rsidRPr="00AD48CE" w:rsidRDefault="00FD0054" w:rsidP="00FD0054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FD0054" w:rsidRPr="00AD48CE" w:rsidRDefault="00FD0054" w:rsidP="00FD0054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FD0054" w:rsidRPr="00AD48CE" w:rsidRDefault="00FD0054" w:rsidP="00FD005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45"/>
        <w:gridCol w:w="5475"/>
        <w:gridCol w:w="3260"/>
        <w:gridCol w:w="1134"/>
      </w:tblGrid>
      <w:tr w:rsidR="00FD0054" w:rsidRPr="00AD48CE" w:rsidTr="00FD0054">
        <w:tc>
          <w:tcPr>
            <w:tcW w:w="445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475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3260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FD0054" w:rsidRPr="00AD48CE" w:rsidTr="00FD0054"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475" w:type="dxa"/>
          </w:tcPr>
          <w:p w:rsidR="00FD0054" w:rsidRPr="00983DCD" w:rsidRDefault="00FD0054" w:rsidP="00FD005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475" w:type="dxa"/>
          </w:tcPr>
          <w:p w:rsidR="00FD0054" w:rsidRPr="00983DCD" w:rsidRDefault="00FD0054" w:rsidP="00FD005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</w:t>
            </w:r>
            <w:r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посудомоечная машина, </w:t>
            </w: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475" w:type="dxa"/>
          </w:tcPr>
          <w:p w:rsidR="00FD0054" w:rsidRPr="00983DCD" w:rsidRDefault="00FD0054" w:rsidP="00FD0054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Транспорт; </w:t>
            </w:r>
            <w:r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proofErr w:type="gramEnd"/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475" w:type="dxa"/>
          </w:tcPr>
          <w:p w:rsidR="00FD0054" w:rsidRPr="00983DCD" w:rsidRDefault="00FD0054" w:rsidP="00FD0054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rPr>
          <w:trHeight w:val="795"/>
        </w:trPr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475" w:type="dxa"/>
          </w:tcPr>
          <w:p w:rsidR="00FD0054" w:rsidRPr="00983DCD" w:rsidRDefault="00FD0054" w:rsidP="00FD0054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</w:t>
            </w:r>
            <w:r>
              <w:rPr>
                <w:rStyle w:val="a7"/>
                <w:b w:val="0"/>
                <w:shd w:val="clear" w:color="auto" w:fill="FFFFFF"/>
              </w:rPr>
              <w:t xml:space="preserve"> ОСЖ</w:t>
            </w:r>
            <w:r w:rsidRPr="00983DCD">
              <w:rPr>
                <w:rStyle w:val="a7"/>
                <w:b w:val="0"/>
                <w:shd w:val="clear" w:color="auto" w:fill="FFFFFF"/>
              </w:rPr>
              <w:t>: игрушки, муляжи, плакаты по темам программы, стенды.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FD0054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  <w:r>
              <w:rPr>
                <w:rFonts w:cs="Times New Roman"/>
                <w:szCs w:val="24"/>
              </w:rPr>
              <w:t>;</w:t>
            </w:r>
          </w:p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55931">
              <w:rPr>
                <w:rFonts w:cs="Times New Roman"/>
                <w:szCs w:val="24"/>
              </w:rPr>
              <w:t>Предприятия, организации, учреждения</w:t>
            </w:r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FD0054" w:rsidRPr="00AD48CE" w:rsidTr="00FD0054">
        <w:trPr>
          <w:trHeight w:val="527"/>
        </w:trPr>
        <w:tc>
          <w:tcPr>
            <w:tcW w:w="44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475" w:type="dxa"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Комплекты таблиц по темам </w:t>
            </w:r>
            <w:r>
              <w:rPr>
                <w:rFonts w:eastAsia="Times New Roman" w:cs="Times New Roman"/>
                <w:szCs w:val="24"/>
                <w:lang w:eastAsia="ru-RU"/>
              </w:rPr>
              <w:t>ОСЖ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, техники безопасности</w:t>
            </w:r>
          </w:p>
        </w:tc>
        <w:tc>
          <w:tcPr>
            <w:tcW w:w="326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Транспорт; </w:t>
            </w:r>
            <w:r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proofErr w:type="gramEnd"/>
          </w:p>
        </w:tc>
        <w:tc>
          <w:tcPr>
            <w:tcW w:w="1134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FD0054" w:rsidRPr="00AD48CE" w:rsidRDefault="00FD0054" w:rsidP="00FD0054">
      <w:pPr>
        <w:spacing w:after="0" w:line="240" w:lineRule="auto"/>
        <w:jc w:val="both"/>
        <w:rPr>
          <w:rFonts w:cs="Times New Roman"/>
        </w:rPr>
      </w:pPr>
    </w:p>
    <w:p w:rsidR="00FD0054" w:rsidRPr="00AD48CE" w:rsidRDefault="00FD0054" w:rsidP="00FD0054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58"/>
        <w:gridCol w:w="2202"/>
        <w:gridCol w:w="6520"/>
        <w:gridCol w:w="1134"/>
      </w:tblGrid>
      <w:tr w:rsidR="00FD0054" w:rsidRPr="00AD48CE" w:rsidTr="00FD0054">
        <w:tc>
          <w:tcPr>
            <w:tcW w:w="458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2202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6520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FD0054" w:rsidRPr="00AD48CE" w:rsidTr="00FD0054">
        <w:tc>
          <w:tcPr>
            <w:tcW w:w="458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2202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6520" w:type="dxa"/>
            <w:vMerge w:val="restart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proofErr w:type="gramStart"/>
            <w:r w:rsidRPr="00AD48CE">
              <w:rPr>
                <w:rFonts w:cs="Times New Roman"/>
                <w:szCs w:val="24"/>
              </w:rPr>
              <w:t xml:space="preserve">Семья; Питание; Одежда и обувь; Торговля; Жилище; Транспорт; </w:t>
            </w:r>
            <w:r>
              <w:rPr>
                <w:rFonts w:cs="Times New Roman"/>
                <w:szCs w:val="24"/>
              </w:rPr>
              <w:t>Охрана здоровья</w:t>
            </w:r>
            <w:r w:rsidRPr="00AD48CE">
              <w:rPr>
                <w:rFonts w:cs="Times New Roman"/>
                <w:szCs w:val="24"/>
              </w:rPr>
              <w:t>; Культура поведения</w:t>
            </w:r>
            <w:r>
              <w:rPr>
                <w:rFonts w:cs="Times New Roman"/>
                <w:szCs w:val="24"/>
              </w:rPr>
              <w:t>;</w:t>
            </w:r>
            <w:r w:rsidRPr="0069305D">
              <w:rPr>
                <w:rFonts w:eastAsia="Times New Roman" w:cs="Times New Roman"/>
                <w:b/>
                <w:sz w:val="22"/>
              </w:rPr>
              <w:t xml:space="preserve"> </w:t>
            </w:r>
            <w:r w:rsidRPr="00C55931">
              <w:rPr>
                <w:rFonts w:eastAsia="Times New Roman" w:cs="Times New Roman"/>
              </w:rPr>
              <w:t>Предприятия, организации, учреждения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FD0054" w:rsidRPr="00AD48CE" w:rsidTr="00FD0054">
        <w:tc>
          <w:tcPr>
            <w:tcW w:w="458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2202" w:type="dxa"/>
            <w:vAlign w:val="center"/>
          </w:tcPr>
          <w:p w:rsidR="00FD0054" w:rsidRPr="00AD48CE" w:rsidRDefault="00FD0054" w:rsidP="00FD0054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6520" w:type="dxa"/>
            <w:vMerge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FD0054" w:rsidRPr="00AD48CE" w:rsidRDefault="00FD0054" w:rsidP="00FD0054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rPr>
          <w:rFonts w:eastAsia="Times New Roman" w:cs="Times New Roman"/>
          <w:color w:val="000000"/>
        </w:rPr>
      </w:pPr>
    </w:p>
    <w:p w:rsidR="00FD0054" w:rsidRDefault="00FD0054" w:rsidP="00FD0054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FD0054" w:rsidRPr="00806226" w:rsidRDefault="00FD0054" w:rsidP="00FD0054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FD0054" w:rsidRDefault="00FD0054" w:rsidP="00FD005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</w:t>
      </w:r>
      <w:r>
        <w:rPr>
          <w:rFonts w:eastAsia="Times New Roman" w:cs="Times New Roman"/>
          <w:color w:val="000000"/>
          <w:szCs w:val="20"/>
          <w:lang w:eastAsia="ru-RU"/>
        </w:rPr>
        <w:t>Основы социальной жизни</w:t>
      </w:r>
      <w:r w:rsidRPr="00806226">
        <w:rPr>
          <w:rFonts w:eastAsia="Times New Roman" w:cs="Times New Roman"/>
          <w:color w:val="000000"/>
          <w:szCs w:val="20"/>
          <w:lang w:eastAsia="ru-RU"/>
        </w:rPr>
        <w:t>» формируются следующие базовые учебные действия.</w:t>
      </w: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D0054" w:rsidRPr="000B34A8" w:rsidTr="00FD0054">
        <w:trPr>
          <w:trHeight w:val="318"/>
        </w:trPr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Знание названия учебного курса, цель нового учебного предмета, его назначение, правила </w:t>
            </w:r>
            <w:proofErr w:type="gramStart"/>
            <w:r w:rsidRPr="00FC41F0"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  <w:r w:rsidRPr="00FC41F0">
              <w:rPr>
                <w:rFonts w:ascii="Times New Roman" w:hAnsi="Times New Roman" w:cs="Times New Roman"/>
                <w:szCs w:val="24"/>
              </w:rPr>
              <w:t xml:space="preserve">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FD0054" w:rsidRPr="000B34A8" w:rsidTr="00FD0054">
        <w:trPr>
          <w:trHeight w:val="191"/>
        </w:trPr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lastRenderedPageBreak/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FC41F0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FD0054" w:rsidRPr="000B34A8" w:rsidTr="00FD0054">
        <w:tc>
          <w:tcPr>
            <w:tcW w:w="10173" w:type="dxa"/>
          </w:tcPr>
          <w:p w:rsidR="00FD0054" w:rsidRPr="00203B83" w:rsidRDefault="00FD0054" w:rsidP="00FD0054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FD0054" w:rsidRDefault="00FD0054" w:rsidP="00FD0054"/>
    <w:p w:rsidR="00FD0054" w:rsidRDefault="00FD0054"/>
    <w:sectPr w:rsidR="00FD0054" w:rsidSect="00FD0054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T Sans Capti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5FB7E20"/>
    <w:multiLevelType w:val="hybridMultilevel"/>
    <w:tmpl w:val="E648E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54"/>
    <w:rsid w:val="000F3D7B"/>
    <w:rsid w:val="00190D57"/>
    <w:rsid w:val="001C6AB2"/>
    <w:rsid w:val="002C5FCB"/>
    <w:rsid w:val="003023D4"/>
    <w:rsid w:val="00457EE2"/>
    <w:rsid w:val="004D1784"/>
    <w:rsid w:val="004D7B38"/>
    <w:rsid w:val="00542DF5"/>
    <w:rsid w:val="005708B7"/>
    <w:rsid w:val="005A5DBC"/>
    <w:rsid w:val="005B123F"/>
    <w:rsid w:val="007A60A7"/>
    <w:rsid w:val="007E32F4"/>
    <w:rsid w:val="00836334"/>
    <w:rsid w:val="008E6812"/>
    <w:rsid w:val="008F2F94"/>
    <w:rsid w:val="00A00F15"/>
    <w:rsid w:val="00AF30D8"/>
    <w:rsid w:val="00C418FB"/>
    <w:rsid w:val="00D72A84"/>
    <w:rsid w:val="00FD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54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D00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FD00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FD0054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uiPriority w:val="1"/>
    <w:locked/>
    <w:rsid w:val="00FD005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D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FD005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D0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00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D0054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FD0054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FD00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FD0054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FD0054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FD005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FD005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FD0054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FD0054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FD0054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FD005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FD0054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FD0054"/>
    <w:rPr>
      <w:color w:val="0000FF" w:themeColor="hyperlink"/>
      <w:u w:val="single"/>
    </w:rPr>
  </w:style>
  <w:style w:type="paragraph" w:customStyle="1" w:styleId="Default">
    <w:name w:val="Default"/>
    <w:rsid w:val="005B1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54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D00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FD005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FD0054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uiPriority w:val="1"/>
    <w:locked/>
    <w:rsid w:val="00FD005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D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FD005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D0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00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D0054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FD0054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FD00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FD0054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FD0054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FD005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FD005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FD0054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FD0054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FD0054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FD0054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FD0054"/>
    <w:pPr>
      <w:widowControl w:val="0"/>
      <w:autoSpaceDE w:val="0"/>
      <w:autoSpaceDN w:val="0"/>
      <w:spacing w:after="0" w:line="240" w:lineRule="auto"/>
      <w:ind w:left="3"/>
    </w:pPr>
    <w:rPr>
      <w:rFonts w:eastAsia="Times New Roman" w:cs="Times New Roman"/>
      <w:sz w:val="22"/>
    </w:rPr>
  </w:style>
  <w:style w:type="character" w:styleId="ae">
    <w:name w:val="Hyperlink"/>
    <w:basedOn w:val="a0"/>
    <w:uiPriority w:val="99"/>
    <w:unhideWhenUsed/>
    <w:rsid w:val="00FD0054"/>
    <w:rPr>
      <w:color w:val="0000FF" w:themeColor="hyperlink"/>
      <w:u w:val="single"/>
    </w:rPr>
  </w:style>
  <w:style w:type="paragraph" w:customStyle="1" w:styleId="Default">
    <w:name w:val="Default"/>
    <w:rsid w:val="005B1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void(0);" TargetMode="External"/><Relationship Id="rId117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42" Type="http://schemas.openxmlformats.org/officeDocument/2006/relationships/hyperlink" Target="javascript:void(0);" TargetMode="External"/><Relationship Id="rId47" Type="http://schemas.openxmlformats.org/officeDocument/2006/relationships/hyperlink" Target="javascript:void(0);" TargetMode="External"/><Relationship Id="rId63" Type="http://schemas.openxmlformats.org/officeDocument/2006/relationships/hyperlink" Target="javascript:void(0);" TargetMode="External"/><Relationship Id="rId68" Type="http://schemas.openxmlformats.org/officeDocument/2006/relationships/hyperlink" Target="javascript:void(0);" TargetMode="External"/><Relationship Id="rId84" Type="http://schemas.openxmlformats.org/officeDocument/2006/relationships/hyperlink" Target="javascript:void(0);" TargetMode="External"/><Relationship Id="rId89" Type="http://schemas.openxmlformats.org/officeDocument/2006/relationships/hyperlink" Target="javascript:void(0);" TargetMode="External"/><Relationship Id="rId112" Type="http://schemas.openxmlformats.org/officeDocument/2006/relationships/hyperlink" Target="javascript:void(0);" TargetMode="External"/><Relationship Id="rId133" Type="http://schemas.openxmlformats.org/officeDocument/2006/relationships/hyperlink" Target="javascript:void(0);" TargetMode="External"/><Relationship Id="rId138" Type="http://schemas.openxmlformats.org/officeDocument/2006/relationships/hyperlink" Target="javascript:void(0);" TargetMode="External"/><Relationship Id="rId154" Type="http://schemas.openxmlformats.org/officeDocument/2006/relationships/hyperlink" Target="javascript:void(0);" TargetMode="External"/><Relationship Id="rId159" Type="http://schemas.openxmlformats.org/officeDocument/2006/relationships/fontTable" Target="fontTable.xml"/><Relationship Id="rId16" Type="http://schemas.openxmlformats.org/officeDocument/2006/relationships/hyperlink" Target="javascript:void(0);" TargetMode="External"/><Relationship Id="rId107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32" Type="http://schemas.openxmlformats.org/officeDocument/2006/relationships/hyperlink" Target="javascript:void(0);" TargetMode="External"/><Relationship Id="rId37" Type="http://schemas.openxmlformats.org/officeDocument/2006/relationships/hyperlink" Target="javascript:void(0);" TargetMode="External"/><Relationship Id="rId53" Type="http://schemas.openxmlformats.org/officeDocument/2006/relationships/hyperlink" Target="javascript:void(0);" TargetMode="External"/><Relationship Id="rId58" Type="http://schemas.openxmlformats.org/officeDocument/2006/relationships/hyperlink" Target="javascript:void(0);" TargetMode="External"/><Relationship Id="rId74" Type="http://schemas.openxmlformats.org/officeDocument/2006/relationships/hyperlink" Target="javascript:void(0);" TargetMode="External"/><Relationship Id="rId79" Type="http://schemas.openxmlformats.org/officeDocument/2006/relationships/hyperlink" Target="javascript:void(0);" TargetMode="External"/><Relationship Id="rId102" Type="http://schemas.openxmlformats.org/officeDocument/2006/relationships/hyperlink" Target="javascript:void(0);" TargetMode="External"/><Relationship Id="rId123" Type="http://schemas.openxmlformats.org/officeDocument/2006/relationships/hyperlink" Target="javascript:void(0);" TargetMode="External"/><Relationship Id="rId128" Type="http://schemas.openxmlformats.org/officeDocument/2006/relationships/hyperlink" Target="javascript:void(0);" TargetMode="External"/><Relationship Id="rId144" Type="http://schemas.openxmlformats.org/officeDocument/2006/relationships/hyperlink" Target="javascript:void(0);" TargetMode="External"/><Relationship Id="rId149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javascript:void(0);" TargetMode="External"/><Relationship Id="rId95" Type="http://schemas.openxmlformats.org/officeDocument/2006/relationships/hyperlink" Target="javascript:void(0);" TargetMode="External"/><Relationship Id="rId160" Type="http://schemas.openxmlformats.org/officeDocument/2006/relationships/theme" Target="theme/theme1.xml"/><Relationship Id="rId22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43" Type="http://schemas.openxmlformats.org/officeDocument/2006/relationships/hyperlink" Target="javascript:void(0);" TargetMode="External"/><Relationship Id="rId48" Type="http://schemas.openxmlformats.org/officeDocument/2006/relationships/hyperlink" Target="javascript:void(0);" TargetMode="External"/><Relationship Id="rId64" Type="http://schemas.openxmlformats.org/officeDocument/2006/relationships/hyperlink" Target="javascript:void(0);" TargetMode="External"/><Relationship Id="rId69" Type="http://schemas.openxmlformats.org/officeDocument/2006/relationships/hyperlink" Target="javascript:void(0);" TargetMode="External"/><Relationship Id="rId113" Type="http://schemas.openxmlformats.org/officeDocument/2006/relationships/hyperlink" Target="javascript:void(0);" TargetMode="External"/><Relationship Id="rId118" Type="http://schemas.openxmlformats.org/officeDocument/2006/relationships/hyperlink" Target="javascript:void(0);" TargetMode="External"/><Relationship Id="rId134" Type="http://schemas.openxmlformats.org/officeDocument/2006/relationships/hyperlink" Target="javascript:void(0);" TargetMode="External"/><Relationship Id="rId139" Type="http://schemas.openxmlformats.org/officeDocument/2006/relationships/hyperlink" Target="javascript:void(0);" TargetMode="External"/><Relationship Id="rId80" Type="http://schemas.openxmlformats.org/officeDocument/2006/relationships/hyperlink" Target="javascript:void(0);" TargetMode="External"/><Relationship Id="rId85" Type="http://schemas.openxmlformats.org/officeDocument/2006/relationships/hyperlink" Target="javascript:void(0);" TargetMode="External"/><Relationship Id="rId150" Type="http://schemas.openxmlformats.org/officeDocument/2006/relationships/hyperlink" Target="javascript:void(0);" TargetMode="External"/><Relationship Id="rId155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33" Type="http://schemas.openxmlformats.org/officeDocument/2006/relationships/hyperlink" Target="javascript:void(0);" TargetMode="External"/><Relationship Id="rId38" Type="http://schemas.openxmlformats.org/officeDocument/2006/relationships/hyperlink" Target="javascript:void(0);" TargetMode="External"/><Relationship Id="rId59" Type="http://schemas.openxmlformats.org/officeDocument/2006/relationships/hyperlink" Target="javascript:void(0);" TargetMode="External"/><Relationship Id="rId103" Type="http://schemas.openxmlformats.org/officeDocument/2006/relationships/hyperlink" Target="javascript:void(0);" TargetMode="External"/><Relationship Id="rId108" Type="http://schemas.openxmlformats.org/officeDocument/2006/relationships/hyperlink" Target="javascript:void(0);" TargetMode="External"/><Relationship Id="rId124" Type="http://schemas.openxmlformats.org/officeDocument/2006/relationships/hyperlink" Target="javascript:void(0);" TargetMode="External"/><Relationship Id="rId129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41" Type="http://schemas.openxmlformats.org/officeDocument/2006/relationships/hyperlink" Target="javascript:void(0);" TargetMode="External"/><Relationship Id="rId54" Type="http://schemas.openxmlformats.org/officeDocument/2006/relationships/hyperlink" Target="javascript:void(0);" TargetMode="External"/><Relationship Id="rId62" Type="http://schemas.openxmlformats.org/officeDocument/2006/relationships/hyperlink" Target="javascript:void(0);" TargetMode="External"/><Relationship Id="rId70" Type="http://schemas.openxmlformats.org/officeDocument/2006/relationships/hyperlink" Target="javascript:void(0);" TargetMode="External"/><Relationship Id="rId75" Type="http://schemas.openxmlformats.org/officeDocument/2006/relationships/hyperlink" Target="javascript:void(0);" TargetMode="External"/><Relationship Id="rId83" Type="http://schemas.openxmlformats.org/officeDocument/2006/relationships/hyperlink" Target="javascript:void(0);" TargetMode="External"/><Relationship Id="rId88" Type="http://schemas.openxmlformats.org/officeDocument/2006/relationships/hyperlink" Target="javascript:void(0);" TargetMode="External"/><Relationship Id="rId91" Type="http://schemas.openxmlformats.org/officeDocument/2006/relationships/hyperlink" Target="javascript:void(0);" TargetMode="External"/><Relationship Id="rId96" Type="http://schemas.openxmlformats.org/officeDocument/2006/relationships/hyperlink" Target="javascript:void(0);" TargetMode="External"/><Relationship Id="rId111" Type="http://schemas.openxmlformats.org/officeDocument/2006/relationships/hyperlink" Target="javascript:void(0);" TargetMode="External"/><Relationship Id="rId132" Type="http://schemas.openxmlformats.org/officeDocument/2006/relationships/hyperlink" Target="javascript:void(0);" TargetMode="External"/><Relationship Id="rId140" Type="http://schemas.openxmlformats.org/officeDocument/2006/relationships/hyperlink" Target="javascript:void(0);" TargetMode="External"/><Relationship Id="rId145" Type="http://schemas.openxmlformats.org/officeDocument/2006/relationships/hyperlink" Target="javascript:void(0);" TargetMode="External"/><Relationship Id="rId153" Type="http://schemas.openxmlformats.org/officeDocument/2006/relationships/hyperlink" Target="javascript:void(0);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15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8" Type="http://schemas.openxmlformats.org/officeDocument/2006/relationships/hyperlink" Target="javascript:void(0);" TargetMode="External"/><Relationship Id="rId36" Type="http://schemas.openxmlformats.org/officeDocument/2006/relationships/hyperlink" Target="javascript:void(0);" TargetMode="External"/><Relationship Id="rId49" Type="http://schemas.openxmlformats.org/officeDocument/2006/relationships/hyperlink" Target="javascript:void(0);" TargetMode="External"/><Relationship Id="rId57" Type="http://schemas.openxmlformats.org/officeDocument/2006/relationships/hyperlink" Target="javascript:void(0);" TargetMode="External"/><Relationship Id="rId106" Type="http://schemas.openxmlformats.org/officeDocument/2006/relationships/hyperlink" Target="javascript:void(0);" TargetMode="External"/><Relationship Id="rId114" Type="http://schemas.openxmlformats.org/officeDocument/2006/relationships/hyperlink" Target="javascript:void(0);" TargetMode="External"/><Relationship Id="rId119" Type="http://schemas.openxmlformats.org/officeDocument/2006/relationships/hyperlink" Target="javascript:void(0);" TargetMode="External"/><Relationship Id="rId127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31" Type="http://schemas.openxmlformats.org/officeDocument/2006/relationships/hyperlink" Target="javascript:void(0);" TargetMode="External"/><Relationship Id="rId44" Type="http://schemas.openxmlformats.org/officeDocument/2006/relationships/hyperlink" Target="javascript:void(0);" TargetMode="External"/><Relationship Id="rId52" Type="http://schemas.openxmlformats.org/officeDocument/2006/relationships/hyperlink" Target="javascript:void(0);" TargetMode="External"/><Relationship Id="rId60" Type="http://schemas.openxmlformats.org/officeDocument/2006/relationships/hyperlink" Target="javascript:void(0);" TargetMode="External"/><Relationship Id="rId65" Type="http://schemas.openxmlformats.org/officeDocument/2006/relationships/hyperlink" Target="javascript:void(0);" TargetMode="External"/><Relationship Id="rId73" Type="http://schemas.openxmlformats.org/officeDocument/2006/relationships/hyperlink" Target="javascript:void(0);" TargetMode="External"/><Relationship Id="rId78" Type="http://schemas.openxmlformats.org/officeDocument/2006/relationships/hyperlink" Target="javascript:void(0);" TargetMode="External"/><Relationship Id="rId81" Type="http://schemas.openxmlformats.org/officeDocument/2006/relationships/hyperlink" Target="javascript:void(0);" TargetMode="External"/><Relationship Id="rId86" Type="http://schemas.openxmlformats.org/officeDocument/2006/relationships/hyperlink" Target="javascript:void(0);" TargetMode="External"/><Relationship Id="rId94" Type="http://schemas.openxmlformats.org/officeDocument/2006/relationships/hyperlink" Target="javascript:void(0);" TargetMode="External"/><Relationship Id="rId99" Type="http://schemas.openxmlformats.org/officeDocument/2006/relationships/hyperlink" Target="javascript:void(0);" TargetMode="External"/><Relationship Id="rId101" Type="http://schemas.openxmlformats.org/officeDocument/2006/relationships/hyperlink" Target="javascript:void(0);" TargetMode="External"/><Relationship Id="rId122" Type="http://schemas.openxmlformats.org/officeDocument/2006/relationships/hyperlink" Target="javascript:void(0);" TargetMode="External"/><Relationship Id="rId130" Type="http://schemas.openxmlformats.org/officeDocument/2006/relationships/hyperlink" Target="javascript:void(0);" TargetMode="External"/><Relationship Id="rId135" Type="http://schemas.openxmlformats.org/officeDocument/2006/relationships/hyperlink" Target="javascript:void(0);" TargetMode="External"/><Relationship Id="rId143" Type="http://schemas.openxmlformats.org/officeDocument/2006/relationships/hyperlink" Target="javascript:void(0);" TargetMode="External"/><Relationship Id="rId148" Type="http://schemas.openxmlformats.org/officeDocument/2006/relationships/hyperlink" Target="javascript:void(0);" TargetMode="External"/><Relationship Id="rId151" Type="http://schemas.openxmlformats.org/officeDocument/2006/relationships/hyperlink" Target="javascript:void(0);" TargetMode="External"/><Relationship Id="rId156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39" Type="http://schemas.openxmlformats.org/officeDocument/2006/relationships/hyperlink" Target="javascript:void(0);" TargetMode="External"/><Relationship Id="rId109" Type="http://schemas.openxmlformats.org/officeDocument/2006/relationships/hyperlink" Target="javascript:void(0);" TargetMode="External"/><Relationship Id="rId34" Type="http://schemas.openxmlformats.org/officeDocument/2006/relationships/hyperlink" Target="javascript:void(0);" TargetMode="External"/><Relationship Id="rId50" Type="http://schemas.openxmlformats.org/officeDocument/2006/relationships/hyperlink" Target="javascript:void(0);" TargetMode="External"/><Relationship Id="rId55" Type="http://schemas.openxmlformats.org/officeDocument/2006/relationships/hyperlink" Target="javascript:void(0);" TargetMode="External"/><Relationship Id="rId76" Type="http://schemas.openxmlformats.org/officeDocument/2006/relationships/hyperlink" Target="javascript:void(0);" TargetMode="External"/><Relationship Id="rId97" Type="http://schemas.openxmlformats.org/officeDocument/2006/relationships/hyperlink" Target="javascript:void(0);" TargetMode="External"/><Relationship Id="rId104" Type="http://schemas.openxmlformats.org/officeDocument/2006/relationships/hyperlink" Target="javascript:void(0);" TargetMode="External"/><Relationship Id="rId120" Type="http://schemas.openxmlformats.org/officeDocument/2006/relationships/hyperlink" Target="javascript:void(0);" TargetMode="External"/><Relationship Id="rId125" Type="http://schemas.openxmlformats.org/officeDocument/2006/relationships/hyperlink" Target="javascript:void(0);" TargetMode="External"/><Relationship Id="rId141" Type="http://schemas.openxmlformats.org/officeDocument/2006/relationships/hyperlink" Target="javascript:void(0);" TargetMode="External"/><Relationship Id="rId146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71" Type="http://schemas.openxmlformats.org/officeDocument/2006/relationships/hyperlink" Target="javascript:void(0);" TargetMode="External"/><Relationship Id="rId92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29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40" Type="http://schemas.openxmlformats.org/officeDocument/2006/relationships/hyperlink" Target="javascript:void(0);" TargetMode="External"/><Relationship Id="rId45" Type="http://schemas.openxmlformats.org/officeDocument/2006/relationships/hyperlink" Target="javascript:void(0);" TargetMode="External"/><Relationship Id="rId66" Type="http://schemas.openxmlformats.org/officeDocument/2006/relationships/hyperlink" Target="javascript:void(0);" TargetMode="External"/><Relationship Id="rId87" Type="http://schemas.openxmlformats.org/officeDocument/2006/relationships/hyperlink" Target="javascript:void(0);" TargetMode="External"/><Relationship Id="rId110" Type="http://schemas.openxmlformats.org/officeDocument/2006/relationships/hyperlink" Target="javascript:void(0);" TargetMode="External"/><Relationship Id="rId115" Type="http://schemas.openxmlformats.org/officeDocument/2006/relationships/hyperlink" Target="javascript:void(0);" TargetMode="External"/><Relationship Id="rId131" Type="http://schemas.openxmlformats.org/officeDocument/2006/relationships/hyperlink" Target="javascript:void(0);" TargetMode="External"/><Relationship Id="rId136" Type="http://schemas.openxmlformats.org/officeDocument/2006/relationships/hyperlink" Target="javascript:void(0);" TargetMode="External"/><Relationship Id="rId157" Type="http://schemas.openxmlformats.org/officeDocument/2006/relationships/hyperlink" Target="javascript:void(0);" TargetMode="External"/><Relationship Id="rId61" Type="http://schemas.openxmlformats.org/officeDocument/2006/relationships/hyperlink" Target="javascript:void(0);" TargetMode="External"/><Relationship Id="rId82" Type="http://schemas.openxmlformats.org/officeDocument/2006/relationships/hyperlink" Target="javascript:void(0);" TargetMode="External"/><Relationship Id="rId152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30" Type="http://schemas.openxmlformats.org/officeDocument/2006/relationships/hyperlink" Target="javascript:void(0);" TargetMode="External"/><Relationship Id="rId35" Type="http://schemas.openxmlformats.org/officeDocument/2006/relationships/hyperlink" Target="javascript:void(0);" TargetMode="External"/><Relationship Id="rId56" Type="http://schemas.openxmlformats.org/officeDocument/2006/relationships/hyperlink" Target="javascript:void(0);" TargetMode="External"/><Relationship Id="rId77" Type="http://schemas.openxmlformats.org/officeDocument/2006/relationships/hyperlink" Target="javascript:void(0);" TargetMode="External"/><Relationship Id="rId100" Type="http://schemas.openxmlformats.org/officeDocument/2006/relationships/hyperlink" Target="javascript:void(0);" TargetMode="External"/><Relationship Id="rId105" Type="http://schemas.openxmlformats.org/officeDocument/2006/relationships/hyperlink" Target="javascript:void(0);" TargetMode="External"/><Relationship Id="rId126" Type="http://schemas.openxmlformats.org/officeDocument/2006/relationships/hyperlink" Target="javascript:void(0);" TargetMode="External"/><Relationship Id="rId14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Relationship Id="rId51" Type="http://schemas.openxmlformats.org/officeDocument/2006/relationships/hyperlink" Target="javascript:void(0);" TargetMode="External"/><Relationship Id="rId72" Type="http://schemas.openxmlformats.org/officeDocument/2006/relationships/hyperlink" Target="javascript:void(0);" TargetMode="External"/><Relationship Id="rId93" Type="http://schemas.openxmlformats.org/officeDocument/2006/relationships/hyperlink" Target="javascript:void(0);" TargetMode="External"/><Relationship Id="rId98" Type="http://schemas.openxmlformats.org/officeDocument/2006/relationships/hyperlink" Target="javascript:void(0);" TargetMode="External"/><Relationship Id="rId121" Type="http://schemas.openxmlformats.org/officeDocument/2006/relationships/hyperlink" Target="javascript:void(0);" TargetMode="External"/><Relationship Id="rId142" Type="http://schemas.openxmlformats.org/officeDocument/2006/relationships/hyperlink" Target="javascript:void(0);" TargetMode="External"/><Relationship Id="rId3" Type="http://schemas.microsoft.com/office/2007/relationships/stylesWithEffects" Target="stylesWithEffects.xml"/><Relationship Id="rId25" Type="http://schemas.openxmlformats.org/officeDocument/2006/relationships/hyperlink" Target="javascript:void(0);" TargetMode="External"/><Relationship Id="rId46" Type="http://schemas.openxmlformats.org/officeDocument/2006/relationships/hyperlink" Target="javascript:void(0);" TargetMode="External"/><Relationship Id="rId67" Type="http://schemas.openxmlformats.org/officeDocument/2006/relationships/hyperlink" Target="javascript:void(0);" TargetMode="External"/><Relationship Id="rId116" Type="http://schemas.openxmlformats.org/officeDocument/2006/relationships/hyperlink" Target="javascript:void(0);" TargetMode="External"/><Relationship Id="rId137" Type="http://schemas.openxmlformats.org/officeDocument/2006/relationships/hyperlink" Target="javascript:void(0);" TargetMode="External"/><Relationship Id="rId158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21</Pages>
  <Words>7185</Words>
  <Characters>40958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10</cp:revision>
  <dcterms:created xsi:type="dcterms:W3CDTF">2022-09-14T23:50:00Z</dcterms:created>
  <dcterms:modified xsi:type="dcterms:W3CDTF">2022-09-28T01:35:00Z</dcterms:modified>
</cp:coreProperties>
</file>