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E6E" w:rsidRPr="000A783B" w:rsidRDefault="006C2E6E" w:rsidP="006C2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0A783B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6C2E6E" w:rsidRPr="000A783B" w:rsidRDefault="006C2E6E" w:rsidP="006C2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0A783B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__________________________________________________________________________</w:t>
      </w:r>
    </w:p>
    <w:p w:rsidR="006C2E6E" w:rsidRDefault="006C2E6E" w:rsidP="006C2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0A783B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0A783B">
        <w:rPr>
          <w:rFonts w:eastAsia="Times New Roman" w:cs="Times New Roman"/>
          <w:color w:val="000000"/>
          <w:szCs w:val="24"/>
          <w:lang w:eastAsia="ru-RU"/>
        </w:rPr>
        <w:t xml:space="preserve">факс: 8(42433) 2-02-96; 8(42433) 2-01-80, e- </w:t>
      </w:r>
      <w:r w:rsidRPr="000A783B">
        <w:rPr>
          <w:rFonts w:eastAsia="Times New Roman" w:cs="Times New Roman"/>
          <w:color w:val="000000"/>
          <w:szCs w:val="24"/>
          <w:lang w:val="en-US" w:eastAsia="ru-RU"/>
        </w:rPr>
        <w:t>mail</w:t>
      </w:r>
      <w:r>
        <w:rPr>
          <w:rFonts w:eastAsia="Times New Roman" w:cs="Times New Roman"/>
          <w:szCs w:val="24"/>
          <w:lang w:eastAsia="ru-RU"/>
        </w:rPr>
        <w:t>:</w:t>
      </w:r>
      <w:r w:rsidRPr="004016FF">
        <w:rPr>
          <w:rFonts w:eastAsia="Times New Roman" w:cs="Times New Roman"/>
          <w:szCs w:val="24"/>
          <w:lang w:eastAsia="ru-RU"/>
        </w:rPr>
        <w:t xml:space="preserve"> </w:t>
      </w:r>
      <w:hyperlink r:id="rId6" w:history="1">
        <w:r w:rsidRPr="009A7A37">
          <w:rPr>
            <w:rStyle w:val="a6"/>
            <w:szCs w:val="24"/>
            <w:lang w:eastAsia="ru-RU"/>
          </w:rPr>
          <w:t>khgo.okukh@sakhalin.gov.ru</w:t>
        </w:r>
      </w:hyperlink>
    </w:p>
    <w:p w:rsidR="006C2E6E" w:rsidRDefault="006C2E6E" w:rsidP="006C2E6E">
      <w:pPr>
        <w:jc w:val="center"/>
      </w:pPr>
    </w:p>
    <w:tbl>
      <w:tblPr>
        <w:tblStyle w:val="a4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6C2E6E" w:rsidTr="005D5CAC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6C2E6E" w:rsidRDefault="006C2E6E" w:rsidP="00303068">
            <w:pPr>
              <w:spacing w:line="240" w:lineRule="auto"/>
            </w:pPr>
            <w:r>
              <w:t>Согласованно</w:t>
            </w:r>
          </w:p>
          <w:p w:rsidR="006C2E6E" w:rsidRDefault="006C2E6E" w:rsidP="00303068">
            <w:pPr>
              <w:spacing w:line="240" w:lineRule="auto"/>
            </w:pPr>
            <w:r>
              <w:t>заместитель директора</w:t>
            </w:r>
          </w:p>
          <w:p w:rsidR="006C2E6E" w:rsidRDefault="006C2E6E" w:rsidP="00303068">
            <w:pPr>
              <w:spacing w:line="240" w:lineRule="auto"/>
            </w:pPr>
            <w:r>
              <w:t>___________/________________/</w:t>
            </w:r>
          </w:p>
          <w:p w:rsidR="006C2E6E" w:rsidRDefault="006C2E6E" w:rsidP="00303068">
            <w:pPr>
              <w:spacing w:line="240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6C2E6E" w:rsidRPr="00CF7CFB" w:rsidRDefault="006C2E6E" w:rsidP="00303068">
            <w:pPr>
              <w:spacing w:line="240" w:lineRule="auto"/>
            </w:pPr>
            <w:r>
              <w:t>от «31»августа 2022 г.</w:t>
            </w:r>
          </w:p>
        </w:tc>
      </w:tr>
    </w:tbl>
    <w:p w:rsidR="006C2E6E" w:rsidRDefault="006C2E6E" w:rsidP="006C2E6E">
      <w:pPr>
        <w:spacing w:line="276" w:lineRule="auto"/>
        <w:jc w:val="center"/>
        <w:rPr>
          <w:b/>
          <w:szCs w:val="24"/>
        </w:rPr>
      </w:pPr>
    </w:p>
    <w:p w:rsidR="006C2E6E" w:rsidRDefault="006C2E6E" w:rsidP="006C2E6E">
      <w:pPr>
        <w:spacing w:line="276" w:lineRule="auto"/>
        <w:jc w:val="center"/>
        <w:rPr>
          <w:b/>
          <w:szCs w:val="24"/>
        </w:rPr>
      </w:pPr>
    </w:p>
    <w:p w:rsidR="00303068" w:rsidRDefault="00303068" w:rsidP="006C2E6E">
      <w:pPr>
        <w:spacing w:line="276" w:lineRule="auto"/>
        <w:jc w:val="center"/>
        <w:rPr>
          <w:b/>
          <w:szCs w:val="24"/>
        </w:rPr>
      </w:pPr>
    </w:p>
    <w:p w:rsidR="006C2E6E" w:rsidRPr="002A5A17" w:rsidRDefault="006C2E6E" w:rsidP="006C2E6E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6C2E6E" w:rsidRPr="002A5A17" w:rsidRDefault="006C2E6E" w:rsidP="006C2E6E">
      <w:pPr>
        <w:spacing w:line="276" w:lineRule="auto"/>
        <w:jc w:val="center"/>
        <w:rPr>
          <w:b/>
          <w:szCs w:val="24"/>
        </w:rPr>
      </w:pPr>
    </w:p>
    <w:p w:rsidR="006C2E6E" w:rsidRPr="002A5A17" w:rsidRDefault="006C2E6E" w:rsidP="006C2E6E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 xml:space="preserve"> «</w:t>
      </w:r>
      <w:r>
        <w:rPr>
          <w:szCs w:val="24"/>
          <w:u w:val="single"/>
        </w:rPr>
        <w:t>Основы безопасности жизнедеятельности</w:t>
      </w:r>
      <w:r w:rsidRPr="002A5A17">
        <w:rPr>
          <w:szCs w:val="24"/>
          <w:u w:val="single"/>
        </w:rPr>
        <w:t>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6C2E6E" w:rsidRPr="007147A8" w:rsidRDefault="006C2E6E" w:rsidP="006C2E6E">
      <w:pPr>
        <w:spacing w:after="0" w:line="240" w:lineRule="auto"/>
        <w:rPr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>9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</w:rPr>
        <w:t>_______________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6C2E6E" w:rsidRPr="002A5A17" w:rsidRDefault="006C2E6E" w:rsidP="006C2E6E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6C2E6E" w:rsidRPr="002A5A17" w:rsidRDefault="006C2E6E" w:rsidP="006C2E6E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="00396C13">
        <w:rPr>
          <w:szCs w:val="24"/>
          <w:u w:val="single"/>
        </w:rPr>
        <w:tab/>
        <w:t xml:space="preserve">     34</w:t>
      </w:r>
      <w:r w:rsidR="00396C13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b/>
          <w:szCs w:val="24"/>
        </w:rPr>
        <w:t>часа</w:t>
      </w:r>
      <w:r w:rsidRPr="002A5A17">
        <w:rPr>
          <w:b/>
          <w:szCs w:val="24"/>
        </w:rPr>
        <w:t xml:space="preserve">; в неделю </w:t>
      </w:r>
      <w:r>
        <w:rPr>
          <w:szCs w:val="24"/>
          <w:u w:val="single"/>
        </w:rPr>
        <w:t>_____1__час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6C2E6E" w:rsidRPr="002A5A17" w:rsidRDefault="006C2E6E" w:rsidP="006C2E6E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6C2E6E" w:rsidRPr="002A5A17" w:rsidRDefault="006C2E6E" w:rsidP="006C2E6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6C2E6E" w:rsidRPr="002A5A17" w:rsidRDefault="006C2E6E" w:rsidP="006C2E6E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6C2E6E" w:rsidRPr="002A5A17" w:rsidRDefault="006C2E6E" w:rsidP="006C2E6E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410401" w:rsidRDefault="00410401" w:rsidP="00410401">
      <w:pPr>
        <w:shd w:val="clear" w:color="auto" w:fill="FFFFFF"/>
        <w:spacing w:after="0" w:line="240" w:lineRule="auto"/>
        <w:rPr>
          <w:szCs w:val="24"/>
          <w:u w:val="single"/>
        </w:rPr>
      </w:pPr>
      <w:r>
        <w:rPr>
          <w:szCs w:val="24"/>
          <w:u w:val="single"/>
        </w:rPr>
        <w:t xml:space="preserve">Адаптированной основной общеобразовательной программы образования </w:t>
      </w:r>
      <w:proofErr w:type="gramStart"/>
      <w:r>
        <w:rPr>
          <w:szCs w:val="24"/>
          <w:u w:val="single"/>
        </w:rPr>
        <w:t>обучающихся</w:t>
      </w:r>
      <w:proofErr w:type="gramEnd"/>
      <w:r>
        <w:rPr>
          <w:szCs w:val="24"/>
          <w:u w:val="single"/>
        </w:rPr>
        <w:t xml:space="preserve"> с </w:t>
      </w:r>
      <w:r>
        <w:rPr>
          <w:szCs w:val="24"/>
          <w:u w:val="single"/>
        </w:rPr>
        <w:tab/>
      </w:r>
    </w:p>
    <w:p w:rsidR="00410401" w:rsidRPr="002A5A17" w:rsidRDefault="00410401" w:rsidP="00410401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>
        <w:rPr>
          <w:szCs w:val="24"/>
          <w:u w:val="single"/>
        </w:rPr>
        <w:t xml:space="preserve">умственной отсталостью (интеллектуальными </w:t>
      </w:r>
      <w:r w:rsidRPr="00151A65">
        <w:rPr>
          <w:szCs w:val="24"/>
          <w:u w:val="single"/>
        </w:rPr>
        <w:t>нарушениями) 1</w:t>
      </w:r>
      <w:r w:rsidRPr="00151A65">
        <w:rPr>
          <w:szCs w:val="24"/>
          <w:u w:val="single"/>
          <w:vertAlign w:val="superscript"/>
        </w:rPr>
        <w:t xml:space="preserve">1 – </w:t>
      </w:r>
      <w:r w:rsidRPr="00151A65">
        <w:rPr>
          <w:szCs w:val="24"/>
          <w:u w:val="single"/>
        </w:rPr>
        <w:t>9 класс (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вариант 1)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151A65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6C2E6E" w:rsidRPr="002A5A17" w:rsidRDefault="00410401" w:rsidP="00410401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 xml:space="preserve"> </w:t>
      </w:r>
      <w:r w:rsidR="006C2E6E"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6C2E6E" w:rsidRPr="002A5A17" w:rsidRDefault="006C2E6E" w:rsidP="006C2E6E">
      <w:pPr>
        <w:spacing w:after="0" w:line="276" w:lineRule="auto"/>
        <w:rPr>
          <w:b/>
          <w:szCs w:val="24"/>
        </w:rPr>
      </w:pPr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</w:t>
      </w:r>
      <w:r>
        <w:rPr>
          <w:szCs w:val="24"/>
          <w:u w:val="single"/>
        </w:rPr>
        <w:t xml:space="preserve">                                   </w:t>
      </w:r>
      <w:r w:rsidRPr="002A5A17">
        <w:rPr>
          <w:szCs w:val="24"/>
          <w:u w:val="single"/>
        </w:rPr>
        <w:t>отсутствует__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6C2E6E" w:rsidRPr="002A5A17" w:rsidRDefault="006C2E6E" w:rsidP="006C2E6E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6C2E6E" w:rsidRDefault="006C2E6E" w:rsidP="006C2E6E">
      <w:pPr>
        <w:spacing w:after="0" w:line="276" w:lineRule="auto"/>
        <w:jc w:val="center"/>
        <w:rPr>
          <w:szCs w:val="24"/>
        </w:rPr>
      </w:pPr>
    </w:p>
    <w:p w:rsidR="006C2E6E" w:rsidRDefault="006C2E6E" w:rsidP="006C2E6E">
      <w:pPr>
        <w:spacing w:after="0" w:line="276" w:lineRule="auto"/>
        <w:jc w:val="center"/>
        <w:rPr>
          <w:szCs w:val="24"/>
        </w:rPr>
      </w:pPr>
    </w:p>
    <w:p w:rsidR="006C2E6E" w:rsidRDefault="006C2E6E" w:rsidP="006C2E6E">
      <w:pPr>
        <w:spacing w:after="0" w:line="276" w:lineRule="auto"/>
        <w:jc w:val="center"/>
        <w:rPr>
          <w:szCs w:val="24"/>
        </w:rPr>
      </w:pPr>
    </w:p>
    <w:p w:rsidR="006C2E6E" w:rsidRDefault="006C2E6E" w:rsidP="006C2E6E">
      <w:pPr>
        <w:spacing w:after="0" w:line="276" w:lineRule="auto"/>
        <w:jc w:val="center"/>
        <w:rPr>
          <w:szCs w:val="24"/>
        </w:rPr>
      </w:pPr>
    </w:p>
    <w:p w:rsidR="006C2E6E" w:rsidRDefault="006C2E6E" w:rsidP="006C2E6E">
      <w:pPr>
        <w:spacing w:after="0" w:line="276" w:lineRule="auto"/>
        <w:jc w:val="center"/>
        <w:rPr>
          <w:szCs w:val="24"/>
        </w:rPr>
      </w:pPr>
    </w:p>
    <w:p w:rsidR="006C2E6E" w:rsidRDefault="006C2E6E" w:rsidP="006C2E6E">
      <w:pPr>
        <w:spacing w:after="0" w:line="276" w:lineRule="auto"/>
        <w:jc w:val="center"/>
        <w:rPr>
          <w:szCs w:val="24"/>
        </w:rPr>
      </w:pPr>
    </w:p>
    <w:p w:rsidR="006C2E6E" w:rsidRDefault="006C2E6E" w:rsidP="006C2E6E">
      <w:pPr>
        <w:spacing w:after="0" w:line="276" w:lineRule="auto"/>
        <w:jc w:val="center"/>
        <w:rPr>
          <w:szCs w:val="24"/>
        </w:rPr>
      </w:pPr>
    </w:p>
    <w:p w:rsidR="006C2E6E" w:rsidRDefault="006C2E6E" w:rsidP="006C2E6E">
      <w:pPr>
        <w:spacing w:after="0" w:line="276" w:lineRule="auto"/>
        <w:jc w:val="center"/>
        <w:rPr>
          <w:szCs w:val="24"/>
        </w:rPr>
      </w:pPr>
    </w:p>
    <w:p w:rsidR="006C2E6E" w:rsidRDefault="006C2E6E" w:rsidP="006C2E6E">
      <w:pPr>
        <w:spacing w:after="0" w:line="276" w:lineRule="auto"/>
        <w:jc w:val="center"/>
        <w:rPr>
          <w:szCs w:val="24"/>
        </w:rPr>
      </w:pPr>
    </w:p>
    <w:p w:rsidR="00303068" w:rsidRDefault="00303068" w:rsidP="006C2E6E">
      <w:pPr>
        <w:spacing w:after="0" w:line="276" w:lineRule="auto"/>
        <w:jc w:val="center"/>
        <w:rPr>
          <w:szCs w:val="24"/>
        </w:rPr>
      </w:pPr>
    </w:p>
    <w:p w:rsidR="00410401" w:rsidRDefault="00410401" w:rsidP="006C2E6E">
      <w:pPr>
        <w:spacing w:after="0" w:line="276" w:lineRule="auto"/>
        <w:jc w:val="center"/>
        <w:rPr>
          <w:szCs w:val="24"/>
        </w:rPr>
      </w:pPr>
    </w:p>
    <w:p w:rsidR="00410401" w:rsidRDefault="00410401" w:rsidP="006C2E6E">
      <w:pPr>
        <w:spacing w:after="0" w:line="276" w:lineRule="auto"/>
        <w:jc w:val="center"/>
        <w:rPr>
          <w:szCs w:val="24"/>
        </w:rPr>
      </w:pPr>
    </w:p>
    <w:p w:rsidR="006C2E6E" w:rsidRDefault="006C2E6E" w:rsidP="006C2E6E">
      <w:pPr>
        <w:spacing w:after="0" w:line="276" w:lineRule="auto"/>
        <w:jc w:val="center"/>
        <w:rPr>
          <w:szCs w:val="24"/>
        </w:rPr>
      </w:pPr>
    </w:p>
    <w:p w:rsidR="006C2E6E" w:rsidRPr="002A5A17" w:rsidRDefault="006C2E6E" w:rsidP="006C2E6E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6C2E6E" w:rsidRPr="002A5A17" w:rsidRDefault="006C2E6E" w:rsidP="006C2E6E">
      <w:pPr>
        <w:spacing w:after="0" w:line="276" w:lineRule="auto"/>
        <w:jc w:val="center"/>
        <w:rPr>
          <w:szCs w:val="24"/>
        </w:rPr>
      </w:pPr>
      <w:r>
        <w:rPr>
          <w:szCs w:val="24"/>
        </w:rPr>
        <w:t>2022</w:t>
      </w:r>
      <w:r w:rsidRPr="002A5A17">
        <w:rPr>
          <w:szCs w:val="24"/>
        </w:rPr>
        <w:t xml:space="preserve"> г</w:t>
      </w:r>
    </w:p>
    <w:p w:rsidR="006C2E6E" w:rsidRPr="002A5A17" w:rsidRDefault="006C2E6E" w:rsidP="006C2E6E">
      <w:pPr>
        <w:pStyle w:val="a5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6C2E6E" w:rsidRPr="00855679" w:rsidRDefault="006C2E6E" w:rsidP="006C2E6E">
      <w:pPr>
        <w:pStyle w:val="a5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</w:t>
      </w:r>
      <w:r>
        <w:rPr>
          <w:color w:val="000000"/>
        </w:rPr>
        <w:t>м графиком ОКУ г. Холмска на 2022-2023</w:t>
      </w:r>
      <w:r w:rsidRPr="00855679">
        <w:rPr>
          <w:color w:val="000000"/>
        </w:rPr>
        <w:t xml:space="preserve"> учебный год, учеб</w:t>
      </w:r>
      <w:r>
        <w:rPr>
          <w:color w:val="000000"/>
        </w:rPr>
        <w:t>ным планом ОКУ г. Холмска на 2022-2023</w:t>
      </w:r>
      <w:r w:rsidRPr="00855679">
        <w:rPr>
          <w:color w:val="000000"/>
        </w:rPr>
        <w:t xml:space="preserve"> учебный год на изучение учебного предмета «</w:t>
      </w:r>
      <w:r>
        <w:rPr>
          <w:color w:val="000000"/>
        </w:rPr>
        <w:t>Основы безопасности жизнедеятельности» отводится 34 часа в год, из расчета 1 час</w:t>
      </w:r>
      <w:r w:rsidRPr="00855679">
        <w:rPr>
          <w:color w:val="000000"/>
        </w:rPr>
        <w:t xml:space="preserve"> в неделю.</w:t>
      </w:r>
    </w:p>
    <w:p w:rsidR="006C2E6E" w:rsidRPr="00855679" w:rsidRDefault="006C2E6E" w:rsidP="006C2E6E">
      <w:pPr>
        <w:pStyle w:val="a5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</w:t>
      </w:r>
      <w:r>
        <w:rPr>
          <w:color w:val="000000"/>
        </w:rPr>
        <w:t>ом особенностей расписания в 2022-2023</w:t>
      </w:r>
      <w:r w:rsidRPr="00855679">
        <w:rPr>
          <w:color w:val="000000"/>
        </w:rPr>
        <w:t xml:space="preserve"> учебном году и праздничных дней данное календарно-тематичес</w:t>
      </w:r>
      <w:r>
        <w:rPr>
          <w:color w:val="000000"/>
        </w:rPr>
        <w:t xml:space="preserve">кое планирование рассчитано на </w:t>
      </w:r>
      <w:r w:rsidRPr="00855679">
        <w:rPr>
          <w:color w:val="000000"/>
        </w:rPr>
        <w:t xml:space="preserve"> </w:t>
      </w:r>
      <w:r w:rsidR="00B82647">
        <w:rPr>
          <w:color w:val="000000"/>
        </w:rPr>
        <w:t>34</w:t>
      </w:r>
      <w:r>
        <w:rPr>
          <w:color w:val="000000"/>
        </w:rPr>
        <w:t xml:space="preserve"> </w:t>
      </w:r>
      <w:r w:rsidRPr="00855679">
        <w:rPr>
          <w:color w:val="000000"/>
        </w:rPr>
        <w:t>час</w:t>
      </w:r>
      <w:r>
        <w:rPr>
          <w:color w:val="000000"/>
        </w:rPr>
        <w:t>а.</w:t>
      </w:r>
    </w:p>
    <w:p w:rsidR="006C2E6E" w:rsidRPr="00855679" w:rsidRDefault="006C2E6E" w:rsidP="006C2E6E">
      <w:pPr>
        <w:pStyle w:val="a5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6C2E6E" w:rsidRPr="00855679" w:rsidRDefault="006C2E6E" w:rsidP="006C2E6E">
      <w:pPr>
        <w:pStyle w:val="a5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 четверть – 8 недель</w:t>
      </w:r>
      <w:r>
        <w:rPr>
          <w:color w:val="000000"/>
        </w:rPr>
        <w:t xml:space="preserve"> – 8 </w:t>
      </w:r>
      <w:r w:rsidRPr="00855679">
        <w:rPr>
          <w:color w:val="000000"/>
        </w:rPr>
        <w:t>часов.</w:t>
      </w:r>
    </w:p>
    <w:p w:rsidR="006C2E6E" w:rsidRPr="00855679" w:rsidRDefault="006C2E6E" w:rsidP="006C2E6E">
      <w:pPr>
        <w:pStyle w:val="a5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>
        <w:rPr>
          <w:color w:val="000000"/>
        </w:rPr>
        <w:t>I четверть – 7 недель 5 дней – 7</w:t>
      </w:r>
      <w:r w:rsidRPr="00855679">
        <w:rPr>
          <w:color w:val="000000"/>
        </w:rPr>
        <w:t xml:space="preserve"> часов.</w:t>
      </w:r>
    </w:p>
    <w:p w:rsidR="006C2E6E" w:rsidRPr="00855679" w:rsidRDefault="006C2E6E" w:rsidP="006C2E6E">
      <w:pPr>
        <w:pStyle w:val="a5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четверть – 10  недель 5 дней – 11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>.</w:t>
      </w:r>
    </w:p>
    <w:p w:rsidR="006C2E6E" w:rsidRPr="00855679" w:rsidRDefault="006C2E6E" w:rsidP="006C2E6E">
      <w:pPr>
        <w:pStyle w:val="a5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IV четверть – 8</w:t>
      </w:r>
      <w:r w:rsidRPr="00855679">
        <w:rPr>
          <w:color w:val="000000"/>
        </w:rPr>
        <w:t xml:space="preserve"> недель – </w:t>
      </w:r>
      <w:r>
        <w:rPr>
          <w:color w:val="000000"/>
        </w:rPr>
        <w:t>8</w:t>
      </w:r>
      <w:r w:rsidRPr="00855679">
        <w:rPr>
          <w:color w:val="000000"/>
        </w:rPr>
        <w:t xml:space="preserve"> часов.</w:t>
      </w:r>
    </w:p>
    <w:p w:rsidR="006C2E6E" w:rsidRDefault="006C2E6E" w:rsidP="006C2E6E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6C2E6E" w:rsidRPr="00806226" w:rsidRDefault="006C2E6E" w:rsidP="006C2E6E">
      <w:pPr>
        <w:pStyle w:val="a5"/>
        <w:jc w:val="both"/>
        <w:rPr>
          <w:color w:val="000000"/>
          <w:sz w:val="27"/>
          <w:szCs w:val="27"/>
        </w:rPr>
      </w:pPr>
    </w:p>
    <w:p w:rsidR="006C2E6E" w:rsidRDefault="006C2E6E" w:rsidP="006C2E6E">
      <w:pPr>
        <w:pStyle w:val="a5"/>
        <w:jc w:val="both"/>
        <w:rPr>
          <w:color w:val="000000"/>
          <w:sz w:val="27"/>
          <w:szCs w:val="27"/>
        </w:rPr>
      </w:pPr>
    </w:p>
    <w:p w:rsidR="006C2E6E" w:rsidRDefault="006C2E6E" w:rsidP="006C2E6E">
      <w:pPr>
        <w:pStyle w:val="a5"/>
        <w:jc w:val="both"/>
        <w:rPr>
          <w:color w:val="000000"/>
          <w:sz w:val="27"/>
          <w:szCs w:val="27"/>
        </w:rPr>
      </w:pPr>
    </w:p>
    <w:p w:rsidR="006C2E6E" w:rsidRDefault="006C2E6E" w:rsidP="006C2E6E">
      <w:pPr>
        <w:jc w:val="center"/>
        <w:rPr>
          <w:b/>
        </w:rPr>
        <w:sectPr w:rsidR="006C2E6E" w:rsidSect="0079786D"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6C2E6E" w:rsidRDefault="006C2E6E" w:rsidP="006C2E6E">
      <w:pPr>
        <w:jc w:val="center"/>
        <w:rPr>
          <w:b/>
        </w:rPr>
      </w:pPr>
      <w:r>
        <w:rPr>
          <w:b/>
        </w:rPr>
        <w:lastRenderedPageBreak/>
        <w:t>9</w:t>
      </w:r>
      <w:r w:rsidRPr="008375ED">
        <w:rPr>
          <w:b/>
        </w:rPr>
        <w:t xml:space="preserve"> класс</w:t>
      </w:r>
    </w:p>
    <w:tbl>
      <w:tblPr>
        <w:tblStyle w:val="a4"/>
        <w:tblW w:w="107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39"/>
        <w:gridCol w:w="2949"/>
        <w:gridCol w:w="992"/>
        <w:gridCol w:w="1701"/>
        <w:gridCol w:w="1275"/>
        <w:gridCol w:w="1276"/>
        <w:gridCol w:w="851"/>
        <w:gridCol w:w="1134"/>
      </w:tblGrid>
      <w:tr w:rsidR="00303068" w:rsidRPr="007760F8" w:rsidTr="00303068">
        <w:tc>
          <w:tcPr>
            <w:tcW w:w="539" w:type="dxa"/>
            <w:vMerge w:val="restart"/>
            <w:vAlign w:val="center"/>
          </w:tcPr>
          <w:p w:rsidR="00303068" w:rsidRPr="007760F8" w:rsidRDefault="00303068" w:rsidP="005D5CAC">
            <w:pPr>
              <w:pStyle w:val="a3"/>
              <w:spacing w:after="0" w:line="240" w:lineRule="auto"/>
              <w:ind w:left="0"/>
              <w:jc w:val="center"/>
              <w:rPr>
                <w:rFonts w:cs="Times New Roman"/>
                <w:sz w:val="22"/>
                <w:szCs w:val="24"/>
              </w:rPr>
            </w:pPr>
            <w:r w:rsidRPr="007760F8">
              <w:rPr>
                <w:rFonts w:cs="Times New Roman"/>
                <w:sz w:val="22"/>
                <w:szCs w:val="24"/>
              </w:rPr>
              <w:t xml:space="preserve">№ </w:t>
            </w:r>
            <w:proofErr w:type="gramStart"/>
            <w:r w:rsidRPr="007760F8">
              <w:rPr>
                <w:rFonts w:cs="Times New Roman"/>
                <w:sz w:val="22"/>
                <w:szCs w:val="24"/>
              </w:rPr>
              <w:t>п</w:t>
            </w:r>
            <w:proofErr w:type="gramEnd"/>
            <w:r w:rsidRPr="007760F8">
              <w:rPr>
                <w:rFonts w:cs="Times New Roman"/>
                <w:sz w:val="22"/>
                <w:szCs w:val="24"/>
              </w:rPr>
              <w:t>/п</w:t>
            </w:r>
          </w:p>
        </w:tc>
        <w:tc>
          <w:tcPr>
            <w:tcW w:w="2949" w:type="dxa"/>
            <w:vMerge w:val="restart"/>
            <w:vAlign w:val="center"/>
          </w:tcPr>
          <w:p w:rsidR="00303068" w:rsidRPr="007760F8" w:rsidRDefault="00303068" w:rsidP="005D5CAC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7760F8">
              <w:rPr>
                <w:rFonts w:cs="Times New Roman"/>
                <w:sz w:val="22"/>
                <w:szCs w:val="24"/>
              </w:rPr>
              <w:t>Тема</w:t>
            </w:r>
            <w:r w:rsidRPr="007760F8">
              <w:rPr>
                <w:rFonts w:cs="Times New Roman"/>
                <w:color w:val="000000"/>
                <w:sz w:val="22"/>
                <w:szCs w:val="24"/>
              </w:rPr>
              <w:t xml:space="preserve"> занятия</w:t>
            </w:r>
          </w:p>
        </w:tc>
        <w:tc>
          <w:tcPr>
            <w:tcW w:w="992" w:type="dxa"/>
            <w:vMerge w:val="restart"/>
            <w:vAlign w:val="center"/>
          </w:tcPr>
          <w:p w:rsidR="00303068" w:rsidRPr="007760F8" w:rsidRDefault="00111874" w:rsidP="00111874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  <w:t>Поурочное к</w:t>
            </w:r>
            <w:bookmarkStart w:id="0" w:name="_GoBack"/>
            <w:bookmarkEnd w:id="0"/>
            <w:r w:rsidR="00303068">
              <w:rPr>
                <w:rFonts w:cs="Times New Roman"/>
                <w:color w:val="000000"/>
                <w:sz w:val="22"/>
                <w:szCs w:val="24"/>
              </w:rPr>
              <w:t>ол-во часов</w:t>
            </w:r>
          </w:p>
        </w:tc>
        <w:tc>
          <w:tcPr>
            <w:tcW w:w="1701" w:type="dxa"/>
            <w:vMerge w:val="restart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  <w:t>Основные видов деятельно</w:t>
            </w:r>
            <w:r w:rsidRPr="007760F8">
              <w:rPr>
                <w:rFonts w:cs="Times New Roman"/>
                <w:color w:val="000000"/>
                <w:sz w:val="22"/>
                <w:szCs w:val="24"/>
              </w:rPr>
              <w:t>сти</w:t>
            </w:r>
          </w:p>
        </w:tc>
        <w:tc>
          <w:tcPr>
            <w:tcW w:w="1275" w:type="dxa"/>
            <w:vMerge w:val="restart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7760F8">
              <w:rPr>
                <w:rFonts w:cs="Times New Roman"/>
                <w:color w:val="000000"/>
                <w:sz w:val="22"/>
                <w:szCs w:val="24"/>
              </w:rPr>
              <w:t>Формы контроля</w:t>
            </w:r>
          </w:p>
        </w:tc>
        <w:tc>
          <w:tcPr>
            <w:tcW w:w="2127" w:type="dxa"/>
            <w:gridSpan w:val="2"/>
            <w:vAlign w:val="center"/>
          </w:tcPr>
          <w:p w:rsidR="00303068" w:rsidRPr="007760F8" w:rsidRDefault="00303068" w:rsidP="005D5CAC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color w:val="000000"/>
                <w:sz w:val="20"/>
                <w:szCs w:val="24"/>
              </w:rPr>
              <w:t>Дата проведения</w:t>
            </w:r>
          </w:p>
        </w:tc>
        <w:tc>
          <w:tcPr>
            <w:tcW w:w="1134" w:type="dxa"/>
            <w:vMerge w:val="restart"/>
            <w:vAlign w:val="center"/>
          </w:tcPr>
          <w:p w:rsidR="00303068" w:rsidRPr="007760F8" w:rsidRDefault="00303068" w:rsidP="005D5CAC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7760F8">
              <w:rPr>
                <w:rFonts w:cs="Times New Roman"/>
                <w:sz w:val="22"/>
                <w:szCs w:val="24"/>
              </w:rPr>
              <w:t>Примечание</w:t>
            </w:r>
          </w:p>
        </w:tc>
      </w:tr>
      <w:tr w:rsidR="00303068" w:rsidRPr="007760F8" w:rsidTr="00303068">
        <w:tc>
          <w:tcPr>
            <w:tcW w:w="539" w:type="dxa"/>
            <w:vMerge/>
          </w:tcPr>
          <w:p w:rsidR="00303068" w:rsidRPr="006C2E6E" w:rsidRDefault="00303068" w:rsidP="006C2E6E">
            <w:pPr>
              <w:pStyle w:val="a3"/>
              <w:spacing w:after="0" w:line="240" w:lineRule="auto"/>
              <w:ind w:left="34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  <w:vMerge/>
          </w:tcPr>
          <w:p w:rsidR="00303068" w:rsidRPr="006C2E6E" w:rsidRDefault="00303068" w:rsidP="00303068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 xml:space="preserve">По факту </w:t>
            </w: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По плану</w:t>
            </w:r>
          </w:p>
        </w:tc>
        <w:tc>
          <w:tcPr>
            <w:tcW w:w="1134" w:type="dxa"/>
            <w:vMerge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6C2E6E" w:rsidRDefault="00303068" w:rsidP="006C2E6E">
            <w:pPr>
              <w:pStyle w:val="a3"/>
              <w:spacing w:after="0" w:line="240" w:lineRule="auto"/>
              <w:ind w:left="34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  <w:vAlign w:val="center"/>
          </w:tcPr>
          <w:p w:rsidR="00303068" w:rsidRPr="006C2E6E" w:rsidRDefault="00303068" w:rsidP="00303068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111111"/>
                <w:sz w:val="22"/>
                <w:szCs w:val="24"/>
                <w:lang w:eastAsia="ru-RU"/>
              </w:rPr>
              <w:t>1 четверть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B82647">
              <w:rPr>
                <w:rFonts w:eastAsia="Times New Roman" w:cs="Times New Roman"/>
                <w:b/>
                <w:bCs/>
                <w:color w:val="111111"/>
                <w:sz w:val="22"/>
                <w:szCs w:val="24"/>
                <w:lang w:eastAsia="ru-RU"/>
              </w:rPr>
              <w:t>8 часов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03068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6C2E6E" w:rsidRDefault="00303068" w:rsidP="006C2E6E">
            <w:pPr>
              <w:pStyle w:val="a3"/>
              <w:spacing w:after="0" w:line="240" w:lineRule="auto"/>
              <w:ind w:left="34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0775BF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6C2E6E">
              <w:rPr>
                <w:rFonts w:cs="Times New Roman"/>
                <w:b/>
                <w:sz w:val="20"/>
                <w:szCs w:val="20"/>
              </w:rPr>
              <w:t>Основы безопасности личности, общества и государства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22 ч.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rPr>
          <w:trHeight w:val="80"/>
        </w:trPr>
        <w:tc>
          <w:tcPr>
            <w:tcW w:w="539" w:type="dxa"/>
          </w:tcPr>
          <w:p w:rsidR="00303068" w:rsidRPr="006C2E6E" w:rsidRDefault="00303068" w:rsidP="006C2E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Россия в мировом сообществе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07.09.</w:t>
            </w:r>
            <w:r>
              <w:rPr>
                <w:rFonts w:cs="Times New Roman"/>
                <w:sz w:val="20"/>
                <w:szCs w:val="24"/>
              </w:rPr>
              <w:t>2</w:t>
            </w:r>
            <w:r w:rsidRPr="005B0B07">
              <w:rPr>
                <w:rFonts w:cs="Times New Roman"/>
                <w:sz w:val="20"/>
                <w:szCs w:val="24"/>
              </w:rPr>
              <w:t>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6C2E6E" w:rsidRDefault="00303068" w:rsidP="006C2E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Национальные интересы России в современном мире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14.09.22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6C2E6E" w:rsidRDefault="00303068" w:rsidP="006C2E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Основные угрозы национальным интересам и безопасности России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21.09.22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6C2E6E" w:rsidRDefault="00303068" w:rsidP="006C2E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Формирование общей культуры населения в области безопасности жизнедеятельности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28.09.2022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6C2E6E" w:rsidRDefault="00303068" w:rsidP="006C2E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Опасные и чрезвычайные ситуации, общие понятия и определения, их классификация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05.10.2022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6C2E6E" w:rsidRDefault="00303068" w:rsidP="006C2E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Опасные и чрезвычайные ситуации, общие понятия и определения, их классификация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12.10.2022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6C2E6E" w:rsidRDefault="00303068" w:rsidP="006C2E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Чрезвычайные ситуации техногенного характера, их причины и последствия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19.10.2022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rPr>
          <w:trHeight w:val="415"/>
        </w:trPr>
        <w:tc>
          <w:tcPr>
            <w:tcW w:w="539" w:type="dxa"/>
          </w:tcPr>
          <w:p w:rsidR="00303068" w:rsidRPr="006C2E6E" w:rsidRDefault="00303068" w:rsidP="006C2E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Военные угрозы национальной безопасности России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26.10.2022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rPr>
          <w:trHeight w:val="415"/>
        </w:trPr>
        <w:tc>
          <w:tcPr>
            <w:tcW w:w="539" w:type="dxa"/>
          </w:tcPr>
          <w:p w:rsidR="00303068" w:rsidRPr="006C2E6E" w:rsidRDefault="00303068" w:rsidP="00303068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  <w:vAlign w:val="center"/>
          </w:tcPr>
          <w:p w:rsidR="00303068" w:rsidRPr="006C2E6E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2"/>
                <w:szCs w:val="24"/>
              </w:rPr>
              <w:t>2 четверть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5B0B07">
              <w:rPr>
                <w:rFonts w:cs="Times New Roman"/>
                <w:b/>
                <w:sz w:val="22"/>
                <w:szCs w:val="24"/>
              </w:rPr>
              <w:t>7 часов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rPr>
          <w:trHeight w:val="87"/>
        </w:trPr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 xml:space="preserve">Международный терроризм – угроза национальной безопасности </w:t>
            </w:r>
            <w:proofErr w:type="spellStart"/>
            <w:r w:rsidRPr="006C2E6E">
              <w:rPr>
                <w:rFonts w:cs="Times New Roman"/>
                <w:sz w:val="20"/>
                <w:szCs w:val="20"/>
              </w:rPr>
              <w:t>России</w:t>
            </w:r>
            <w:proofErr w:type="gramStart"/>
            <w:r w:rsidRPr="006C2E6E">
              <w:rPr>
                <w:rFonts w:cs="Times New Roman"/>
                <w:sz w:val="20"/>
                <w:szCs w:val="20"/>
              </w:rPr>
              <w:t>.Н</w:t>
            </w:r>
            <w:proofErr w:type="gramEnd"/>
            <w:r w:rsidRPr="006C2E6E">
              <w:rPr>
                <w:rFonts w:cs="Times New Roman"/>
                <w:sz w:val="20"/>
                <w:szCs w:val="20"/>
              </w:rPr>
              <w:t>аркобизнес</w:t>
            </w:r>
            <w:proofErr w:type="spellEnd"/>
            <w:r w:rsidRPr="006C2E6E">
              <w:rPr>
                <w:rFonts w:cs="Times New Roman"/>
                <w:sz w:val="20"/>
                <w:szCs w:val="20"/>
              </w:rPr>
              <w:t xml:space="preserve"> как разновидность проявления международного терроризма.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09.11.2022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Наркобизнес как разновидность проявления международного терроризма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16.11.2022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 xml:space="preserve">Единая государственная система предупреждения и ликвидации чрезвычайных </w:t>
            </w:r>
            <w:proofErr w:type="spellStart"/>
            <w:r w:rsidRPr="006C2E6E">
              <w:rPr>
                <w:rFonts w:cs="Times New Roman"/>
                <w:sz w:val="20"/>
                <w:szCs w:val="20"/>
              </w:rPr>
              <w:t>ситуаций</w:t>
            </w:r>
            <w:proofErr w:type="gramStart"/>
            <w:r w:rsidRPr="006C2E6E">
              <w:rPr>
                <w:rFonts w:cs="Times New Roman"/>
                <w:sz w:val="20"/>
                <w:szCs w:val="20"/>
              </w:rPr>
              <w:t>.Е</w:t>
            </w:r>
            <w:proofErr w:type="gramEnd"/>
            <w:r w:rsidRPr="006C2E6E">
              <w:rPr>
                <w:rFonts w:cs="Times New Roman"/>
                <w:sz w:val="20"/>
                <w:szCs w:val="20"/>
              </w:rPr>
              <w:t>диная</w:t>
            </w:r>
            <w:proofErr w:type="spellEnd"/>
            <w:r w:rsidRPr="006C2E6E">
              <w:rPr>
                <w:rFonts w:cs="Times New Roman"/>
                <w:sz w:val="20"/>
                <w:szCs w:val="20"/>
              </w:rPr>
              <w:t xml:space="preserve"> система Гражданской обороны как </w:t>
            </w:r>
            <w:proofErr w:type="spellStart"/>
            <w:r w:rsidRPr="006C2E6E">
              <w:rPr>
                <w:rFonts w:cs="Times New Roman"/>
                <w:sz w:val="20"/>
                <w:szCs w:val="20"/>
              </w:rPr>
              <w:t>составнаячпасть</w:t>
            </w:r>
            <w:proofErr w:type="spellEnd"/>
            <w:r w:rsidRPr="006C2E6E">
              <w:rPr>
                <w:rFonts w:cs="Times New Roman"/>
                <w:sz w:val="20"/>
                <w:szCs w:val="20"/>
              </w:rPr>
              <w:t xml:space="preserve"> национальной безопасности и </w:t>
            </w:r>
            <w:proofErr w:type="spellStart"/>
            <w:r w:rsidRPr="006C2E6E">
              <w:rPr>
                <w:rFonts w:cs="Times New Roman"/>
                <w:sz w:val="20"/>
                <w:szCs w:val="20"/>
              </w:rPr>
              <w:t>оборонноспособности</w:t>
            </w:r>
            <w:proofErr w:type="spellEnd"/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23.11.2022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Гражданская оборона как составная часть национальной безопасности и обороноспособности страны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30.11.2022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rPr>
          <w:trHeight w:val="87"/>
        </w:trPr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 xml:space="preserve">МЧС России – федеральный орган управления в области </w:t>
            </w:r>
            <w:r w:rsidRPr="006C2E6E">
              <w:rPr>
                <w:rFonts w:cs="Times New Roman"/>
                <w:sz w:val="20"/>
                <w:szCs w:val="20"/>
              </w:rPr>
              <w:lastRenderedPageBreak/>
              <w:t>защиты населения и территорий от чрезвычайных ситуаций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 xml:space="preserve">Беседа, презентация </w:t>
            </w:r>
            <w:r w:rsidRPr="007760F8">
              <w:rPr>
                <w:rFonts w:cs="Times New Roman"/>
                <w:sz w:val="20"/>
                <w:szCs w:val="24"/>
              </w:rPr>
              <w:lastRenderedPageBreak/>
              <w:t>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lastRenderedPageBreak/>
              <w:t>07.12.2022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Мониторинг и прогнозирование чрезвычайных ситуаций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14.12.2022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Инженерная защита населения и территорий от чрезвычайных ситуаций</w:t>
            </w:r>
          </w:p>
          <w:p w:rsidR="00303068" w:rsidRPr="007760F8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21.12.2022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303068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  <w:vAlign w:val="center"/>
          </w:tcPr>
          <w:p w:rsidR="00303068" w:rsidRPr="006C2E6E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111111"/>
                <w:sz w:val="20"/>
                <w:szCs w:val="24"/>
                <w:lang w:eastAsia="ru-RU"/>
              </w:rPr>
              <w:t>3 четверть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b/>
                <w:bCs/>
                <w:color w:val="111111"/>
                <w:sz w:val="20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bCs/>
                <w:color w:val="111111"/>
                <w:sz w:val="20"/>
                <w:szCs w:val="24"/>
                <w:lang w:eastAsia="ru-RU"/>
              </w:rPr>
              <w:t>1</w:t>
            </w:r>
            <w:r w:rsidRPr="007760F8">
              <w:rPr>
                <w:rFonts w:eastAsia="Times New Roman" w:cs="Times New Roman"/>
                <w:b/>
                <w:bCs/>
                <w:color w:val="111111"/>
                <w:sz w:val="20"/>
                <w:szCs w:val="24"/>
                <w:lang w:eastAsia="ru-RU"/>
              </w:rPr>
              <w:t xml:space="preserve"> часов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rPr>
          <w:trHeight w:val="306"/>
        </w:trPr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303068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Оповещения населения о чрезвычайных ситуациях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11.01.2023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Эвакуация населения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18.01.2023</w:t>
            </w:r>
          </w:p>
          <w:p w:rsidR="00303068" w:rsidRPr="005B0B07" w:rsidRDefault="00303068" w:rsidP="005B0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Аварийно-спасательные и другие неотложные работы в очагах поражения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25.01.2023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Виды террористических акций, их цели и способы осуществления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01.02.2023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Законодательная и нормативно-правовая база по организации борьбы с терроризмом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08.02.2023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Система борьбы с терроризмом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15.02.2023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Правила поведения при угрозе террористического акта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22.02.2023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6C2E6E">
              <w:rPr>
                <w:rFonts w:cs="Times New Roman"/>
                <w:b/>
                <w:sz w:val="20"/>
                <w:szCs w:val="20"/>
              </w:rPr>
              <w:t>Основы медицинских знаний и здорового образа жизни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03068" w:rsidRPr="007760F8" w:rsidRDefault="00303068" w:rsidP="005B0B07">
            <w:pPr>
              <w:spacing w:after="0" w:line="240" w:lineRule="auto"/>
              <w:jc w:val="center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7760F8" w:rsidRDefault="00303068" w:rsidP="005B0B07">
            <w:pPr>
              <w:spacing w:after="0" w:line="240" w:lineRule="auto"/>
              <w:jc w:val="center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Государственная политика противодействия наркотизму. Профилактика наркомании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01.03.2023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Здоровье человека как индивидуальная, так и общественная ценность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08.03.2023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Здоровый образ жизни и его составляющие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15.03.2023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Репродуктивное здоровье населения и национальная безопасность России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22.03.2023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303068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  <w:vAlign w:val="center"/>
          </w:tcPr>
          <w:p w:rsidR="00303068" w:rsidRPr="006C2E6E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eastAsia="Times New Roman" w:cs="Times New Roman"/>
                <w:b/>
                <w:bCs/>
                <w:color w:val="111111"/>
                <w:sz w:val="20"/>
                <w:szCs w:val="24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bCs/>
                <w:color w:val="111111"/>
                <w:sz w:val="20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111111"/>
                <w:sz w:val="20"/>
                <w:szCs w:val="24"/>
                <w:lang w:eastAsia="ru-RU"/>
              </w:rPr>
              <w:t>8</w:t>
            </w:r>
            <w:r w:rsidRPr="007760F8">
              <w:rPr>
                <w:rFonts w:eastAsia="Times New Roman" w:cs="Times New Roman"/>
                <w:b/>
                <w:bCs/>
                <w:color w:val="111111"/>
                <w:sz w:val="20"/>
                <w:szCs w:val="24"/>
                <w:lang w:eastAsia="ru-RU"/>
              </w:rPr>
              <w:t xml:space="preserve"> часов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5B0B0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 xml:space="preserve">Ранние половые связи и их последствия. 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05.04.2023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Инфекции, передаваемые половым путем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12.04.2023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Понятия о ВИЧ-инфекции и СПИДе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19.04.2023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6C2E6E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6C2E6E">
              <w:rPr>
                <w:rFonts w:cs="Times New Roman"/>
                <w:b/>
                <w:sz w:val="20"/>
                <w:szCs w:val="20"/>
              </w:rPr>
              <w:t>Брак и семья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Семья и здоровый образ жизни человека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26.04.2023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 xml:space="preserve">Основы семейного права в </w:t>
            </w:r>
            <w:r w:rsidRPr="006C2E6E">
              <w:rPr>
                <w:rFonts w:cs="Times New Roman"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 xml:space="preserve">Беседа, </w:t>
            </w:r>
            <w:r w:rsidRPr="007760F8">
              <w:rPr>
                <w:rFonts w:cs="Times New Roman"/>
                <w:sz w:val="20"/>
                <w:szCs w:val="24"/>
              </w:rPr>
              <w:lastRenderedPageBreak/>
              <w:t>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 xml:space="preserve">устный </w:t>
            </w: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lastRenderedPageBreak/>
              <w:t>03.05.2023</w:t>
            </w:r>
          </w:p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c>
          <w:tcPr>
            <w:tcW w:w="539" w:type="dxa"/>
          </w:tcPr>
          <w:p w:rsidR="00303068" w:rsidRPr="007760F8" w:rsidRDefault="00303068" w:rsidP="006C2E6E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5B0B07" w:rsidRDefault="00303068" w:rsidP="006C2E6E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6C2E6E">
              <w:rPr>
                <w:rFonts w:cs="Times New Roman"/>
                <w:b/>
                <w:sz w:val="20"/>
                <w:szCs w:val="20"/>
              </w:rPr>
              <w:t xml:space="preserve">Первая медицинская помощь 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rPr>
          <w:trHeight w:val="87"/>
        </w:trPr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Первая медицинская помощь при массовых поражениях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10.05.2023</w:t>
            </w: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rPr>
          <w:trHeight w:val="292"/>
        </w:trPr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6C2E6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Первая медицинская помощь при передозировке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6C2E6E">
              <w:rPr>
                <w:rFonts w:cs="Times New Roman"/>
                <w:sz w:val="20"/>
                <w:szCs w:val="20"/>
              </w:rPr>
              <w:t xml:space="preserve"> при приеме </w:t>
            </w:r>
            <w:proofErr w:type="spellStart"/>
            <w:r w:rsidRPr="006C2E6E">
              <w:rPr>
                <w:rFonts w:cs="Times New Roman"/>
                <w:sz w:val="20"/>
                <w:szCs w:val="20"/>
              </w:rPr>
              <w:t>психо</w:t>
            </w:r>
            <w:proofErr w:type="spellEnd"/>
            <w:r w:rsidRPr="006C2E6E">
              <w:rPr>
                <w:rFonts w:cs="Times New Roman"/>
                <w:sz w:val="20"/>
                <w:szCs w:val="20"/>
              </w:rPr>
              <w:t>-активных веществ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17.05.2023</w:t>
            </w: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303068" w:rsidRPr="007760F8" w:rsidTr="00303068">
        <w:trPr>
          <w:trHeight w:val="292"/>
        </w:trPr>
        <w:tc>
          <w:tcPr>
            <w:tcW w:w="539" w:type="dxa"/>
          </w:tcPr>
          <w:p w:rsidR="00303068" w:rsidRPr="007760F8" w:rsidRDefault="00303068" w:rsidP="005D5CA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cs="Times New Roman"/>
                <w:szCs w:val="24"/>
              </w:rPr>
            </w:pPr>
          </w:p>
        </w:tc>
        <w:tc>
          <w:tcPr>
            <w:tcW w:w="2949" w:type="dxa"/>
          </w:tcPr>
          <w:p w:rsidR="00303068" w:rsidRPr="006C2E6E" w:rsidRDefault="00303068" w:rsidP="005D5CA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C2E6E">
              <w:rPr>
                <w:rFonts w:cs="Times New Roman"/>
                <w:sz w:val="20"/>
                <w:szCs w:val="20"/>
              </w:rPr>
              <w:t>Первая медицинская помощь при передозировке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6C2E6E">
              <w:rPr>
                <w:rFonts w:cs="Times New Roman"/>
                <w:sz w:val="20"/>
                <w:szCs w:val="20"/>
              </w:rPr>
              <w:t xml:space="preserve"> при приеме </w:t>
            </w:r>
            <w:proofErr w:type="spellStart"/>
            <w:r w:rsidRPr="006C2E6E">
              <w:rPr>
                <w:rFonts w:cs="Times New Roman"/>
                <w:sz w:val="20"/>
                <w:szCs w:val="20"/>
              </w:rPr>
              <w:t>психо</w:t>
            </w:r>
            <w:proofErr w:type="spellEnd"/>
            <w:r w:rsidRPr="006C2E6E">
              <w:rPr>
                <w:rFonts w:cs="Times New Roman"/>
                <w:sz w:val="20"/>
                <w:szCs w:val="20"/>
              </w:rPr>
              <w:t>-активных веществ</w:t>
            </w:r>
          </w:p>
        </w:tc>
        <w:tc>
          <w:tcPr>
            <w:tcW w:w="992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03068" w:rsidRPr="007760F8" w:rsidRDefault="00303068" w:rsidP="00303068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275" w:type="dxa"/>
            <w:vAlign w:val="center"/>
          </w:tcPr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303068" w:rsidRPr="007760F8" w:rsidRDefault="00303068" w:rsidP="0030306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276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5B0B07">
              <w:rPr>
                <w:rFonts w:cs="Times New Roman"/>
                <w:sz w:val="20"/>
                <w:szCs w:val="24"/>
              </w:rPr>
              <w:t>24.05.2023</w:t>
            </w:r>
          </w:p>
        </w:tc>
        <w:tc>
          <w:tcPr>
            <w:tcW w:w="851" w:type="dxa"/>
            <w:vAlign w:val="center"/>
          </w:tcPr>
          <w:p w:rsidR="00303068" w:rsidRPr="005B0B07" w:rsidRDefault="00303068" w:rsidP="005B0B07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303068" w:rsidRPr="007760F8" w:rsidRDefault="00303068" w:rsidP="005D5CA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:rsidR="006C2E6E" w:rsidRDefault="006C2E6E" w:rsidP="006C2E6E">
      <w:pPr>
        <w:tabs>
          <w:tab w:val="left" w:pos="975"/>
        </w:tabs>
      </w:pPr>
      <w:r>
        <w:tab/>
      </w:r>
    </w:p>
    <w:p w:rsidR="006C2E6E" w:rsidRDefault="006C2E6E" w:rsidP="006C2E6E">
      <w:pPr>
        <w:tabs>
          <w:tab w:val="left" w:pos="975"/>
        </w:tabs>
      </w:pPr>
    </w:p>
    <w:p w:rsidR="006C2E6E" w:rsidRDefault="006C2E6E" w:rsidP="006C2E6E">
      <w:pPr>
        <w:tabs>
          <w:tab w:val="left" w:pos="975"/>
        </w:tabs>
      </w:pPr>
    </w:p>
    <w:p w:rsidR="006C2E6E" w:rsidRDefault="006C2E6E" w:rsidP="006C2E6E"/>
    <w:p w:rsidR="001F50C5" w:rsidRDefault="00111874"/>
    <w:sectPr w:rsidR="001F5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F3A7E"/>
    <w:multiLevelType w:val="hybridMultilevel"/>
    <w:tmpl w:val="589CA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E6E"/>
    <w:rsid w:val="00111874"/>
    <w:rsid w:val="001F414F"/>
    <w:rsid w:val="00303068"/>
    <w:rsid w:val="00396C13"/>
    <w:rsid w:val="00410401"/>
    <w:rsid w:val="00565B2B"/>
    <w:rsid w:val="005B0B07"/>
    <w:rsid w:val="006C2E6E"/>
    <w:rsid w:val="00A00F15"/>
    <w:rsid w:val="00AF30D8"/>
    <w:rsid w:val="00B82647"/>
    <w:rsid w:val="00CE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E6E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E6E"/>
    <w:pPr>
      <w:ind w:left="720"/>
      <w:contextualSpacing/>
    </w:pPr>
  </w:style>
  <w:style w:type="table" w:styleId="a4">
    <w:name w:val="Table Grid"/>
    <w:basedOn w:val="a1"/>
    <w:uiPriority w:val="39"/>
    <w:rsid w:val="006C2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C2E6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6">
    <w:name w:val="Hyperlink"/>
    <w:basedOn w:val="a0"/>
    <w:uiPriority w:val="99"/>
    <w:unhideWhenUsed/>
    <w:rsid w:val="006C2E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E6E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E6E"/>
    <w:pPr>
      <w:ind w:left="720"/>
      <w:contextualSpacing/>
    </w:pPr>
  </w:style>
  <w:style w:type="table" w:styleId="a4">
    <w:name w:val="Table Grid"/>
    <w:basedOn w:val="a1"/>
    <w:uiPriority w:val="39"/>
    <w:rsid w:val="006C2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C2E6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6">
    <w:name w:val="Hyperlink"/>
    <w:basedOn w:val="a0"/>
    <w:uiPriority w:val="99"/>
    <w:unhideWhenUsed/>
    <w:rsid w:val="006C2E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go.okukh@sakhalin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9</cp:revision>
  <dcterms:created xsi:type="dcterms:W3CDTF">2022-09-07T00:15:00Z</dcterms:created>
  <dcterms:modified xsi:type="dcterms:W3CDTF">2022-09-20T22:52:00Z</dcterms:modified>
</cp:coreProperties>
</file>