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0EB" w:rsidRPr="005F0864" w:rsidRDefault="002570EB" w:rsidP="005F0864">
      <w:pPr>
        <w:pStyle w:val="a3"/>
        <w:jc w:val="center"/>
        <w:rPr>
          <w:b/>
          <w:sz w:val="28"/>
          <w:szCs w:val="28"/>
        </w:rPr>
      </w:pPr>
      <w:r w:rsidRPr="005F0864">
        <w:rPr>
          <w:b/>
          <w:sz w:val="28"/>
          <w:szCs w:val="28"/>
        </w:rPr>
        <w:t>Муниципальное бюджетное общеобразовательное учреждение</w:t>
      </w:r>
    </w:p>
    <w:p w:rsidR="002570EB" w:rsidRDefault="002570EB" w:rsidP="005F0864">
      <w:pPr>
        <w:pStyle w:val="a3"/>
        <w:jc w:val="center"/>
        <w:rPr>
          <w:b/>
          <w:sz w:val="28"/>
          <w:szCs w:val="28"/>
        </w:rPr>
      </w:pPr>
      <w:r w:rsidRPr="005F0864">
        <w:rPr>
          <w:b/>
          <w:sz w:val="28"/>
          <w:szCs w:val="28"/>
        </w:rPr>
        <w:t>Орловская средняя общеобразовательная школа № 3</w:t>
      </w:r>
    </w:p>
    <w:p w:rsidR="005F0864" w:rsidRDefault="005F0864" w:rsidP="005F0864">
      <w:pPr>
        <w:pStyle w:val="a3"/>
        <w:jc w:val="center"/>
        <w:rPr>
          <w:b/>
          <w:sz w:val="28"/>
          <w:szCs w:val="28"/>
        </w:rPr>
      </w:pPr>
    </w:p>
    <w:p w:rsidR="005F0864" w:rsidRPr="00D026E7" w:rsidRDefault="005F0864" w:rsidP="005F08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D026E7">
        <w:rPr>
          <w:rFonts w:ascii="Times New Roman" w:hAnsi="Times New Roman"/>
          <w:sz w:val="24"/>
          <w:szCs w:val="24"/>
        </w:rPr>
        <w:t>Утверждаю</w:t>
      </w:r>
    </w:p>
    <w:p w:rsidR="005F0864" w:rsidRPr="00D026E7" w:rsidRDefault="005F0864" w:rsidP="005F08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26E7">
        <w:rPr>
          <w:rFonts w:ascii="Times New Roman" w:hAnsi="Times New Roman"/>
          <w:sz w:val="24"/>
          <w:szCs w:val="24"/>
        </w:rPr>
        <w:t xml:space="preserve">                                                                        Директор МБОУ ОСОШ №3</w:t>
      </w:r>
    </w:p>
    <w:p w:rsidR="005F0864" w:rsidRPr="00D026E7" w:rsidRDefault="005F0864" w:rsidP="005F08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26E7">
        <w:rPr>
          <w:rFonts w:ascii="Times New Roman" w:hAnsi="Times New Roman"/>
          <w:sz w:val="24"/>
          <w:szCs w:val="24"/>
        </w:rPr>
        <w:t xml:space="preserve">                                                                     ______    М.М. </w:t>
      </w:r>
      <w:proofErr w:type="spellStart"/>
      <w:r w:rsidR="004A51B2">
        <w:rPr>
          <w:rFonts w:ascii="Times New Roman" w:hAnsi="Times New Roman"/>
          <w:sz w:val="24"/>
          <w:szCs w:val="24"/>
        </w:rPr>
        <w:t>Мыгаль</w:t>
      </w:r>
      <w:proofErr w:type="spellEnd"/>
    </w:p>
    <w:p w:rsidR="005F0864" w:rsidRPr="00123D95" w:rsidRDefault="005F0864" w:rsidP="005F08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23D9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A3538B">
        <w:rPr>
          <w:rFonts w:ascii="Times New Roman" w:hAnsi="Times New Roman"/>
          <w:sz w:val="24"/>
          <w:szCs w:val="24"/>
        </w:rPr>
        <w:t xml:space="preserve">  Приказ № 351</w:t>
      </w:r>
      <w:r w:rsidR="00DE0178">
        <w:rPr>
          <w:rFonts w:ascii="Times New Roman" w:hAnsi="Times New Roman"/>
          <w:sz w:val="24"/>
          <w:szCs w:val="24"/>
        </w:rPr>
        <w:t xml:space="preserve"> от 01 сентября</w:t>
      </w:r>
      <w:r w:rsidR="00A3538B">
        <w:rPr>
          <w:rFonts w:ascii="Times New Roman" w:hAnsi="Times New Roman"/>
          <w:sz w:val="24"/>
          <w:szCs w:val="24"/>
        </w:rPr>
        <w:t xml:space="preserve"> 2021</w:t>
      </w:r>
      <w:bookmarkStart w:id="0" w:name="_GoBack"/>
      <w:bookmarkEnd w:id="0"/>
      <w:r w:rsidR="004A51B2">
        <w:rPr>
          <w:rFonts w:ascii="Times New Roman" w:hAnsi="Times New Roman"/>
          <w:sz w:val="24"/>
          <w:szCs w:val="24"/>
        </w:rPr>
        <w:t>г.</w:t>
      </w:r>
    </w:p>
    <w:p w:rsidR="002570EB" w:rsidRDefault="002570EB" w:rsidP="005F0864">
      <w:pPr>
        <w:pStyle w:val="a3"/>
        <w:jc w:val="right"/>
      </w:pPr>
    </w:p>
    <w:p w:rsidR="002258AA" w:rsidRDefault="002258AA" w:rsidP="005F086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258AA" w:rsidRDefault="002258AA" w:rsidP="002570E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58AA" w:rsidRDefault="002258AA" w:rsidP="002570E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0864" w:rsidRDefault="005F0864" w:rsidP="00F50C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F0864" w:rsidRPr="00F50C58" w:rsidRDefault="005F0864" w:rsidP="00F50C5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570EB" w:rsidRPr="00F50C58" w:rsidRDefault="002570EB" w:rsidP="002570E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C58">
        <w:rPr>
          <w:rFonts w:ascii="Times New Roman" w:hAnsi="Times New Roman" w:cs="Times New Roman"/>
          <w:b/>
          <w:sz w:val="28"/>
          <w:szCs w:val="28"/>
        </w:rPr>
        <w:t xml:space="preserve"> ОБЩЕОБРАЗОВАТЕЛЬНАЯ</w:t>
      </w:r>
    </w:p>
    <w:p w:rsidR="002570EB" w:rsidRPr="00F50C58" w:rsidRDefault="002570EB" w:rsidP="002570E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C58">
        <w:rPr>
          <w:rFonts w:ascii="Times New Roman" w:hAnsi="Times New Roman" w:cs="Times New Roman"/>
          <w:b/>
          <w:sz w:val="28"/>
          <w:szCs w:val="28"/>
        </w:rPr>
        <w:t>ОБЩЕРАЗВИВАЮЩАЯ ПРОГРАММА</w:t>
      </w:r>
    </w:p>
    <w:p w:rsidR="002570EB" w:rsidRPr="00F50C58" w:rsidRDefault="002570EB" w:rsidP="002570E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C58">
        <w:rPr>
          <w:rFonts w:ascii="Times New Roman" w:hAnsi="Times New Roman" w:cs="Times New Roman"/>
          <w:b/>
          <w:sz w:val="28"/>
          <w:szCs w:val="28"/>
        </w:rPr>
        <w:t>ПО ВНЕУРОЧНОЙ ДЕЯТЕЛЬНОСТИ</w:t>
      </w:r>
    </w:p>
    <w:p w:rsidR="002570EB" w:rsidRDefault="002570EB" w:rsidP="002570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0EB" w:rsidRDefault="002570EB" w:rsidP="002570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0EB" w:rsidRPr="002714B2" w:rsidRDefault="003C66AF" w:rsidP="002570E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4B2">
        <w:rPr>
          <w:rFonts w:ascii="Times New Roman" w:hAnsi="Times New Roman" w:cs="Times New Roman"/>
          <w:b/>
          <w:sz w:val="28"/>
          <w:szCs w:val="28"/>
        </w:rPr>
        <w:t>«</w:t>
      </w:r>
      <w:r w:rsidR="00CE6DCF" w:rsidRPr="002714B2">
        <w:rPr>
          <w:rFonts w:ascii="Times New Roman" w:hAnsi="Times New Roman" w:cs="Times New Roman"/>
          <w:b/>
          <w:sz w:val="28"/>
          <w:szCs w:val="28"/>
        </w:rPr>
        <w:t>Коллективно-творческое дело</w:t>
      </w:r>
      <w:r w:rsidR="002570EB" w:rsidRPr="002714B2">
        <w:rPr>
          <w:rFonts w:ascii="Times New Roman" w:hAnsi="Times New Roman" w:cs="Times New Roman"/>
          <w:b/>
          <w:sz w:val="28"/>
          <w:szCs w:val="28"/>
        </w:rPr>
        <w:t>»</w:t>
      </w:r>
    </w:p>
    <w:p w:rsidR="002570EB" w:rsidRPr="00F50C58" w:rsidRDefault="005F0864" w:rsidP="002570E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0C58">
        <w:rPr>
          <w:rFonts w:ascii="Times New Roman" w:hAnsi="Times New Roman" w:cs="Times New Roman"/>
          <w:sz w:val="28"/>
          <w:szCs w:val="28"/>
        </w:rPr>
        <w:t>Духовно-нравственное направление</w:t>
      </w:r>
    </w:p>
    <w:p w:rsidR="002570EB" w:rsidRPr="00F50C58" w:rsidRDefault="002570EB" w:rsidP="002570E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70EB" w:rsidRPr="00F50C58" w:rsidRDefault="00A3538B" w:rsidP="002570E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2570EB" w:rsidRPr="002714B2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r w:rsidR="002570EB" w:rsidRPr="00F50C58">
        <w:rPr>
          <w:rFonts w:ascii="Times New Roman" w:hAnsi="Times New Roman" w:cs="Times New Roman"/>
          <w:sz w:val="28"/>
          <w:szCs w:val="28"/>
        </w:rPr>
        <w:t xml:space="preserve">» </w:t>
      </w:r>
      <w:r w:rsidR="00F50C58">
        <w:rPr>
          <w:rFonts w:ascii="Times New Roman" w:hAnsi="Times New Roman" w:cs="Times New Roman"/>
          <w:sz w:val="28"/>
          <w:szCs w:val="28"/>
        </w:rPr>
        <w:t>класс</w:t>
      </w:r>
    </w:p>
    <w:p w:rsidR="00F50C58" w:rsidRPr="00F50C58" w:rsidRDefault="003E5E28" w:rsidP="00CE6D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50C58">
        <w:rPr>
          <w:rFonts w:ascii="Times New Roman" w:hAnsi="Times New Roman" w:cs="Times New Roman"/>
          <w:sz w:val="28"/>
          <w:szCs w:val="28"/>
        </w:rPr>
        <w:t>Количество часов в неделю</w:t>
      </w:r>
      <w:r w:rsidR="005F0864" w:rsidRPr="00F50C58">
        <w:rPr>
          <w:rFonts w:ascii="Times New Roman" w:hAnsi="Times New Roman" w:cs="Times New Roman"/>
          <w:sz w:val="28"/>
          <w:szCs w:val="28"/>
        </w:rPr>
        <w:t xml:space="preserve"> -</w:t>
      </w:r>
      <w:r w:rsidRPr="00F50C58">
        <w:rPr>
          <w:rFonts w:ascii="Times New Roman" w:hAnsi="Times New Roman" w:cs="Times New Roman"/>
          <w:sz w:val="28"/>
          <w:szCs w:val="28"/>
        </w:rPr>
        <w:t xml:space="preserve"> 1 час</w:t>
      </w:r>
      <w:r w:rsidR="002570EB" w:rsidRPr="00F50C58">
        <w:rPr>
          <w:rFonts w:ascii="Times New Roman" w:hAnsi="Times New Roman" w:cs="Times New Roman"/>
          <w:sz w:val="28"/>
          <w:szCs w:val="28"/>
        </w:rPr>
        <w:t xml:space="preserve">, </w:t>
      </w:r>
      <w:r w:rsidR="00CE6DCF" w:rsidRPr="00F50C58">
        <w:rPr>
          <w:rFonts w:ascii="Times New Roman" w:hAnsi="Times New Roman" w:cs="Times New Roman"/>
          <w:sz w:val="28"/>
          <w:szCs w:val="28"/>
        </w:rPr>
        <w:t>по программе</w:t>
      </w:r>
      <w:r w:rsidR="005F0864" w:rsidRPr="00F50C58">
        <w:rPr>
          <w:rFonts w:ascii="Times New Roman" w:hAnsi="Times New Roman" w:cs="Times New Roman"/>
          <w:sz w:val="28"/>
          <w:szCs w:val="28"/>
        </w:rPr>
        <w:t xml:space="preserve"> -</w:t>
      </w:r>
      <w:r w:rsidR="00CE6DCF" w:rsidRPr="00F50C58">
        <w:rPr>
          <w:rFonts w:ascii="Times New Roman" w:hAnsi="Times New Roman" w:cs="Times New Roman"/>
          <w:sz w:val="28"/>
          <w:szCs w:val="28"/>
        </w:rPr>
        <w:t xml:space="preserve"> </w:t>
      </w:r>
      <w:r w:rsidR="00A3538B">
        <w:rPr>
          <w:rFonts w:ascii="Times New Roman" w:hAnsi="Times New Roman" w:cs="Times New Roman"/>
          <w:b/>
          <w:sz w:val="28"/>
          <w:szCs w:val="28"/>
        </w:rPr>
        <w:t>33</w:t>
      </w:r>
      <w:r w:rsidR="00CE6DCF" w:rsidRPr="002714B2">
        <w:rPr>
          <w:rFonts w:ascii="Times New Roman" w:hAnsi="Times New Roman" w:cs="Times New Roman"/>
          <w:b/>
          <w:sz w:val="28"/>
          <w:szCs w:val="28"/>
        </w:rPr>
        <w:t xml:space="preserve"> ч</w:t>
      </w:r>
      <w:r w:rsidR="00142CD2" w:rsidRPr="002714B2">
        <w:rPr>
          <w:rFonts w:ascii="Times New Roman" w:hAnsi="Times New Roman" w:cs="Times New Roman"/>
          <w:b/>
          <w:sz w:val="28"/>
          <w:szCs w:val="28"/>
        </w:rPr>
        <w:t>.</w:t>
      </w:r>
    </w:p>
    <w:p w:rsidR="002570EB" w:rsidRPr="00F50C58" w:rsidRDefault="002570EB" w:rsidP="00CE6DCF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50C58">
        <w:rPr>
          <w:rFonts w:ascii="Times New Roman" w:hAnsi="Times New Roman" w:cs="Times New Roman"/>
          <w:sz w:val="28"/>
          <w:szCs w:val="28"/>
        </w:rPr>
        <w:t xml:space="preserve">Учебный год </w:t>
      </w:r>
      <w:r w:rsidR="00A3538B">
        <w:rPr>
          <w:rFonts w:ascii="Times New Roman" w:hAnsi="Times New Roman" w:cs="Times New Roman"/>
          <w:b/>
          <w:sz w:val="28"/>
          <w:szCs w:val="28"/>
          <w:u w:val="single"/>
        </w:rPr>
        <w:t>2021 – 2022</w:t>
      </w:r>
    </w:p>
    <w:p w:rsidR="002570EB" w:rsidRPr="00F50C58" w:rsidRDefault="002570EB" w:rsidP="00CE6D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50C58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F50C58">
        <w:rPr>
          <w:rFonts w:ascii="Times New Roman" w:hAnsi="Times New Roman" w:cs="Times New Roman"/>
          <w:sz w:val="28"/>
          <w:szCs w:val="28"/>
        </w:rPr>
        <w:t xml:space="preserve"> </w:t>
      </w:r>
      <w:r w:rsidR="002F1C8D" w:rsidRPr="002714B2">
        <w:rPr>
          <w:rFonts w:ascii="Times New Roman" w:hAnsi="Times New Roman" w:cs="Times New Roman"/>
          <w:b/>
          <w:sz w:val="28"/>
          <w:szCs w:val="28"/>
          <w:u w:val="single"/>
        </w:rPr>
        <w:t>Пащенко Ольга Викторовна</w:t>
      </w:r>
    </w:p>
    <w:p w:rsidR="002570EB" w:rsidRPr="00F50C58" w:rsidRDefault="002570EB" w:rsidP="002570E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70EB" w:rsidRPr="00F50C58" w:rsidRDefault="002570EB" w:rsidP="002570E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70EB" w:rsidRDefault="002570EB" w:rsidP="002570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0EB" w:rsidRDefault="002570EB" w:rsidP="002570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0EB" w:rsidRDefault="002570EB" w:rsidP="002570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0EB" w:rsidRDefault="002570EB" w:rsidP="002570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0EB" w:rsidRDefault="002570EB" w:rsidP="00C04B2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13269" w:rsidRDefault="00A13269" w:rsidP="00C04B2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13269" w:rsidRPr="008E31CA" w:rsidRDefault="00A13269" w:rsidP="00C04B2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3DC3" w:rsidRPr="003C3DC3" w:rsidRDefault="002F1C8D" w:rsidP="00A3538B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bidi="en-US"/>
        </w:rPr>
        <w:lastRenderedPageBreak/>
        <w:t xml:space="preserve">                                         </w:t>
      </w:r>
      <w:r w:rsidR="00CE6DCF" w:rsidRPr="00A13269">
        <w:rPr>
          <w:rFonts w:ascii="Times New Roman" w:eastAsia="Calibri" w:hAnsi="Times New Roman" w:cs="Times New Roman"/>
          <w:b/>
          <w:iCs/>
          <w:sz w:val="28"/>
          <w:szCs w:val="28"/>
          <w:lang w:bidi="en-US"/>
        </w:rPr>
        <w:t>Список группы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 w:rsidRPr="00A3538B">
        <w:rPr>
          <w:rFonts w:ascii="Times New Roman" w:hAnsi="Times New Roman" w:cs="Times New Roman"/>
          <w:sz w:val="24"/>
          <w:szCs w:val="24"/>
        </w:rPr>
        <w:t>Боков</w:t>
      </w:r>
      <w:r w:rsidRPr="00A3538B">
        <w:rPr>
          <w:rFonts w:ascii="Times New Roman" w:hAnsi="Times New Roman" w:cs="Times New Roman"/>
          <w:sz w:val="24"/>
          <w:szCs w:val="24"/>
        </w:rPr>
        <w:tab/>
        <w:t>Иван</w:t>
      </w:r>
      <w:r w:rsidRPr="00A3538B">
        <w:rPr>
          <w:rFonts w:ascii="Times New Roman" w:hAnsi="Times New Roman" w:cs="Times New Roman"/>
          <w:sz w:val="24"/>
          <w:szCs w:val="24"/>
        </w:rPr>
        <w:tab/>
        <w:t>Васильевич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 w:rsidRPr="00A3538B">
        <w:rPr>
          <w:rFonts w:ascii="Times New Roman" w:hAnsi="Times New Roman" w:cs="Times New Roman"/>
          <w:sz w:val="24"/>
          <w:szCs w:val="24"/>
        </w:rPr>
        <w:t>Гришина</w:t>
      </w:r>
      <w:r w:rsidRPr="00A3538B">
        <w:rPr>
          <w:rFonts w:ascii="Times New Roman" w:hAnsi="Times New Roman" w:cs="Times New Roman"/>
          <w:sz w:val="24"/>
          <w:szCs w:val="24"/>
        </w:rPr>
        <w:tab/>
        <w:t>Злата</w:t>
      </w:r>
      <w:r w:rsidRPr="00A3538B">
        <w:rPr>
          <w:rFonts w:ascii="Times New Roman" w:hAnsi="Times New Roman" w:cs="Times New Roman"/>
          <w:sz w:val="24"/>
          <w:szCs w:val="24"/>
        </w:rPr>
        <w:tab/>
        <w:t>Алексеевна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 w:rsidRPr="00A3538B">
        <w:rPr>
          <w:rFonts w:ascii="Times New Roman" w:hAnsi="Times New Roman" w:cs="Times New Roman"/>
          <w:sz w:val="24"/>
          <w:szCs w:val="24"/>
        </w:rPr>
        <w:t>Давыдов</w:t>
      </w:r>
      <w:r w:rsidRPr="00A3538B">
        <w:rPr>
          <w:rFonts w:ascii="Times New Roman" w:hAnsi="Times New Roman" w:cs="Times New Roman"/>
          <w:sz w:val="24"/>
          <w:szCs w:val="24"/>
        </w:rPr>
        <w:tab/>
        <w:t>Дмитрий</w:t>
      </w:r>
      <w:r w:rsidRPr="00A3538B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A3538B">
        <w:rPr>
          <w:rFonts w:ascii="Times New Roman" w:hAnsi="Times New Roman" w:cs="Times New Roman"/>
          <w:sz w:val="24"/>
          <w:szCs w:val="24"/>
        </w:rPr>
        <w:t>Дольницкий</w:t>
      </w:r>
      <w:proofErr w:type="spellEnd"/>
      <w:r w:rsidRPr="00A3538B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A3538B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A3538B">
        <w:rPr>
          <w:rFonts w:ascii="Times New Roman" w:hAnsi="Times New Roman" w:cs="Times New Roman"/>
          <w:sz w:val="24"/>
          <w:szCs w:val="24"/>
        </w:rPr>
        <w:t>Дольницкий</w:t>
      </w:r>
      <w:proofErr w:type="spellEnd"/>
      <w:r w:rsidRPr="00A3538B">
        <w:rPr>
          <w:rFonts w:ascii="Times New Roman" w:hAnsi="Times New Roman" w:cs="Times New Roman"/>
          <w:sz w:val="24"/>
          <w:szCs w:val="24"/>
        </w:rPr>
        <w:tab/>
        <w:t>Сергей</w:t>
      </w:r>
      <w:r w:rsidRPr="00A3538B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A3538B">
        <w:rPr>
          <w:rFonts w:ascii="Times New Roman" w:hAnsi="Times New Roman" w:cs="Times New Roman"/>
          <w:sz w:val="24"/>
          <w:szCs w:val="24"/>
        </w:rPr>
        <w:t>Жиляева</w:t>
      </w:r>
      <w:proofErr w:type="spellEnd"/>
      <w:r w:rsidRPr="00A3538B">
        <w:rPr>
          <w:rFonts w:ascii="Times New Roman" w:hAnsi="Times New Roman" w:cs="Times New Roman"/>
          <w:sz w:val="24"/>
          <w:szCs w:val="24"/>
        </w:rPr>
        <w:tab/>
        <w:t>Ева</w:t>
      </w:r>
      <w:r w:rsidRPr="00A3538B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 w:rsidRPr="00A3538B">
        <w:rPr>
          <w:rFonts w:ascii="Times New Roman" w:hAnsi="Times New Roman" w:cs="Times New Roman"/>
          <w:sz w:val="24"/>
          <w:szCs w:val="24"/>
        </w:rPr>
        <w:t>Иванов</w:t>
      </w:r>
      <w:r w:rsidRPr="00A3538B">
        <w:rPr>
          <w:rFonts w:ascii="Times New Roman" w:hAnsi="Times New Roman" w:cs="Times New Roman"/>
          <w:sz w:val="24"/>
          <w:szCs w:val="24"/>
        </w:rPr>
        <w:tab/>
        <w:t>Михаил</w:t>
      </w:r>
      <w:r w:rsidRPr="00A3538B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A3538B">
        <w:rPr>
          <w:rFonts w:ascii="Times New Roman" w:hAnsi="Times New Roman" w:cs="Times New Roman"/>
          <w:sz w:val="24"/>
          <w:szCs w:val="24"/>
        </w:rPr>
        <w:t>Ишуткин</w:t>
      </w:r>
      <w:proofErr w:type="spellEnd"/>
      <w:r w:rsidRPr="00A3538B">
        <w:rPr>
          <w:rFonts w:ascii="Times New Roman" w:hAnsi="Times New Roman" w:cs="Times New Roman"/>
          <w:sz w:val="24"/>
          <w:szCs w:val="24"/>
        </w:rPr>
        <w:tab/>
        <w:t>Иван</w:t>
      </w:r>
      <w:r w:rsidRPr="00A3538B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 w:rsidRPr="00A3538B">
        <w:rPr>
          <w:rFonts w:ascii="Times New Roman" w:hAnsi="Times New Roman" w:cs="Times New Roman"/>
          <w:sz w:val="24"/>
          <w:szCs w:val="24"/>
        </w:rPr>
        <w:t>Калюжный</w:t>
      </w:r>
      <w:r w:rsidRPr="00A3538B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A3538B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A3538B">
        <w:rPr>
          <w:rFonts w:ascii="Times New Roman" w:hAnsi="Times New Roman" w:cs="Times New Roman"/>
          <w:sz w:val="24"/>
          <w:szCs w:val="24"/>
        </w:rPr>
        <w:t>Кассов</w:t>
      </w:r>
      <w:proofErr w:type="spellEnd"/>
      <w:r w:rsidRPr="00A3538B">
        <w:rPr>
          <w:rFonts w:ascii="Times New Roman" w:hAnsi="Times New Roman" w:cs="Times New Roman"/>
          <w:sz w:val="24"/>
          <w:szCs w:val="24"/>
        </w:rPr>
        <w:tab/>
        <w:t>Кирилл</w:t>
      </w:r>
      <w:r w:rsidRPr="00A3538B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A3538B">
        <w:rPr>
          <w:rFonts w:ascii="Times New Roman" w:hAnsi="Times New Roman" w:cs="Times New Roman"/>
          <w:sz w:val="24"/>
          <w:szCs w:val="24"/>
        </w:rPr>
        <w:t>Козюберда</w:t>
      </w:r>
      <w:proofErr w:type="spellEnd"/>
      <w:r w:rsidRPr="00A3538B">
        <w:rPr>
          <w:rFonts w:ascii="Times New Roman" w:hAnsi="Times New Roman" w:cs="Times New Roman"/>
          <w:sz w:val="24"/>
          <w:szCs w:val="24"/>
        </w:rPr>
        <w:tab/>
        <w:t>Герман</w:t>
      </w:r>
      <w:r w:rsidRPr="00A3538B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A3538B">
        <w:rPr>
          <w:rFonts w:ascii="Times New Roman" w:hAnsi="Times New Roman" w:cs="Times New Roman"/>
          <w:sz w:val="24"/>
          <w:szCs w:val="24"/>
        </w:rPr>
        <w:t>Кошляк</w:t>
      </w:r>
      <w:proofErr w:type="spellEnd"/>
      <w:r w:rsidRPr="00A3538B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A3538B">
        <w:rPr>
          <w:rFonts w:ascii="Times New Roman" w:hAnsi="Times New Roman" w:cs="Times New Roman"/>
          <w:sz w:val="24"/>
          <w:szCs w:val="24"/>
        </w:rPr>
        <w:tab/>
        <w:t>Иванович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 w:rsidRPr="00A3538B">
        <w:rPr>
          <w:rFonts w:ascii="Times New Roman" w:hAnsi="Times New Roman" w:cs="Times New Roman"/>
          <w:sz w:val="24"/>
          <w:szCs w:val="24"/>
        </w:rPr>
        <w:t>Криворотов</w:t>
      </w:r>
      <w:r w:rsidRPr="00A3538B">
        <w:rPr>
          <w:rFonts w:ascii="Times New Roman" w:hAnsi="Times New Roman" w:cs="Times New Roman"/>
          <w:sz w:val="24"/>
          <w:szCs w:val="24"/>
        </w:rPr>
        <w:tab/>
        <w:t>Федор</w:t>
      </w:r>
      <w:r w:rsidRPr="00A3538B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 w:rsidRPr="00A3538B">
        <w:rPr>
          <w:rFonts w:ascii="Times New Roman" w:hAnsi="Times New Roman" w:cs="Times New Roman"/>
          <w:sz w:val="24"/>
          <w:szCs w:val="24"/>
        </w:rPr>
        <w:t>Курбатов</w:t>
      </w:r>
      <w:r w:rsidRPr="00A3538B">
        <w:rPr>
          <w:rFonts w:ascii="Times New Roman" w:hAnsi="Times New Roman" w:cs="Times New Roman"/>
          <w:sz w:val="24"/>
          <w:szCs w:val="24"/>
        </w:rPr>
        <w:tab/>
        <w:t>Сергей</w:t>
      </w:r>
      <w:r w:rsidRPr="00A3538B">
        <w:rPr>
          <w:rFonts w:ascii="Times New Roman" w:hAnsi="Times New Roman" w:cs="Times New Roman"/>
          <w:sz w:val="24"/>
          <w:szCs w:val="24"/>
        </w:rPr>
        <w:tab/>
        <w:t>Андреевич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A3538B">
        <w:rPr>
          <w:rFonts w:ascii="Times New Roman" w:hAnsi="Times New Roman" w:cs="Times New Roman"/>
          <w:sz w:val="24"/>
          <w:szCs w:val="24"/>
        </w:rPr>
        <w:t>Лушкова</w:t>
      </w:r>
      <w:proofErr w:type="spellEnd"/>
      <w:r w:rsidRPr="00A3538B">
        <w:rPr>
          <w:rFonts w:ascii="Times New Roman" w:hAnsi="Times New Roman" w:cs="Times New Roman"/>
          <w:sz w:val="24"/>
          <w:szCs w:val="24"/>
        </w:rPr>
        <w:tab/>
        <w:t>Лилия</w:t>
      </w:r>
      <w:r w:rsidRPr="00A3538B">
        <w:rPr>
          <w:rFonts w:ascii="Times New Roman" w:hAnsi="Times New Roman" w:cs="Times New Roman"/>
          <w:sz w:val="24"/>
          <w:szCs w:val="24"/>
        </w:rPr>
        <w:tab/>
        <w:t>Павловна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 w:rsidRPr="00A3538B">
        <w:rPr>
          <w:rFonts w:ascii="Times New Roman" w:hAnsi="Times New Roman" w:cs="Times New Roman"/>
          <w:sz w:val="24"/>
          <w:szCs w:val="24"/>
        </w:rPr>
        <w:t>Мартынов</w:t>
      </w:r>
      <w:r w:rsidRPr="00A3538B">
        <w:rPr>
          <w:rFonts w:ascii="Times New Roman" w:hAnsi="Times New Roman" w:cs="Times New Roman"/>
          <w:sz w:val="24"/>
          <w:szCs w:val="24"/>
        </w:rPr>
        <w:tab/>
        <w:t>Александр</w:t>
      </w:r>
      <w:r w:rsidRPr="00A3538B">
        <w:rPr>
          <w:rFonts w:ascii="Times New Roman" w:hAnsi="Times New Roman" w:cs="Times New Roman"/>
          <w:sz w:val="24"/>
          <w:szCs w:val="24"/>
        </w:rPr>
        <w:tab/>
        <w:t>Александрович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A3538B">
        <w:rPr>
          <w:rFonts w:ascii="Times New Roman" w:hAnsi="Times New Roman" w:cs="Times New Roman"/>
          <w:sz w:val="24"/>
          <w:szCs w:val="24"/>
        </w:rPr>
        <w:t>Мединцов</w:t>
      </w:r>
      <w:proofErr w:type="spellEnd"/>
      <w:r w:rsidRPr="00A3538B">
        <w:rPr>
          <w:rFonts w:ascii="Times New Roman" w:hAnsi="Times New Roman" w:cs="Times New Roman"/>
          <w:sz w:val="24"/>
          <w:szCs w:val="24"/>
        </w:rPr>
        <w:tab/>
        <w:t>Владислав</w:t>
      </w:r>
      <w:r w:rsidRPr="00A3538B">
        <w:rPr>
          <w:rFonts w:ascii="Times New Roman" w:hAnsi="Times New Roman" w:cs="Times New Roman"/>
          <w:sz w:val="24"/>
          <w:szCs w:val="24"/>
        </w:rPr>
        <w:tab/>
        <w:t>Алексеевич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 w:rsidRPr="00A3538B">
        <w:rPr>
          <w:rFonts w:ascii="Times New Roman" w:hAnsi="Times New Roman" w:cs="Times New Roman"/>
          <w:sz w:val="24"/>
          <w:szCs w:val="24"/>
        </w:rPr>
        <w:t>Молчанов</w:t>
      </w:r>
      <w:r w:rsidRPr="00A3538B">
        <w:rPr>
          <w:rFonts w:ascii="Times New Roman" w:hAnsi="Times New Roman" w:cs="Times New Roman"/>
          <w:sz w:val="24"/>
          <w:szCs w:val="24"/>
        </w:rPr>
        <w:tab/>
        <w:t>Глеб</w:t>
      </w:r>
      <w:r w:rsidRPr="00A3538B">
        <w:rPr>
          <w:rFonts w:ascii="Times New Roman" w:hAnsi="Times New Roman" w:cs="Times New Roman"/>
          <w:sz w:val="24"/>
          <w:szCs w:val="24"/>
        </w:rPr>
        <w:tab/>
        <w:t>Анатольевич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A3538B">
        <w:rPr>
          <w:rFonts w:ascii="Times New Roman" w:hAnsi="Times New Roman" w:cs="Times New Roman"/>
          <w:sz w:val="24"/>
          <w:szCs w:val="24"/>
        </w:rPr>
        <w:t>Парасоцкий</w:t>
      </w:r>
      <w:proofErr w:type="spellEnd"/>
      <w:r w:rsidRPr="00A3538B">
        <w:rPr>
          <w:rFonts w:ascii="Times New Roman" w:hAnsi="Times New Roman" w:cs="Times New Roman"/>
          <w:sz w:val="24"/>
          <w:szCs w:val="24"/>
        </w:rPr>
        <w:tab/>
        <w:t>Кирилл</w:t>
      </w:r>
      <w:r w:rsidRPr="00A3538B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A3538B">
        <w:rPr>
          <w:rFonts w:ascii="Times New Roman" w:hAnsi="Times New Roman" w:cs="Times New Roman"/>
          <w:sz w:val="24"/>
          <w:szCs w:val="24"/>
        </w:rPr>
        <w:t>Радиуцкая</w:t>
      </w:r>
      <w:proofErr w:type="spellEnd"/>
      <w:r w:rsidRPr="00A3538B">
        <w:rPr>
          <w:rFonts w:ascii="Times New Roman" w:hAnsi="Times New Roman" w:cs="Times New Roman"/>
          <w:sz w:val="24"/>
          <w:szCs w:val="24"/>
        </w:rPr>
        <w:tab/>
        <w:t>Мария</w:t>
      </w:r>
      <w:r w:rsidRPr="00A3538B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 w:rsidRPr="00A3538B">
        <w:rPr>
          <w:rFonts w:ascii="Times New Roman" w:hAnsi="Times New Roman" w:cs="Times New Roman"/>
          <w:sz w:val="24"/>
          <w:szCs w:val="24"/>
        </w:rPr>
        <w:t>Скок</w:t>
      </w:r>
      <w:r w:rsidRPr="00A3538B">
        <w:rPr>
          <w:rFonts w:ascii="Times New Roman" w:hAnsi="Times New Roman" w:cs="Times New Roman"/>
          <w:sz w:val="24"/>
          <w:szCs w:val="24"/>
        </w:rPr>
        <w:tab/>
        <w:t>Вероника</w:t>
      </w:r>
      <w:r w:rsidRPr="00A3538B">
        <w:rPr>
          <w:rFonts w:ascii="Times New Roman" w:hAnsi="Times New Roman" w:cs="Times New Roman"/>
          <w:sz w:val="24"/>
          <w:szCs w:val="24"/>
        </w:rPr>
        <w:tab/>
        <w:t>Николаевна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 w:rsidRPr="00A3538B">
        <w:rPr>
          <w:rFonts w:ascii="Times New Roman" w:hAnsi="Times New Roman" w:cs="Times New Roman"/>
          <w:sz w:val="24"/>
          <w:szCs w:val="24"/>
        </w:rPr>
        <w:t>Соколов</w:t>
      </w:r>
      <w:r w:rsidRPr="00A3538B">
        <w:rPr>
          <w:rFonts w:ascii="Times New Roman" w:hAnsi="Times New Roman" w:cs="Times New Roman"/>
          <w:sz w:val="24"/>
          <w:szCs w:val="24"/>
        </w:rPr>
        <w:tab/>
        <w:t>Николай</w:t>
      </w:r>
      <w:r w:rsidRPr="00A3538B">
        <w:rPr>
          <w:rFonts w:ascii="Times New Roman" w:hAnsi="Times New Roman" w:cs="Times New Roman"/>
          <w:sz w:val="24"/>
          <w:szCs w:val="24"/>
        </w:rPr>
        <w:tab/>
        <w:t>Игоревич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 w:rsidRPr="00A3538B">
        <w:rPr>
          <w:rFonts w:ascii="Times New Roman" w:hAnsi="Times New Roman" w:cs="Times New Roman"/>
          <w:sz w:val="24"/>
          <w:szCs w:val="24"/>
        </w:rPr>
        <w:t>Соколова</w:t>
      </w:r>
      <w:r w:rsidRPr="00A3538B">
        <w:rPr>
          <w:rFonts w:ascii="Times New Roman" w:hAnsi="Times New Roman" w:cs="Times New Roman"/>
          <w:sz w:val="24"/>
          <w:szCs w:val="24"/>
        </w:rPr>
        <w:tab/>
        <w:t>Евгения</w:t>
      </w:r>
      <w:r w:rsidRPr="00A3538B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A3538B">
        <w:rPr>
          <w:rFonts w:ascii="Times New Roman" w:hAnsi="Times New Roman" w:cs="Times New Roman"/>
          <w:sz w:val="24"/>
          <w:szCs w:val="24"/>
        </w:rPr>
        <w:t>Солнышкин</w:t>
      </w:r>
      <w:proofErr w:type="spellEnd"/>
      <w:r w:rsidRPr="00A3538B">
        <w:rPr>
          <w:rFonts w:ascii="Times New Roman" w:hAnsi="Times New Roman" w:cs="Times New Roman"/>
          <w:sz w:val="24"/>
          <w:szCs w:val="24"/>
        </w:rPr>
        <w:tab/>
        <w:t>Тимур</w:t>
      </w:r>
      <w:r w:rsidRPr="00A3538B">
        <w:rPr>
          <w:rFonts w:ascii="Times New Roman" w:hAnsi="Times New Roman" w:cs="Times New Roman"/>
          <w:sz w:val="24"/>
          <w:szCs w:val="24"/>
        </w:rPr>
        <w:tab/>
        <w:t>Сергеевич</w:t>
      </w:r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 w:rsidRPr="00A3538B">
        <w:rPr>
          <w:rFonts w:ascii="Times New Roman" w:hAnsi="Times New Roman" w:cs="Times New Roman"/>
          <w:sz w:val="24"/>
          <w:szCs w:val="24"/>
        </w:rPr>
        <w:t>Торосян</w:t>
      </w:r>
      <w:r w:rsidRPr="00A3538B">
        <w:rPr>
          <w:rFonts w:ascii="Times New Roman" w:hAnsi="Times New Roman" w:cs="Times New Roman"/>
          <w:sz w:val="24"/>
          <w:szCs w:val="24"/>
        </w:rPr>
        <w:tab/>
        <w:t>Карен</w:t>
      </w:r>
      <w:r w:rsidRPr="00A3538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3538B">
        <w:rPr>
          <w:rFonts w:ascii="Times New Roman" w:hAnsi="Times New Roman" w:cs="Times New Roman"/>
          <w:sz w:val="24"/>
          <w:szCs w:val="24"/>
        </w:rPr>
        <w:t>Грантович</w:t>
      </w:r>
      <w:proofErr w:type="spellEnd"/>
    </w:p>
    <w:p w:rsidR="00A3538B" w:rsidRPr="00A3538B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 w:rsidRPr="00A3538B">
        <w:rPr>
          <w:rFonts w:ascii="Times New Roman" w:hAnsi="Times New Roman" w:cs="Times New Roman"/>
          <w:sz w:val="24"/>
          <w:szCs w:val="24"/>
        </w:rPr>
        <w:t>Черноусова</w:t>
      </w:r>
      <w:r w:rsidRPr="00A3538B">
        <w:rPr>
          <w:rFonts w:ascii="Times New Roman" w:hAnsi="Times New Roman" w:cs="Times New Roman"/>
          <w:sz w:val="24"/>
          <w:szCs w:val="24"/>
        </w:rPr>
        <w:tab/>
        <w:t>Елизавета</w:t>
      </w:r>
      <w:r w:rsidRPr="00A3538B">
        <w:rPr>
          <w:rFonts w:ascii="Times New Roman" w:hAnsi="Times New Roman" w:cs="Times New Roman"/>
          <w:sz w:val="24"/>
          <w:szCs w:val="24"/>
        </w:rPr>
        <w:tab/>
        <w:t>Андреевна</w:t>
      </w:r>
    </w:p>
    <w:p w:rsidR="00CE6DCF" w:rsidRDefault="00A3538B" w:rsidP="00A3538B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 w:rsidRPr="00A3538B">
        <w:rPr>
          <w:rFonts w:ascii="Times New Roman" w:hAnsi="Times New Roman" w:cs="Times New Roman"/>
          <w:sz w:val="24"/>
          <w:szCs w:val="24"/>
        </w:rPr>
        <w:t>Швец</w:t>
      </w:r>
      <w:r w:rsidRPr="00A3538B">
        <w:rPr>
          <w:rFonts w:ascii="Times New Roman" w:hAnsi="Times New Roman" w:cs="Times New Roman"/>
          <w:sz w:val="24"/>
          <w:szCs w:val="24"/>
        </w:rPr>
        <w:tab/>
        <w:t>Алексей</w:t>
      </w:r>
      <w:r w:rsidRPr="00A3538B">
        <w:rPr>
          <w:rFonts w:ascii="Times New Roman" w:hAnsi="Times New Roman" w:cs="Times New Roman"/>
          <w:sz w:val="24"/>
          <w:szCs w:val="24"/>
        </w:rPr>
        <w:tab/>
        <w:t>Евгеньевич</w:t>
      </w:r>
    </w:p>
    <w:p w:rsidR="002570EB" w:rsidRPr="00545E25" w:rsidRDefault="002570EB" w:rsidP="00AE5010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45E2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3C66AF" w:rsidRPr="003C66AF" w:rsidRDefault="003C66AF" w:rsidP="00AE501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6AF">
        <w:rPr>
          <w:rFonts w:ascii="Times New Roman" w:hAnsi="Times New Roman" w:cs="Times New Roman"/>
          <w:sz w:val="24"/>
          <w:szCs w:val="24"/>
        </w:rPr>
        <w:t>Программа внеурочной деятельности «</w:t>
      </w:r>
      <w:r>
        <w:rPr>
          <w:rFonts w:ascii="Times New Roman" w:hAnsi="Times New Roman" w:cs="Times New Roman"/>
          <w:sz w:val="24"/>
          <w:szCs w:val="24"/>
        </w:rPr>
        <w:t>Коллективно-творческое дело</w:t>
      </w:r>
      <w:r w:rsidRPr="003C66AF">
        <w:rPr>
          <w:rFonts w:ascii="Times New Roman" w:hAnsi="Times New Roman" w:cs="Times New Roman"/>
          <w:sz w:val="24"/>
          <w:szCs w:val="24"/>
        </w:rPr>
        <w:t xml:space="preserve">» разработана в соответствии с требованиями федерального государственного образовательного стандарта начального общего образования; с образовательными потребностями и запросами участников образовательного процесса, особенностями обучающихся, профессиональными возможностями учителя, состоянием учебно-методического и материально-технического обеспечения образовательного процесса. </w:t>
      </w:r>
    </w:p>
    <w:p w:rsidR="003C66AF" w:rsidRPr="003C66AF" w:rsidRDefault="003C66AF" w:rsidP="00AE5010">
      <w:pPr>
        <w:pStyle w:val="a6"/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66AF">
        <w:rPr>
          <w:rFonts w:ascii="Times New Roman" w:eastAsia="Times New Roman" w:hAnsi="Times New Roman" w:cs="Times New Roman"/>
          <w:sz w:val="24"/>
          <w:szCs w:val="24"/>
        </w:rPr>
        <w:t xml:space="preserve">           Годовое количество часов на изучение курса по программе составляет </w:t>
      </w:r>
      <w:r w:rsidR="00A3538B">
        <w:rPr>
          <w:rFonts w:ascii="Times New Roman" w:eastAsia="Times New Roman" w:hAnsi="Times New Roman" w:cs="Times New Roman"/>
          <w:b/>
          <w:bCs/>
          <w:sz w:val="24"/>
          <w:szCs w:val="24"/>
        </w:rPr>
        <w:t>33</w:t>
      </w:r>
      <w:r w:rsidRPr="003C66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часа</w:t>
      </w:r>
      <w:r w:rsidRPr="003C66AF">
        <w:rPr>
          <w:rFonts w:ascii="Times New Roman" w:eastAsia="Times New Roman" w:hAnsi="Times New Roman" w:cs="Times New Roman"/>
          <w:sz w:val="24"/>
          <w:szCs w:val="24"/>
        </w:rPr>
        <w:t xml:space="preserve">, 1 час в неделю. </w:t>
      </w:r>
      <w:r w:rsidRPr="003C66AF">
        <w:rPr>
          <w:rFonts w:ascii="Times New Roman" w:hAnsi="Times New Roman" w:cs="Times New Roman"/>
          <w:sz w:val="24"/>
          <w:szCs w:val="24"/>
        </w:rPr>
        <w:t>В связи с фактическим количеством учебных дней, с учётом годового календарного учебного гра</w:t>
      </w:r>
      <w:r w:rsidR="00A3538B">
        <w:rPr>
          <w:rFonts w:ascii="Times New Roman" w:hAnsi="Times New Roman" w:cs="Times New Roman"/>
          <w:sz w:val="24"/>
          <w:szCs w:val="24"/>
        </w:rPr>
        <w:t>фика, расписания занятий на 2021-2022</w:t>
      </w:r>
      <w:r w:rsidRPr="003C66AF">
        <w:rPr>
          <w:rFonts w:ascii="Times New Roman" w:hAnsi="Times New Roman" w:cs="Times New Roman"/>
          <w:sz w:val="24"/>
          <w:szCs w:val="24"/>
        </w:rPr>
        <w:t xml:space="preserve"> уч. год программа реализуется в объёме </w:t>
      </w:r>
      <w:r w:rsidR="00A3538B">
        <w:rPr>
          <w:rFonts w:ascii="Times New Roman" w:hAnsi="Times New Roman" w:cs="Times New Roman"/>
          <w:b/>
          <w:sz w:val="24"/>
          <w:szCs w:val="24"/>
        </w:rPr>
        <w:t>33</w:t>
      </w:r>
      <w:r w:rsidRPr="003C66AF">
        <w:rPr>
          <w:rFonts w:ascii="Times New Roman" w:hAnsi="Times New Roman" w:cs="Times New Roman"/>
          <w:b/>
          <w:sz w:val="24"/>
          <w:szCs w:val="24"/>
        </w:rPr>
        <w:t xml:space="preserve"> часов</w:t>
      </w:r>
      <w:r w:rsidRPr="003C66AF">
        <w:rPr>
          <w:rFonts w:ascii="Times New Roman" w:hAnsi="Times New Roman" w:cs="Times New Roman"/>
          <w:sz w:val="24"/>
          <w:szCs w:val="24"/>
        </w:rPr>
        <w:t xml:space="preserve">. </w:t>
      </w:r>
      <w:r w:rsidRPr="003C66AF">
        <w:rPr>
          <w:rFonts w:ascii="Times New Roman" w:eastAsia="Times New Roman" w:hAnsi="Times New Roman" w:cs="Times New Roman"/>
          <w:sz w:val="24"/>
          <w:szCs w:val="24"/>
        </w:rPr>
        <w:t xml:space="preserve">Распределение часов неравномерное в течение всего учебного года с учетом каникулярного времени и выходных дней в зависимости от задач, поставленных </w:t>
      </w:r>
      <w:r w:rsidRPr="003C66AF">
        <w:rPr>
          <w:rFonts w:ascii="Times New Roman" w:eastAsia="Times New Roman" w:hAnsi="Times New Roman" w:cs="Times New Roman"/>
          <w:color w:val="000000"/>
          <w:sz w:val="24"/>
          <w:szCs w:val="24"/>
        </w:rPr>
        <w:t>при реализации данной программы.</w:t>
      </w:r>
    </w:p>
    <w:p w:rsidR="002570EB" w:rsidRPr="0015100D" w:rsidRDefault="002570EB" w:rsidP="00AE50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00D">
        <w:rPr>
          <w:rFonts w:ascii="Times New Roman" w:eastAsia="Calibri" w:hAnsi="Times New Roman" w:cs="Times New Roman"/>
          <w:sz w:val="24"/>
          <w:szCs w:val="24"/>
        </w:rPr>
        <w:t>Воспитание – одна из основных категорий педагогики, отра</w:t>
      </w:r>
      <w:r w:rsidRPr="0015100D">
        <w:rPr>
          <w:rFonts w:ascii="Times New Roman" w:eastAsia="Calibri" w:hAnsi="Times New Roman" w:cs="Times New Roman"/>
          <w:sz w:val="24"/>
          <w:szCs w:val="24"/>
        </w:rPr>
        <w:softHyphen/>
        <w:t>жающая целенаправленный, сознательно контролируемый про</w:t>
      </w:r>
      <w:r w:rsidRPr="0015100D">
        <w:rPr>
          <w:rFonts w:ascii="Times New Roman" w:eastAsia="Calibri" w:hAnsi="Times New Roman" w:cs="Times New Roman"/>
          <w:sz w:val="24"/>
          <w:szCs w:val="24"/>
        </w:rPr>
        <w:softHyphen/>
        <w:t>цесс и результат формирования личности, она включает в себя формирование у воспитуемых качеств личности, а также соци</w:t>
      </w:r>
      <w:r w:rsidRPr="0015100D">
        <w:rPr>
          <w:rFonts w:ascii="Times New Roman" w:eastAsia="Calibri" w:hAnsi="Times New Roman" w:cs="Times New Roman"/>
          <w:sz w:val="24"/>
          <w:szCs w:val="24"/>
        </w:rPr>
        <w:softHyphen/>
        <w:t xml:space="preserve">альных и духовных отношений как важнейших компонентов их личностного образования. </w:t>
      </w:r>
    </w:p>
    <w:p w:rsidR="002570EB" w:rsidRDefault="003C66AF" w:rsidP="00AE5010">
      <w:pPr>
        <w:pStyle w:val="a5"/>
        <w:spacing w:before="0" w:beforeAutospacing="0" w:after="0" w:afterAutospacing="0"/>
        <w:ind w:firstLine="709"/>
        <w:jc w:val="both"/>
      </w:pPr>
      <w:r>
        <w:t>Коллективно-творческое дело</w:t>
      </w:r>
      <w:r w:rsidR="002570EB" w:rsidRPr="0015100D">
        <w:rPr>
          <w:rStyle w:val="apple-converted-space"/>
        </w:rPr>
        <w:t> </w:t>
      </w:r>
      <w:r w:rsidR="002570EB" w:rsidRPr="0015100D">
        <w:t>- это взаимодействие взрослых и детей, которое опирается на коллективную организацию деятельности, коллективное творчество её участников, формирует отношения общей заботы и эмоционально насыщает жизнь. Его содержание – забота о себе, о друге, о своем коллективе, о близких и далеких в конкретных практических социальных ситуациях. Мотивом деятельности детей в КТД является стремление их самоутверждению, самовыражению.</w:t>
      </w:r>
    </w:p>
    <w:p w:rsidR="00E96774" w:rsidRPr="0015100D" w:rsidRDefault="00E96774" w:rsidP="00AE5010">
      <w:pPr>
        <w:pStyle w:val="a5"/>
        <w:spacing w:before="0" w:beforeAutospacing="0" w:after="0" w:afterAutospacing="0"/>
        <w:ind w:firstLine="709"/>
        <w:jc w:val="both"/>
      </w:pPr>
    </w:p>
    <w:p w:rsidR="002570EB" w:rsidRPr="0015100D" w:rsidRDefault="002570EB" w:rsidP="00AE5010">
      <w:pPr>
        <w:pStyle w:val="Default"/>
      </w:pPr>
      <w:r w:rsidRPr="0015100D">
        <w:rPr>
          <w:b/>
          <w:bCs/>
        </w:rPr>
        <w:t xml:space="preserve">Педагогическая целесообразность программы </w:t>
      </w:r>
      <w:r w:rsidRPr="0015100D">
        <w:t xml:space="preserve">заключается: </w:t>
      </w:r>
    </w:p>
    <w:p w:rsidR="002570EB" w:rsidRPr="0015100D" w:rsidRDefault="002570EB" w:rsidP="00AE5010">
      <w:pPr>
        <w:pStyle w:val="Default"/>
      </w:pPr>
      <w:r w:rsidRPr="0015100D">
        <w:t xml:space="preserve">- в социализации детей; </w:t>
      </w:r>
    </w:p>
    <w:p w:rsidR="002570EB" w:rsidRPr="0015100D" w:rsidRDefault="002570EB" w:rsidP="00AE5010">
      <w:pPr>
        <w:pStyle w:val="Default"/>
      </w:pPr>
      <w:r w:rsidRPr="0015100D">
        <w:t xml:space="preserve">- в развитии разносторонней личности воспитанников; </w:t>
      </w:r>
    </w:p>
    <w:p w:rsidR="002570EB" w:rsidRPr="0015100D" w:rsidRDefault="002570EB" w:rsidP="00AE5010">
      <w:pPr>
        <w:pStyle w:val="a5"/>
        <w:spacing w:before="0" w:beforeAutospacing="0" w:after="0" w:afterAutospacing="0"/>
        <w:jc w:val="both"/>
        <w:rPr>
          <w:color w:val="000000"/>
        </w:rPr>
      </w:pPr>
      <w:r w:rsidRPr="0015100D">
        <w:t>- помощи в самоопределении, самовоспитании и самоутверждении в жизни.</w:t>
      </w:r>
    </w:p>
    <w:p w:rsidR="002570EB" w:rsidRPr="0015100D" w:rsidRDefault="007D7DD4" w:rsidP="00AE5010">
      <w:pPr>
        <w:pStyle w:val="a5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b/>
          <w:bCs/>
          <w:color w:val="000000"/>
        </w:rPr>
        <w:t>Цели</w:t>
      </w:r>
      <w:r w:rsidR="002570EB" w:rsidRPr="0015100D">
        <w:rPr>
          <w:rStyle w:val="apple-converted-space"/>
          <w:color w:val="000000"/>
        </w:rPr>
        <w:t> </w:t>
      </w:r>
      <w:r w:rsidR="002570EB" w:rsidRPr="0015100D">
        <w:rPr>
          <w:color w:val="000000"/>
        </w:rPr>
        <w:t>- обосновать роль коллективных творческих дел в формировании взаимодействия детей младшего школьного возраста.</w:t>
      </w:r>
    </w:p>
    <w:p w:rsidR="002570EB" w:rsidRPr="0015100D" w:rsidRDefault="002570EB" w:rsidP="00AE5010">
      <w:pPr>
        <w:pStyle w:val="a3"/>
        <w:numPr>
          <w:ilvl w:val="0"/>
          <w:numId w:val="1"/>
        </w:numPr>
        <w:ind w:left="0" w:firstLine="709"/>
        <w:jc w:val="both"/>
      </w:pPr>
      <w:r w:rsidRPr="0015100D">
        <w:t>совершенствование  условий для развития творческого потенциала обучающихся;</w:t>
      </w:r>
    </w:p>
    <w:p w:rsidR="002570EB" w:rsidRPr="0015100D" w:rsidRDefault="002570EB" w:rsidP="00AE5010">
      <w:pPr>
        <w:pStyle w:val="a3"/>
        <w:numPr>
          <w:ilvl w:val="0"/>
          <w:numId w:val="1"/>
        </w:numPr>
        <w:ind w:left="0" w:firstLine="709"/>
        <w:jc w:val="both"/>
      </w:pPr>
      <w:r w:rsidRPr="0015100D">
        <w:t>предоставление равных возможностей для различных социальных групп детей по улучшению их здоровья, развитию творческих и умственных способностей в различных видах деятельности, созданию условий для сотрудничества детей, педагогов и родителей.</w:t>
      </w:r>
    </w:p>
    <w:p w:rsidR="002570EB" w:rsidRPr="0015100D" w:rsidRDefault="002570EB" w:rsidP="00AE5010">
      <w:pPr>
        <w:pStyle w:val="a5"/>
        <w:spacing w:before="0" w:beforeAutospacing="0" w:after="0" w:afterAutospacing="0"/>
        <w:ind w:firstLine="709"/>
        <w:jc w:val="both"/>
        <w:rPr>
          <w:color w:val="000000"/>
        </w:rPr>
      </w:pPr>
      <w:r w:rsidRPr="0015100D">
        <w:rPr>
          <w:b/>
          <w:bCs/>
          <w:color w:val="000000"/>
        </w:rPr>
        <w:t>Задачи:</w:t>
      </w:r>
    </w:p>
    <w:p w:rsidR="002570EB" w:rsidRPr="0015100D" w:rsidRDefault="002570EB" w:rsidP="00AE5010">
      <w:pPr>
        <w:pStyle w:val="a5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15100D">
        <w:rPr>
          <w:color w:val="000000"/>
        </w:rPr>
        <w:t>Изучить психолого-педагогическую литературу по теме с целью её теоретического обоснования.</w:t>
      </w:r>
    </w:p>
    <w:p w:rsidR="002570EB" w:rsidRPr="0015100D" w:rsidRDefault="002570EB" w:rsidP="00AE5010">
      <w:pPr>
        <w:pStyle w:val="a5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15100D">
        <w:rPr>
          <w:color w:val="000000"/>
        </w:rPr>
        <w:t>Описать свой опыт работы по формированию взаимодействия детей младшего школьного возраста в ходе подготовки и проведения коллективных творческих дел.</w:t>
      </w:r>
    </w:p>
    <w:p w:rsidR="002570EB" w:rsidRPr="0015100D" w:rsidRDefault="002570EB" w:rsidP="00AE5010">
      <w:pPr>
        <w:pStyle w:val="a3"/>
        <w:numPr>
          <w:ilvl w:val="0"/>
          <w:numId w:val="2"/>
        </w:numPr>
        <w:ind w:left="0" w:firstLine="709"/>
        <w:jc w:val="both"/>
        <w:rPr>
          <w:color w:val="000000"/>
        </w:rPr>
      </w:pPr>
      <w:r w:rsidRPr="0015100D">
        <w:rPr>
          <w:color w:val="000000"/>
        </w:rPr>
        <w:t>Создать комфортные условия для позитивного восприятия ценностей начального образования и более успешного освоения его содержания.</w:t>
      </w:r>
    </w:p>
    <w:p w:rsidR="002570EB" w:rsidRPr="0015100D" w:rsidRDefault="002570EB" w:rsidP="00AE5010">
      <w:pPr>
        <w:pStyle w:val="a3"/>
        <w:numPr>
          <w:ilvl w:val="0"/>
          <w:numId w:val="2"/>
        </w:numPr>
        <w:ind w:left="0" w:firstLine="709"/>
        <w:jc w:val="both"/>
        <w:rPr>
          <w:color w:val="000000"/>
        </w:rPr>
      </w:pPr>
      <w:r w:rsidRPr="0015100D">
        <w:rPr>
          <w:color w:val="000000"/>
        </w:rPr>
        <w:t>Способствовать осуществлению воспитания благодаря включению детей в личностно значимые творческие виды деятельности, в процессе которых формируются  нравственные, духовные и культурные ценности подрастающего поколения.</w:t>
      </w:r>
    </w:p>
    <w:p w:rsidR="00AE5010" w:rsidRDefault="00AE5010" w:rsidP="00AE5010">
      <w:pPr>
        <w:pStyle w:val="a5"/>
        <w:spacing w:before="0" w:beforeAutospacing="0" w:after="0" w:afterAutospacing="0"/>
        <w:ind w:firstLine="709"/>
        <w:rPr>
          <w:b/>
          <w:color w:val="000000"/>
        </w:rPr>
      </w:pPr>
    </w:p>
    <w:p w:rsidR="00AE5010" w:rsidRDefault="00AE5010" w:rsidP="00AE5010">
      <w:pPr>
        <w:pStyle w:val="a5"/>
        <w:spacing w:before="0" w:beforeAutospacing="0" w:after="0" w:afterAutospacing="0"/>
        <w:ind w:firstLine="709"/>
        <w:rPr>
          <w:b/>
          <w:color w:val="000000"/>
        </w:rPr>
      </w:pPr>
    </w:p>
    <w:p w:rsidR="002570EB" w:rsidRPr="0015100D" w:rsidRDefault="002570EB" w:rsidP="00AE5010">
      <w:pPr>
        <w:pStyle w:val="a5"/>
        <w:spacing w:before="0" w:beforeAutospacing="0" w:after="0" w:afterAutospacing="0"/>
        <w:ind w:firstLine="709"/>
        <w:rPr>
          <w:b/>
          <w:color w:val="000000"/>
        </w:rPr>
      </w:pPr>
      <w:r w:rsidRPr="0015100D">
        <w:rPr>
          <w:b/>
          <w:color w:val="000000"/>
        </w:rPr>
        <w:lastRenderedPageBreak/>
        <w:t>Актуальность:</w:t>
      </w:r>
    </w:p>
    <w:p w:rsidR="002570EB" w:rsidRPr="0015100D" w:rsidRDefault="002570EB" w:rsidP="00AE50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00D">
        <w:rPr>
          <w:rFonts w:ascii="Times New Roman" w:eastAsia="Calibri" w:hAnsi="Times New Roman" w:cs="Times New Roman"/>
          <w:sz w:val="24"/>
          <w:szCs w:val="24"/>
        </w:rPr>
        <w:t xml:space="preserve">Семьи стали маленькими, в них воспитывается по 1-2 ребенка, что способствует формированию эгоизма, индивидуализма, ведет к потере общения между людьми. Хотя дети часто объединяются в группы по их интересам, зачастую это сводится только совместным виртуальным играм на компьютерах и гаджетах. Дискуссии, обсуждение проблем, споры и дебаты в таких группах не культивируются и не приживаются. Таким образом, именно школа, учитель, тщательно организуя коллективное творческое дело решают вопрос социализации и снижения дефицита общения обучающихся. </w:t>
      </w:r>
    </w:p>
    <w:p w:rsidR="002570EB" w:rsidRPr="0015100D" w:rsidRDefault="002570EB" w:rsidP="00AE50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00D">
        <w:rPr>
          <w:rFonts w:ascii="Times New Roman" w:eastAsia="Calibri" w:hAnsi="Times New Roman" w:cs="Times New Roman"/>
          <w:sz w:val="24"/>
          <w:szCs w:val="24"/>
        </w:rPr>
        <w:t>Главное в КТД</w:t>
      </w:r>
      <w:r w:rsidRPr="00151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участие или соучастие ребенка, его личное самовыражение и самоутверждение. </w:t>
      </w:r>
      <w:r w:rsidRPr="0015100D">
        <w:rPr>
          <w:rFonts w:ascii="Times New Roman" w:eastAsia="Calibri" w:hAnsi="Times New Roman" w:cs="Times New Roman"/>
          <w:sz w:val="24"/>
          <w:szCs w:val="24"/>
        </w:rPr>
        <w:t>Следует заметить, что КТД играет ведущую роль в развитии определенных звеньев гражданского отношения к жизни, к определенным видам деятельности социальных объединений. Каждый вид коллективного творческого дела обогащает личность определенным видом общественно-ценного опыта. Это доказывает необходимость использования КТД во внеурочной деятельности.</w:t>
      </w:r>
    </w:p>
    <w:p w:rsidR="002570EB" w:rsidRPr="00545E25" w:rsidRDefault="003C66AF" w:rsidP="00AE5010">
      <w:pPr>
        <w:pStyle w:val="6"/>
        <w:spacing w:before="360"/>
        <w:ind w:hanging="426"/>
        <w:jc w:val="center"/>
        <w:rPr>
          <w:sz w:val="28"/>
          <w:szCs w:val="28"/>
        </w:rPr>
      </w:pPr>
      <w:r w:rsidRPr="00545E25">
        <w:rPr>
          <w:sz w:val="28"/>
          <w:szCs w:val="28"/>
        </w:rPr>
        <w:t>Планируемые р</w:t>
      </w:r>
      <w:r w:rsidR="00AE5010">
        <w:rPr>
          <w:sz w:val="28"/>
          <w:szCs w:val="28"/>
        </w:rPr>
        <w:t xml:space="preserve">езультаты освоения курса  </w:t>
      </w:r>
      <w:r w:rsidR="001B38D4" w:rsidRPr="00545E25">
        <w:rPr>
          <w:sz w:val="28"/>
          <w:szCs w:val="28"/>
        </w:rPr>
        <w:t>«</w:t>
      </w:r>
      <w:r w:rsidRPr="00545E25">
        <w:rPr>
          <w:sz w:val="28"/>
          <w:szCs w:val="28"/>
        </w:rPr>
        <w:t>Коллективно-творческое дело</w:t>
      </w:r>
      <w:r w:rsidR="001B38D4" w:rsidRPr="00545E25">
        <w:rPr>
          <w:sz w:val="28"/>
          <w:szCs w:val="28"/>
        </w:rPr>
        <w:t>»</w:t>
      </w:r>
    </w:p>
    <w:p w:rsidR="002570EB" w:rsidRPr="0015100D" w:rsidRDefault="002570EB" w:rsidP="00AE5010">
      <w:pPr>
        <w:pStyle w:val="a5"/>
        <w:spacing w:before="0" w:beforeAutospacing="0" w:after="0" w:afterAutospacing="0"/>
        <w:ind w:firstLine="709"/>
        <w:jc w:val="both"/>
        <w:rPr>
          <w:color w:val="000000"/>
        </w:rPr>
      </w:pPr>
      <w:r w:rsidRPr="0015100D">
        <w:rPr>
          <w:color w:val="000000"/>
        </w:rPr>
        <w:t>Коллективное творческое воспитание - особый способ организации жизнедеятельности детей и взрослых, предполагающий совместную деятельность, направленную на улучшение совместной жизни.</w:t>
      </w:r>
    </w:p>
    <w:p w:rsidR="002570EB" w:rsidRPr="0015100D" w:rsidRDefault="002570EB" w:rsidP="00AE5010">
      <w:pPr>
        <w:pStyle w:val="a5"/>
        <w:spacing w:before="0" w:beforeAutospacing="0" w:after="0" w:afterAutospacing="0"/>
        <w:ind w:firstLine="709"/>
        <w:jc w:val="both"/>
        <w:rPr>
          <w:color w:val="000000"/>
        </w:rPr>
      </w:pPr>
      <w:r w:rsidRPr="0015100D">
        <w:rPr>
          <w:color w:val="000000"/>
        </w:rPr>
        <w:t>Данная методика предполагает широкое участие каждого в выборе, разработке, проведении и анализе коллективных дел. Каждому предоставляется возможность определить для себя долю, характер своего участия и ответственности. Коллективные творческие дела позволяют создать в школе широкое игровое творческое поле, которое заключается в том, что каждый участник дела находится в ситуации придумывания, сочинительства, фантазии, то есть создания чего-то нового.</w:t>
      </w:r>
    </w:p>
    <w:p w:rsidR="002570EB" w:rsidRPr="0015100D" w:rsidRDefault="002570EB" w:rsidP="00AE5010">
      <w:pPr>
        <w:pStyle w:val="a5"/>
        <w:spacing w:before="0" w:beforeAutospacing="0" w:after="0" w:afterAutospacing="0"/>
        <w:ind w:firstLine="709"/>
        <w:jc w:val="both"/>
        <w:rPr>
          <w:color w:val="000000"/>
        </w:rPr>
      </w:pPr>
      <w:r w:rsidRPr="0015100D">
        <w:rPr>
          <w:color w:val="000000"/>
        </w:rPr>
        <w:t>В процессе коллективной творческой деятельности ребята приобретают навыки общения, учатся работать, делить успех и ответственность с другими, узнают друг о друге много нового. Таким образом, идут два важных процесса одновременно - формирование и сплочение классного коллектива, и формирование личности школьника, развитие тех или иных качеств личности.</w:t>
      </w:r>
    </w:p>
    <w:p w:rsidR="002570EB" w:rsidRPr="0015100D" w:rsidRDefault="002570EB" w:rsidP="00AE5010">
      <w:pPr>
        <w:pStyle w:val="a5"/>
        <w:spacing w:before="0" w:beforeAutospacing="0" w:after="0" w:afterAutospacing="0"/>
        <w:ind w:firstLine="709"/>
        <w:jc w:val="both"/>
        <w:rPr>
          <w:color w:val="000000"/>
        </w:rPr>
      </w:pPr>
      <w:r w:rsidRPr="0015100D">
        <w:rPr>
          <w:color w:val="000000"/>
        </w:rPr>
        <w:t>В коллективной творческой деятельности любой школьник может заявить о себе, продемонстрировать такие качества своей личности, как ответственность, исполнительность, инициативность, общительность, организованность, авторитет, а значит свои лидерские качества</w:t>
      </w:r>
    </w:p>
    <w:p w:rsidR="002570EB" w:rsidRPr="0015100D" w:rsidRDefault="002570EB" w:rsidP="00AE5010">
      <w:pPr>
        <w:pStyle w:val="a5"/>
        <w:spacing w:before="0" w:beforeAutospacing="0" w:after="0" w:afterAutospacing="0"/>
        <w:ind w:firstLine="709"/>
        <w:jc w:val="both"/>
        <w:rPr>
          <w:color w:val="000000"/>
        </w:rPr>
      </w:pPr>
      <w:r w:rsidRPr="0015100D">
        <w:rPr>
          <w:color w:val="000000"/>
        </w:rPr>
        <w:t>В каждом коллективном творческом деле проявляется сущность педагогики общей заботы.</w:t>
      </w:r>
    </w:p>
    <w:p w:rsidR="002570EB" w:rsidRPr="0015100D" w:rsidRDefault="002570EB" w:rsidP="00AE5010">
      <w:pPr>
        <w:pStyle w:val="a5"/>
        <w:spacing w:before="0" w:beforeAutospacing="0" w:after="0" w:afterAutospacing="0"/>
        <w:ind w:firstLine="709"/>
        <w:jc w:val="both"/>
        <w:rPr>
          <w:color w:val="000000"/>
        </w:rPr>
      </w:pPr>
      <w:r w:rsidRPr="0015100D">
        <w:rPr>
          <w:color w:val="000000"/>
        </w:rPr>
        <w:t>Суть каждого дела - забота о своем коллективе, друг о друге, об окружающих людях, о далеких друзьях.</w:t>
      </w:r>
    </w:p>
    <w:p w:rsidR="002570EB" w:rsidRPr="0015100D" w:rsidRDefault="002570EB" w:rsidP="00AE5010">
      <w:pPr>
        <w:pStyle w:val="a5"/>
        <w:spacing w:before="0" w:beforeAutospacing="0" w:after="0" w:afterAutospacing="0"/>
        <w:ind w:firstLine="709"/>
        <w:jc w:val="both"/>
        <w:rPr>
          <w:color w:val="000000"/>
        </w:rPr>
      </w:pPr>
      <w:r w:rsidRPr="0015100D">
        <w:rPr>
          <w:color w:val="000000"/>
        </w:rPr>
        <w:t>Коллективные творческие дела отличаются друг от друга, прежде всего по характеру общей практической заботы, которая выступает на первый план: трудовой или общественной, познавательной или художественно-эстетической, спортивной или досуговой.</w:t>
      </w:r>
    </w:p>
    <w:p w:rsidR="002570EB" w:rsidRPr="0015100D" w:rsidRDefault="002570EB" w:rsidP="00AE5010">
      <w:pPr>
        <w:pStyle w:val="a5"/>
        <w:spacing w:before="0" w:beforeAutospacing="0" w:after="0" w:afterAutospacing="0"/>
        <w:ind w:firstLine="709"/>
        <w:jc w:val="both"/>
        <w:rPr>
          <w:color w:val="000000"/>
        </w:rPr>
      </w:pPr>
      <w:r w:rsidRPr="0015100D">
        <w:rPr>
          <w:color w:val="000000"/>
        </w:rPr>
        <w:t>Таким образом, творческое дело имеет огромное влияние на личность каждого школьника, поскольку является способом организации яркой, наполненной трудом и игрой, творчеством и товариществом, мечтой и радостью жизни и в то же время, являясь основным воспитательным средством</w:t>
      </w:r>
    </w:p>
    <w:p w:rsidR="002570EB" w:rsidRPr="0015100D" w:rsidRDefault="002570EB" w:rsidP="00AE5010">
      <w:pPr>
        <w:pStyle w:val="a5"/>
        <w:spacing w:before="0" w:beforeAutospacing="0" w:after="0" w:afterAutospacing="0"/>
        <w:jc w:val="both"/>
        <w:rPr>
          <w:b/>
        </w:rPr>
      </w:pPr>
      <w:r w:rsidRPr="0015100D">
        <w:rPr>
          <w:b/>
        </w:rPr>
        <w:t>Предполагаемые результаты:</w:t>
      </w:r>
    </w:p>
    <w:p w:rsidR="002570EB" w:rsidRPr="0015100D" w:rsidRDefault="002570EB" w:rsidP="00AE5010">
      <w:pPr>
        <w:pStyle w:val="a5"/>
        <w:numPr>
          <w:ilvl w:val="0"/>
          <w:numId w:val="4"/>
        </w:numPr>
        <w:spacing w:before="0" w:beforeAutospacing="0" w:after="0" w:afterAutospacing="0"/>
        <w:jc w:val="both"/>
      </w:pPr>
      <w:r w:rsidRPr="0015100D">
        <w:t>Социализация детей с ОВЗ, способность адаптироваться в обществе.</w:t>
      </w:r>
    </w:p>
    <w:p w:rsidR="002570EB" w:rsidRPr="0015100D" w:rsidRDefault="002570EB" w:rsidP="00AE5010">
      <w:pPr>
        <w:pStyle w:val="a5"/>
        <w:numPr>
          <w:ilvl w:val="0"/>
          <w:numId w:val="3"/>
        </w:numPr>
        <w:spacing w:before="0" w:beforeAutospacing="0" w:after="0" w:afterAutospacing="0"/>
        <w:jc w:val="both"/>
      </w:pPr>
      <w:r w:rsidRPr="0015100D">
        <w:t>Реализация общественно-воспитательных целей, воспитание ответственности, готовности оказать помощь другим.</w:t>
      </w:r>
    </w:p>
    <w:p w:rsidR="002570EB" w:rsidRPr="0015100D" w:rsidRDefault="002570EB" w:rsidP="00AE5010">
      <w:pPr>
        <w:pStyle w:val="a5"/>
        <w:numPr>
          <w:ilvl w:val="0"/>
          <w:numId w:val="3"/>
        </w:numPr>
        <w:spacing w:before="0" w:beforeAutospacing="0" w:after="0" w:afterAutospacing="0"/>
        <w:jc w:val="both"/>
      </w:pPr>
      <w:r w:rsidRPr="0015100D">
        <w:t>Развитие познавательной активности обучающихся и самостоятельности.</w:t>
      </w:r>
    </w:p>
    <w:p w:rsidR="002570EB" w:rsidRPr="0015100D" w:rsidRDefault="002570EB" w:rsidP="00AE5010">
      <w:pPr>
        <w:pStyle w:val="a5"/>
        <w:numPr>
          <w:ilvl w:val="0"/>
          <w:numId w:val="3"/>
        </w:numPr>
        <w:spacing w:before="0" w:beforeAutospacing="0" w:after="0" w:afterAutospacing="0"/>
        <w:jc w:val="both"/>
      </w:pPr>
      <w:r w:rsidRPr="0015100D">
        <w:lastRenderedPageBreak/>
        <w:t>Расширение границ межличностных отношений и способствование возникновению дружеских связей между детьми.</w:t>
      </w:r>
    </w:p>
    <w:p w:rsidR="002570EB" w:rsidRPr="0015100D" w:rsidRDefault="002570EB" w:rsidP="00AE5010">
      <w:pPr>
        <w:pStyle w:val="a5"/>
        <w:numPr>
          <w:ilvl w:val="0"/>
          <w:numId w:val="3"/>
        </w:numPr>
        <w:spacing w:before="0" w:beforeAutospacing="0" w:after="0" w:afterAutospacing="0"/>
        <w:jc w:val="both"/>
      </w:pPr>
      <w:r w:rsidRPr="0015100D">
        <w:t>Объективность процесса самооценки, повышение объективности в оценке других.</w:t>
      </w:r>
    </w:p>
    <w:p w:rsidR="002570EB" w:rsidRPr="0015100D" w:rsidRDefault="002570EB" w:rsidP="00AE5010">
      <w:pPr>
        <w:pStyle w:val="a5"/>
        <w:spacing w:before="0" w:beforeAutospacing="0" w:after="0" w:afterAutospacing="0"/>
        <w:jc w:val="both"/>
      </w:pPr>
      <w:r w:rsidRPr="0015100D">
        <w:t>В приложениях включены программы коллективной творческой деятельности по параллелям классов.</w:t>
      </w:r>
    </w:p>
    <w:p w:rsidR="002570EB" w:rsidRPr="0015100D" w:rsidRDefault="002570EB" w:rsidP="00AE501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 программе заложены возможности формирования у обучающихся универсальных учебных действий (личностных, регулятивных, познавательных и коммуникативных) </w:t>
      </w:r>
      <w:r w:rsidRPr="0015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ключевых компетенций; воспитание трудолюбия, творческого отношения к учению, труду, жизни.</w:t>
      </w:r>
    </w:p>
    <w:p w:rsidR="002570EB" w:rsidRPr="0015100D" w:rsidRDefault="002570EB" w:rsidP="00AE50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Личностные универсальные учебные действия:</w:t>
      </w:r>
    </w:p>
    <w:p w:rsidR="002570EB" w:rsidRPr="0015100D" w:rsidRDefault="002570EB" w:rsidP="00AE5010">
      <w:pPr>
        <w:numPr>
          <w:ilvl w:val="1"/>
          <w:numId w:val="5"/>
        </w:numPr>
        <w:tabs>
          <w:tab w:val="clear" w:pos="709"/>
          <w:tab w:val="num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ценностно-смысловая ориентация учащихся;</w:t>
      </w:r>
    </w:p>
    <w:p w:rsidR="002570EB" w:rsidRPr="0015100D" w:rsidRDefault="002570EB" w:rsidP="00AE5010">
      <w:pPr>
        <w:numPr>
          <w:ilvl w:val="1"/>
          <w:numId w:val="5"/>
        </w:numPr>
        <w:tabs>
          <w:tab w:val="clear" w:pos="709"/>
          <w:tab w:val="num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нравственно-этическое оценивание;</w:t>
      </w:r>
    </w:p>
    <w:p w:rsidR="002570EB" w:rsidRPr="0015100D" w:rsidRDefault="002570EB" w:rsidP="00AE5010">
      <w:pPr>
        <w:numPr>
          <w:ilvl w:val="1"/>
          <w:numId w:val="5"/>
        </w:numPr>
        <w:tabs>
          <w:tab w:val="clear" w:pos="709"/>
          <w:tab w:val="num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действие </w:t>
      </w:r>
      <w:proofErr w:type="spellStart"/>
      <w:r w:rsidRPr="0015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смыслообразования</w:t>
      </w:r>
      <w:proofErr w:type="spellEnd"/>
      <w:r w:rsidRPr="0015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570EB" w:rsidRPr="0015100D" w:rsidRDefault="002570EB" w:rsidP="00AE5010">
      <w:pPr>
        <w:numPr>
          <w:ilvl w:val="1"/>
          <w:numId w:val="5"/>
        </w:numPr>
        <w:tabs>
          <w:tab w:val="clear" w:pos="709"/>
          <w:tab w:val="num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к самооценке на основе критериев успешности учебной деятельности.</w:t>
      </w:r>
    </w:p>
    <w:p w:rsidR="002570EB" w:rsidRPr="0015100D" w:rsidRDefault="002570EB" w:rsidP="00AE50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Коммуникативные универсальные учебные действия:</w:t>
      </w:r>
    </w:p>
    <w:p w:rsidR="002570EB" w:rsidRPr="0015100D" w:rsidRDefault="002570EB" w:rsidP="00AE5010">
      <w:pPr>
        <w:numPr>
          <w:ilvl w:val="0"/>
          <w:numId w:val="6"/>
        </w:numPr>
        <w:tabs>
          <w:tab w:val="clear" w:pos="709"/>
          <w:tab w:val="num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выражать свои мысли;</w:t>
      </w:r>
    </w:p>
    <w:p w:rsidR="002570EB" w:rsidRPr="0015100D" w:rsidRDefault="002570EB" w:rsidP="00AE5010">
      <w:pPr>
        <w:numPr>
          <w:ilvl w:val="0"/>
          <w:numId w:val="6"/>
        </w:numPr>
        <w:tabs>
          <w:tab w:val="clear" w:pos="709"/>
          <w:tab w:val="num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разрешение конфликтов, постановка вопросов;</w:t>
      </w:r>
    </w:p>
    <w:p w:rsidR="002570EB" w:rsidRPr="0015100D" w:rsidRDefault="002570EB" w:rsidP="00AE5010">
      <w:pPr>
        <w:numPr>
          <w:ilvl w:val="0"/>
          <w:numId w:val="6"/>
        </w:numPr>
        <w:tabs>
          <w:tab w:val="clear" w:pos="709"/>
          <w:tab w:val="num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планирование совместной деятельности;</w:t>
      </w:r>
    </w:p>
    <w:p w:rsidR="002570EB" w:rsidRPr="0015100D" w:rsidRDefault="002570EB" w:rsidP="00AE5010">
      <w:pPr>
        <w:numPr>
          <w:ilvl w:val="0"/>
          <w:numId w:val="6"/>
        </w:numPr>
        <w:tabs>
          <w:tab w:val="clear" w:pos="709"/>
          <w:tab w:val="num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управление поведением партнера: контроль, коррекция.</w:t>
      </w:r>
    </w:p>
    <w:p w:rsidR="002570EB" w:rsidRPr="0015100D" w:rsidRDefault="002570EB" w:rsidP="00AE50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Регулятивные универсальные учебные действия:</w:t>
      </w:r>
    </w:p>
    <w:p w:rsidR="002570EB" w:rsidRPr="0015100D" w:rsidRDefault="002570EB" w:rsidP="00AE5010">
      <w:pPr>
        <w:numPr>
          <w:ilvl w:val="0"/>
          <w:numId w:val="7"/>
        </w:numPr>
        <w:tabs>
          <w:tab w:val="clear" w:pos="709"/>
          <w:tab w:val="num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целеполагание;</w:t>
      </w:r>
    </w:p>
    <w:p w:rsidR="002570EB" w:rsidRPr="0015100D" w:rsidRDefault="002570EB" w:rsidP="00AE5010">
      <w:pPr>
        <w:numPr>
          <w:ilvl w:val="0"/>
          <w:numId w:val="7"/>
        </w:numPr>
        <w:tabs>
          <w:tab w:val="clear" w:pos="709"/>
          <w:tab w:val="num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волевая саморегуляция;</w:t>
      </w:r>
    </w:p>
    <w:p w:rsidR="002570EB" w:rsidRPr="0015100D" w:rsidRDefault="002570EB" w:rsidP="00AE5010">
      <w:pPr>
        <w:numPr>
          <w:ilvl w:val="0"/>
          <w:numId w:val="7"/>
        </w:numPr>
        <w:tabs>
          <w:tab w:val="clear" w:pos="709"/>
          <w:tab w:val="num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коррекция;</w:t>
      </w:r>
    </w:p>
    <w:p w:rsidR="002570EB" w:rsidRPr="0015100D" w:rsidRDefault="002570EB" w:rsidP="00AE5010">
      <w:pPr>
        <w:numPr>
          <w:ilvl w:val="0"/>
          <w:numId w:val="7"/>
        </w:numPr>
        <w:tabs>
          <w:tab w:val="clear" w:pos="709"/>
          <w:tab w:val="num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качества и уровня усвоения.</w:t>
      </w:r>
    </w:p>
    <w:p w:rsidR="002570EB" w:rsidRPr="0015100D" w:rsidRDefault="002570EB" w:rsidP="00AE50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Познавательные универсальные действия:</w:t>
      </w:r>
    </w:p>
    <w:p w:rsidR="002570EB" w:rsidRPr="0015100D" w:rsidRDefault="002570EB" w:rsidP="00AE5010">
      <w:pPr>
        <w:numPr>
          <w:ilvl w:val="0"/>
          <w:numId w:val="8"/>
        </w:numPr>
        <w:tabs>
          <w:tab w:val="clear" w:pos="709"/>
          <w:tab w:val="num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выделение и формулирование учебной цели;</w:t>
      </w:r>
    </w:p>
    <w:p w:rsidR="002570EB" w:rsidRPr="0015100D" w:rsidRDefault="002570EB" w:rsidP="00AE5010">
      <w:pPr>
        <w:numPr>
          <w:ilvl w:val="0"/>
          <w:numId w:val="8"/>
        </w:numPr>
        <w:tabs>
          <w:tab w:val="clear" w:pos="709"/>
          <w:tab w:val="num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планирование деятельности для достижения результата;</w:t>
      </w:r>
    </w:p>
    <w:p w:rsidR="002570EB" w:rsidRPr="0015100D" w:rsidRDefault="002570EB" w:rsidP="00AE5010">
      <w:pPr>
        <w:numPr>
          <w:ilvl w:val="0"/>
          <w:numId w:val="8"/>
        </w:numPr>
        <w:tabs>
          <w:tab w:val="clear" w:pos="709"/>
          <w:tab w:val="num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работы;</w:t>
      </w:r>
    </w:p>
    <w:p w:rsidR="002570EB" w:rsidRPr="0015100D" w:rsidRDefault="002570EB" w:rsidP="00AE5010">
      <w:pPr>
        <w:numPr>
          <w:ilvl w:val="0"/>
          <w:numId w:val="8"/>
        </w:numPr>
        <w:tabs>
          <w:tab w:val="clear" w:pos="709"/>
          <w:tab w:val="num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синтез, как составление целого из частей;</w:t>
      </w:r>
    </w:p>
    <w:p w:rsidR="00A3538B" w:rsidRDefault="00545E25" w:rsidP="00A353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классификация</w:t>
      </w:r>
      <w:r w:rsidR="00A3538B" w:rsidRPr="00A353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538B" w:rsidRPr="00E71BB9" w:rsidRDefault="00A3538B" w:rsidP="00A353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 </w:t>
      </w:r>
      <w:r w:rsidRPr="00E71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видами  внеурочной  деятельности</w:t>
      </w:r>
      <w:r w:rsidRPr="00E7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  программе  являются: </w:t>
      </w:r>
      <w:proofErr w:type="gramStart"/>
      <w:r w:rsidRPr="00E71BB9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игровая</w:t>
      </w:r>
      <w:proofErr w:type="gramEnd"/>
      <w:r w:rsidRPr="00E71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познавательная, проблемно-ценностное  общение, художественное творчество, трудовая, досугово-развлекательная.</w:t>
      </w:r>
    </w:p>
    <w:p w:rsidR="00A3538B" w:rsidRPr="00E71BB9" w:rsidRDefault="00A3538B" w:rsidP="00A35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 внеурочной  деятельности  реализуются  в  следующих  </w:t>
      </w:r>
      <w:r w:rsidRPr="00E71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формах  работы:</w:t>
      </w:r>
    </w:p>
    <w:p w:rsidR="00A3538B" w:rsidRPr="00E71BB9" w:rsidRDefault="00A3538B" w:rsidP="00A353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BB9">
        <w:rPr>
          <w:rFonts w:ascii="Times New Roman" w:eastAsia="Times New Roman" w:hAnsi="Times New Roman" w:cs="Times New Roman"/>
          <w:sz w:val="24"/>
          <w:szCs w:val="24"/>
          <w:lang w:eastAsia="ru-RU"/>
        </w:rPr>
        <w:t>-дискуссионное  общение;</w:t>
      </w:r>
    </w:p>
    <w:p w:rsidR="00A3538B" w:rsidRPr="00E71BB9" w:rsidRDefault="00A3538B" w:rsidP="00A353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1BB9">
        <w:rPr>
          <w:rFonts w:ascii="Times New Roman" w:hAnsi="Times New Roman" w:cs="Times New Roman"/>
          <w:sz w:val="24"/>
          <w:szCs w:val="24"/>
        </w:rPr>
        <w:t>-создание  проектов;</w:t>
      </w:r>
      <w:r w:rsidRPr="00E71BB9">
        <w:rPr>
          <w:rFonts w:ascii="Times New Roman" w:hAnsi="Times New Roman" w:cs="Times New Roman"/>
          <w:sz w:val="24"/>
          <w:szCs w:val="24"/>
        </w:rPr>
        <w:cr/>
        <w:t xml:space="preserve">- решение  проблемных  вопросов;                                                                                                </w:t>
      </w:r>
    </w:p>
    <w:p w:rsidR="00A3538B" w:rsidRPr="00E71BB9" w:rsidRDefault="00A3538B" w:rsidP="00A3538B">
      <w:pPr>
        <w:spacing w:after="0" w:line="240" w:lineRule="auto"/>
        <w:rPr>
          <w:sz w:val="24"/>
          <w:szCs w:val="24"/>
        </w:rPr>
      </w:pPr>
      <w:r w:rsidRPr="00E71BB9">
        <w:rPr>
          <w:rFonts w:ascii="Times New Roman" w:hAnsi="Times New Roman" w:cs="Times New Roman"/>
          <w:sz w:val="24"/>
          <w:szCs w:val="24"/>
        </w:rPr>
        <w:t>-организация  викторин, конкурсов</w:t>
      </w:r>
      <w:r w:rsidRPr="00E71BB9">
        <w:rPr>
          <w:sz w:val="24"/>
          <w:szCs w:val="24"/>
        </w:rPr>
        <w:t xml:space="preserve">;                                                                         </w:t>
      </w:r>
    </w:p>
    <w:p w:rsidR="00A3538B" w:rsidRPr="00E71BB9" w:rsidRDefault="00A3538B" w:rsidP="00A353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1BB9">
        <w:rPr>
          <w:rFonts w:ascii="Times New Roman" w:hAnsi="Times New Roman" w:cs="Times New Roman"/>
          <w:sz w:val="24"/>
          <w:szCs w:val="24"/>
        </w:rPr>
        <w:t>-тематические классные часы, беседы, встречи;</w:t>
      </w:r>
    </w:p>
    <w:p w:rsidR="00A3538B" w:rsidRPr="00E71BB9" w:rsidRDefault="00A3538B" w:rsidP="00A353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1BB9">
        <w:rPr>
          <w:rFonts w:ascii="Times New Roman" w:hAnsi="Times New Roman" w:cs="Times New Roman"/>
          <w:sz w:val="24"/>
          <w:szCs w:val="24"/>
        </w:rPr>
        <w:t>-организация экскурсий;</w:t>
      </w:r>
    </w:p>
    <w:p w:rsidR="00A3538B" w:rsidRPr="00E71BB9" w:rsidRDefault="00A3538B" w:rsidP="00A353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1BB9">
        <w:rPr>
          <w:rFonts w:ascii="Times New Roman" w:hAnsi="Times New Roman" w:cs="Times New Roman"/>
          <w:sz w:val="24"/>
          <w:szCs w:val="24"/>
        </w:rPr>
        <w:t>-выставка рисунков, поделок, творческих работ обучающихся;</w:t>
      </w:r>
    </w:p>
    <w:p w:rsidR="00545E25" w:rsidRDefault="00A3538B" w:rsidP="00A353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1BB9">
        <w:rPr>
          <w:rFonts w:ascii="Times New Roman" w:hAnsi="Times New Roman" w:cs="Times New Roman"/>
          <w:sz w:val="24"/>
          <w:szCs w:val="24"/>
        </w:rPr>
        <w:t>-участие в конкурсах.</w:t>
      </w:r>
    </w:p>
    <w:p w:rsidR="00A3538B" w:rsidRDefault="00A3538B" w:rsidP="00A353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538B" w:rsidRDefault="00A3538B" w:rsidP="00A353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538B" w:rsidRDefault="00A3538B" w:rsidP="00A353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538B" w:rsidRDefault="00A3538B" w:rsidP="00A353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538B" w:rsidRDefault="00A3538B" w:rsidP="00A353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538B" w:rsidRDefault="00A3538B" w:rsidP="00A353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538B" w:rsidRDefault="00A3538B" w:rsidP="00A353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538B" w:rsidRPr="00545E25" w:rsidRDefault="00A3538B" w:rsidP="00A353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70EB" w:rsidRDefault="00CC4409" w:rsidP="00A3538B">
      <w:pPr>
        <w:pStyle w:val="a6"/>
        <w:widowControl w:val="0"/>
        <w:spacing w:after="0" w:line="240" w:lineRule="auto"/>
        <w:ind w:left="0"/>
        <w:jc w:val="center"/>
        <w:rPr>
          <w:rFonts w:ascii="Times New Roman" w:eastAsia="Courier New" w:hAnsi="Times New Roman" w:cs="Times New Roman"/>
          <w:b/>
          <w:color w:val="000000"/>
          <w:spacing w:val="8"/>
          <w:sz w:val="28"/>
          <w:szCs w:val="28"/>
          <w:lang w:eastAsia="ru-RU" w:bidi="ru-RU"/>
        </w:rPr>
      </w:pPr>
      <w:r w:rsidRPr="00545E25">
        <w:rPr>
          <w:rFonts w:ascii="Times New Roman" w:eastAsia="Courier New" w:hAnsi="Times New Roman" w:cs="Times New Roman"/>
          <w:b/>
          <w:color w:val="000000"/>
          <w:spacing w:val="8"/>
          <w:sz w:val="28"/>
          <w:szCs w:val="28"/>
          <w:lang w:eastAsia="ru-RU" w:bidi="ru-RU"/>
        </w:rPr>
        <w:lastRenderedPageBreak/>
        <w:t>Содержание курса внеурочной деятельности</w:t>
      </w:r>
    </w:p>
    <w:p w:rsidR="00A3538B" w:rsidRPr="00545E25" w:rsidRDefault="00A3538B" w:rsidP="00A3538B">
      <w:pPr>
        <w:pStyle w:val="a6"/>
        <w:widowControl w:val="0"/>
        <w:spacing w:after="0" w:line="240" w:lineRule="auto"/>
        <w:ind w:left="0"/>
        <w:jc w:val="center"/>
        <w:rPr>
          <w:b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50"/>
        <w:gridCol w:w="3615"/>
        <w:gridCol w:w="2439"/>
        <w:gridCol w:w="2560"/>
      </w:tblGrid>
      <w:tr w:rsidR="00A3538B" w:rsidRPr="00A3538B" w:rsidTr="001A6EA4"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35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35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2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</w:t>
            </w:r>
          </w:p>
        </w:tc>
      </w:tr>
      <w:tr w:rsidR="00A3538B" w:rsidRPr="00A3538B" w:rsidTr="001A6EA4"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сбор группы. Введение в КТД </w:t>
            </w:r>
          </w:p>
        </w:tc>
        <w:tc>
          <w:tcPr>
            <w:tcW w:w="24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38B" w:rsidRPr="00A3538B" w:rsidTr="001A6EA4"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3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Подготовка и проведение осенних мероприятий</w:t>
            </w:r>
          </w:p>
        </w:tc>
        <w:tc>
          <w:tcPr>
            <w:tcW w:w="24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38B" w:rsidRPr="00A3538B" w:rsidTr="001A6EA4"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3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Подготовка и проведение зимних мероприятий</w:t>
            </w:r>
          </w:p>
        </w:tc>
        <w:tc>
          <w:tcPr>
            <w:tcW w:w="24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38B" w:rsidRPr="00A3538B" w:rsidTr="00A3538B">
        <w:tc>
          <w:tcPr>
            <w:tcW w:w="750" w:type="dxa"/>
            <w:tcBorders>
              <w:top w:val="nil"/>
              <w:left w:val="single" w:sz="2" w:space="0" w:color="000000"/>
              <w:bottom w:val="nil"/>
              <w:right w:val="nil"/>
            </w:tcBorders>
            <w:hideMark/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15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проведение весенних </w:t>
            </w:r>
            <w:r w:rsidRPr="00A353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мероприятий</w:t>
            </w:r>
            <w:r w:rsidRPr="00A35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39" w:type="dxa"/>
            <w:tcBorders>
              <w:top w:val="nil"/>
              <w:left w:val="single" w:sz="2" w:space="0" w:color="000000"/>
              <w:bottom w:val="nil"/>
              <w:right w:val="nil"/>
            </w:tcBorders>
            <w:hideMark/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6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53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 33ч</w:t>
            </w:r>
          </w:p>
        </w:tc>
      </w:tr>
      <w:tr w:rsidR="00A3538B" w:rsidRPr="00A3538B" w:rsidTr="001A6EA4"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538B" w:rsidRPr="00A3538B" w:rsidRDefault="00A3538B" w:rsidP="00A35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A3538B" w:rsidRDefault="00A3538B" w:rsidP="00AE50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38B" w:rsidRPr="005771D9" w:rsidRDefault="00A3538B" w:rsidP="00A3538B">
      <w:pPr>
        <w:pStyle w:val="a5"/>
        <w:spacing w:after="0"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Календарно-т</w:t>
      </w:r>
      <w:r w:rsidRPr="005771D9">
        <w:rPr>
          <w:b/>
          <w:bCs/>
          <w:sz w:val="28"/>
          <w:szCs w:val="28"/>
        </w:rPr>
        <w:t>ематическое планирование</w:t>
      </w:r>
    </w:p>
    <w:tbl>
      <w:tblPr>
        <w:tblW w:w="10453" w:type="dxa"/>
        <w:tblCellSpacing w:w="0" w:type="dxa"/>
        <w:tblInd w:w="-589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93"/>
        <w:gridCol w:w="6520"/>
        <w:gridCol w:w="1604"/>
        <w:gridCol w:w="1336"/>
      </w:tblGrid>
      <w:tr w:rsidR="00A3538B" w:rsidRPr="00FE64D0" w:rsidTr="001A6EA4">
        <w:trPr>
          <w:trHeight w:val="630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sz w:val="28"/>
                <w:szCs w:val="28"/>
              </w:rPr>
              <w:t>№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bCs/>
                <w:sz w:val="28"/>
                <w:szCs w:val="28"/>
              </w:rPr>
              <w:t>Тема раздела и занятия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bCs/>
                <w:sz w:val="28"/>
                <w:szCs w:val="28"/>
              </w:rPr>
              <w:t>Время проведения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bCs/>
                <w:sz w:val="28"/>
                <w:szCs w:val="28"/>
              </w:rPr>
              <w:t>Кол-во часов</w:t>
            </w:r>
          </w:p>
        </w:tc>
      </w:tr>
      <w:tr w:rsidR="00A3538B" w:rsidRPr="00FE64D0" w:rsidTr="001A6EA4">
        <w:trPr>
          <w:trHeight w:val="1304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sz w:val="28"/>
                <w:szCs w:val="28"/>
              </w:rPr>
              <w:t>1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sz w:val="28"/>
                <w:szCs w:val="28"/>
              </w:rPr>
              <w:t>Праздники в школе: цели и смысл. Технология КТД.</w:t>
            </w:r>
          </w:p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sz w:val="28"/>
                <w:szCs w:val="28"/>
              </w:rPr>
              <w:t>Обучение приемам коллективного планирования, коллективной подготовки и коллективного анализа дел.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A3538B" w:rsidRPr="00FE64D0" w:rsidTr="001A6EA4">
        <w:trPr>
          <w:trHeight w:val="64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sz w:val="28"/>
                <w:szCs w:val="28"/>
              </w:rPr>
              <w:t>2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sz w:val="28"/>
                <w:szCs w:val="28"/>
              </w:rPr>
              <w:t>Проведение Дня солидарности борьбы с терроризмом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bCs/>
                <w:sz w:val="28"/>
                <w:szCs w:val="28"/>
              </w:rPr>
              <w:t>1</w:t>
            </w:r>
          </w:p>
        </w:tc>
      </w:tr>
      <w:tr w:rsidR="00A3538B" w:rsidRPr="00FE64D0" w:rsidTr="001A6EA4">
        <w:trPr>
          <w:trHeight w:val="64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Экскурсия в библиотеку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bCs/>
                <w:sz w:val="28"/>
                <w:szCs w:val="28"/>
              </w:rPr>
              <w:t>1</w:t>
            </w:r>
          </w:p>
        </w:tc>
      </w:tr>
      <w:tr w:rsidR="00A3538B" w:rsidRPr="00FE64D0" w:rsidTr="001A6EA4">
        <w:trPr>
          <w:trHeight w:val="64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4,5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sz w:val="28"/>
                <w:szCs w:val="28"/>
              </w:rPr>
              <w:t>Подготовка  к  празднику «Посвящение  в  первоклассники»</w:t>
            </w:r>
            <w:r>
              <w:rPr>
                <w:sz w:val="28"/>
                <w:szCs w:val="28"/>
              </w:rPr>
              <w:t xml:space="preserve">. </w:t>
            </w:r>
            <w:r w:rsidRPr="00FE64D0">
              <w:rPr>
                <w:sz w:val="28"/>
                <w:szCs w:val="28"/>
              </w:rPr>
              <w:t>Участие в проведении праздника, анализ.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proofErr w:type="gramStart"/>
            <w:r>
              <w:rPr>
                <w:bCs/>
                <w:sz w:val="28"/>
                <w:szCs w:val="28"/>
              </w:rPr>
              <w:t>с</w:t>
            </w:r>
            <w:proofErr w:type="gramEnd"/>
            <w:r>
              <w:rPr>
                <w:bCs/>
                <w:sz w:val="28"/>
                <w:szCs w:val="28"/>
              </w:rPr>
              <w:t>ентябрь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A3538B" w:rsidRPr="00FE64D0" w:rsidTr="001A6EA4">
        <w:trPr>
          <w:trHeight w:val="667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6,7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рисунков «Я стал первоклассником».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октябрь</w:t>
            </w:r>
          </w:p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A3538B" w:rsidRPr="00FE64D0" w:rsidTr="001A6EA4">
        <w:trPr>
          <w:trHeight w:val="64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bCs/>
                <w:sz w:val="28"/>
                <w:szCs w:val="28"/>
              </w:rPr>
            </w:pPr>
            <w:r w:rsidRPr="00FE64D0">
              <w:rPr>
                <w:bCs/>
                <w:sz w:val="28"/>
                <w:szCs w:val="28"/>
              </w:rPr>
              <w:t>8,9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Экскурсия в  ДК «Колос».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A3538B" w:rsidRPr="00FE64D0" w:rsidTr="001A6EA4">
        <w:trPr>
          <w:trHeight w:val="64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bCs/>
                <w:sz w:val="28"/>
                <w:szCs w:val="28"/>
              </w:rPr>
              <w:t>10</w:t>
            </w:r>
            <w:r>
              <w:rPr>
                <w:bCs/>
                <w:sz w:val="28"/>
                <w:szCs w:val="28"/>
              </w:rPr>
              <w:t>,11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Неделя</w:t>
            </w:r>
            <w:r w:rsidRPr="00A41C13">
              <w:rPr>
                <w:rFonts w:eastAsia="Calibri"/>
                <w:sz w:val="28"/>
                <w:szCs w:val="28"/>
              </w:rPr>
              <w:t xml:space="preserve"> безопасности </w:t>
            </w:r>
            <w:r>
              <w:rPr>
                <w:rFonts w:eastAsia="Calibri"/>
                <w:sz w:val="28"/>
                <w:szCs w:val="28"/>
              </w:rPr>
              <w:t>дорожного движения.</w:t>
            </w:r>
          </w:p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Выставка рисунков.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A3538B" w:rsidRPr="00FE64D0" w:rsidTr="001A6EA4">
        <w:trPr>
          <w:trHeight w:val="64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bCs/>
                <w:sz w:val="28"/>
                <w:szCs w:val="28"/>
              </w:rPr>
              <w:lastRenderedPageBreak/>
              <w:t>12</w:t>
            </w:r>
            <w:r>
              <w:rPr>
                <w:bCs/>
                <w:sz w:val="28"/>
                <w:szCs w:val="28"/>
              </w:rPr>
              <w:t>, 13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ко «Дню матери». Праздник «День матери».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bCs/>
                <w:sz w:val="28"/>
                <w:szCs w:val="28"/>
              </w:rPr>
              <w:t>2</w:t>
            </w:r>
          </w:p>
        </w:tc>
      </w:tr>
      <w:tr w:rsidR="00A3538B" w:rsidRPr="00FE64D0" w:rsidTr="001A6EA4">
        <w:trPr>
          <w:trHeight w:val="64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sz w:val="28"/>
                <w:szCs w:val="28"/>
              </w:rPr>
              <w:t>14,15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конкурсе «Зеркало природы». 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A3538B" w:rsidRPr="00FE64D0" w:rsidTr="001A6EA4">
        <w:trPr>
          <w:trHeight w:val="64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16,17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Участие в конкурсе «Подарок для деда Мороза».</w:t>
            </w:r>
            <w:r w:rsidRPr="00FE64D0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A3538B" w:rsidRPr="00FE64D0" w:rsidTr="001A6EA4">
        <w:trPr>
          <w:trHeight w:val="64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18,19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bCs/>
                <w:sz w:val="28"/>
                <w:szCs w:val="28"/>
              </w:rPr>
              <w:t>Подготовк</w:t>
            </w:r>
            <w:r w:rsidRPr="00FE64D0">
              <w:rPr>
                <w:sz w:val="28"/>
                <w:szCs w:val="28"/>
              </w:rPr>
              <w:t>а Новогоднего утренника</w:t>
            </w:r>
            <w:r>
              <w:rPr>
                <w:sz w:val="28"/>
                <w:szCs w:val="28"/>
              </w:rPr>
              <w:t>.</w:t>
            </w:r>
          </w:p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Новогодний утренник.</w:t>
            </w:r>
          </w:p>
          <w:p w:rsidR="00A3538B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A3538B" w:rsidRPr="00FE64D0" w:rsidTr="001A6EA4">
        <w:trPr>
          <w:trHeight w:val="64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 «Блокадный хлеб»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A3538B" w:rsidRPr="00FE64D0" w:rsidTr="001A6EA4">
        <w:trPr>
          <w:trHeight w:val="64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Посещение музея «Колос» ко Дню освобождения п. Орловского от фашистских захватчиков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A3538B" w:rsidRPr="00FE64D0" w:rsidTr="001A6EA4">
        <w:trPr>
          <w:trHeight w:val="64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во Всероссийской акции «Дарите книгу с любовью».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bCs/>
                <w:sz w:val="28"/>
                <w:szCs w:val="28"/>
              </w:rPr>
              <w:t>1</w:t>
            </w:r>
          </w:p>
        </w:tc>
      </w:tr>
      <w:tr w:rsidR="00A3538B" w:rsidRPr="00FE64D0" w:rsidTr="001A6EA4">
        <w:trPr>
          <w:trHeight w:val="64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3, 24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 рисунков «Мой папа в армии служил».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A3538B" w:rsidRPr="00FE64D0" w:rsidTr="001A6EA4">
        <w:trPr>
          <w:trHeight w:val="64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конкурсе «А ну- ка, мальчики».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A3538B" w:rsidRPr="00FE64D0" w:rsidTr="001A6EA4">
        <w:trPr>
          <w:trHeight w:val="71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Смотре патриотической песни.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A3538B" w:rsidRPr="00FE64D0" w:rsidTr="001A6EA4">
        <w:trPr>
          <w:trHeight w:val="64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конкурсе «А ну-ка, девочки».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bCs/>
                <w:sz w:val="28"/>
                <w:szCs w:val="28"/>
              </w:rPr>
              <w:t>1</w:t>
            </w:r>
          </w:p>
        </w:tc>
      </w:tr>
      <w:tr w:rsidR="00A3538B" w:rsidRPr="00FE64D0" w:rsidTr="001A6EA4">
        <w:trPr>
          <w:trHeight w:val="64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конкурсе рисунков к 8 марта.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A3538B" w:rsidRPr="00FE64D0" w:rsidTr="001A6EA4">
        <w:trPr>
          <w:trHeight w:val="64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29, 30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празднику Азбуки. Проведение праздника Азбуки.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A3538B" w:rsidRPr="00FE64D0" w:rsidTr="001A6EA4">
        <w:trPr>
          <w:trHeight w:val="64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выставке поделок «Весна идёт».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sz w:val="28"/>
                <w:szCs w:val="28"/>
              </w:rPr>
            </w:pPr>
            <w:r w:rsidRPr="00FE64D0">
              <w:rPr>
                <w:bCs/>
                <w:sz w:val="28"/>
                <w:szCs w:val="28"/>
              </w:rPr>
              <w:t>1</w:t>
            </w:r>
          </w:p>
        </w:tc>
      </w:tr>
      <w:tr w:rsidR="00A3538B" w:rsidRPr="00FE64D0" w:rsidTr="001A6EA4">
        <w:trPr>
          <w:trHeight w:val="64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Акция «Георгиевская ленточка».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Pr="00FE64D0" w:rsidRDefault="00A3538B" w:rsidP="001A6EA4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A3538B" w:rsidRPr="00FE64D0" w:rsidTr="001A6EA4">
        <w:trPr>
          <w:trHeight w:val="645"/>
          <w:tblCellSpacing w:w="0" w:type="dxa"/>
        </w:trPr>
        <w:tc>
          <w:tcPr>
            <w:tcW w:w="99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33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в мероприятии «День здоровья».</w:t>
            </w:r>
          </w:p>
        </w:tc>
        <w:tc>
          <w:tcPr>
            <w:tcW w:w="16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13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A3538B" w:rsidRDefault="00A3538B" w:rsidP="001A6EA4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:rsidR="00A3538B" w:rsidRPr="00933100" w:rsidRDefault="00A3538B" w:rsidP="00A3538B">
      <w:pPr>
        <w:spacing w:after="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D257D" w:rsidRPr="001744F3" w:rsidRDefault="007D257D" w:rsidP="00AE501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D257D" w:rsidRPr="00E71BB9" w:rsidRDefault="007D257D" w:rsidP="00AE50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D257D" w:rsidRPr="00E71BB9" w:rsidSect="00617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85FF2"/>
    <w:multiLevelType w:val="hybridMultilevel"/>
    <w:tmpl w:val="0CAEB6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82C4C48"/>
    <w:multiLevelType w:val="hybridMultilevel"/>
    <w:tmpl w:val="B450F2F0"/>
    <w:lvl w:ilvl="0" w:tplc="95AC73B8">
      <w:start w:val="1"/>
      <w:numFmt w:val="bullet"/>
      <w:lvlText w:val=""/>
      <w:lvlJc w:val="left"/>
      <w:pPr>
        <w:tabs>
          <w:tab w:val="num" w:pos="709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950A25"/>
    <w:multiLevelType w:val="hybridMultilevel"/>
    <w:tmpl w:val="AD7286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D671BB2"/>
    <w:multiLevelType w:val="hybridMultilevel"/>
    <w:tmpl w:val="7CFEAE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A42992"/>
    <w:multiLevelType w:val="hybridMultilevel"/>
    <w:tmpl w:val="7C928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C49D8C">
      <w:start w:val="1"/>
      <w:numFmt w:val="bullet"/>
      <w:lvlText w:val=""/>
      <w:lvlJc w:val="left"/>
      <w:pPr>
        <w:tabs>
          <w:tab w:val="num" w:pos="709"/>
        </w:tabs>
        <w:ind w:left="0" w:firstLine="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882DB3"/>
    <w:multiLevelType w:val="hybridMultilevel"/>
    <w:tmpl w:val="FC1A1488"/>
    <w:lvl w:ilvl="0" w:tplc="5A34EAE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0A23D0"/>
    <w:multiLevelType w:val="hybridMultilevel"/>
    <w:tmpl w:val="265E5334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565D740D"/>
    <w:multiLevelType w:val="hybridMultilevel"/>
    <w:tmpl w:val="8818A964"/>
    <w:lvl w:ilvl="0" w:tplc="0D8ACB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7A472B"/>
    <w:multiLevelType w:val="hybridMultilevel"/>
    <w:tmpl w:val="2A72A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B85542"/>
    <w:multiLevelType w:val="hybridMultilevel"/>
    <w:tmpl w:val="2E3632A6"/>
    <w:lvl w:ilvl="0" w:tplc="98F0CA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A5631D"/>
    <w:multiLevelType w:val="hybridMultilevel"/>
    <w:tmpl w:val="E7286718"/>
    <w:lvl w:ilvl="0" w:tplc="FFB69EDC">
      <w:start w:val="1"/>
      <w:numFmt w:val="bullet"/>
      <w:lvlText w:val=""/>
      <w:lvlJc w:val="left"/>
      <w:pPr>
        <w:tabs>
          <w:tab w:val="num" w:pos="709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7D2251"/>
    <w:multiLevelType w:val="hybridMultilevel"/>
    <w:tmpl w:val="BD561CD6"/>
    <w:lvl w:ilvl="0" w:tplc="ABB27EEC">
      <w:start w:val="1"/>
      <w:numFmt w:val="bullet"/>
      <w:lvlText w:val=""/>
      <w:lvlJc w:val="left"/>
      <w:pPr>
        <w:tabs>
          <w:tab w:val="num" w:pos="709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10"/>
  </w:num>
  <w:num w:numId="8">
    <w:abstractNumId w:val="11"/>
  </w:num>
  <w:num w:numId="9">
    <w:abstractNumId w:val="8"/>
  </w:num>
  <w:num w:numId="10">
    <w:abstractNumId w:val="7"/>
  </w:num>
  <w:num w:numId="11">
    <w:abstractNumId w:val="5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70EB"/>
    <w:rsid w:val="000E4949"/>
    <w:rsid w:val="000F44F3"/>
    <w:rsid w:val="00106002"/>
    <w:rsid w:val="00125B65"/>
    <w:rsid w:val="00142A7D"/>
    <w:rsid w:val="00142CD2"/>
    <w:rsid w:val="0015100D"/>
    <w:rsid w:val="001A3AEE"/>
    <w:rsid w:val="001B38D4"/>
    <w:rsid w:val="00201DAD"/>
    <w:rsid w:val="0021147E"/>
    <w:rsid w:val="002132A2"/>
    <w:rsid w:val="002258AA"/>
    <w:rsid w:val="002570EB"/>
    <w:rsid w:val="002714B2"/>
    <w:rsid w:val="00273BB7"/>
    <w:rsid w:val="002F1C8D"/>
    <w:rsid w:val="002F572F"/>
    <w:rsid w:val="003145A2"/>
    <w:rsid w:val="00365370"/>
    <w:rsid w:val="003B11BF"/>
    <w:rsid w:val="003B3081"/>
    <w:rsid w:val="003C3DC3"/>
    <w:rsid w:val="003C66AF"/>
    <w:rsid w:val="003D2214"/>
    <w:rsid w:val="003E0B99"/>
    <w:rsid w:val="003E5E28"/>
    <w:rsid w:val="003F2F8E"/>
    <w:rsid w:val="003F43C9"/>
    <w:rsid w:val="004810CF"/>
    <w:rsid w:val="004908E7"/>
    <w:rsid w:val="004946EC"/>
    <w:rsid w:val="004A51B2"/>
    <w:rsid w:val="004B1457"/>
    <w:rsid w:val="00545E25"/>
    <w:rsid w:val="00565936"/>
    <w:rsid w:val="0058476F"/>
    <w:rsid w:val="005E5D43"/>
    <w:rsid w:val="005F0864"/>
    <w:rsid w:val="005F0A35"/>
    <w:rsid w:val="00617D44"/>
    <w:rsid w:val="00651AEE"/>
    <w:rsid w:val="006E0D28"/>
    <w:rsid w:val="00720FF1"/>
    <w:rsid w:val="0072671E"/>
    <w:rsid w:val="00746D20"/>
    <w:rsid w:val="007D2028"/>
    <w:rsid w:val="007D257D"/>
    <w:rsid w:val="007D7DD4"/>
    <w:rsid w:val="008605EA"/>
    <w:rsid w:val="008A6D64"/>
    <w:rsid w:val="009207EA"/>
    <w:rsid w:val="009314FF"/>
    <w:rsid w:val="00960A4C"/>
    <w:rsid w:val="0098234B"/>
    <w:rsid w:val="009C08C9"/>
    <w:rsid w:val="00A13269"/>
    <w:rsid w:val="00A247DC"/>
    <w:rsid w:val="00A3538B"/>
    <w:rsid w:val="00A6015C"/>
    <w:rsid w:val="00A639BB"/>
    <w:rsid w:val="00AE5010"/>
    <w:rsid w:val="00B43F87"/>
    <w:rsid w:val="00B51B86"/>
    <w:rsid w:val="00B723DE"/>
    <w:rsid w:val="00C04B2E"/>
    <w:rsid w:val="00C10978"/>
    <w:rsid w:val="00C24F66"/>
    <w:rsid w:val="00C330FF"/>
    <w:rsid w:val="00C44196"/>
    <w:rsid w:val="00C95065"/>
    <w:rsid w:val="00CA48EF"/>
    <w:rsid w:val="00CC4409"/>
    <w:rsid w:val="00CD39EB"/>
    <w:rsid w:val="00CE6DCF"/>
    <w:rsid w:val="00CE729A"/>
    <w:rsid w:val="00D55A24"/>
    <w:rsid w:val="00D90FB4"/>
    <w:rsid w:val="00DA10D3"/>
    <w:rsid w:val="00DB7091"/>
    <w:rsid w:val="00DE0178"/>
    <w:rsid w:val="00E03274"/>
    <w:rsid w:val="00E03D1D"/>
    <w:rsid w:val="00E71BB9"/>
    <w:rsid w:val="00E96774"/>
    <w:rsid w:val="00ED35DF"/>
    <w:rsid w:val="00ED7318"/>
    <w:rsid w:val="00F46960"/>
    <w:rsid w:val="00F50C58"/>
    <w:rsid w:val="00FC5986"/>
    <w:rsid w:val="00FD1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0EB"/>
  </w:style>
  <w:style w:type="paragraph" w:styleId="6">
    <w:name w:val="heading 6"/>
    <w:basedOn w:val="a"/>
    <w:next w:val="a"/>
    <w:link w:val="60"/>
    <w:qFormat/>
    <w:rsid w:val="001B38D4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570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nhideWhenUsed/>
    <w:rsid w:val="00257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570EB"/>
  </w:style>
  <w:style w:type="paragraph" w:customStyle="1" w:styleId="Default">
    <w:name w:val="Default"/>
    <w:rsid w:val="002570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2570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C3DC3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1B38D4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73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3B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43713-FDF7-4050-8F3D-E7CD73A60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8</Pages>
  <Words>1734</Words>
  <Characters>9886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XXX</cp:lastModifiedBy>
  <cp:revision>136</cp:revision>
  <cp:lastPrinted>2018-04-01T15:50:00Z</cp:lastPrinted>
  <dcterms:created xsi:type="dcterms:W3CDTF">2017-09-24T15:08:00Z</dcterms:created>
  <dcterms:modified xsi:type="dcterms:W3CDTF">2021-09-12T04:26:00Z</dcterms:modified>
</cp:coreProperties>
</file>