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791F" w:rsidRPr="005273C2" w:rsidRDefault="00C5791F" w:rsidP="00C5791F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5273C2">
        <w:rPr>
          <w:rFonts w:ascii="Times New Roman" w:eastAsia="Times New Roman" w:hAnsi="Times New Roman" w:cs="Times New Roman"/>
          <w:b/>
          <w:sz w:val="32"/>
          <w:szCs w:val="32"/>
        </w:rPr>
        <w:t xml:space="preserve">СОГБОУ «Вяземская школа-интернат №1 для </w:t>
      </w:r>
      <w:proofErr w:type="gramStart"/>
      <w:r w:rsidRPr="005273C2">
        <w:rPr>
          <w:rFonts w:ascii="Times New Roman" w:eastAsia="Times New Roman" w:hAnsi="Times New Roman" w:cs="Times New Roman"/>
          <w:b/>
          <w:sz w:val="32"/>
          <w:szCs w:val="32"/>
        </w:rPr>
        <w:t>обучающихся</w:t>
      </w:r>
      <w:proofErr w:type="gramEnd"/>
      <w:r w:rsidRPr="005273C2">
        <w:rPr>
          <w:rFonts w:ascii="Times New Roman" w:eastAsia="Times New Roman" w:hAnsi="Times New Roman" w:cs="Times New Roman"/>
          <w:b/>
          <w:sz w:val="32"/>
          <w:szCs w:val="32"/>
        </w:rPr>
        <w:t xml:space="preserve"> с ограниченными возможностями здоровья»</w:t>
      </w:r>
    </w:p>
    <w:p w:rsidR="00C5791F" w:rsidRPr="005273C2" w:rsidRDefault="00C5791F" w:rsidP="00C579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5273C2">
        <w:rPr>
          <w:rFonts w:ascii="Times New Roman" w:eastAsia="Times New Roman" w:hAnsi="Times New Roman" w:cs="Times New Roman"/>
          <w:sz w:val="20"/>
          <w:szCs w:val="20"/>
        </w:rPr>
        <w:t>Смоленская область, город Вязьма, ул. Воинов-Интернационалистов, д.7.</w:t>
      </w:r>
    </w:p>
    <w:p w:rsidR="00C5791F" w:rsidRPr="005273C2" w:rsidRDefault="00C5791F" w:rsidP="00C579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5273C2">
        <w:rPr>
          <w:rFonts w:ascii="Times New Roman" w:eastAsia="Times New Roman" w:hAnsi="Times New Roman" w:cs="Times New Roman"/>
          <w:sz w:val="20"/>
          <w:szCs w:val="20"/>
        </w:rPr>
        <w:t xml:space="preserve"> 215110, тел., факс 8-(48-131) 5</w:t>
      </w:r>
      <w:r>
        <w:rPr>
          <w:rFonts w:ascii="Times New Roman" w:eastAsia="Times New Roman" w:hAnsi="Times New Roman" w:cs="Times New Roman"/>
          <w:sz w:val="20"/>
          <w:szCs w:val="20"/>
        </w:rPr>
        <w:t>4</w:t>
      </w:r>
    </w:p>
    <w:p w:rsidR="00C5791F" w:rsidRPr="005273C2" w:rsidRDefault="00C5791F" w:rsidP="00C5791F">
      <w:pPr>
        <w:spacing w:after="0" w:line="240" w:lineRule="auto"/>
        <w:rPr>
          <w:rFonts w:ascii="Calibri" w:eastAsia="Times New Roman" w:hAnsi="Calibri" w:cs="Times New Roman"/>
        </w:rPr>
      </w:pPr>
    </w:p>
    <w:p w:rsidR="00C5791F" w:rsidRPr="005273C2" w:rsidRDefault="00C5791F" w:rsidP="00C579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5791F" w:rsidRPr="005273C2" w:rsidRDefault="00C5791F" w:rsidP="00C579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5791F" w:rsidRPr="005273C2" w:rsidRDefault="00C5791F" w:rsidP="00C579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5791F" w:rsidRDefault="00C5791F" w:rsidP="00C579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5791F" w:rsidRDefault="00C5791F" w:rsidP="00C579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5791F" w:rsidRDefault="00C5791F" w:rsidP="00C579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5791F" w:rsidRDefault="00C5791F" w:rsidP="00C579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5791F" w:rsidRDefault="00C5791F" w:rsidP="00C579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5791F" w:rsidRDefault="00C5791F" w:rsidP="00C579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5791F" w:rsidRPr="005273C2" w:rsidRDefault="00C5791F" w:rsidP="00C579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5791F" w:rsidRPr="005273C2" w:rsidRDefault="00C5791F" w:rsidP="00C579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5791F" w:rsidRPr="005273C2" w:rsidRDefault="00C5791F" w:rsidP="00C579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5791F" w:rsidRPr="005273C2" w:rsidRDefault="00C5791F" w:rsidP="00C579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5791F" w:rsidRPr="005273C2" w:rsidRDefault="00C5791F" w:rsidP="00C579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273C2">
        <w:rPr>
          <w:rFonts w:ascii="Times New Roman" w:eastAsia="Times New Roman" w:hAnsi="Times New Roman" w:cs="Times New Roman"/>
          <w:sz w:val="28"/>
          <w:szCs w:val="28"/>
        </w:rPr>
        <w:t>АНАЛИТИЧЕСКИЙ ОТЧЕТ</w:t>
      </w:r>
      <w:r>
        <w:rPr>
          <w:rFonts w:ascii="Times New Roman" w:eastAsia="Times New Roman" w:hAnsi="Times New Roman" w:cs="Times New Roman"/>
          <w:sz w:val="28"/>
          <w:szCs w:val="28"/>
        </w:rPr>
        <w:t>(1,2,3,4 класс)</w:t>
      </w:r>
      <w:r w:rsidRPr="005273C2">
        <w:rPr>
          <w:rFonts w:ascii="Times New Roman" w:eastAsia="Times New Roman" w:hAnsi="Times New Roman" w:cs="Times New Roman"/>
          <w:sz w:val="28"/>
          <w:szCs w:val="28"/>
        </w:rPr>
        <w:t xml:space="preserve"> ПЕДАГОГА-ПСИХОЛОГА</w:t>
      </w:r>
    </w:p>
    <w:p w:rsidR="00C5791F" w:rsidRPr="005273C2" w:rsidRDefault="00C5791F" w:rsidP="00C579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273C2">
        <w:rPr>
          <w:rFonts w:ascii="Times New Roman" w:eastAsia="Times New Roman" w:hAnsi="Times New Roman" w:cs="Times New Roman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2021-2022</w:t>
      </w:r>
      <w:r w:rsidRPr="005273C2">
        <w:rPr>
          <w:rFonts w:ascii="Times New Roman" w:eastAsia="Times New Roman" w:hAnsi="Times New Roman" w:cs="Times New Roman"/>
          <w:sz w:val="28"/>
          <w:szCs w:val="28"/>
        </w:rPr>
        <w:t xml:space="preserve"> УЧЕБНЫЙ ГОД</w:t>
      </w:r>
    </w:p>
    <w:p w:rsidR="00C5791F" w:rsidRPr="005273C2" w:rsidRDefault="00C5791F" w:rsidP="00C579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5791F" w:rsidRPr="005273C2" w:rsidRDefault="00C5791F" w:rsidP="00C579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5791F" w:rsidRPr="005273C2" w:rsidRDefault="00C5791F" w:rsidP="00C579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5791F" w:rsidRDefault="00C5791F" w:rsidP="00C5791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C5791F" w:rsidRDefault="00C5791F" w:rsidP="00C5791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C5791F" w:rsidRDefault="00C5791F" w:rsidP="00C5791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C5791F" w:rsidRDefault="00C5791F" w:rsidP="00C5791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C5791F" w:rsidRDefault="00C5791F" w:rsidP="00C5791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C5791F" w:rsidRDefault="00C5791F" w:rsidP="00C5791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C5791F" w:rsidRPr="005273C2" w:rsidRDefault="00C5791F" w:rsidP="00C5791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5273C2">
        <w:rPr>
          <w:rFonts w:ascii="Times New Roman" w:eastAsia="Times New Roman" w:hAnsi="Times New Roman" w:cs="Times New Roman"/>
          <w:sz w:val="28"/>
          <w:szCs w:val="28"/>
        </w:rPr>
        <w:t>Педагог-психолог:</w:t>
      </w:r>
    </w:p>
    <w:p w:rsidR="00C5791F" w:rsidRPr="005273C2" w:rsidRDefault="00C5791F" w:rsidP="00C5791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Спицына М.Н</w:t>
      </w:r>
    </w:p>
    <w:p w:rsidR="00C5791F" w:rsidRPr="005273C2" w:rsidRDefault="00C5791F" w:rsidP="00C5791F">
      <w:pPr>
        <w:spacing w:before="90" w:after="90" w:line="240" w:lineRule="auto"/>
        <w:jc w:val="both"/>
        <w:rPr>
          <w:rFonts w:ascii="Times New Roman" w:eastAsia="Times New Roman" w:hAnsi="Times New Roman" w:cs="Times New Roman"/>
          <w:b/>
          <w:color w:val="444444"/>
          <w:sz w:val="28"/>
          <w:szCs w:val="28"/>
        </w:rPr>
      </w:pPr>
    </w:p>
    <w:p w:rsidR="00C5791F" w:rsidRDefault="00C5791F" w:rsidP="00C5791F">
      <w:pPr>
        <w:spacing w:before="90" w:after="90" w:line="240" w:lineRule="auto"/>
        <w:jc w:val="both"/>
        <w:rPr>
          <w:rFonts w:ascii="Times New Roman" w:eastAsia="Times New Roman" w:hAnsi="Times New Roman" w:cs="Times New Roman"/>
          <w:b/>
          <w:color w:val="444444"/>
          <w:sz w:val="28"/>
          <w:szCs w:val="28"/>
        </w:rPr>
        <w:sectPr w:rsidR="00C5791F">
          <w:footerReference w:type="default" r:id="rId5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5791F" w:rsidRPr="00AF2C94" w:rsidRDefault="00C5791F" w:rsidP="00C5791F">
      <w:pPr>
        <w:spacing w:before="90" w:after="90" w:line="24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F2C94">
        <w:rPr>
          <w:rFonts w:ascii="Times New Roman" w:eastAsia="Times New Roman" w:hAnsi="Times New Roman" w:cs="Times New Roman"/>
          <w:b/>
          <w:color w:val="444444"/>
          <w:sz w:val="24"/>
          <w:szCs w:val="24"/>
        </w:rPr>
        <w:lastRenderedPageBreak/>
        <w:t>Цель:</w:t>
      </w:r>
      <w:r w:rsidRPr="00AF2C94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Обеспечение комплексного психологического сопровождения детей с ограниченными возможностями здоровья.</w:t>
      </w:r>
    </w:p>
    <w:p w:rsidR="00C5791F" w:rsidRPr="00AF2C94" w:rsidRDefault="00C5791F" w:rsidP="00C5791F">
      <w:pPr>
        <w:spacing w:before="90" w:after="90" w:line="24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proofErr w:type="gramStart"/>
      <w:r w:rsidRPr="00AF2C94">
        <w:rPr>
          <w:rFonts w:ascii="Times New Roman" w:eastAsia="Times New Roman" w:hAnsi="Times New Roman" w:cs="Times New Roman"/>
          <w:color w:val="444444"/>
          <w:sz w:val="24"/>
          <w:szCs w:val="24"/>
        </w:rPr>
        <w:t>Для</w:t>
      </w:r>
      <w:proofErr w:type="gramEnd"/>
      <w:r w:rsidRPr="00AF2C94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</w:t>
      </w:r>
      <w:proofErr w:type="gramStart"/>
      <w:r w:rsidRPr="00AF2C94">
        <w:rPr>
          <w:rFonts w:ascii="Times New Roman" w:eastAsia="Times New Roman" w:hAnsi="Times New Roman" w:cs="Times New Roman"/>
          <w:color w:val="444444"/>
          <w:sz w:val="24"/>
          <w:szCs w:val="24"/>
        </w:rPr>
        <w:t>достижение</w:t>
      </w:r>
      <w:proofErr w:type="gramEnd"/>
      <w:r w:rsidRPr="00AF2C94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цели осуществлялось через реализацию ранее намеченных задач:</w:t>
      </w:r>
    </w:p>
    <w:p w:rsidR="00C5791F" w:rsidRPr="00AF2C94" w:rsidRDefault="00C5791F" w:rsidP="00C5791F">
      <w:pPr>
        <w:numPr>
          <w:ilvl w:val="0"/>
          <w:numId w:val="3"/>
        </w:numPr>
        <w:spacing w:before="90" w:after="90" w:line="24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F2C94">
        <w:rPr>
          <w:rFonts w:ascii="Times New Roman" w:eastAsia="Times New Roman" w:hAnsi="Times New Roman" w:cs="Times New Roman"/>
          <w:color w:val="444444"/>
          <w:sz w:val="24"/>
          <w:szCs w:val="24"/>
        </w:rPr>
        <w:t>Создание условий для реализации психологических, возрастных и индивидуально – личностных возможностей учащихся;</w:t>
      </w:r>
    </w:p>
    <w:p w:rsidR="00C5791F" w:rsidRPr="00AF2C94" w:rsidRDefault="00C5791F" w:rsidP="00C5791F">
      <w:pPr>
        <w:numPr>
          <w:ilvl w:val="0"/>
          <w:numId w:val="3"/>
        </w:numPr>
        <w:spacing w:before="90" w:after="90" w:line="24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F2C94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Оказание комплексной </w:t>
      </w:r>
      <w:proofErr w:type="spellStart"/>
      <w:proofErr w:type="gramStart"/>
      <w:r w:rsidRPr="00AF2C94">
        <w:rPr>
          <w:rFonts w:ascii="Times New Roman" w:eastAsia="Times New Roman" w:hAnsi="Times New Roman" w:cs="Times New Roman"/>
          <w:color w:val="444444"/>
          <w:sz w:val="24"/>
          <w:szCs w:val="24"/>
        </w:rPr>
        <w:t>психолого</w:t>
      </w:r>
      <w:proofErr w:type="spellEnd"/>
      <w:r w:rsidRPr="00AF2C94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– педагогической</w:t>
      </w:r>
      <w:proofErr w:type="gramEnd"/>
      <w:r w:rsidRPr="00AF2C94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помощи учащимся в обучении и развитии;</w:t>
      </w:r>
    </w:p>
    <w:p w:rsidR="00C5791F" w:rsidRPr="00AF2C94" w:rsidRDefault="00C5791F" w:rsidP="00C5791F">
      <w:pPr>
        <w:numPr>
          <w:ilvl w:val="0"/>
          <w:numId w:val="3"/>
        </w:numPr>
        <w:spacing w:before="90" w:after="90" w:line="24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AF2C94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Поддерживать связь с родителями учащихся (законными представителями), налаживать совместную работу по </w:t>
      </w:r>
      <w:proofErr w:type="spellStart"/>
      <w:r w:rsidRPr="00AF2C94">
        <w:rPr>
          <w:rFonts w:ascii="Times New Roman" w:eastAsia="Times New Roman" w:hAnsi="Times New Roman" w:cs="Times New Roman"/>
          <w:color w:val="444444"/>
          <w:sz w:val="24"/>
          <w:szCs w:val="24"/>
        </w:rPr>
        <w:t>психолого</w:t>
      </w:r>
      <w:proofErr w:type="spellEnd"/>
      <w:r w:rsidRPr="00AF2C94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– педагогическим проблемам в ходе </w:t>
      </w:r>
      <w:proofErr w:type="spellStart"/>
      <w:r w:rsidRPr="00AF2C94">
        <w:rPr>
          <w:rFonts w:ascii="Times New Roman" w:eastAsia="Times New Roman" w:hAnsi="Times New Roman" w:cs="Times New Roman"/>
          <w:color w:val="444444"/>
          <w:sz w:val="24"/>
          <w:szCs w:val="24"/>
        </w:rPr>
        <w:t>учебно</w:t>
      </w:r>
      <w:proofErr w:type="spellEnd"/>
      <w:r w:rsidRPr="00AF2C94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</w:t>
      </w:r>
      <w:proofErr w:type="gramStart"/>
      <w:r w:rsidRPr="00AF2C94">
        <w:rPr>
          <w:rFonts w:ascii="Times New Roman" w:eastAsia="Times New Roman" w:hAnsi="Times New Roman" w:cs="Times New Roman"/>
          <w:color w:val="444444"/>
          <w:sz w:val="24"/>
          <w:szCs w:val="24"/>
        </w:rPr>
        <w:t>–в</w:t>
      </w:r>
      <w:proofErr w:type="gramEnd"/>
      <w:r w:rsidRPr="00AF2C94">
        <w:rPr>
          <w:rFonts w:ascii="Times New Roman" w:eastAsia="Times New Roman" w:hAnsi="Times New Roman" w:cs="Times New Roman"/>
          <w:color w:val="444444"/>
          <w:sz w:val="24"/>
          <w:szCs w:val="24"/>
        </w:rPr>
        <w:t>оспитательного процесса.</w:t>
      </w:r>
    </w:p>
    <w:p w:rsidR="00C5791F" w:rsidRPr="00AF2C94" w:rsidRDefault="00C5791F" w:rsidP="00C579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2C94">
        <w:rPr>
          <w:rFonts w:ascii="Times New Roman" w:eastAsia="Times New Roman" w:hAnsi="Times New Roman" w:cs="Times New Roman"/>
          <w:sz w:val="24"/>
          <w:szCs w:val="24"/>
        </w:rPr>
        <w:t xml:space="preserve">   Работа велась по намеченному рабочему пл</w:t>
      </w:r>
      <w:r>
        <w:rPr>
          <w:rFonts w:ascii="Times New Roman" w:eastAsia="Times New Roman" w:hAnsi="Times New Roman" w:cs="Times New Roman"/>
          <w:sz w:val="24"/>
          <w:szCs w:val="24"/>
        </w:rPr>
        <w:t>ану педагога - психолога на 2021 /2022</w:t>
      </w:r>
      <w:r w:rsidRPr="00AF2C94">
        <w:rPr>
          <w:rFonts w:ascii="Times New Roman" w:eastAsia="Times New Roman" w:hAnsi="Times New Roman" w:cs="Times New Roman"/>
          <w:sz w:val="24"/>
          <w:szCs w:val="24"/>
        </w:rPr>
        <w:t xml:space="preserve"> учебный год, а также по направлениям деятельности школьной психологической службы: </w:t>
      </w:r>
    </w:p>
    <w:p w:rsidR="00C5791F" w:rsidRPr="00AF2C94" w:rsidRDefault="00C5791F" w:rsidP="00C5791F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C5791F" w:rsidRPr="00AF2C94" w:rsidRDefault="00C5791F" w:rsidP="00C5791F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0" w:type="auto"/>
        <w:tblInd w:w="13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662"/>
      </w:tblGrid>
      <w:tr w:rsidR="00C5791F" w:rsidRPr="00AF2C94" w:rsidTr="00876E62"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791F" w:rsidRPr="00AF2C94" w:rsidRDefault="00C5791F" w:rsidP="00876E62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AF2C9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ФОРМЫ</w:t>
            </w:r>
          </w:p>
          <w:p w:rsidR="00C5791F" w:rsidRPr="00AF2C94" w:rsidRDefault="00C5791F" w:rsidP="00876E62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AF2C9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ПСИХОЛОГИЧЕСКОГО – ПЕДАГОГИЧЕСКОГО СОПРОВОЖДЕНИЯ</w:t>
            </w:r>
            <w:r w:rsidRPr="00AF2C94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</w:tc>
      </w:tr>
    </w:tbl>
    <w:p w:rsidR="00C5791F" w:rsidRPr="00AF2C94" w:rsidRDefault="00C5791F" w:rsidP="00C5791F">
      <w:pPr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AutoShape 10" o:spid="_x0000_s1026" type="#_x0000_t67" style="position:absolute;left:0;text-align:left;margin-left:231.8pt;margin-top:.25pt;width:7.15pt;height:25.5pt;z-index:25166028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"/>
        </w:pict>
      </w: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356"/>
      </w:tblGrid>
      <w:tr w:rsidR="00C5791F" w:rsidRPr="00AF2C94" w:rsidTr="00876E62">
        <w:trPr>
          <w:trHeight w:val="348"/>
        </w:trPr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791F" w:rsidRPr="00AF2C94" w:rsidRDefault="00C5791F" w:rsidP="00876E62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6588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7" o:spid="_x0000_s1033" type="#_x0000_t32" style="position:absolute;left:0;text-align:left;margin-left:153.65pt;margin-top:16.3pt;width:0;height:27.75pt;z-index:251667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">
                  <v:stroke endarrow="block"/>
                </v:shape>
              </w:pict>
            </w:r>
            <w:r w:rsidRPr="0086588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pict>
                <v:shape id="AutoShape 16" o:spid="_x0000_s1032" type="#_x0000_t32" style="position:absolute;left:0;text-align:left;margin-left:289.4pt;margin-top:16.3pt;width:0;height:27.75pt;z-index:251666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">
                  <v:stroke endarrow="block"/>
                </v:shape>
              </w:pict>
            </w:r>
            <w:r w:rsidRPr="0086588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pict>
                <v:shape id="AutoShape 15" o:spid="_x0000_s1031" type="#_x0000_t32" style="position:absolute;left:0;text-align:left;margin-left:415.4pt;margin-top:16.3pt;width:.75pt;height:27.75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">
                  <v:stroke endarrow="block"/>
                </v:shape>
              </w:pict>
            </w:r>
            <w:r w:rsidRPr="0086588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pict>
                <v:shape id="AutoShape 14" o:spid="_x0000_s1030" type="#_x0000_t32" style="position:absolute;left:0;text-align:left;margin-left:36.65pt;margin-top:16.3pt;width:.75pt;height:27.75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">
                  <v:stroke endarrow="block"/>
                </v:shape>
              </w:pict>
            </w:r>
            <w:r w:rsidRPr="00AF2C9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ПОСТОЯННО ДЕЙСТВУЮЩИЕ ЭТАПЫ ПСИХОЛОГО – ПЕДАГОГИЧЕСКОГСОПРОВОЖДЕНИЯ:</w:t>
            </w:r>
          </w:p>
        </w:tc>
      </w:tr>
    </w:tbl>
    <w:p w:rsidR="00C5791F" w:rsidRPr="00AF2C94" w:rsidRDefault="00C5791F" w:rsidP="00C5791F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214"/>
        <w:gridCol w:w="281"/>
        <w:gridCol w:w="2189"/>
        <w:gridCol w:w="297"/>
        <w:gridCol w:w="2230"/>
        <w:gridCol w:w="271"/>
        <w:gridCol w:w="2089"/>
      </w:tblGrid>
      <w:tr w:rsidR="00C5791F" w:rsidRPr="00AF2C94" w:rsidTr="00876E62"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791F" w:rsidRPr="00AF2C94" w:rsidRDefault="00C5791F" w:rsidP="00876E62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2C9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Диагностический:</w:t>
            </w: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91F" w:rsidRPr="00AF2C94" w:rsidRDefault="00C5791F" w:rsidP="00876E62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791F" w:rsidRPr="00AF2C94" w:rsidRDefault="00C5791F" w:rsidP="00876E62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AF2C9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Коррекционно</w:t>
            </w:r>
            <w:proofErr w:type="spellEnd"/>
            <w:r w:rsidRPr="00AF2C9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</w:t>
            </w:r>
          </w:p>
          <w:p w:rsidR="00C5791F" w:rsidRPr="00AF2C94" w:rsidRDefault="00C5791F" w:rsidP="00876E62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2C9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развивающий</w:t>
            </w: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91F" w:rsidRPr="00AF2C94" w:rsidRDefault="00C5791F" w:rsidP="00876E62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791F" w:rsidRPr="00AF2C94" w:rsidRDefault="00C5791F" w:rsidP="00876E62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F2C9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Консультативно –</w:t>
            </w:r>
          </w:p>
          <w:p w:rsidR="00C5791F" w:rsidRPr="00AF2C94" w:rsidRDefault="00C5791F" w:rsidP="00876E62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2C9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просветительский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91F" w:rsidRPr="00AF2C94" w:rsidRDefault="00C5791F" w:rsidP="00876E62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791F" w:rsidRPr="00AF2C94" w:rsidRDefault="00C5791F" w:rsidP="00876E62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2C9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итоговый</w:t>
            </w:r>
          </w:p>
        </w:tc>
      </w:tr>
      <w:tr w:rsidR="00C5791F" w:rsidRPr="00AF2C94" w:rsidTr="00876E62">
        <w:trPr>
          <w:trHeight w:val="4384"/>
        </w:trPr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791F" w:rsidRPr="00AF2C94" w:rsidRDefault="00C5791F" w:rsidP="00876E62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2C94">
              <w:rPr>
                <w:rFonts w:ascii="Times New Roman" w:eastAsia="Calibri" w:hAnsi="Times New Roman" w:cs="Times New Roman"/>
                <w:sz w:val="24"/>
                <w:szCs w:val="24"/>
              </w:rPr>
              <w:t>1.Первичное комплексное</w:t>
            </w:r>
          </w:p>
          <w:p w:rsidR="00C5791F" w:rsidRPr="00AF2C94" w:rsidRDefault="00C5791F" w:rsidP="00876E62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AF2C94">
              <w:rPr>
                <w:rFonts w:ascii="Times New Roman" w:eastAsia="Calibri" w:hAnsi="Times New Roman" w:cs="Times New Roman"/>
                <w:sz w:val="24"/>
                <w:szCs w:val="24"/>
              </w:rPr>
              <w:t>психолого</w:t>
            </w:r>
            <w:proofErr w:type="spellEnd"/>
            <w:r w:rsidRPr="00AF2C9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педагогическое</w:t>
            </w:r>
            <w:proofErr w:type="gramEnd"/>
            <w:r w:rsidRPr="00AF2C9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2C94">
              <w:rPr>
                <w:rFonts w:ascii="Times New Roman" w:eastAsia="Calibri" w:hAnsi="Times New Roman" w:cs="Times New Roman"/>
                <w:sz w:val="24"/>
                <w:szCs w:val="24"/>
              </w:rPr>
              <w:t>обследовани</w:t>
            </w:r>
            <w:proofErr w:type="spellEnd"/>
            <w:r w:rsidRPr="00AF2C94">
              <w:rPr>
                <w:rFonts w:ascii="Times New Roman" w:eastAsia="Calibri" w:hAnsi="Times New Roman" w:cs="Times New Roman"/>
                <w:sz w:val="24"/>
                <w:szCs w:val="24"/>
              </w:rPr>
              <w:t>; - обработка результатов.</w:t>
            </w:r>
          </w:p>
          <w:p w:rsidR="00C5791F" w:rsidRPr="00AF2C94" w:rsidRDefault="00C5791F" w:rsidP="00876E62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2C9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2. Беседа с родителями;</w:t>
            </w:r>
          </w:p>
          <w:p w:rsidR="00C5791F" w:rsidRPr="00AF2C94" w:rsidRDefault="00C5791F" w:rsidP="00876E62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2C94">
              <w:rPr>
                <w:rFonts w:ascii="Times New Roman" w:eastAsia="Calibri" w:hAnsi="Times New Roman" w:cs="Times New Roman"/>
                <w:sz w:val="24"/>
                <w:szCs w:val="24"/>
              </w:rPr>
              <w:t>3. Разработка</w:t>
            </w:r>
          </w:p>
          <w:p w:rsidR="00C5791F" w:rsidRPr="00AF2C94" w:rsidRDefault="00C5791F" w:rsidP="00876E62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2C94">
              <w:rPr>
                <w:rFonts w:ascii="Times New Roman" w:eastAsia="Calibri" w:hAnsi="Times New Roman" w:cs="Times New Roman"/>
                <w:sz w:val="24"/>
                <w:szCs w:val="24"/>
              </w:rPr>
              <w:t>концепции процесса сопровождения.</w:t>
            </w: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791F" w:rsidRPr="00AF2C94" w:rsidRDefault="00C5791F" w:rsidP="00876E62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pict>
                <v:shape id="AutoShape 13" o:spid="_x0000_s1029" type="#_x0000_t32" style="position:absolute;margin-left:-5.9pt;margin-top:69.95pt;width:15.75pt;height:.75pt;z-index:25166336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">
                  <v:stroke startarrow="block" endarrow="block"/>
                </v:shape>
              </w:pic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791F" w:rsidRPr="00AF2C94" w:rsidRDefault="00C5791F" w:rsidP="00876E62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2C9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1.Обоснование сопровождения </w:t>
            </w:r>
            <w:proofErr w:type="spellStart"/>
            <w:r w:rsidRPr="00AF2C94">
              <w:rPr>
                <w:rFonts w:ascii="Times New Roman" w:eastAsia="Calibri" w:hAnsi="Times New Roman" w:cs="Times New Roman"/>
                <w:sz w:val="24"/>
                <w:szCs w:val="24"/>
              </w:rPr>
              <w:t>коррекционно</w:t>
            </w:r>
            <w:proofErr w:type="spellEnd"/>
            <w:r w:rsidRPr="00AF2C9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AF2C94">
              <w:rPr>
                <w:rFonts w:ascii="Times New Roman" w:eastAsia="Calibri" w:hAnsi="Times New Roman" w:cs="Times New Roman"/>
                <w:sz w:val="24"/>
                <w:szCs w:val="24"/>
              </w:rPr>
              <w:t>–р</w:t>
            </w:r>
            <w:proofErr w:type="gramEnd"/>
            <w:r w:rsidRPr="00AF2C94">
              <w:rPr>
                <w:rFonts w:ascii="Times New Roman" w:eastAsia="Calibri" w:hAnsi="Times New Roman" w:cs="Times New Roman"/>
                <w:sz w:val="24"/>
                <w:szCs w:val="24"/>
              </w:rPr>
              <w:t>азвивающей</w:t>
            </w:r>
          </w:p>
          <w:p w:rsidR="00C5791F" w:rsidRPr="00AF2C94" w:rsidRDefault="00C5791F" w:rsidP="00876E62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pict>
                <v:shape id="AutoShape 11" o:spid="_x0000_s1027" type="#_x0000_t32" style="position:absolute;margin-left:106pt;margin-top:9.35pt;width:15.75pt;height:0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">
                  <v:stroke startarrow="block" endarrow="block"/>
                </v:shape>
              </w:pict>
            </w:r>
            <w:r w:rsidRPr="00AF2C94">
              <w:rPr>
                <w:rFonts w:ascii="Times New Roman" w:eastAsia="Calibri" w:hAnsi="Times New Roman" w:cs="Times New Roman"/>
                <w:sz w:val="24"/>
                <w:szCs w:val="24"/>
              </w:rPr>
              <w:t>работы и форм ее реабилитации;</w:t>
            </w:r>
          </w:p>
          <w:p w:rsidR="00C5791F" w:rsidRPr="00AF2C94" w:rsidRDefault="00C5791F" w:rsidP="00876E62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2C94">
              <w:rPr>
                <w:rFonts w:ascii="Times New Roman" w:eastAsia="Calibri" w:hAnsi="Times New Roman" w:cs="Times New Roman"/>
                <w:sz w:val="24"/>
                <w:szCs w:val="24"/>
              </w:rPr>
              <w:t>2.Составление и реализация</w:t>
            </w:r>
          </w:p>
          <w:p w:rsidR="00C5791F" w:rsidRPr="00AF2C94" w:rsidRDefault="00C5791F" w:rsidP="00876E62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2C94">
              <w:rPr>
                <w:rFonts w:ascii="Times New Roman" w:eastAsia="Calibri" w:hAnsi="Times New Roman" w:cs="Times New Roman"/>
                <w:sz w:val="24"/>
                <w:szCs w:val="24"/>
              </w:rPr>
              <w:t>программы сопровождения;</w:t>
            </w:r>
          </w:p>
          <w:p w:rsidR="00C5791F" w:rsidRPr="00AF2C94" w:rsidRDefault="00C5791F" w:rsidP="00876E62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2C94">
              <w:rPr>
                <w:rFonts w:ascii="Times New Roman" w:eastAsia="Calibri" w:hAnsi="Times New Roman" w:cs="Times New Roman"/>
                <w:sz w:val="24"/>
                <w:szCs w:val="24"/>
              </w:rPr>
              <w:t>3.Выбор способов сопровождения с учетом ресурсов ученика;</w:t>
            </w: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91F" w:rsidRPr="00AF2C94" w:rsidRDefault="00C5791F" w:rsidP="00876E62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91F" w:rsidRPr="00AF2C94" w:rsidRDefault="00C5791F" w:rsidP="00876E62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2C94">
              <w:rPr>
                <w:rFonts w:ascii="Times New Roman" w:eastAsia="Calibri" w:hAnsi="Times New Roman" w:cs="Times New Roman"/>
                <w:sz w:val="24"/>
                <w:szCs w:val="24"/>
              </w:rPr>
              <w:t>1.Обеспечение</w:t>
            </w:r>
          </w:p>
          <w:p w:rsidR="00C5791F" w:rsidRPr="00AF2C94" w:rsidRDefault="00C5791F" w:rsidP="00876E62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2C94">
              <w:rPr>
                <w:rFonts w:ascii="Times New Roman" w:eastAsia="Calibri" w:hAnsi="Times New Roman" w:cs="Times New Roman"/>
                <w:sz w:val="24"/>
                <w:szCs w:val="24"/>
              </w:rPr>
              <w:t>непрерывности сопровождения, консультирование педагогов,</w:t>
            </w:r>
          </w:p>
          <w:p w:rsidR="00C5791F" w:rsidRPr="00AF2C94" w:rsidRDefault="00C5791F" w:rsidP="00876E62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2C94">
              <w:rPr>
                <w:rFonts w:ascii="Times New Roman" w:eastAsia="Calibri" w:hAnsi="Times New Roman" w:cs="Times New Roman"/>
                <w:sz w:val="24"/>
                <w:szCs w:val="24"/>
              </w:rPr>
              <w:t>родителей,</w:t>
            </w:r>
          </w:p>
          <w:p w:rsidR="00C5791F" w:rsidRPr="00AF2C94" w:rsidRDefault="00C5791F" w:rsidP="00876E62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2C94">
              <w:rPr>
                <w:rFonts w:ascii="Times New Roman" w:eastAsia="Calibri" w:hAnsi="Times New Roman" w:cs="Times New Roman"/>
                <w:sz w:val="24"/>
                <w:szCs w:val="24"/>
              </w:rPr>
              <w:t>школьников.</w:t>
            </w:r>
          </w:p>
          <w:p w:rsidR="00C5791F" w:rsidRPr="00AF2C94" w:rsidRDefault="00C5791F" w:rsidP="00876E62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791F" w:rsidRPr="00AF2C94" w:rsidRDefault="00C5791F" w:rsidP="00876E62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pict>
                <v:shape id="AutoShape 12" o:spid="_x0000_s1028" type="#_x0000_t32" style="position:absolute;left:0;text-align:left;margin-left:-5.75pt;margin-top:70.7pt;width:15pt;height:0;z-index:25166233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">
                  <v:stroke startarrow="block" endarrow="block"/>
                </v:shape>
              </w:pic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791F" w:rsidRPr="00AF2C94" w:rsidRDefault="00C5791F" w:rsidP="00876E62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2C94">
              <w:rPr>
                <w:rFonts w:ascii="Times New Roman" w:eastAsia="Calibri" w:hAnsi="Times New Roman" w:cs="Times New Roman"/>
                <w:sz w:val="24"/>
                <w:szCs w:val="24"/>
              </w:rPr>
              <w:t>1.Итоговая</w:t>
            </w:r>
          </w:p>
          <w:p w:rsidR="00C5791F" w:rsidRPr="00AF2C94" w:rsidRDefault="00C5791F" w:rsidP="00876E62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2C94">
              <w:rPr>
                <w:rFonts w:ascii="Times New Roman" w:eastAsia="Calibri" w:hAnsi="Times New Roman" w:cs="Times New Roman"/>
                <w:sz w:val="24"/>
                <w:szCs w:val="24"/>
              </w:rPr>
              <w:t>психологическая диагностика;</w:t>
            </w:r>
          </w:p>
          <w:p w:rsidR="00C5791F" w:rsidRPr="00AF2C94" w:rsidRDefault="00C5791F" w:rsidP="00876E62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2C94">
              <w:rPr>
                <w:rFonts w:ascii="Times New Roman" w:eastAsia="Calibri" w:hAnsi="Times New Roman" w:cs="Times New Roman"/>
                <w:sz w:val="24"/>
                <w:szCs w:val="24"/>
              </w:rPr>
              <w:t>2.Внесение</w:t>
            </w:r>
          </w:p>
          <w:p w:rsidR="00C5791F" w:rsidRPr="00AF2C94" w:rsidRDefault="00C5791F" w:rsidP="00876E62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2C9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корректировок </w:t>
            </w:r>
            <w:proofErr w:type="gramStart"/>
            <w:r w:rsidRPr="00AF2C94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C5791F" w:rsidRPr="00AF2C94" w:rsidRDefault="00C5791F" w:rsidP="00876E62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2C94">
              <w:rPr>
                <w:rFonts w:ascii="Times New Roman" w:eastAsia="Calibri" w:hAnsi="Times New Roman" w:cs="Times New Roman"/>
                <w:sz w:val="24"/>
                <w:szCs w:val="24"/>
              </w:rPr>
              <w:t>процесс</w:t>
            </w:r>
          </w:p>
          <w:p w:rsidR="00C5791F" w:rsidRPr="00AF2C94" w:rsidRDefault="00C5791F" w:rsidP="00876E62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2C9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сопровождения по результатам </w:t>
            </w:r>
            <w:proofErr w:type="gramStart"/>
            <w:r w:rsidRPr="00AF2C94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проведенной</w:t>
            </w:r>
            <w:proofErr w:type="gramEnd"/>
          </w:p>
          <w:p w:rsidR="00C5791F" w:rsidRPr="00AF2C94" w:rsidRDefault="00C5791F" w:rsidP="00876E62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2C94">
              <w:rPr>
                <w:rFonts w:ascii="Times New Roman" w:eastAsia="Calibri" w:hAnsi="Times New Roman" w:cs="Times New Roman"/>
                <w:sz w:val="24"/>
                <w:szCs w:val="24"/>
              </w:rPr>
              <w:t>работы.</w:t>
            </w:r>
          </w:p>
        </w:tc>
      </w:tr>
    </w:tbl>
    <w:p w:rsidR="00C5791F" w:rsidRPr="00AF2C94" w:rsidRDefault="00C5791F" w:rsidP="00C5791F">
      <w:pPr>
        <w:spacing w:before="90" w:after="90" w:line="240" w:lineRule="auto"/>
        <w:jc w:val="both"/>
        <w:rPr>
          <w:rFonts w:ascii="Times New Roman" w:eastAsia="Times New Roman" w:hAnsi="Times New Roman" w:cs="Times New Roman"/>
          <w:b/>
          <w:color w:val="444444"/>
          <w:sz w:val="24"/>
          <w:szCs w:val="24"/>
        </w:rPr>
        <w:sectPr w:rsidR="00C5791F" w:rsidRPr="00AF2C9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5791F" w:rsidRPr="00AF2C94" w:rsidRDefault="00C5791F" w:rsidP="00C5791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F2C94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   Статистические сведения:</w:t>
      </w:r>
    </w:p>
    <w:p w:rsidR="00C5791F" w:rsidRPr="00AF2C94" w:rsidRDefault="00C5791F" w:rsidP="00C579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2C94">
        <w:rPr>
          <w:rFonts w:ascii="Times New Roman" w:eastAsia="Times New Roman" w:hAnsi="Times New Roman" w:cs="Times New Roman"/>
          <w:sz w:val="24"/>
          <w:szCs w:val="24"/>
        </w:rPr>
        <w:t>В СОГБОУ «Вяземской  школе – интернате №1 для обучающихся с ограниченными возможностями» общее количество учащихся  103, из них надомников -32.</w:t>
      </w:r>
    </w:p>
    <w:p w:rsidR="00C5791F" w:rsidRPr="00AF2C94" w:rsidRDefault="00C5791F" w:rsidP="00C579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5791F" w:rsidRPr="00AF2C94" w:rsidRDefault="00C5791F" w:rsidP="00C579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2C94">
        <w:rPr>
          <w:rFonts w:ascii="Times New Roman" w:eastAsia="Times New Roman" w:hAnsi="Times New Roman" w:cs="Times New Roman"/>
          <w:sz w:val="24"/>
          <w:szCs w:val="24"/>
        </w:rPr>
        <w:t>Количество проведённых мероприятий за прошедший учебный год:</w:t>
      </w:r>
    </w:p>
    <w:tbl>
      <w:tblPr>
        <w:tblStyle w:val="a3"/>
        <w:tblW w:w="0" w:type="auto"/>
        <w:tblLook w:val="04A0"/>
      </w:tblPr>
      <w:tblGrid>
        <w:gridCol w:w="2037"/>
        <w:gridCol w:w="1382"/>
        <w:gridCol w:w="1022"/>
        <w:gridCol w:w="981"/>
        <w:gridCol w:w="2505"/>
        <w:gridCol w:w="1644"/>
      </w:tblGrid>
      <w:tr w:rsidR="00C5791F" w:rsidRPr="00AF2C94" w:rsidTr="00876E62">
        <w:tc>
          <w:tcPr>
            <w:tcW w:w="2056" w:type="dxa"/>
          </w:tcPr>
          <w:p w:rsidR="00C5791F" w:rsidRPr="00AF2C94" w:rsidRDefault="00C5791F" w:rsidP="00876E6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34" w:type="dxa"/>
            <w:gridSpan w:val="3"/>
          </w:tcPr>
          <w:p w:rsidR="00C5791F" w:rsidRPr="00AF2C94" w:rsidRDefault="00C5791F" w:rsidP="00876E6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5791F" w:rsidRPr="00AF2C94" w:rsidRDefault="00C5791F" w:rsidP="00876E6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2C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Учащиеся (кол-во мероприятий)</w:t>
            </w:r>
          </w:p>
        </w:tc>
        <w:tc>
          <w:tcPr>
            <w:tcW w:w="2314" w:type="dxa"/>
          </w:tcPr>
          <w:p w:rsidR="00C5791F" w:rsidRPr="00AF2C94" w:rsidRDefault="00C5791F" w:rsidP="00876E6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5791F" w:rsidRPr="00AF2C94" w:rsidRDefault="00C5791F" w:rsidP="00876E6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2C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Педагоги/воспитатели</w:t>
            </w:r>
          </w:p>
          <w:p w:rsidR="00C5791F" w:rsidRPr="00AF2C94" w:rsidRDefault="00C5791F" w:rsidP="00876E6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2C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(кол-во мероприятий)</w:t>
            </w:r>
          </w:p>
        </w:tc>
        <w:tc>
          <w:tcPr>
            <w:tcW w:w="1567" w:type="dxa"/>
          </w:tcPr>
          <w:p w:rsidR="00C5791F" w:rsidRPr="00AF2C94" w:rsidRDefault="00C5791F" w:rsidP="00876E6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2C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Родители</w:t>
            </w:r>
          </w:p>
          <w:p w:rsidR="00C5791F" w:rsidRPr="00AF2C94" w:rsidRDefault="00C5791F" w:rsidP="00876E6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2C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(кол-во мероприятий)</w:t>
            </w:r>
          </w:p>
        </w:tc>
      </w:tr>
      <w:tr w:rsidR="00C5791F" w:rsidRPr="00AF2C94" w:rsidTr="00876E62">
        <w:tc>
          <w:tcPr>
            <w:tcW w:w="2056" w:type="dxa"/>
          </w:tcPr>
          <w:p w:rsidR="00C5791F" w:rsidRPr="00AF2C94" w:rsidRDefault="00C5791F" w:rsidP="00876E6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2C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Консультации</w:t>
            </w:r>
          </w:p>
        </w:tc>
        <w:tc>
          <w:tcPr>
            <w:tcW w:w="1566" w:type="dxa"/>
          </w:tcPr>
          <w:p w:rsidR="00C5791F" w:rsidRPr="00AF2C94" w:rsidRDefault="00C5791F" w:rsidP="00876E6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2C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034" w:type="dxa"/>
          </w:tcPr>
          <w:p w:rsidR="00C5791F" w:rsidRPr="00AF2C94" w:rsidRDefault="00C5791F" w:rsidP="00876E6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4" w:type="dxa"/>
          </w:tcPr>
          <w:p w:rsidR="00C5791F" w:rsidRPr="00AF2C94" w:rsidRDefault="00C5791F" w:rsidP="00876E6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4" w:type="dxa"/>
          </w:tcPr>
          <w:p w:rsidR="00C5791F" w:rsidRPr="00AF2C94" w:rsidRDefault="00C5791F" w:rsidP="00876E6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2C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67" w:type="dxa"/>
          </w:tcPr>
          <w:p w:rsidR="00C5791F" w:rsidRPr="00AF2C94" w:rsidRDefault="00C5791F" w:rsidP="00876E6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2C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C5791F" w:rsidRPr="00AF2C94" w:rsidTr="00876E62">
        <w:tc>
          <w:tcPr>
            <w:tcW w:w="2056" w:type="dxa"/>
          </w:tcPr>
          <w:p w:rsidR="00C5791F" w:rsidRPr="00AF2C94" w:rsidRDefault="00C5791F" w:rsidP="00876E6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2C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Просвещение</w:t>
            </w:r>
          </w:p>
        </w:tc>
        <w:tc>
          <w:tcPr>
            <w:tcW w:w="1566" w:type="dxa"/>
          </w:tcPr>
          <w:p w:rsidR="00C5791F" w:rsidRPr="00AF2C94" w:rsidRDefault="00C5791F" w:rsidP="00876E6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2C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34" w:type="dxa"/>
          </w:tcPr>
          <w:p w:rsidR="00C5791F" w:rsidRPr="00AF2C94" w:rsidRDefault="00C5791F" w:rsidP="00876E6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4" w:type="dxa"/>
          </w:tcPr>
          <w:p w:rsidR="00C5791F" w:rsidRPr="00AF2C94" w:rsidRDefault="00C5791F" w:rsidP="00876E6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4" w:type="dxa"/>
          </w:tcPr>
          <w:p w:rsidR="00C5791F" w:rsidRPr="00AF2C94" w:rsidRDefault="00C5791F" w:rsidP="00876E6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2C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67" w:type="dxa"/>
          </w:tcPr>
          <w:p w:rsidR="00C5791F" w:rsidRPr="00AF2C94" w:rsidRDefault="00C5791F" w:rsidP="00876E6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2C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C5791F" w:rsidRPr="00AF2C94" w:rsidTr="00876E62">
        <w:tc>
          <w:tcPr>
            <w:tcW w:w="2056" w:type="dxa"/>
            <w:vMerge w:val="restart"/>
          </w:tcPr>
          <w:p w:rsidR="00C5791F" w:rsidRPr="00AF2C94" w:rsidRDefault="00C5791F" w:rsidP="00876E6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2C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Коррекционно-развивающая работа</w:t>
            </w:r>
          </w:p>
        </w:tc>
        <w:tc>
          <w:tcPr>
            <w:tcW w:w="1566" w:type="dxa"/>
          </w:tcPr>
          <w:p w:rsidR="00C5791F" w:rsidRPr="00AF2C94" w:rsidRDefault="00C5791F" w:rsidP="00876E6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2C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Инд.</w:t>
            </w:r>
          </w:p>
        </w:tc>
        <w:tc>
          <w:tcPr>
            <w:tcW w:w="1034" w:type="dxa"/>
          </w:tcPr>
          <w:p w:rsidR="00C5791F" w:rsidRPr="00AF2C94" w:rsidRDefault="00C5791F" w:rsidP="00876E6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F2C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Под\гр</w:t>
            </w:r>
            <w:proofErr w:type="spellEnd"/>
            <w:r w:rsidRPr="00AF2C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034" w:type="dxa"/>
          </w:tcPr>
          <w:p w:rsidR="00C5791F" w:rsidRPr="00AF2C94" w:rsidRDefault="00C5791F" w:rsidP="00876E6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F2C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</w:t>
            </w:r>
            <w:proofErr w:type="spellEnd"/>
            <w:r w:rsidRPr="00AF2C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314" w:type="dxa"/>
          </w:tcPr>
          <w:p w:rsidR="00C5791F" w:rsidRPr="00AF2C94" w:rsidRDefault="00C5791F" w:rsidP="00876E6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2C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7" w:type="dxa"/>
          </w:tcPr>
          <w:p w:rsidR="00C5791F" w:rsidRPr="00AF2C94" w:rsidRDefault="00C5791F" w:rsidP="00876E6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2C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C5791F" w:rsidRPr="00AF2C94" w:rsidTr="00876E62">
        <w:tc>
          <w:tcPr>
            <w:tcW w:w="2056" w:type="dxa"/>
            <w:vMerge/>
          </w:tcPr>
          <w:p w:rsidR="00C5791F" w:rsidRPr="00AF2C94" w:rsidRDefault="00C5791F" w:rsidP="00876E6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6" w:type="dxa"/>
          </w:tcPr>
          <w:p w:rsidR="00C5791F" w:rsidRPr="00AF2C94" w:rsidRDefault="00C5791F" w:rsidP="00876E6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2C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228</w:t>
            </w:r>
          </w:p>
        </w:tc>
        <w:tc>
          <w:tcPr>
            <w:tcW w:w="1034" w:type="dxa"/>
          </w:tcPr>
          <w:p w:rsidR="00C5791F" w:rsidRPr="00AF2C94" w:rsidRDefault="00C5791F" w:rsidP="00876E6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2C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214</w:t>
            </w:r>
          </w:p>
        </w:tc>
        <w:tc>
          <w:tcPr>
            <w:tcW w:w="1034" w:type="dxa"/>
          </w:tcPr>
          <w:p w:rsidR="00C5791F" w:rsidRPr="00AF2C94" w:rsidRDefault="00C5791F" w:rsidP="00876E6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2C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2314" w:type="dxa"/>
          </w:tcPr>
          <w:p w:rsidR="00C5791F" w:rsidRPr="00AF2C94" w:rsidRDefault="00C5791F" w:rsidP="00876E6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2C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7" w:type="dxa"/>
          </w:tcPr>
          <w:p w:rsidR="00C5791F" w:rsidRPr="00AF2C94" w:rsidRDefault="00C5791F" w:rsidP="00876E6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2C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C5791F" w:rsidRPr="00AF2C94" w:rsidTr="00876E62">
        <w:tc>
          <w:tcPr>
            <w:tcW w:w="2056" w:type="dxa"/>
            <w:vMerge w:val="restart"/>
          </w:tcPr>
          <w:p w:rsidR="00C5791F" w:rsidRPr="00AF2C94" w:rsidRDefault="00C5791F" w:rsidP="00876E6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2C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Диагностическая</w:t>
            </w:r>
          </w:p>
        </w:tc>
        <w:tc>
          <w:tcPr>
            <w:tcW w:w="1566" w:type="dxa"/>
          </w:tcPr>
          <w:p w:rsidR="00C5791F" w:rsidRPr="00AF2C94" w:rsidRDefault="00C5791F" w:rsidP="00876E6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2C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Инд.</w:t>
            </w:r>
          </w:p>
        </w:tc>
        <w:tc>
          <w:tcPr>
            <w:tcW w:w="1034" w:type="dxa"/>
          </w:tcPr>
          <w:p w:rsidR="00C5791F" w:rsidRPr="00AF2C94" w:rsidRDefault="00C5791F" w:rsidP="00876E6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F2C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Под\гр</w:t>
            </w:r>
            <w:proofErr w:type="spellEnd"/>
          </w:p>
        </w:tc>
        <w:tc>
          <w:tcPr>
            <w:tcW w:w="1034" w:type="dxa"/>
          </w:tcPr>
          <w:p w:rsidR="00C5791F" w:rsidRPr="00AF2C94" w:rsidRDefault="00C5791F" w:rsidP="00876E6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F2C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</w:t>
            </w:r>
            <w:proofErr w:type="spellEnd"/>
            <w:r w:rsidRPr="00AF2C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314" w:type="dxa"/>
          </w:tcPr>
          <w:p w:rsidR="00C5791F" w:rsidRPr="00AF2C94" w:rsidRDefault="00C5791F" w:rsidP="00876E6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2C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7" w:type="dxa"/>
          </w:tcPr>
          <w:p w:rsidR="00C5791F" w:rsidRPr="00AF2C94" w:rsidRDefault="00C5791F" w:rsidP="00876E6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2C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C5791F" w:rsidRPr="00AF2C94" w:rsidTr="00876E62">
        <w:tc>
          <w:tcPr>
            <w:tcW w:w="2056" w:type="dxa"/>
            <w:vMerge/>
          </w:tcPr>
          <w:p w:rsidR="00C5791F" w:rsidRPr="00AF2C94" w:rsidRDefault="00C5791F" w:rsidP="00876E6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6" w:type="dxa"/>
          </w:tcPr>
          <w:p w:rsidR="00C5791F" w:rsidRPr="00AF2C94" w:rsidRDefault="00C5791F" w:rsidP="00876E6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2C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034" w:type="dxa"/>
          </w:tcPr>
          <w:p w:rsidR="00C5791F" w:rsidRPr="00AF2C94" w:rsidRDefault="00C5791F" w:rsidP="00876E6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2C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34" w:type="dxa"/>
          </w:tcPr>
          <w:p w:rsidR="00C5791F" w:rsidRPr="00AF2C94" w:rsidRDefault="00C5791F" w:rsidP="00876E6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2C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314" w:type="dxa"/>
          </w:tcPr>
          <w:p w:rsidR="00C5791F" w:rsidRPr="00AF2C94" w:rsidRDefault="00C5791F" w:rsidP="00876E6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2C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7" w:type="dxa"/>
          </w:tcPr>
          <w:p w:rsidR="00C5791F" w:rsidRPr="00AF2C94" w:rsidRDefault="00C5791F" w:rsidP="00876E6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2C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C5791F" w:rsidRPr="00AF2C94" w:rsidRDefault="00C5791F" w:rsidP="00C5791F">
      <w:pPr>
        <w:spacing w:before="100" w:beforeAutospacing="1" w:after="285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  <w:r w:rsidRPr="00AF2C94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Диагностическая работа состоит из двух этапов:</w:t>
      </w:r>
    </w:p>
    <w:p w:rsidR="00C5791F" w:rsidRPr="00AF2C94" w:rsidRDefault="00C5791F" w:rsidP="00C5791F">
      <w:pPr>
        <w:numPr>
          <w:ilvl w:val="0"/>
          <w:numId w:val="4"/>
        </w:numPr>
        <w:spacing w:before="100" w:beforeAutospacing="1" w:after="285" w:line="240" w:lineRule="auto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F2C94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На первом этапе выявляются учащиеся, нуждающиеся в специализированной помощи педагога-психолога. </w:t>
      </w:r>
    </w:p>
    <w:p w:rsidR="00C5791F" w:rsidRPr="00AF2C94" w:rsidRDefault="00C5791F" w:rsidP="00C5791F">
      <w:pPr>
        <w:numPr>
          <w:ilvl w:val="0"/>
          <w:numId w:val="4"/>
        </w:numPr>
        <w:spacing w:before="100" w:beforeAutospacing="1" w:after="285" w:line="240" w:lineRule="auto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F2C94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На втором этапе - проводится индивидуальная углубленная оценка состояния ребенка и его адаптационных возможностей в данном образовательном учреждении. </w:t>
      </w:r>
    </w:p>
    <w:p w:rsidR="00C5791F" w:rsidRPr="00AF2C94" w:rsidRDefault="00C5791F" w:rsidP="00C5791F">
      <w:pPr>
        <w:spacing w:before="100" w:beforeAutospacing="1" w:after="28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F2C94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При поступлении нового учащегося в школу проводилась входная диагностика с использованием психологического анамнеза. </w:t>
      </w:r>
    </w:p>
    <w:p w:rsidR="00C5791F" w:rsidRPr="00AF2C94" w:rsidRDefault="00C5791F" w:rsidP="00C5791F">
      <w:pPr>
        <w:spacing w:before="100" w:beforeAutospacing="1" w:after="28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F2C94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После проведения анализа данных, полученных в ходе диагностического обследования, составлялось заключение, давались рекомендации для включения в работу с ребенком тех или иных специалистов. Определись </w:t>
      </w:r>
      <w:proofErr w:type="gramStart"/>
      <w:r w:rsidRPr="00AF2C94">
        <w:rPr>
          <w:rFonts w:ascii="Times New Roman" w:eastAsia="Times New Roman" w:hAnsi="Times New Roman" w:cs="Times New Roman"/>
          <w:color w:val="333333"/>
          <w:sz w:val="24"/>
          <w:szCs w:val="24"/>
        </w:rPr>
        <w:t>ведущее</w:t>
      </w:r>
      <w:proofErr w:type="gramEnd"/>
      <w:r w:rsidRPr="00AF2C94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направления и последовательность коррекционной и развивающей работы. Результаты диагностик доводились до сведения педагогов школы и родителям.</w:t>
      </w:r>
    </w:p>
    <w:p w:rsidR="00C5791F" w:rsidRPr="00AF2C94" w:rsidRDefault="00C5791F" w:rsidP="00C5791F">
      <w:pPr>
        <w:spacing w:before="100" w:beforeAutospacing="1" w:after="285" w:line="240" w:lineRule="auto"/>
        <w:jc w:val="both"/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</w:pPr>
      <w:r w:rsidRPr="00AF2C94"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>Групповые обследования:</w:t>
      </w:r>
    </w:p>
    <w:p w:rsidR="00C5791F" w:rsidRPr="00AF2C94" w:rsidRDefault="00C5791F" w:rsidP="00C5791F">
      <w:pPr>
        <w:spacing w:before="100" w:beforeAutospacing="1" w:after="28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F2C94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На </w:t>
      </w:r>
      <w:r w:rsidRPr="00AF2C94">
        <w:rPr>
          <w:rFonts w:ascii="Times New Roman" w:eastAsia="Times New Roman" w:hAnsi="Times New Roman" w:cs="Times New Roman"/>
          <w:color w:val="333333"/>
          <w:sz w:val="24"/>
          <w:szCs w:val="24"/>
          <w:lang w:val="en-US"/>
        </w:rPr>
        <w:t>I</w:t>
      </w:r>
      <w:r w:rsidRPr="00AF2C94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полугодие 2020-2021уч</w:t>
      </w:r>
      <w:proofErr w:type="gramStart"/>
      <w:r w:rsidRPr="00AF2C94">
        <w:rPr>
          <w:rFonts w:ascii="Times New Roman" w:eastAsia="Times New Roman" w:hAnsi="Times New Roman" w:cs="Times New Roman"/>
          <w:color w:val="333333"/>
          <w:sz w:val="24"/>
          <w:szCs w:val="24"/>
        </w:rPr>
        <w:t>.г</w:t>
      </w:r>
      <w:proofErr w:type="gramEnd"/>
      <w:r w:rsidRPr="00AF2C94">
        <w:rPr>
          <w:rFonts w:ascii="Times New Roman" w:eastAsia="Times New Roman" w:hAnsi="Times New Roman" w:cs="Times New Roman"/>
          <w:color w:val="333333"/>
          <w:sz w:val="24"/>
          <w:szCs w:val="24"/>
        </w:rPr>
        <w:t>од было запланированы:</w:t>
      </w:r>
    </w:p>
    <w:p w:rsidR="00C5791F" w:rsidRPr="00AF2C94" w:rsidRDefault="00C5791F" w:rsidP="00C5791F">
      <w:pPr>
        <w:spacing w:before="100" w:beforeAutospacing="1" w:after="28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F2C94">
        <w:rPr>
          <w:rFonts w:ascii="Times New Roman" w:eastAsia="Times New Roman" w:hAnsi="Times New Roman" w:cs="Times New Roman"/>
          <w:color w:val="333333"/>
          <w:sz w:val="24"/>
          <w:szCs w:val="24"/>
        </w:rPr>
        <w:t>Экспресс диагностика трудностей в обучении ребёнка 1 класс - октябрь.</w:t>
      </w:r>
    </w:p>
    <w:p w:rsidR="00C5791F" w:rsidRPr="00AF2C94" w:rsidRDefault="00C5791F" w:rsidP="00C5791F">
      <w:pPr>
        <w:spacing w:before="100" w:beforeAutospacing="1" w:after="28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F2C94">
        <w:rPr>
          <w:rFonts w:ascii="Times New Roman" w:eastAsia="Times New Roman" w:hAnsi="Times New Roman" w:cs="Times New Roman"/>
          <w:color w:val="333333"/>
          <w:sz w:val="24"/>
          <w:szCs w:val="24"/>
        </w:rPr>
        <w:t>Исследование произвольности поведения учащихся  1 класс – декабрь.</w:t>
      </w:r>
    </w:p>
    <w:p w:rsidR="00C5791F" w:rsidRPr="00AF2C94" w:rsidRDefault="00C5791F" w:rsidP="00C5791F">
      <w:pPr>
        <w:spacing w:before="100" w:beforeAutospacing="1" w:after="28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F2C94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На второе полугодие 2020 </w:t>
      </w:r>
      <w:proofErr w:type="spellStart"/>
      <w:r w:rsidRPr="00AF2C94">
        <w:rPr>
          <w:rFonts w:ascii="Times New Roman" w:eastAsia="Times New Roman" w:hAnsi="Times New Roman" w:cs="Times New Roman"/>
          <w:color w:val="333333"/>
          <w:sz w:val="24"/>
          <w:szCs w:val="24"/>
        </w:rPr>
        <w:t>уч</w:t>
      </w:r>
      <w:proofErr w:type="gramStart"/>
      <w:r w:rsidRPr="00AF2C94">
        <w:rPr>
          <w:rFonts w:ascii="Times New Roman" w:eastAsia="Times New Roman" w:hAnsi="Times New Roman" w:cs="Times New Roman"/>
          <w:color w:val="333333"/>
          <w:sz w:val="24"/>
          <w:szCs w:val="24"/>
        </w:rPr>
        <w:t>.г</w:t>
      </w:r>
      <w:proofErr w:type="gramEnd"/>
      <w:r w:rsidRPr="00AF2C94">
        <w:rPr>
          <w:rFonts w:ascii="Times New Roman" w:eastAsia="Times New Roman" w:hAnsi="Times New Roman" w:cs="Times New Roman"/>
          <w:color w:val="333333"/>
          <w:sz w:val="24"/>
          <w:szCs w:val="24"/>
        </w:rPr>
        <w:t>ода</w:t>
      </w:r>
      <w:proofErr w:type="spellEnd"/>
      <w:r w:rsidRPr="00AF2C94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было запланировано:</w:t>
      </w:r>
    </w:p>
    <w:p w:rsidR="00C5791F" w:rsidRPr="00AF2C94" w:rsidRDefault="00C5791F" w:rsidP="00C5791F">
      <w:pPr>
        <w:spacing w:before="100" w:beforeAutospacing="1" w:after="28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F2C94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Диагностическая работа с учащимися с </w:t>
      </w:r>
      <w:proofErr w:type="spellStart"/>
      <w:r w:rsidRPr="00AF2C94">
        <w:rPr>
          <w:rFonts w:ascii="Times New Roman" w:eastAsia="Times New Roman" w:hAnsi="Times New Roman" w:cs="Times New Roman"/>
          <w:color w:val="333333"/>
          <w:sz w:val="24"/>
          <w:szCs w:val="24"/>
        </w:rPr>
        <w:t>девиантным</w:t>
      </w:r>
      <w:proofErr w:type="spellEnd"/>
      <w:r w:rsidRPr="00AF2C94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поведением на наличие уровень агрессивности.</w:t>
      </w:r>
    </w:p>
    <w:p w:rsidR="00C5791F" w:rsidRPr="00AF2C94" w:rsidRDefault="00C5791F" w:rsidP="00C5791F">
      <w:pPr>
        <w:numPr>
          <w:ilvl w:val="0"/>
          <w:numId w:val="5"/>
        </w:numPr>
        <w:spacing w:before="100" w:beforeAutospacing="1" w:after="285" w:line="240" w:lineRule="auto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F2C94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Коррекционно-развивающая работа</w:t>
      </w:r>
      <w:r w:rsidRPr="00AF2C94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педагога-психолога с воспитанниками школы ориентирована на познавательную, эмоционально - личностную и социальную сферу жизни и самосознание детей. </w:t>
      </w:r>
      <w:r w:rsidRPr="00AF2C94">
        <w:rPr>
          <w:rFonts w:ascii="Times New Roman" w:eastAsia="Times New Roman" w:hAnsi="Times New Roman" w:cs="Times New Roman"/>
          <w:sz w:val="24"/>
          <w:szCs w:val="24"/>
        </w:rPr>
        <w:t>Особенно хочется отметить, что данная работа строится в тесном сотрудничестве с учителями, воспитателями.</w:t>
      </w:r>
    </w:p>
    <w:p w:rsidR="00C5791F" w:rsidRPr="00AF2C94" w:rsidRDefault="00C5791F" w:rsidP="00C579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2C94">
        <w:rPr>
          <w:rFonts w:ascii="Times New Roman" w:eastAsia="Times New Roman" w:hAnsi="Times New Roman" w:cs="Times New Roman"/>
          <w:sz w:val="24"/>
          <w:szCs w:val="24"/>
        </w:rPr>
        <w:t xml:space="preserve">       Коррекционная работа осуществлялась по учебному и индивидуальному плану педагога – психолога.</w:t>
      </w:r>
    </w:p>
    <w:p w:rsidR="00C5791F" w:rsidRPr="00AF2C94" w:rsidRDefault="00C5791F" w:rsidP="00C5791F">
      <w:pPr>
        <w:numPr>
          <w:ilvl w:val="0"/>
          <w:numId w:val="6"/>
        </w:numPr>
        <w:spacing w:before="100" w:beforeAutospacing="1" w:after="285" w:line="240" w:lineRule="auto"/>
        <w:contextualSpacing/>
        <w:jc w:val="both"/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</w:pPr>
      <w:r w:rsidRPr="00AF2C94"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 xml:space="preserve">Групповая и подгрупповая  </w:t>
      </w:r>
      <w:proofErr w:type="spellStart"/>
      <w:r w:rsidRPr="00AF2C94"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>коррекционно</w:t>
      </w:r>
      <w:proofErr w:type="spellEnd"/>
      <w:r w:rsidRPr="00AF2C94"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 xml:space="preserve"> – развивающая работа.</w:t>
      </w:r>
    </w:p>
    <w:p w:rsidR="00C5791F" w:rsidRPr="00AF2C94" w:rsidRDefault="00C5791F" w:rsidP="00C5791F">
      <w:pPr>
        <w:spacing w:before="100" w:beforeAutospacing="1" w:after="285" w:line="240" w:lineRule="auto"/>
        <w:ind w:left="1080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F2C94">
        <w:rPr>
          <w:rFonts w:ascii="Times New Roman" w:eastAsia="Times New Roman" w:hAnsi="Times New Roman" w:cs="Times New Roman"/>
          <w:color w:val="333333"/>
          <w:sz w:val="24"/>
          <w:szCs w:val="24"/>
        </w:rPr>
        <w:lastRenderedPageBreak/>
        <w:t xml:space="preserve">В 1-ом классе </w:t>
      </w:r>
      <w:proofErr w:type="spellStart"/>
      <w:r w:rsidRPr="00AF2C94">
        <w:rPr>
          <w:rFonts w:ascii="Times New Roman" w:eastAsia="Times New Roman" w:hAnsi="Times New Roman" w:cs="Times New Roman"/>
          <w:color w:val="333333"/>
          <w:sz w:val="24"/>
          <w:szCs w:val="24"/>
        </w:rPr>
        <w:t>коррекционно</w:t>
      </w:r>
      <w:proofErr w:type="spellEnd"/>
      <w:r w:rsidRPr="00AF2C94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– развивающие занятия проводились по программе «Развитие психомоторики и сенсорных процессов» с целью коррекции психических  и развития сенсорных процессов учащихся. С программой справились не все учащиеся, двое обучающиеся требуют дополнительной </w:t>
      </w:r>
      <w:proofErr w:type="spellStart"/>
      <w:r w:rsidRPr="00AF2C94">
        <w:rPr>
          <w:rFonts w:ascii="Times New Roman" w:eastAsia="Times New Roman" w:hAnsi="Times New Roman" w:cs="Times New Roman"/>
          <w:color w:val="333333"/>
          <w:sz w:val="24"/>
          <w:szCs w:val="24"/>
        </w:rPr>
        <w:t>индивидуальнойпомощи</w:t>
      </w:r>
      <w:proofErr w:type="spellEnd"/>
      <w:r w:rsidRPr="00AF2C94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на занятиях (Р.А</w:t>
      </w:r>
      <w:proofErr w:type="gramStart"/>
      <w:r w:rsidRPr="00AF2C94">
        <w:rPr>
          <w:rFonts w:ascii="Times New Roman" w:eastAsia="Times New Roman" w:hAnsi="Times New Roman" w:cs="Times New Roman"/>
          <w:color w:val="333333"/>
          <w:sz w:val="24"/>
          <w:szCs w:val="24"/>
        </w:rPr>
        <w:t>,В</w:t>
      </w:r>
      <w:proofErr w:type="gramEnd"/>
      <w:r w:rsidRPr="00AF2C94">
        <w:rPr>
          <w:rFonts w:ascii="Times New Roman" w:eastAsia="Times New Roman" w:hAnsi="Times New Roman" w:cs="Times New Roman"/>
          <w:color w:val="333333"/>
          <w:sz w:val="24"/>
          <w:szCs w:val="24"/>
        </w:rPr>
        <w:t>.Е.), остальные дети частично при помощи справляются с программой.</w:t>
      </w:r>
    </w:p>
    <w:p w:rsidR="00C5791F" w:rsidRPr="00AF2C94" w:rsidRDefault="00C5791F" w:rsidP="00C5791F">
      <w:pPr>
        <w:spacing w:before="100" w:beforeAutospacing="1" w:after="285" w:line="240" w:lineRule="auto"/>
        <w:ind w:left="1080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F2C94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В </w:t>
      </w:r>
      <w:proofErr w:type="spellStart"/>
      <w:r w:rsidRPr="00AF2C94">
        <w:rPr>
          <w:rFonts w:ascii="Times New Roman" w:eastAsia="Times New Roman" w:hAnsi="Times New Roman" w:cs="Times New Roman"/>
          <w:color w:val="333333"/>
          <w:sz w:val="24"/>
          <w:szCs w:val="24"/>
        </w:rPr>
        <w:t>четвертомклассе</w:t>
      </w:r>
      <w:proofErr w:type="spellEnd"/>
      <w:r w:rsidRPr="00AF2C94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(10учеников) с целью профилактики </w:t>
      </w:r>
      <w:proofErr w:type="spellStart"/>
      <w:r w:rsidRPr="00AF2C94">
        <w:rPr>
          <w:rFonts w:ascii="Times New Roman" w:eastAsia="Times New Roman" w:hAnsi="Times New Roman" w:cs="Times New Roman"/>
          <w:color w:val="333333"/>
          <w:sz w:val="24"/>
          <w:szCs w:val="24"/>
        </w:rPr>
        <w:t>дезадаптации</w:t>
      </w:r>
      <w:proofErr w:type="spellEnd"/>
      <w:r w:rsidRPr="00AF2C94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 были проведены психологические игры. Я в школе», а также </w:t>
      </w:r>
      <w:proofErr w:type="spellStart"/>
      <w:r w:rsidRPr="00AF2C94">
        <w:rPr>
          <w:rFonts w:ascii="Times New Roman" w:eastAsia="Times New Roman" w:hAnsi="Times New Roman" w:cs="Times New Roman"/>
          <w:color w:val="333333"/>
          <w:sz w:val="24"/>
          <w:szCs w:val="24"/>
        </w:rPr>
        <w:t>собучающимися</w:t>
      </w:r>
      <w:proofErr w:type="spellEnd"/>
      <w:r w:rsidRPr="00AF2C94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велась работа  с целью оказания </w:t>
      </w:r>
      <w:proofErr w:type="spellStart"/>
      <w:r w:rsidRPr="00AF2C94">
        <w:rPr>
          <w:rFonts w:ascii="Times New Roman" w:eastAsia="Times New Roman" w:hAnsi="Times New Roman" w:cs="Times New Roman"/>
          <w:color w:val="333333"/>
          <w:sz w:val="24"/>
          <w:szCs w:val="24"/>
        </w:rPr>
        <w:t>психолого</w:t>
      </w:r>
      <w:proofErr w:type="spellEnd"/>
      <w:r w:rsidRPr="00AF2C94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gramStart"/>
      <w:r w:rsidRPr="00AF2C94">
        <w:rPr>
          <w:rFonts w:ascii="Times New Roman" w:eastAsia="Times New Roman" w:hAnsi="Times New Roman" w:cs="Times New Roman"/>
          <w:color w:val="333333"/>
          <w:sz w:val="24"/>
          <w:szCs w:val="24"/>
        </w:rPr>
        <w:t>–п</w:t>
      </w:r>
      <w:proofErr w:type="gramEnd"/>
      <w:r w:rsidRPr="00AF2C94">
        <w:rPr>
          <w:rFonts w:ascii="Times New Roman" w:eastAsia="Times New Roman" w:hAnsi="Times New Roman" w:cs="Times New Roman"/>
          <w:color w:val="333333"/>
          <w:sz w:val="24"/>
          <w:szCs w:val="24"/>
        </w:rPr>
        <w:t>едагогической поддержки учащимся в период адаптации, способствования гармонизации отношений детей с окружающими.</w:t>
      </w:r>
    </w:p>
    <w:p w:rsidR="00C5791F" w:rsidRPr="00AF2C94" w:rsidRDefault="00C5791F" w:rsidP="00C5791F">
      <w:pPr>
        <w:spacing w:before="100" w:beforeAutospacing="1" w:after="285" w:line="240" w:lineRule="auto"/>
        <w:ind w:left="1080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C5791F" w:rsidRPr="00AF2C94" w:rsidRDefault="00C5791F" w:rsidP="00C5791F">
      <w:pPr>
        <w:numPr>
          <w:ilvl w:val="0"/>
          <w:numId w:val="6"/>
        </w:numPr>
        <w:spacing w:before="100" w:beforeAutospacing="1" w:after="285" w:line="240" w:lineRule="auto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F2C94"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>Индивидуальная коррекционная работа</w:t>
      </w:r>
      <w:r w:rsidRPr="00AF2C94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проводилась с </w:t>
      </w:r>
      <w:proofErr w:type="gramStart"/>
      <w:r w:rsidRPr="00AF2C94">
        <w:rPr>
          <w:rFonts w:ascii="Times New Roman" w:eastAsia="Times New Roman" w:hAnsi="Times New Roman" w:cs="Times New Roman"/>
          <w:color w:val="333333"/>
          <w:sz w:val="24"/>
          <w:szCs w:val="24"/>
        </w:rPr>
        <w:t>обучающимися</w:t>
      </w:r>
      <w:proofErr w:type="gramEnd"/>
      <w:r w:rsidRPr="00AF2C94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1, 2,3 класса. (10 человек) по специально индивидуальной программе.</w:t>
      </w:r>
    </w:p>
    <w:p w:rsidR="00C5791F" w:rsidRPr="00AF2C94" w:rsidRDefault="00C5791F" w:rsidP="00C5791F">
      <w:pPr>
        <w:spacing w:before="100" w:beforeAutospacing="1" w:after="285" w:line="240" w:lineRule="auto"/>
        <w:ind w:left="1080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proofErr w:type="gramStart"/>
      <w:r w:rsidRPr="00AF2C94">
        <w:rPr>
          <w:rFonts w:ascii="Times New Roman" w:eastAsia="Times New Roman" w:hAnsi="Times New Roman" w:cs="Times New Roman"/>
          <w:color w:val="333333"/>
          <w:sz w:val="24"/>
          <w:szCs w:val="24"/>
        </w:rPr>
        <w:t>С обучающимися «группы риска»  (2,4 классы), а также с учащимися 2-3класса на основании запроса преподавателей проводились занятия на развитие и коррекцию психических процессов и эмоционально – волевой сферы.</w:t>
      </w:r>
      <w:proofErr w:type="gramEnd"/>
    </w:p>
    <w:p w:rsidR="00C5791F" w:rsidRPr="00AF2C94" w:rsidRDefault="00C5791F" w:rsidP="00C5791F">
      <w:pPr>
        <w:spacing w:before="100" w:beforeAutospacing="1" w:after="28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F2C94">
        <w:rPr>
          <w:rFonts w:ascii="Times New Roman" w:eastAsia="Times New Roman" w:hAnsi="Times New Roman" w:cs="Times New Roman"/>
          <w:color w:val="333333"/>
          <w:sz w:val="24"/>
          <w:szCs w:val="24"/>
        </w:rPr>
        <w:t>Занятия проводились  по программам:</w:t>
      </w:r>
    </w:p>
    <w:p w:rsidR="00C5791F" w:rsidRPr="00AF2C94" w:rsidRDefault="00C5791F" w:rsidP="00C5791F">
      <w:pPr>
        <w:spacing w:before="100" w:beforeAutospacing="1" w:after="28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F2C94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«Удивляюсь, злюсь, боюсь, хвастаюсь и радуюсь» </w:t>
      </w:r>
      <w:proofErr w:type="spellStart"/>
      <w:r w:rsidRPr="00AF2C94">
        <w:rPr>
          <w:rFonts w:ascii="Times New Roman" w:eastAsia="Times New Roman" w:hAnsi="Times New Roman" w:cs="Times New Roman"/>
          <w:color w:val="333333"/>
          <w:sz w:val="24"/>
          <w:szCs w:val="24"/>
        </w:rPr>
        <w:t>Слободнюк</w:t>
      </w:r>
      <w:proofErr w:type="spellEnd"/>
      <w:r w:rsidRPr="00AF2C94">
        <w:rPr>
          <w:rFonts w:ascii="Times New Roman" w:eastAsia="Times New Roman" w:hAnsi="Times New Roman" w:cs="Times New Roman"/>
          <w:color w:val="333333"/>
          <w:sz w:val="24"/>
          <w:szCs w:val="24"/>
        </w:rPr>
        <w:t>;</w:t>
      </w:r>
    </w:p>
    <w:p w:rsidR="00C5791F" w:rsidRPr="00AF2C94" w:rsidRDefault="00C5791F" w:rsidP="00C5791F">
      <w:pPr>
        <w:spacing w:before="100" w:beforeAutospacing="1" w:after="28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F2C94">
        <w:rPr>
          <w:rFonts w:ascii="Times New Roman" w:eastAsia="Times New Roman" w:hAnsi="Times New Roman" w:cs="Times New Roman"/>
          <w:color w:val="333333"/>
          <w:sz w:val="24"/>
          <w:szCs w:val="24"/>
        </w:rPr>
        <w:t>«Фарватер»</w:t>
      </w:r>
      <w:proofErr w:type="gramStart"/>
      <w:r w:rsidRPr="00AF2C94">
        <w:rPr>
          <w:rFonts w:ascii="Times New Roman" w:eastAsia="Times New Roman" w:hAnsi="Times New Roman" w:cs="Times New Roman"/>
          <w:color w:val="333333"/>
          <w:sz w:val="24"/>
          <w:szCs w:val="24"/>
        </w:rPr>
        <w:t>,Е</w:t>
      </w:r>
      <w:proofErr w:type="gramEnd"/>
      <w:r w:rsidRPr="00AF2C94">
        <w:rPr>
          <w:rFonts w:ascii="Times New Roman" w:eastAsia="Times New Roman" w:hAnsi="Times New Roman" w:cs="Times New Roman"/>
          <w:color w:val="333333"/>
          <w:sz w:val="24"/>
          <w:szCs w:val="24"/>
        </w:rPr>
        <w:t>.В. Емельяновой (модернизированной);</w:t>
      </w:r>
    </w:p>
    <w:p w:rsidR="00C5791F" w:rsidRPr="00AF2C94" w:rsidRDefault="00C5791F" w:rsidP="00C5791F">
      <w:pPr>
        <w:spacing w:before="100" w:beforeAutospacing="1" w:after="28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F2C94">
        <w:rPr>
          <w:rFonts w:ascii="Times New Roman" w:eastAsia="Times New Roman" w:hAnsi="Times New Roman" w:cs="Times New Roman"/>
          <w:color w:val="333333"/>
          <w:sz w:val="24"/>
          <w:szCs w:val="24"/>
        </w:rPr>
        <w:t>С каждым учащимся  занятия проводились один раз в неделю.</w:t>
      </w:r>
    </w:p>
    <w:p w:rsidR="00C5791F" w:rsidRPr="00AF2C94" w:rsidRDefault="00C5791F" w:rsidP="00C5791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2C94">
        <w:rPr>
          <w:rFonts w:ascii="Times New Roman" w:eastAsia="Times New Roman" w:hAnsi="Times New Roman" w:cs="Times New Roman"/>
          <w:sz w:val="24"/>
          <w:szCs w:val="24"/>
        </w:rPr>
        <w:t>Занятия проходили в групповой, подгрупповой и индивидуальной форме. Некоторые задания и упражнения ученикам давались с трудом и были проведены в более легкой форме, учитывая индивидуальные особенности развития детей.</w:t>
      </w:r>
    </w:p>
    <w:p w:rsidR="00C5791F" w:rsidRPr="00AF2C94" w:rsidRDefault="00C5791F" w:rsidP="00C5791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3"/>
        <w:tblW w:w="10065" w:type="dxa"/>
        <w:tblInd w:w="-176" w:type="dxa"/>
        <w:tblLayout w:type="fixed"/>
        <w:tblLook w:val="04A0"/>
      </w:tblPr>
      <w:tblGrid>
        <w:gridCol w:w="1277"/>
        <w:gridCol w:w="1275"/>
        <w:gridCol w:w="2268"/>
        <w:gridCol w:w="2977"/>
        <w:gridCol w:w="2268"/>
      </w:tblGrid>
      <w:tr w:rsidR="00C5791F" w:rsidRPr="00AF2C94" w:rsidTr="00876E62">
        <w:tc>
          <w:tcPr>
            <w:tcW w:w="1277" w:type="dxa"/>
          </w:tcPr>
          <w:p w:rsidR="00C5791F" w:rsidRPr="00AF2C94" w:rsidRDefault="00C5791F" w:rsidP="00876E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C94">
              <w:rPr>
                <w:rFonts w:ascii="Times New Roman" w:hAnsi="Times New Roman" w:cs="Times New Roman"/>
                <w:sz w:val="24"/>
                <w:szCs w:val="24"/>
              </w:rPr>
              <w:t xml:space="preserve">Учебный год </w:t>
            </w:r>
          </w:p>
        </w:tc>
        <w:tc>
          <w:tcPr>
            <w:tcW w:w="1275" w:type="dxa"/>
          </w:tcPr>
          <w:p w:rsidR="00C5791F" w:rsidRPr="00AF2C94" w:rsidRDefault="00C5791F" w:rsidP="00876E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C94">
              <w:rPr>
                <w:rFonts w:ascii="Times New Roman" w:hAnsi="Times New Roman" w:cs="Times New Roman"/>
                <w:sz w:val="24"/>
                <w:szCs w:val="24"/>
              </w:rPr>
              <w:t>Класс/</w:t>
            </w:r>
            <w:r w:rsidRPr="00AF2C94">
              <w:rPr>
                <w:rFonts w:ascii="Times New Roman" w:hAnsi="Times New Roman" w:cs="Times New Roman"/>
                <w:sz w:val="24"/>
                <w:szCs w:val="24"/>
              </w:rPr>
              <w:br/>
              <w:t>группа</w:t>
            </w:r>
          </w:p>
        </w:tc>
        <w:tc>
          <w:tcPr>
            <w:tcW w:w="2268" w:type="dxa"/>
          </w:tcPr>
          <w:p w:rsidR="00C5791F" w:rsidRPr="00AF2C94" w:rsidRDefault="00C5791F" w:rsidP="00876E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C94">
              <w:rPr>
                <w:rFonts w:ascii="Times New Roman" w:hAnsi="Times New Roman" w:cs="Times New Roman"/>
                <w:b/>
                <w:i/>
                <w:sz w:val="24"/>
                <w:szCs w:val="24"/>
                <w:vertAlign w:val="superscript"/>
              </w:rPr>
              <w:t>(</w:t>
            </w:r>
            <w:r w:rsidRPr="00AF2C9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**</w:t>
            </w:r>
            <w:r w:rsidRPr="00AF2C94">
              <w:rPr>
                <w:rFonts w:ascii="Times New Roman" w:hAnsi="Times New Roman" w:cs="Times New Roman"/>
                <w:b/>
                <w:i/>
                <w:sz w:val="24"/>
                <w:szCs w:val="24"/>
                <w:vertAlign w:val="superscript"/>
              </w:rPr>
              <w:t xml:space="preserve">) </w:t>
            </w:r>
            <w:r w:rsidRPr="00AF2C94">
              <w:rPr>
                <w:rFonts w:ascii="Times New Roman" w:hAnsi="Times New Roman" w:cs="Times New Roman"/>
                <w:sz w:val="24"/>
                <w:szCs w:val="24"/>
              </w:rPr>
              <w:t>Доля обучающихся/</w:t>
            </w:r>
            <w:r w:rsidRPr="00AF2C94">
              <w:rPr>
                <w:rFonts w:ascii="Times New Roman" w:hAnsi="Times New Roman" w:cs="Times New Roman"/>
                <w:bCs/>
                <w:sz w:val="24"/>
                <w:szCs w:val="24"/>
              </w:rPr>
              <w:t>воспитанников</w:t>
            </w:r>
            <w:r w:rsidRPr="00AF2C94">
              <w:rPr>
                <w:rFonts w:ascii="Times New Roman" w:hAnsi="Times New Roman" w:cs="Times New Roman"/>
                <w:sz w:val="24"/>
                <w:szCs w:val="24"/>
              </w:rPr>
              <w:t>, имеющих незначительную динамику</w:t>
            </w:r>
          </w:p>
          <w:p w:rsidR="00C5791F" w:rsidRPr="00AF2C94" w:rsidRDefault="00C5791F" w:rsidP="00876E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C94">
              <w:rPr>
                <w:rFonts w:ascii="Times New Roman" w:hAnsi="Times New Roman" w:cs="Times New Roman"/>
                <w:sz w:val="24"/>
                <w:szCs w:val="24"/>
              </w:rPr>
              <w:t>(показатель ОД%)</w:t>
            </w:r>
          </w:p>
          <w:p w:rsidR="00C5791F" w:rsidRPr="00AF2C94" w:rsidRDefault="00C5791F" w:rsidP="00876E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791F" w:rsidRPr="00AF2C94" w:rsidRDefault="00C5791F" w:rsidP="00876E6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F2C9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ОД</w:t>
            </w:r>
            <m:oMath>
              <m:r>
                <m:rPr>
                  <m:sty m:val="bi"/>
                </m:rPr>
                <w:rPr>
                  <w:rFonts w:ascii="Cambria Math" w:hAnsi="Times New Roman" w:cs="Times New Roman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hAnsi="Times New Roman" w:cs="Times New Roman"/>
                      <w:b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sz w:val="24"/>
                      <w:szCs w:val="24"/>
                    </w:rPr>
                    <m:t>Д</m:t>
                  </m:r>
                  <m:r>
                    <w:rPr>
                      <w:rFonts w:ascii="Cambria Math" w:hAnsi="Times New Roman" w:cs="Times New Roman"/>
                      <w:sz w:val="24"/>
                      <w:szCs w:val="24"/>
                    </w:rPr>
                    <m:t>1</m:t>
                  </m:r>
                  <m:r>
                    <w:rPr>
                      <w:rFonts w:ascii="Cambria Math" w:hAnsi="Times New Roman" w:cs="Times New Roman"/>
                      <w:sz w:val="24"/>
                      <w:szCs w:val="24"/>
                    </w:rPr>
                    <m:t>×</m:t>
                  </m:r>
                  <m:r>
                    <w:rPr>
                      <w:rFonts w:ascii="Cambria Math" w:hAnsi="Times New Roman" w:cs="Times New Roman"/>
                      <w:sz w:val="24"/>
                      <w:szCs w:val="24"/>
                    </w:rPr>
                    <m:t>100</m:t>
                  </m:r>
                  <w:proofErr w:type="gramStart"/>
                </m:num>
                <m:den>
                  <m:r>
                    <m:rPr>
                      <m:sty m:val="bi"/>
                    </m:rPr>
                    <w:rPr>
                      <w:rFonts w:ascii="Cambria Math" w:hAnsi="Times New Roman" w:cs="Times New Roman"/>
                      <w:sz w:val="24"/>
                      <w:szCs w:val="24"/>
                    </w:rPr>
                    <m:t>К</m:t>
                  </m:r>
                  <w:proofErr w:type="gramEnd"/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den>
              </m:f>
            </m:oMath>
          </w:p>
          <w:p w:rsidR="00C5791F" w:rsidRPr="00AF2C94" w:rsidRDefault="00C5791F" w:rsidP="00876E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C5791F" w:rsidRPr="00AF2C94" w:rsidRDefault="00C5791F" w:rsidP="00876E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C94">
              <w:rPr>
                <w:rFonts w:ascii="Times New Roman" w:hAnsi="Times New Roman" w:cs="Times New Roman"/>
                <w:b/>
                <w:i/>
                <w:sz w:val="24"/>
                <w:szCs w:val="24"/>
                <w:vertAlign w:val="superscript"/>
              </w:rPr>
              <w:t>(</w:t>
            </w:r>
            <w:r w:rsidRPr="00AF2C9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*</w:t>
            </w:r>
            <w:r w:rsidRPr="00AF2C94">
              <w:rPr>
                <w:rFonts w:ascii="Times New Roman" w:hAnsi="Times New Roman" w:cs="Times New Roman"/>
                <w:b/>
                <w:i/>
                <w:sz w:val="24"/>
                <w:szCs w:val="24"/>
                <w:vertAlign w:val="superscript"/>
              </w:rPr>
              <w:t xml:space="preserve">) </w:t>
            </w:r>
            <w:r w:rsidRPr="00AF2C94">
              <w:rPr>
                <w:rFonts w:ascii="Times New Roman" w:hAnsi="Times New Roman" w:cs="Times New Roman"/>
                <w:sz w:val="24"/>
                <w:szCs w:val="24"/>
              </w:rPr>
              <w:t>Доля обучающихся/</w:t>
            </w:r>
            <w:r w:rsidRPr="00AF2C94">
              <w:rPr>
                <w:rFonts w:ascii="Times New Roman" w:hAnsi="Times New Roman" w:cs="Times New Roman"/>
                <w:bCs/>
                <w:sz w:val="24"/>
                <w:szCs w:val="24"/>
              </w:rPr>
              <w:t>воспитанников</w:t>
            </w:r>
            <w:r w:rsidRPr="00AF2C94">
              <w:rPr>
                <w:rFonts w:ascii="Times New Roman" w:hAnsi="Times New Roman" w:cs="Times New Roman"/>
                <w:sz w:val="24"/>
                <w:szCs w:val="24"/>
              </w:rPr>
              <w:t>, имеющих стабильную динамику</w:t>
            </w:r>
          </w:p>
          <w:p w:rsidR="00C5791F" w:rsidRPr="00AF2C94" w:rsidRDefault="00C5791F" w:rsidP="00876E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C94">
              <w:rPr>
                <w:rFonts w:ascii="Times New Roman" w:hAnsi="Times New Roman" w:cs="Times New Roman"/>
                <w:sz w:val="24"/>
                <w:szCs w:val="24"/>
              </w:rPr>
              <w:t>(показатель СД%)</w:t>
            </w:r>
          </w:p>
          <w:p w:rsidR="00C5791F" w:rsidRPr="00AF2C94" w:rsidRDefault="00C5791F" w:rsidP="00876E6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5791F" w:rsidRPr="00AF2C94" w:rsidRDefault="00C5791F" w:rsidP="00876E6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F2C9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СД</w:t>
            </w:r>
            <m:oMath>
              <m:r>
                <m:rPr>
                  <m:sty m:val="bi"/>
                </m:rPr>
                <w:rPr>
                  <w:rFonts w:ascii="Cambria Math" w:hAnsi="Times New Roman" w:cs="Times New Roman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hAnsi="Times New Roman" w:cs="Times New Roman"/>
                      <w:b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sz w:val="24"/>
                      <w:szCs w:val="24"/>
                    </w:rPr>
                    <m:t>Д</m:t>
                  </m:r>
                  <m:r>
                    <w:rPr>
                      <w:rFonts w:ascii="Cambria Math" w:hAnsi="Times New Roman" w:cs="Times New Roman"/>
                      <w:sz w:val="24"/>
                      <w:szCs w:val="24"/>
                    </w:rPr>
                    <m:t>2</m:t>
                  </m:r>
                  <m:r>
                    <w:rPr>
                      <w:rFonts w:ascii="Cambria Math" w:hAnsi="Times New Roman" w:cs="Times New Roman"/>
                      <w:sz w:val="24"/>
                      <w:szCs w:val="24"/>
                    </w:rPr>
                    <m:t>×</m:t>
                  </m:r>
                  <m:r>
                    <w:rPr>
                      <w:rFonts w:ascii="Cambria Math" w:hAnsi="Times New Roman" w:cs="Times New Roman"/>
                      <w:sz w:val="24"/>
                      <w:szCs w:val="24"/>
                    </w:rPr>
                    <m:t>100</m:t>
                  </m:r>
                  <w:proofErr w:type="gramStart"/>
                </m:num>
                <m:den>
                  <m:r>
                    <m:rPr>
                      <m:sty m:val="bi"/>
                    </m:rPr>
                    <w:rPr>
                      <w:rFonts w:ascii="Cambria Math" w:hAnsi="Times New Roman" w:cs="Times New Roman"/>
                      <w:sz w:val="24"/>
                      <w:szCs w:val="24"/>
                    </w:rPr>
                    <m:t>К</m:t>
                  </m:r>
                  <w:proofErr w:type="gramEnd"/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den>
              </m:f>
            </m:oMath>
          </w:p>
          <w:p w:rsidR="00C5791F" w:rsidRPr="00AF2C94" w:rsidRDefault="00C5791F" w:rsidP="00876E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C5791F" w:rsidRPr="00AF2C94" w:rsidRDefault="00C5791F" w:rsidP="00876E62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C94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(</w:t>
            </w:r>
            <w:r w:rsidRPr="00AF2C9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*</w:t>
            </w:r>
            <w:r w:rsidRPr="00AF2C94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 xml:space="preserve">) </w:t>
            </w:r>
            <w:r w:rsidRPr="00AF2C94">
              <w:rPr>
                <w:rFonts w:ascii="Times New Roman" w:hAnsi="Times New Roman" w:cs="Times New Roman"/>
                <w:sz w:val="24"/>
                <w:szCs w:val="24"/>
              </w:rPr>
              <w:t>Доля обучающихся/</w:t>
            </w:r>
            <w:r w:rsidRPr="00AF2C94">
              <w:rPr>
                <w:rFonts w:ascii="Times New Roman" w:hAnsi="Times New Roman" w:cs="Times New Roman"/>
                <w:bCs/>
                <w:sz w:val="24"/>
                <w:szCs w:val="24"/>
              </w:rPr>
              <w:t>воспитанников</w:t>
            </w:r>
            <w:r w:rsidRPr="00AF2C94">
              <w:rPr>
                <w:rFonts w:ascii="Times New Roman" w:hAnsi="Times New Roman" w:cs="Times New Roman"/>
                <w:sz w:val="24"/>
                <w:szCs w:val="24"/>
              </w:rPr>
              <w:t xml:space="preserve">, имеющих </w:t>
            </w:r>
            <w:proofErr w:type="gramStart"/>
            <w:r w:rsidRPr="00AF2C94">
              <w:rPr>
                <w:rFonts w:ascii="Times New Roman" w:hAnsi="Times New Roman" w:cs="Times New Roman"/>
                <w:sz w:val="24"/>
                <w:szCs w:val="24"/>
              </w:rPr>
              <w:t>положительную</w:t>
            </w:r>
            <w:proofErr w:type="gramEnd"/>
            <w:r w:rsidRPr="00AF2C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5791F" w:rsidRPr="00AF2C94" w:rsidRDefault="00C5791F" w:rsidP="00876E62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C94">
              <w:rPr>
                <w:rFonts w:ascii="Times New Roman" w:hAnsi="Times New Roman" w:cs="Times New Roman"/>
                <w:sz w:val="24"/>
                <w:szCs w:val="24"/>
              </w:rPr>
              <w:t>динамику</w:t>
            </w:r>
          </w:p>
          <w:p w:rsidR="00C5791F" w:rsidRPr="00AF2C94" w:rsidRDefault="00C5791F" w:rsidP="00876E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C94">
              <w:rPr>
                <w:rFonts w:ascii="Times New Roman" w:hAnsi="Times New Roman" w:cs="Times New Roman"/>
                <w:sz w:val="24"/>
                <w:szCs w:val="24"/>
              </w:rPr>
              <w:t>(показатель ПД%)</w:t>
            </w:r>
          </w:p>
          <w:p w:rsidR="00C5791F" w:rsidRPr="00AF2C94" w:rsidRDefault="00C5791F" w:rsidP="00876E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791F" w:rsidRPr="00AF2C94" w:rsidRDefault="00C5791F" w:rsidP="00876E6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F2C9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ПД</w:t>
            </w:r>
            <m:oMath>
              <m:r>
                <m:rPr>
                  <m:sty m:val="bi"/>
                </m:rPr>
                <w:rPr>
                  <w:rFonts w:ascii="Cambria Math" w:hAnsi="Times New Roman" w:cs="Times New Roman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hAnsi="Times New Roman" w:cs="Times New Roman"/>
                      <w:b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sz w:val="24"/>
                      <w:szCs w:val="24"/>
                    </w:rPr>
                    <m:t>Д</m:t>
                  </m:r>
                  <m:r>
                    <w:rPr>
                      <w:rFonts w:ascii="Cambria Math" w:hAnsi="Times New Roman" w:cs="Times New Roman"/>
                      <w:sz w:val="24"/>
                      <w:szCs w:val="24"/>
                    </w:rPr>
                    <m:t>3</m:t>
                  </m:r>
                  <m:r>
                    <w:rPr>
                      <w:rFonts w:ascii="Cambria Math" w:hAnsi="Times New Roman" w:cs="Times New Roman"/>
                      <w:sz w:val="24"/>
                      <w:szCs w:val="24"/>
                    </w:rPr>
                    <m:t>×</m:t>
                  </m:r>
                  <m:r>
                    <w:rPr>
                      <w:rFonts w:ascii="Cambria Math" w:hAnsi="Times New Roman" w:cs="Times New Roman"/>
                      <w:sz w:val="24"/>
                      <w:szCs w:val="24"/>
                    </w:rPr>
                    <m:t>100</m:t>
                  </m:r>
                  <w:proofErr w:type="gramStart"/>
                </m:num>
                <m:den>
                  <m:r>
                    <m:rPr>
                      <m:sty m:val="bi"/>
                    </m:rPr>
                    <w:rPr>
                      <w:rFonts w:ascii="Cambria Math" w:hAnsi="Times New Roman" w:cs="Times New Roman"/>
                      <w:sz w:val="24"/>
                      <w:szCs w:val="24"/>
                    </w:rPr>
                    <m:t>К</m:t>
                  </m:r>
                  <w:proofErr w:type="gramEnd"/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den>
              </m:f>
            </m:oMath>
          </w:p>
          <w:p w:rsidR="00C5791F" w:rsidRPr="00AF2C94" w:rsidRDefault="00C5791F" w:rsidP="00876E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791F" w:rsidRPr="00AF2C94" w:rsidTr="00876E62">
        <w:tc>
          <w:tcPr>
            <w:tcW w:w="1277" w:type="dxa"/>
          </w:tcPr>
          <w:p w:rsidR="00C5791F" w:rsidRPr="00AF2C94" w:rsidRDefault="00C5791F" w:rsidP="00876E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 w:rsidRPr="00AF2C94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:rsidR="00C5791F" w:rsidRPr="00AF2C94" w:rsidRDefault="00C5791F" w:rsidP="00876E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C94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268" w:type="dxa"/>
          </w:tcPr>
          <w:p w:rsidR="00C5791F" w:rsidRPr="00AF2C94" w:rsidRDefault="00C5791F" w:rsidP="00876E6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vertAlign w:val="superscript"/>
              </w:rPr>
              <w:t>38</w:t>
            </w:r>
            <w:r w:rsidRPr="00AF2C94">
              <w:rPr>
                <w:rFonts w:ascii="Times New Roman" w:hAnsi="Times New Roman" w:cs="Times New Roman"/>
                <w:b/>
                <w:i/>
                <w:sz w:val="24"/>
                <w:szCs w:val="24"/>
                <w:vertAlign w:val="superscript"/>
              </w:rPr>
              <w:t>%</w:t>
            </w:r>
          </w:p>
        </w:tc>
        <w:tc>
          <w:tcPr>
            <w:tcW w:w="2977" w:type="dxa"/>
          </w:tcPr>
          <w:p w:rsidR="00C5791F" w:rsidRPr="00AF2C94" w:rsidRDefault="00C5791F" w:rsidP="00876E6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vertAlign w:val="superscript"/>
              </w:rPr>
              <w:t>12</w:t>
            </w:r>
            <w:r w:rsidRPr="00AF2C94">
              <w:rPr>
                <w:rFonts w:ascii="Times New Roman" w:hAnsi="Times New Roman" w:cs="Times New Roman"/>
                <w:b/>
                <w:i/>
                <w:sz w:val="24"/>
                <w:szCs w:val="24"/>
                <w:vertAlign w:val="superscript"/>
              </w:rPr>
              <w:t>%</w:t>
            </w:r>
          </w:p>
        </w:tc>
        <w:tc>
          <w:tcPr>
            <w:tcW w:w="2268" w:type="dxa"/>
          </w:tcPr>
          <w:p w:rsidR="00C5791F" w:rsidRPr="00AF2C94" w:rsidRDefault="00C5791F" w:rsidP="00876E62">
            <w:pPr>
              <w:ind w:left="-109" w:right="-107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AF2C94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50%</w:t>
            </w:r>
          </w:p>
        </w:tc>
      </w:tr>
    </w:tbl>
    <w:p w:rsidR="00C5791F" w:rsidRPr="00AF2C94" w:rsidRDefault="00C5791F" w:rsidP="00C5791F">
      <w:pPr>
        <w:numPr>
          <w:ilvl w:val="0"/>
          <w:numId w:val="8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 w:rsidRPr="00AF2C94">
        <w:rPr>
          <w:rFonts w:ascii="Times New Roman" w:eastAsia="Times New Roman" w:hAnsi="Times New Roman" w:cs="Times New Roman"/>
          <w:b/>
          <w:sz w:val="24"/>
          <w:szCs w:val="24"/>
        </w:rPr>
        <w:t>Консультативная работа.</w:t>
      </w:r>
    </w:p>
    <w:p w:rsidR="00C5791F" w:rsidRPr="00AF2C94" w:rsidRDefault="00C5791F" w:rsidP="00C5791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2C94">
        <w:rPr>
          <w:rFonts w:ascii="Times New Roman" w:eastAsia="Times New Roman" w:hAnsi="Times New Roman" w:cs="Times New Roman"/>
          <w:sz w:val="24"/>
          <w:szCs w:val="24"/>
        </w:rPr>
        <w:t>Консультативная работа велась по запросам педагогов, обучающихся, родителей. Консультаций со всеми участниками образовательного процесса проведено в количестве - 14. Были даны устные и письменные рекомендации.</w:t>
      </w:r>
    </w:p>
    <w:p w:rsidR="00C5791F" w:rsidRPr="00AF2C94" w:rsidRDefault="00C5791F" w:rsidP="00C579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2C94">
        <w:rPr>
          <w:rFonts w:ascii="Times New Roman" w:eastAsia="Times New Roman" w:hAnsi="Times New Roman" w:cs="Times New Roman"/>
          <w:sz w:val="24"/>
          <w:szCs w:val="24"/>
        </w:rPr>
        <w:t xml:space="preserve">    Проблемы, затронутые на консультациях, имели следующее направление:</w:t>
      </w:r>
    </w:p>
    <w:p w:rsidR="00C5791F" w:rsidRPr="00AF2C94" w:rsidRDefault="00C5791F" w:rsidP="00C579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2C94">
        <w:rPr>
          <w:rFonts w:ascii="Times New Roman" w:eastAsia="Times New Roman" w:hAnsi="Times New Roman" w:cs="Times New Roman"/>
          <w:sz w:val="24"/>
          <w:szCs w:val="24"/>
        </w:rPr>
        <w:t>- поведенческие;</w:t>
      </w:r>
    </w:p>
    <w:p w:rsidR="00C5791F" w:rsidRPr="00AF2C94" w:rsidRDefault="00C5791F" w:rsidP="00C579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2C94">
        <w:rPr>
          <w:rFonts w:ascii="Times New Roman" w:eastAsia="Times New Roman" w:hAnsi="Times New Roman" w:cs="Times New Roman"/>
          <w:sz w:val="24"/>
          <w:szCs w:val="24"/>
        </w:rPr>
        <w:t>- эмоционально – волевые,</w:t>
      </w:r>
    </w:p>
    <w:p w:rsidR="00C5791F" w:rsidRPr="00AF2C94" w:rsidRDefault="00C5791F" w:rsidP="00C579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2C94">
        <w:rPr>
          <w:rFonts w:ascii="Times New Roman" w:eastAsia="Times New Roman" w:hAnsi="Times New Roman" w:cs="Times New Roman"/>
          <w:sz w:val="24"/>
          <w:szCs w:val="24"/>
        </w:rPr>
        <w:t>- проблемы воспитания;</w:t>
      </w:r>
    </w:p>
    <w:p w:rsidR="00C5791F" w:rsidRPr="00AF2C94" w:rsidRDefault="00C5791F" w:rsidP="00C579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2C94">
        <w:rPr>
          <w:rFonts w:ascii="Times New Roman" w:eastAsia="Times New Roman" w:hAnsi="Times New Roman" w:cs="Times New Roman"/>
          <w:sz w:val="24"/>
          <w:szCs w:val="24"/>
        </w:rPr>
        <w:t>- проблемы отношений с педагогами;</w:t>
      </w:r>
    </w:p>
    <w:p w:rsidR="00C5791F" w:rsidRPr="00AF2C94" w:rsidRDefault="00C5791F" w:rsidP="00C579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2C94">
        <w:rPr>
          <w:rFonts w:ascii="Times New Roman" w:eastAsia="Times New Roman" w:hAnsi="Times New Roman" w:cs="Times New Roman"/>
          <w:sz w:val="24"/>
          <w:szCs w:val="24"/>
        </w:rPr>
        <w:t>- проблемы обучения;</w:t>
      </w:r>
    </w:p>
    <w:p w:rsidR="00C5791F" w:rsidRPr="00AF2C94" w:rsidRDefault="00C5791F" w:rsidP="00C579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2C94">
        <w:rPr>
          <w:rFonts w:ascii="Times New Roman" w:eastAsia="Times New Roman" w:hAnsi="Times New Roman" w:cs="Times New Roman"/>
          <w:sz w:val="24"/>
          <w:szCs w:val="24"/>
        </w:rPr>
        <w:t>- оказания помощи в подборе необходимой литературы.</w:t>
      </w:r>
    </w:p>
    <w:p w:rsidR="00C5791F" w:rsidRPr="00AF2C94" w:rsidRDefault="00C5791F" w:rsidP="00C579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2C94">
        <w:rPr>
          <w:rFonts w:ascii="Times New Roman" w:eastAsia="Times New Roman" w:hAnsi="Times New Roman" w:cs="Times New Roman"/>
          <w:sz w:val="24"/>
          <w:szCs w:val="24"/>
        </w:rPr>
        <w:lastRenderedPageBreak/>
        <w:t>Процент положительной динамики консультаций составляет примерно 70-75% от количества всех консультаций.</w:t>
      </w:r>
    </w:p>
    <w:p w:rsidR="00C5791F" w:rsidRPr="00AF2C94" w:rsidRDefault="00C5791F" w:rsidP="00C5791F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F2C94">
        <w:rPr>
          <w:rFonts w:ascii="Times New Roman" w:eastAsia="Times New Roman" w:hAnsi="Times New Roman" w:cs="Times New Roman"/>
          <w:i/>
          <w:sz w:val="24"/>
          <w:szCs w:val="24"/>
        </w:rPr>
        <w:t>Консультирование педагогов по результатам диагностики:</w:t>
      </w:r>
    </w:p>
    <w:p w:rsidR="00C5791F" w:rsidRPr="00AF2C94" w:rsidRDefault="00C5791F" w:rsidP="00C5791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2C94">
        <w:rPr>
          <w:rFonts w:ascii="Times New Roman" w:eastAsia="Times New Roman" w:hAnsi="Times New Roman" w:cs="Times New Roman"/>
          <w:sz w:val="24"/>
          <w:szCs w:val="24"/>
        </w:rPr>
        <w:t xml:space="preserve">Организация </w:t>
      </w:r>
      <w:proofErr w:type="spellStart"/>
      <w:r w:rsidRPr="00AF2C94">
        <w:rPr>
          <w:rFonts w:ascii="Times New Roman" w:eastAsia="Times New Roman" w:hAnsi="Times New Roman" w:cs="Times New Roman"/>
          <w:sz w:val="24"/>
          <w:szCs w:val="24"/>
        </w:rPr>
        <w:t>коррекционно</w:t>
      </w:r>
      <w:proofErr w:type="spellEnd"/>
      <w:r w:rsidRPr="00AF2C94">
        <w:rPr>
          <w:rFonts w:ascii="Times New Roman" w:eastAsia="Times New Roman" w:hAnsi="Times New Roman" w:cs="Times New Roman"/>
          <w:sz w:val="24"/>
          <w:szCs w:val="24"/>
        </w:rPr>
        <w:t xml:space="preserve"> – развивающей работы с детьми на уроках;</w:t>
      </w:r>
    </w:p>
    <w:p w:rsidR="00C5791F" w:rsidRPr="00AF2C94" w:rsidRDefault="00C5791F" w:rsidP="00C5791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2C94">
        <w:rPr>
          <w:rFonts w:ascii="Times New Roman" w:eastAsia="Times New Roman" w:hAnsi="Times New Roman" w:cs="Times New Roman"/>
          <w:sz w:val="24"/>
          <w:szCs w:val="24"/>
        </w:rPr>
        <w:t xml:space="preserve">«Психологическая готовность детей к обучению в школе». </w:t>
      </w:r>
    </w:p>
    <w:p w:rsidR="00C5791F" w:rsidRPr="00AF2C94" w:rsidRDefault="00C5791F" w:rsidP="00C5791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2C94">
        <w:rPr>
          <w:rFonts w:ascii="Times New Roman" w:eastAsia="Times New Roman" w:hAnsi="Times New Roman" w:cs="Times New Roman"/>
          <w:sz w:val="24"/>
          <w:szCs w:val="24"/>
        </w:rPr>
        <w:t xml:space="preserve">Адаптация </w:t>
      </w:r>
      <w:proofErr w:type="gramStart"/>
      <w:r w:rsidRPr="00AF2C94">
        <w:rPr>
          <w:rFonts w:ascii="Times New Roman" w:eastAsia="Times New Roman" w:hAnsi="Times New Roman" w:cs="Times New Roman"/>
          <w:sz w:val="24"/>
          <w:szCs w:val="24"/>
        </w:rPr>
        <w:t>обучающихся</w:t>
      </w:r>
      <w:proofErr w:type="gramEnd"/>
      <w:r w:rsidRPr="00AF2C94">
        <w:rPr>
          <w:rFonts w:ascii="Times New Roman" w:eastAsia="Times New Roman" w:hAnsi="Times New Roman" w:cs="Times New Roman"/>
          <w:sz w:val="24"/>
          <w:szCs w:val="24"/>
        </w:rPr>
        <w:t xml:space="preserve"> при переходе в среднее звено.</w:t>
      </w:r>
    </w:p>
    <w:p w:rsidR="00C5791F" w:rsidRPr="00AF2C94" w:rsidRDefault="00C5791F" w:rsidP="00C579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2C94">
        <w:rPr>
          <w:rFonts w:ascii="Times New Roman" w:eastAsia="Times New Roman" w:hAnsi="Times New Roman" w:cs="Times New Roman"/>
          <w:sz w:val="24"/>
          <w:szCs w:val="24"/>
        </w:rPr>
        <w:t>Межличностные отношения. Познавательная сфера;</w:t>
      </w:r>
    </w:p>
    <w:p w:rsidR="00C5791F" w:rsidRPr="00AF2C94" w:rsidRDefault="00C5791F" w:rsidP="00C5791F">
      <w:p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AF2C94">
        <w:rPr>
          <w:rFonts w:ascii="Times New Roman" w:eastAsia="Calibri" w:hAnsi="Times New Roman" w:cs="Times New Roman"/>
          <w:sz w:val="24"/>
          <w:szCs w:val="24"/>
        </w:rPr>
        <w:t>Консультирование педагогов по плану педагога – психолога:</w:t>
      </w:r>
    </w:p>
    <w:p w:rsidR="00C5791F" w:rsidRPr="00AF2C94" w:rsidRDefault="00C5791F" w:rsidP="00C5791F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AF2C94">
        <w:rPr>
          <w:rFonts w:ascii="Times New Roman" w:eastAsia="Calibri" w:hAnsi="Times New Roman" w:cs="Times New Roman"/>
          <w:sz w:val="24"/>
          <w:szCs w:val="24"/>
        </w:rPr>
        <w:t xml:space="preserve">Адаптация </w:t>
      </w:r>
      <w:proofErr w:type="gramStart"/>
      <w:r w:rsidRPr="00AF2C94">
        <w:rPr>
          <w:rFonts w:ascii="Times New Roman" w:eastAsia="Calibri" w:hAnsi="Times New Roman" w:cs="Times New Roman"/>
          <w:sz w:val="24"/>
          <w:szCs w:val="24"/>
        </w:rPr>
        <w:t>обучающихся</w:t>
      </w:r>
      <w:proofErr w:type="gramEnd"/>
      <w:r w:rsidRPr="00AF2C94">
        <w:rPr>
          <w:rFonts w:ascii="Times New Roman" w:eastAsia="Calibri" w:hAnsi="Times New Roman" w:cs="Times New Roman"/>
          <w:sz w:val="24"/>
          <w:szCs w:val="24"/>
        </w:rPr>
        <w:t xml:space="preserve"> 1 – 4 класса;</w:t>
      </w:r>
    </w:p>
    <w:p w:rsidR="00C5791F" w:rsidRPr="00AF2C94" w:rsidRDefault="00C5791F" w:rsidP="00C5791F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AF2C94">
        <w:rPr>
          <w:rFonts w:ascii="Times New Roman" w:eastAsia="Calibri" w:hAnsi="Times New Roman" w:cs="Times New Roman"/>
          <w:sz w:val="24"/>
          <w:szCs w:val="24"/>
        </w:rPr>
        <w:t>«Учимся работать с агрессивными  детьми»;</w:t>
      </w:r>
    </w:p>
    <w:p w:rsidR="00C5791F" w:rsidRPr="00AF2C94" w:rsidRDefault="00C5791F" w:rsidP="00C5791F">
      <w:p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AF2C94">
        <w:rPr>
          <w:rFonts w:ascii="Times New Roman" w:eastAsia="Calibri" w:hAnsi="Times New Roman" w:cs="Times New Roman"/>
          <w:sz w:val="24"/>
          <w:szCs w:val="24"/>
        </w:rPr>
        <w:t xml:space="preserve">Консультирование родителей в индивидуальной и групповой форме. По результатам диагностики школьной готовности и  различным проблемам воспитания, обучения, развития детей. </w:t>
      </w:r>
    </w:p>
    <w:p w:rsidR="00C5791F" w:rsidRPr="00AF2C94" w:rsidRDefault="00C5791F" w:rsidP="00C5791F">
      <w:p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AF2C94">
        <w:rPr>
          <w:rFonts w:ascii="Times New Roman" w:eastAsia="Calibri" w:hAnsi="Times New Roman" w:cs="Times New Roman"/>
          <w:sz w:val="24"/>
          <w:szCs w:val="24"/>
        </w:rPr>
        <w:t>Групповая работа проводилась в форме общешкольного, классного родительского собрания с элементами тренинга.</w:t>
      </w:r>
    </w:p>
    <w:p w:rsidR="00C5791F" w:rsidRPr="00AF2C94" w:rsidRDefault="00C5791F" w:rsidP="00C5791F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C5791F" w:rsidRPr="00AF2C94" w:rsidRDefault="00C5791F" w:rsidP="00C5791F">
      <w:pPr>
        <w:numPr>
          <w:ilvl w:val="0"/>
          <w:numId w:val="7"/>
        </w:num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AF2C94">
        <w:rPr>
          <w:rFonts w:ascii="Times New Roman" w:eastAsia="Calibri" w:hAnsi="Times New Roman" w:cs="Times New Roman"/>
          <w:b/>
          <w:sz w:val="24"/>
          <w:szCs w:val="24"/>
        </w:rPr>
        <w:t>Психологическое просвещение.</w:t>
      </w:r>
    </w:p>
    <w:p w:rsidR="00C5791F" w:rsidRPr="00AF2C94" w:rsidRDefault="00C5791F" w:rsidP="00C5791F">
      <w:p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AF2C94">
        <w:rPr>
          <w:rFonts w:ascii="Times New Roman" w:eastAsia="Calibri" w:hAnsi="Times New Roman" w:cs="Times New Roman"/>
          <w:sz w:val="24"/>
          <w:szCs w:val="24"/>
        </w:rPr>
        <w:t xml:space="preserve">          Просветительская работа с родителями строилась в рамках </w:t>
      </w:r>
      <w:proofErr w:type="spellStart"/>
      <w:proofErr w:type="gramStart"/>
      <w:r w:rsidRPr="00AF2C94">
        <w:rPr>
          <w:rFonts w:ascii="Times New Roman" w:eastAsia="Calibri" w:hAnsi="Times New Roman" w:cs="Times New Roman"/>
          <w:sz w:val="24"/>
          <w:szCs w:val="24"/>
        </w:rPr>
        <w:t>психолого</w:t>
      </w:r>
      <w:proofErr w:type="spellEnd"/>
      <w:r w:rsidRPr="00AF2C94">
        <w:rPr>
          <w:rFonts w:ascii="Times New Roman" w:eastAsia="Calibri" w:hAnsi="Times New Roman" w:cs="Times New Roman"/>
          <w:sz w:val="24"/>
          <w:szCs w:val="24"/>
        </w:rPr>
        <w:t xml:space="preserve"> – педагогического</w:t>
      </w:r>
      <w:proofErr w:type="gramEnd"/>
      <w:r w:rsidRPr="00AF2C94">
        <w:rPr>
          <w:rFonts w:ascii="Times New Roman" w:eastAsia="Calibri" w:hAnsi="Times New Roman" w:cs="Times New Roman"/>
          <w:sz w:val="24"/>
          <w:szCs w:val="24"/>
        </w:rPr>
        <w:t xml:space="preserve"> лектория по проблемам возрастной психологии, профилактике отклоняющегося поведения и потребления </w:t>
      </w:r>
      <w:proofErr w:type="spellStart"/>
      <w:r w:rsidRPr="00AF2C94">
        <w:rPr>
          <w:rFonts w:ascii="Times New Roman" w:eastAsia="Calibri" w:hAnsi="Times New Roman" w:cs="Times New Roman"/>
          <w:sz w:val="24"/>
          <w:szCs w:val="24"/>
        </w:rPr>
        <w:t>психоактивных</w:t>
      </w:r>
      <w:proofErr w:type="spellEnd"/>
      <w:r w:rsidRPr="00AF2C94">
        <w:rPr>
          <w:rFonts w:ascii="Times New Roman" w:eastAsia="Calibri" w:hAnsi="Times New Roman" w:cs="Times New Roman"/>
          <w:sz w:val="24"/>
          <w:szCs w:val="24"/>
        </w:rPr>
        <w:t xml:space="preserve"> веществ. </w:t>
      </w:r>
    </w:p>
    <w:p w:rsidR="00C5791F" w:rsidRPr="00AF2C94" w:rsidRDefault="00C5791F" w:rsidP="00C5791F">
      <w:p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AF2C94">
        <w:rPr>
          <w:rFonts w:ascii="Times New Roman" w:eastAsia="Calibri" w:hAnsi="Times New Roman" w:cs="Times New Roman"/>
          <w:sz w:val="24"/>
          <w:szCs w:val="24"/>
        </w:rPr>
        <w:t xml:space="preserve">Групповая просветительская работа проводилась в форме общешкольного, классного родительского собрания, вводились элементы тренинга, </w:t>
      </w:r>
    </w:p>
    <w:p w:rsidR="00C5791F" w:rsidRPr="00AF2C94" w:rsidRDefault="00C5791F" w:rsidP="00C5791F">
      <w:p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AF2C94">
        <w:rPr>
          <w:rFonts w:ascii="Times New Roman" w:eastAsia="Calibri" w:hAnsi="Times New Roman" w:cs="Times New Roman"/>
          <w:sz w:val="24"/>
          <w:szCs w:val="24"/>
        </w:rPr>
        <w:t>Выступления на классных родительских собраниях (по плану, по запросам родителей, педагогов)</w:t>
      </w:r>
      <w:proofErr w:type="gramStart"/>
      <w:r w:rsidRPr="00AF2C94">
        <w:rPr>
          <w:rFonts w:ascii="Times New Roman" w:eastAsia="Calibri" w:hAnsi="Times New Roman" w:cs="Times New Roman"/>
          <w:sz w:val="24"/>
          <w:szCs w:val="24"/>
        </w:rPr>
        <w:t>.«</w:t>
      </w:r>
      <w:proofErr w:type="gramEnd"/>
      <w:r w:rsidRPr="00AF2C94">
        <w:rPr>
          <w:rFonts w:ascii="Times New Roman" w:eastAsia="Calibri" w:hAnsi="Times New Roman" w:cs="Times New Roman"/>
          <w:sz w:val="24"/>
          <w:szCs w:val="24"/>
        </w:rPr>
        <w:t>Введение в школьную жизнь» -1 класс;</w:t>
      </w:r>
    </w:p>
    <w:p w:rsidR="00C5791F" w:rsidRPr="00AF2C94" w:rsidRDefault="00C5791F" w:rsidP="00C5791F">
      <w:p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AF2C94">
        <w:rPr>
          <w:rFonts w:ascii="Times New Roman" w:eastAsia="Calibri" w:hAnsi="Times New Roman" w:cs="Times New Roman"/>
          <w:sz w:val="24"/>
          <w:szCs w:val="24"/>
        </w:rPr>
        <w:t>«Время кризиса. Переход из начального звена школы в среднее» -4</w:t>
      </w:r>
      <w:bookmarkStart w:id="0" w:name="_GoBack"/>
      <w:bookmarkEnd w:id="0"/>
      <w:r w:rsidRPr="00AF2C94">
        <w:rPr>
          <w:rFonts w:ascii="Times New Roman" w:eastAsia="Calibri" w:hAnsi="Times New Roman" w:cs="Times New Roman"/>
          <w:sz w:val="24"/>
          <w:szCs w:val="24"/>
        </w:rPr>
        <w:t xml:space="preserve"> класс;</w:t>
      </w:r>
    </w:p>
    <w:p w:rsidR="00C5791F" w:rsidRPr="00AF2C94" w:rsidRDefault="00C5791F" w:rsidP="00C5791F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C5791F" w:rsidRPr="00AF2C94" w:rsidRDefault="00C5791F" w:rsidP="00C5791F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AF2C94">
        <w:rPr>
          <w:rFonts w:ascii="Times New Roman" w:eastAsia="Calibri" w:hAnsi="Times New Roman" w:cs="Times New Roman"/>
          <w:sz w:val="24"/>
          <w:szCs w:val="24"/>
        </w:rPr>
        <w:t>Разработка памяток для уголков на темы:</w:t>
      </w:r>
    </w:p>
    <w:p w:rsidR="00C5791F" w:rsidRPr="00AF2C94" w:rsidRDefault="00C5791F" w:rsidP="00C5791F">
      <w:pPr>
        <w:spacing w:line="240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AF2C94">
        <w:rPr>
          <w:rFonts w:ascii="Times New Roman" w:eastAsia="Calibri" w:hAnsi="Times New Roman" w:cs="Times New Roman"/>
          <w:sz w:val="24"/>
          <w:szCs w:val="24"/>
        </w:rPr>
        <w:t>- Памятка для родителей первоклассников;</w:t>
      </w:r>
    </w:p>
    <w:p w:rsidR="00C5791F" w:rsidRPr="00AF2C94" w:rsidRDefault="00C5791F" w:rsidP="00C5791F">
      <w:pPr>
        <w:spacing w:line="240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AF2C94">
        <w:rPr>
          <w:rFonts w:ascii="Times New Roman" w:eastAsia="Calibri" w:hAnsi="Times New Roman" w:cs="Times New Roman"/>
          <w:sz w:val="24"/>
          <w:szCs w:val="24"/>
        </w:rPr>
        <w:t>- Памятка поведение в конфликтной ситуации;</w:t>
      </w:r>
    </w:p>
    <w:p w:rsidR="00C5791F" w:rsidRPr="00AF2C94" w:rsidRDefault="00C5791F" w:rsidP="00C5791F">
      <w:pPr>
        <w:spacing w:line="240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AF2C94">
        <w:rPr>
          <w:rFonts w:ascii="Times New Roman" w:eastAsia="Calibri" w:hAnsi="Times New Roman" w:cs="Times New Roman"/>
          <w:sz w:val="24"/>
          <w:szCs w:val="24"/>
        </w:rPr>
        <w:t>- Памятка «как предупредить детский суицид» (рекомендация для педагогов</w:t>
      </w:r>
      <w:proofErr w:type="gramStart"/>
      <w:r w:rsidRPr="00AF2C94">
        <w:rPr>
          <w:rFonts w:ascii="Times New Roman" w:eastAsia="Calibri" w:hAnsi="Times New Roman" w:cs="Times New Roman"/>
          <w:sz w:val="24"/>
          <w:szCs w:val="24"/>
        </w:rPr>
        <w:t xml:space="preserve"> )</w:t>
      </w:r>
      <w:proofErr w:type="gramEnd"/>
      <w:r w:rsidRPr="00AF2C94">
        <w:rPr>
          <w:rFonts w:ascii="Times New Roman" w:eastAsia="Calibri" w:hAnsi="Times New Roman" w:cs="Times New Roman"/>
          <w:sz w:val="24"/>
          <w:szCs w:val="24"/>
        </w:rPr>
        <w:t>;</w:t>
      </w:r>
    </w:p>
    <w:p w:rsidR="00C5791F" w:rsidRPr="00AF2C94" w:rsidRDefault="00C5791F" w:rsidP="00C5791F">
      <w:pPr>
        <w:spacing w:line="240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AF2C94">
        <w:rPr>
          <w:rFonts w:ascii="Times New Roman" w:eastAsia="Calibri" w:hAnsi="Times New Roman" w:cs="Times New Roman"/>
          <w:sz w:val="24"/>
          <w:szCs w:val="24"/>
        </w:rPr>
        <w:t>- Советы для родителей по профилактике суицида;</w:t>
      </w:r>
    </w:p>
    <w:p w:rsidR="00C5791F" w:rsidRPr="00AF2C94" w:rsidRDefault="00C5791F" w:rsidP="00C5791F">
      <w:pPr>
        <w:spacing w:line="240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AF2C94">
        <w:rPr>
          <w:rFonts w:ascii="Times New Roman" w:eastAsia="Calibri" w:hAnsi="Times New Roman" w:cs="Times New Roman"/>
          <w:sz w:val="24"/>
          <w:szCs w:val="24"/>
        </w:rPr>
        <w:t>- Памятка «Как учить ребёнка с аутизмам» (рекомендация для педагогов</w:t>
      </w:r>
      <w:proofErr w:type="gramStart"/>
      <w:r w:rsidRPr="00AF2C94">
        <w:rPr>
          <w:rFonts w:ascii="Times New Roman" w:eastAsia="Calibri" w:hAnsi="Times New Roman" w:cs="Times New Roman"/>
          <w:sz w:val="24"/>
          <w:szCs w:val="24"/>
        </w:rPr>
        <w:t xml:space="preserve"> )</w:t>
      </w:r>
      <w:proofErr w:type="gramEnd"/>
      <w:r w:rsidRPr="00AF2C94">
        <w:rPr>
          <w:rFonts w:ascii="Times New Roman" w:eastAsia="Calibri" w:hAnsi="Times New Roman" w:cs="Times New Roman"/>
          <w:sz w:val="24"/>
          <w:szCs w:val="24"/>
        </w:rPr>
        <w:t>;</w:t>
      </w:r>
    </w:p>
    <w:p w:rsidR="00C5791F" w:rsidRPr="00AF2C94" w:rsidRDefault="00C5791F" w:rsidP="00C5791F">
      <w:pPr>
        <w:spacing w:line="240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AF2C94">
        <w:rPr>
          <w:rFonts w:ascii="Times New Roman" w:eastAsia="Calibri" w:hAnsi="Times New Roman" w:cs="Times New Roman"/>
          <w:sz w:val="24"/>
          <w:szCs w:val="24"/>
        </w:rPr>
        <w:t>- Памятка Аутизм: рекомендации по развитию позитивного отношения с ребёнком, (для родителей).</w:t>
      </w:r>
    </w:p>
    <w:p w:rsidR="00C5791F" w:rsidRPr="00AF2C94" w:rsidRDefault="00C5791F" w:rsidP="00C5791F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AF2C94">
        <w:rPr>
          <w:rFonts w:ascii="Times New Roman" w:hAnsi="Times New Roman" w:cs="Times New Roman"/>
          <w:sz w:val="24"/>
          <w:szCs w:val="24"/>
        </w:rPr>
        <w:t>-Рекомендации ученику во время подготовки к экзаменам;</w:t>
      </w:r>
    </w:p>
    <w:p w:rsidR="00C5791F" w:rsidRPr="00AF2C94" w:rsidRDefault="00C5791F" w:rsidP="00C5791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F2C94">
        <w:rPr>
          <w:rFonts w:ascii="Times New Roman" w:hAnsi="Times New Roman" w:cs="Times New Roman"/>
          <w:sz w:val="24"/>
          <w:szCs w:val="24"/>
        </w:rPr>
        <w:t xml:space="preserve">          - Рекомендации ученику накануне экзамена;</w:t>
      </w:r>
    </w:p>
    <w:p w:rsidR="00C5791F" w:rsidRPr="00AF2C94" w:rsidRDefault="00C5791F" w:rsidP="00C5791F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AF2C94">
        <w:rPr>
          <w:rFonts w:ascii="Times New Roman" w:hAnsi="Times New Roman" w:cs="Times New Roman"/>
          <w:sz w:val="24"/>
          <w:szCs w:val="24"/>
        </w:rPr>
        <w:t>-Рекомендации родителям ученика, сдающего экзамены;</w:t>
      </w:r>
    </w:p>
    <w:p w:rsidR="00C5791F" w:rsidRPr="00AF2C94" w:rsidRDefault="00C5791F" w:rsidP="00C5791F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AF2C94">
        <w:rPr>
          <w:rFonts w:ascii="Times New Roman" w:hAnsi="Times New Roman" w:cs="Times New Roman"/>
          <w:sz w:val="24"/>
          <w:szCs w:val="24"/>
        </w:rPr>
        <w:t>-Рекомендации педагогам учеников, сдающих экзамены.</w:t>
      </w:r>
    </w:p>
    <w:p w:rsidR="00C5791F" w:rsidRPr="00AF2C94" w:rsidRDefault="00C5791F" w:rsidP="00C5791F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proofErr w:type="spellStart"/>
      <w:r w:rsidRPr="00AF2C94">
        <w:rPr>
          <w:rFonts w:ascii="Times New Roman" w:hAnsi="Times New Roman" w:cs="Times New Roman"/>
          <w:sz w:val="24"/>
          <w:szCs w:val="24"/>
        </w:rPr>
        <w:t>Опросник</w:t>
      </w:r>
      <w:proofErr w:type="spellEnd"/>
      <w:r w:rsidRPr="00AF2C94">
        <w:rPr>
          <w:rFonts w:ascii="Times New Roman" w:hAnsi="Times New Roman" w:cs="Times New Roman"/>
          <w:sz w:val="24"/>
          <w:szCs w:val="24"/>
        </w:rPr>
        <w:t xml:space="preserve"> профессиональных склонностей для родителей.</w:t>
      </w:r>
    </w:p>
    <w:p w:rsidR="00C5791F" w:rsidRPr="00AF2C94" w:rsidRDefault="00C5791F" w:rsidP="00C579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2C94">
        <w:rPr>
          <w:rFonts w:ascii="Times New Roman" w:eastAsia="Times New Roman" w:hAnsi="Times New Roman" w:cs="Times New Roman"/>
          <w:sz w:val="24"/>
          <w:szCs w:val="24"/>
          <w:u w:val="single"/>
        </w:rPr>
        <w:t>Вывод:</w:t>
      </w:r>
      <w:r w:rsidRPr="00AF2C94">
        <w:rPr>
          <w:rFonts w:ascii="Times New Roman" w:eastAsia="Times New Roman" w:hAnsi="Times New Roman" w:cs="Times New Roman"/>
          <w:sz w:val="24"/>
          <w:szCs w:val="24"/>
        </w:rPr>
        <w:t xml:space="preserve"> Вся запланированная работа была выполнена согласно учебному плану. Особое внимание было уделено  обучающимся 1,2,3,4 классам. Дополнительные занятия с </w:t>
      </w:r>
      <w:proofErr w:type="gramStart"/>
      <w:r w:rsidRPr="00AF2C94">
        <w:rPr>
          <w:rFonts w:ascii="Times New Roman" w:eastAsia="Times New Roman" w:hAnsi="Times New Roman" w:cs="Times New Roman"/>
          <w:sz w:val="24"/>
          <w:szCs w:val="24"/>
        </w:rPr>
        <w:t>обучающимися</w:t>
      </w:r>
      <w:proofErr w:type="gramEnd"/>
      <w:r w:rsidRPr="00AF2C94">
        <w:rPr>
          <w:rFonts w:ascii="Times New Roman" w:eastAsia="Times New Roman" w:hAnsi="Times New Roman" w:cs="Times New Roman"/>
          <w:sz w:val="24"/>
          <w:szCs w:val="24"/>
        </w:rPr>
        <w:t xml:space="preserve"> проходили по мере возникновения  и поступления проблем и запросов. Всем обратившимся была оказана  посильная психологическая помощь. Основные проблемы, с которыми столкнулись: дисциплина, </w:t>
      </w:r>
      <w:proofErr w:type="spellStart"/>
      <w:r w:rsidRPr="00AF2C94">
        <w:rPr>
          <w:rFonts w:ascii="Times New Roman" w:eastAsia="Times New Roman" w:hAnsi="Times New Roman" w:cs="Times New Roman"/>
          <w:sz w:val="24"/>
          <w:szCs w:val="24"/>
        </w:rPr>
        <w:t>несформированность</w:t>
      </w:r>
      <w:proofErr w:type="spellEnd"/>
      <w:r w:rsidRPr="00AF2C94">
        <w:rPr>
          <w:rFonts w:ascii="Times New Roman" w:eastAsia="Times New Roman" w:hAnsi="Times New Roman" w:cs="Times New Roman"/>
          <w:sz w:val="24"/>
          <w:szCs w:val="24"/>
        </w:rPr>
        <w:t xml:space="preserve"> эмоционально – волевой сферы, конфликты (разных типов) и низкий уровень мотивации познавательного процесса.</w:t>
      </w:r>
    </w:p>
    <w:p w:rsidR="00C5791F" w:rsidRPr="00AF2C94" w:rsidRDefault="00C5791F" w:rsidP="00C579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2C94">
        <w:rPr>
          <w:rFonts w:ascii="Times New Roman" w:eastAsia="Times New Roman" w:hAnsi="Times New Roman" w:cs="Times New Roman"/>
          <w:sz w:val="24"/>
          <w:szCs w:val="24"/>
        </w:rPr>
        <w:t xml:space="preserve">Продолжить работу по коррекции поведения, особое внимание уделить </w:t>
      </w:r>
      <w:proofErr w:type="gramStart"/>
      <w:r w:rsidRPr="00AF2C94">
        <w:rPr>
          <w:rFonts w:ascii="Times New Roman" w:eastAsia="Times New Roman" w:hAnsi="Times New Roman" w:cs="Times New Roman"/>
          <w:sz w:val="24"/>
          <w:szCs w:val="24"/>
        </w:rPr>
        <w:t>обучающимся</w:t>
      </w:r>
      <w:proofErr w:type="gramEnd"/>
      <w:r w:rsidRPr="00AF2C94">
        <w:rPr>
          <w:rFonts w:ascii="Times New Roman" w:eastAsia="Times New Roman" w:hAnsi="Times New Roman" w:cs="Times New Roman"/>
          <w:sz w:val="24"/>
          <w:szCs w:val="24"/>
        </w:rPr>
        <w:t xml:space="preserve"> с проблемами в обучении, провести коррекционную работу по межличностному </w:t>
      </w:r>
      <w:r w:rsidRPr="00AF2C94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отношению учеников и взаимодействию с педагогами, выявить причины низкой мотивации познавательного процесса отдельных учеников, провести коррекцию и развитие коммуникативных умений и навыков. Провести совместно с социальным педагогом акцию «Мы – за здоровый образ жизни!»  Продолжить работу с педагогическим коллективом по мере поступления проблемы. Рекомендовать новые приемы и метода избавления от депрессии,  снятие утомления, </w:t>
      </w:r>
      <w:proofErr w:type="spellStart"/>
      <w:r w:rsidRPr="00AF2C94">
        <w:rPr>
          <w:rFonts w:ascii="Times New Roman" w:eastAsia="Times New Roman" w:hAnsi="Times New Roman" w:cs="Times New Roman"/>
          <w:sz w:val="24"/>
          <w:szCs w:val="24"/>
        </w:rPr>
        <w:t>психоэмоционального</w:t>
      </w:r>
      <w:proofErr w:type="spellEnd"/>
      <w:r w:rsidRPr="00AF2C94">
        <w:rPr>
          <w:rFonts w:ascii="Times New Roman" w:eastAsia="Times New Roman" w:hAnsi="Times New Roman" w:cs="Times New Roman"/>
          <w:sz w:val="24"/>
          <w:szCs w:val="24"/>
        </w:rPr>
        <w:t xml:space="preserve"> напряжения. Обратить внимание на толерантное отношение всех участников образовательного процесса и влияние взаимосвязи  учитель – родитель – ученик. Оказать помощь в подготовке МО воспитателей, учителей предметников.</w:t>
      </w:r>
    </w:p>
    <w:p w:rsidR="00C5791F" w:rsidRPr="00AF2C94" w:rsidRDefault="00C5791F" w:rsidP="00C579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5791F" w:rsidRPr="00AF2C94" w:rsidRDefault="00C5791F" w:rsidP="00C579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2C94">
        <w:rPr>
          <w:rFonts w:ascii="Times New Roman" w:eastAsia="Times New Roman" w:hAnsi="Times New Roman" w:cs="Times New Roman"/>
          <w:sz w:val="24"/>
          <w:szCs w:val="24"/>
        </w:rPr>
        <w:t xml:space="preserve"> Педагог психолог ______________________ Спицына М.Н.</w:t>
      </w:r>
    </w:p>
    <w:p w:rsidR="00C5791F" w:rsidRPr="00AF2C94" w:rsidRDefault="00C5791F" w:rsidP="00C579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5791F" w:rsidRPr="00AF2C94" w:rsidRDefault="00C5791F" w:rsidP="00C5791F">
      <w:pPr>
        <w:rPr>
          <w:rFonts w:ascii="Times New Roman" w:hAnsi="Times New Roman" w:cs="Times New Roman"/>
          <w:sz w:val="24"/>
          <w:szCs w:val="24"/>
        </w:rPr>
      </w:pPr>
    </w:p>
    <w:p w:rsidR="00000000" w:rsidRDefault="00C5791F"/>
    <w:sectPr w:rsidR="00000000" w:rsidSect="00AF2C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38693818"/>
      <w:docPartObj>
        <w:docPartGallery w:val="Page Numbers (Bottom of Page)"/>
        <w:docPartUnique/>
      </w:docPartObj>
    </w:sdtPr>
    <w:sdtEndPr/>
    <w:sdtContent>
      <w:p w:rsidR="00C25682" w:rsidRDefault="00C5791F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:rsidR="00C25682" w:rsidRDefault="00C5791F">
    <w:pPr>
      <w:pStyle w:val="a4"/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B2243E"/>
    <w:multiLevelType w:val="hybridMultilevel"/>
    <w:tmpl w:val="AAA4D8AC"/>
    <w:lvl w:ilvl="0" w:tplc="9304A1B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01A018A"/>
    <w:multiLevelType w:val="hybridMultilevel"/>
    <w:tmpl w:val="BDE44D46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C16E81"/>
    <w:multiLevelType w:val="hybridMultilevel"/>
    <w:tmpl w:val="320E995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B322BC3"/>
    <w:multiLevelType w:val="hybridMultilevel"/>
    <w:tmpl w:val="992CD552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0A639BF"/>
    <w:multiLevelType w:val="hybridMultilevel"/>
    <w:tmpl w:val="3376BBB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F6859AC"/>
    <w:multiLevelType w:val="hybridMultilevel"/>
    <w:tmpl w:val="0BA2BE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4EB201A"/>
    <w:multiLevelType w:val="hybridMultilevel"/>
    <w:tmpl w:val="D3D64E0E"/>
    <w:lvl w:ilvl="0" w:tplc="041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7ECD4183"/>
    <w:multiLevelType w:val="hybridMultilevel"/>
    <w:tmpl w:val="D26282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5"/>
  </w:num>
  <w:num w:numId="5">
    <w:abstractNumId w:val="1"/>
  </w:num>
  <w:num w:numId="6">
    <w:abstractNumId w:val="0"/>
  </w:num>
  <w:num w:numId="7">
    <w:abstractNumId w:val="7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proofState w:spelling="clean" w:grammar="clean"/>
  <w:defaultTabStop w:val="708"/>
  <w:characterSpacingControl w:val="doNotCompress"/>
  <w:compat>
    <w:useFELayout/>
  </w:compat>
  <w:rsids>
    <w:rsidRoot w:val="00C5791F"/>
    <w:rsid w:val="00C579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  <o:rules v:ext="edit">
        <o:r id="V:Rule1" type="connector" idref="#AutoShape 12"/>
        <o:r id="V:Rule2" type="connector" idref="#AutoShape 13"/>
        <o:r id="V:Rule3" type="connector" idref="#AutoShape 11"/>
        <o:r id="V:Rule4" type="connector" idref="#AutoShape 15"/>
        <o:r id="V:Rule5" type="connector" idref="#AutoShape 16"/>
        <o:r id="V:Rule6" type="connector" idref="#AutoShape 14"/>
        <o:r id="V:Rule7" type="connector" idref="#AutoShape 1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791F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link w:val="a5"/>
    <w:uiPriority w:val="99"/>
    <w:unhideWhenUsed/>
    <w:rsid w:val="00C5791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Нижний колонтитул Знак"/>
    <w:basedOn w:val="a0"/>
    <w:link w:val="a4"/>
    <w:uiPriority w:val="99"/>
    <w:rsid w:val="00C5791F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C579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5791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1439</Words>
  <Characters>8206</Characters>
  <Application>Microsoft Office Word</Application>
  <DocSecurity>0</DocSecurity>
  <Lines>68</Lines>
  <Paragraphs>19</Paragraphs>
  <ScaleCrop>false</ScaleCrop>
  <Company>Reanimator Extreme Edition</Company>
  <LinksUpToDate>false</LinksUpToDate>
  <CharactersWithSpaces>9626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2022-09-06T12:04:00Z</dcterms:created>
  <dcterms:modified xsi:type="dcterms:W3CDTF">2022-09-06T12:08:00Z</dcterms:modified>
</cp:coreProperties>
</file>