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76" w:rsidRPr="004E54B0" w:rsidRDefault="00E259E6">
      <w:pPr>
        <w:rPr>
          <w:sz w:val="28"/>
          <w:szCs w:val="28"/>
        </w:rPr>
      </w:pPr>
      <w:r>
        <w:rPr>
          <w:sz w:val="28"/>
          <w:szCs w:val="28"/>
        </w:rPr>
        <w:t>Свойства функций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62576" w:rsidTr="00862576">
        <w:tc>
          <w:tcPr>
            <w:tcW w:w="4785" w:type="dxa"/>
          </w:tcPr>
          <w:p w:rsidR="00862576" w:rsidRPr="00862576" w:rsidRDefault="00862576">
            <w:pPr>
              <w:rPr>
                <w:sz w:val="28"/>
                <w:szCs w:val="28"/>
                <w:vertAlign w:val="superscript"/>
              </w:rPr>
            </w:pPr>
            <w:r w:rsidRPr="00862576">
              <w:rPr>
                <w:sz w:val="28"/>
                <w:szCs w:val="28"/>
              </w:rPr>
              <w:t>Функция  у=х</w:t>
            </w:r>
            <w:r w:rsidRPr="00862576">
              <w:rPr>
                <w:sz w:val="28"/>
                <w:szCs w:val="28"/>
                <w:vertAlign w:val="superscript"/>
              </w:rPr>
              <w:t>2н</w:t>
            </w:r>
          </w:p>
        </w:tc>
        <w:tc>
          <w:tcPr>
            <w:tcW w:w="4786" w:type="dxa"/>
          </w:tcPr>
          <w:p w:rsidR="00862576" w:rsidRPr="00862576" w:rsidRDefault="00862576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Функция у=х</w:t>
            </w:r>
            <w:r>
              <w:rPr>
                <w:sz w:val="28"/>
                <w:szCs w:val="28"/>
                <w:vertAlign w:val="superscript"/>
              </w:rPr>
              <w:t>2н+1</w:t>
            </w:r>
          </w:p>
        </w:tc>
      </w:tr>
      <w:tr w:rsidR="00862576" w:rsidTr="00862576">
        <w:tc>
          <w:tcPr>
            <w:tcW w:w="4785" w:type="dxa"/>
          </w:tcPr>
          <w:p w:rsidR="00862576" w:rsidRPr="00862576" w:rsidRDefault="00862576">
            <w:pPr>
              <w:rPr>
                <w:sz w:val="28"/>
                <w:szCs w:val="28"/>
              </w:rPr>
            </w:pPr>
            <w:r>
              <w:t xml:space="preserve">   1.                                                                  </w:t>
            </w:r>
            <w:r>
              <w:rPr>
                <w:sz w:val="28"/>
                <w:szCs w:val="28"/>
              </w:rPr>
              <w:t xml:space="preserve">Область </w:t>
            </w:r>
          </w:p>
          <w:p w:rsidR="00862576" w:rsidRPr="00E259E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х- любое число</w:t>
            </w:r>
          </w:p>
        </w:tc>
        <w:tc>
          <w:tcPr>
            <w:tcW w:w="4786" w:type="dxa"/>
          </w:tcPr>
          <w:p w:rsidR="0086257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862576">
              <w:rPr>
                <w:sz w:val="28"/>
                <w:szCs w:val="28"/>
              </w:rPr>
              <w:t>пределения</w:t>
            </w:r>
          </w:p>
          <w:p w:rsidR="00E259E6" w:rsidRPr="0086257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Х-любое число</w:t>
            </w:r>
          </w:p>
        </w:tc>
      </w:tr>
      <w:tr w:rsidR="00862576" w:rsidTr="00862576">
        <w:tc>
          <w:tcPr>
            <w:tcW w:w="4785" w:type="dxa"/>
          </w:tcPr>
          <w:p w:rsidR="00862576" w:rsidRDefault="00862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2.                                          Множество</w:t>
            </w:r>
          </w:p>
          <w:p w:rsidR="00E259E6" w:rsidRPr="00E259E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  <w:lang w:val="en-US"/>
              </w:rPr>
              <w:t>&gt;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786" w:type="dxa"/>
          </w:tcPr>
          <w:p w:rsidR="0086257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862576">
              <w:rPr>
                <w:sz w:val="28"/>
                <w:szCs w:val="28"/>
              </w:rPr>
              <w:t>начений</w:t>
            </w:r>
          </w:p>
          <w:p w:rsidR="00E259E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любое число</w:t>
            </w:r>
          </w:p>
          <w:p w:rsidR="00E259E6" w:rsidRPr="00862576" w:rsidRDefault="00E259E6">
            <w:pPr>
              <w:rPr>
                <w:sz w:val="28"/>
                <w:szCs w:val="28"/>
              </w:rPr>
            </w:pPr>
          </w:p>
        </w:tc>
      </w:tr>
      <w:tr w:rsidR="00862576" w:rsidTr="00862576">
        <w:tc>
          <w:tcPr>
            <w:tcW w:w="4785" w:type="dxa"/>
          </w:tcPr>
          <w:p w:rsidR="00862576" w:rsidRDefault="00862576">
            <w:pPr>
              <w:rPr>
                <w:sz w:val="28"/>
                <w:szCs w:val="28"/>
              </w:rPr>
            </w:pPr>
            <w:r>
              <w:t xml:space="preserve">    3</w:t>
            </w:r>
            <w:r w:rsidRPr="004E54B0">
              <w:rPr>
                <w:sz w:val="28"/>
                <w:szCs w:val="28"/>
              </w:rPr>
              <w:t>.</w:t>
            </w:r>
            <w:r w:rsidR="004E54B0" w:rsidRPr="004E54B0">
              <w:rPr>
                <w:sz w:val="28"/>
                <w:szCs w:val="28"/>
              </w:rPr>
              <w:t xml:space="preserve">                                         Четность</w:t>
            </w:r>
            <w:r w:rsidR="004E54B0">
              <w:rPr>
                <w:sz w:val="28"/>
                <w:szCs w:val="28"/>
              </w:rPr>
              <w:t xml:space="preserve"> и </w:t>
            </w:r>
          </w:p>
          <w:p w:rsidR="00E259E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Функция четная. </w:t>
            </w:r>
          </w:p>
          <w:p w:rsidR="00E259E6" w:rsidRDefault="00E259E6">
            <w:r>
              <w:rPr>
                <w:sz w:val="28"/>
                <w:szCs w:val="28"/>
              </w:rPr>
              <w:t>График симметричен относительно оси Оу</w:t>
            </w:r>
          </w:p>
        </w:tc>
        <w:tc>
          <w:tcPr>
            <w:tcW w:w="4786" w:type="dxa"/>
          </w:tcPr>
          <w:p w:rsidR="00862576" w:rsidRDefault="00E259E6">
            <w:pPr>
              <w:rPr>
                <w:sz w:val="28"/>
                <w:szCs w:val="28"/>
              </w:rPr>
            </w:pPr>
            <w:r w:rsidRPr="004E54B0">
              <w:rPr>
                <w:sz w:val="28"/>
                <w:szCs w:val="28"/>
              </w:rPr>
              <w:t>Н</w:t>
            </w:r>
            <w:r w:rsidR="004E54B0" w:rsidRPr="004E54B0">
              <w:rPr>
                <w:sz w:val="28"/>
                <w:szCs w:val="28"/>
              </w:rPr>
              <w:t>ечетность</w:t>
            </w:r>
          </w:p>
          <w:p w:rsidR="00E259E6" w:rsidRPr="004E54B0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Функция нечетная, график симметричен относительно начала координат</w:t>
            </w:r>
          </w:p>
        </w:tc>
      </w:tr>
      <w:tr w:rsidR="00862576" w:rsidTr="00862576">
        <w:tc>
          <w:tcPr>
            <w:tcW w:w="4785" w:type="dxa"/>
          </w:tcPr>
          <w:p w:rsidR="00862576" w:rsidRDefault="004E54B0">
            <w:pPr>
              <w:rPr>
                <w:sz w:val="28"/>
                <w:szCs w:val="28"/>
              </w:rPr>
            </w:pPr>
            <w:r w:rsidRPr="004E54B0">
              <w:rPr>
                <w:sz w:val="28"/>
                <w:szCs w:val="28"/>
              </w:rPr>
              <w:t xml:space="preserve">   4.         Промежутки возрастания и </w:t>
            </w:r>
          </w:p>
          <w:p w:rsidR="00E259E6" w:rsidRDefault="00E259E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Функция убывает при х</w:t>
            </w:r>
            <w:r>
              <w:rPr>
                <w:sz w:val="28"/>
                <w:szCs w:val="28"/>
                <w:lang w:val="en-US"/>
              </w:rPr>
              <w:t>&lt;0</w:t>
            </w:r>
          </w:p>
          <w:p w:rsidR="00E259E6" w:rsidRPr="00E259E6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Функция возрастает при х</w:t>
            </w:r>
            <w:r>
              <w:rPr>
                <w:sz w:val="28"/>
                <w:szCs w:val="28"/>
                <w:lang w:val="en-US"/>
              </w:rPr>
              <w:t>&gt;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786" w:type="dxa"/>
          </w:tcPr>
          <w:p w:rsidR="00862576" w:rsidRDefault="00E259E6">
            <w:pPr>
              <w:rPr>
                <w:sz w:val="28"/>
                <w:szCs w:val="28"/>
              </w:rPr>
            </w:pPr>
            <w:r w:rsidRPr="004E54B0">
              <w:rPr>
                <w:sz w:val="28"/>
                <w:szCs w:val="28"/>
              </w:rPr>
              <w:t>У</w:t>
            </w:r>
            <w:r w:rsidR="004E54B0" w:rsidRPr="004E54B0">
              <w:rPr>
                <w:sz w:val="28"/>
                <w:szCs w:val="28"/>
              </w:rPr>
              <w:t>бывания</w:t>
            </w:r>
          </w:p>
          <w:p w:rsidR="00E259E6" w:rsidRPr="004E54B0" w:rsidRDefault="00E25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Функция возрастающая</w:t>
            </w:r>
          </w:p>
        </w:tc>
      </w:tr>
      <w:tr w:rsidR="004E54B0" w:rsidTr="00862576">
        <w:tc>
          <w:tcPr>
            <w:tcW w:w="4785" w:type="dxa"/>
          </w:tcPr>
          <w:p w:rsidR="004E54B0" w:rsidRPr="004E54B0" w:rsidRDefault="004E5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  рис 53 перечертить</w:t>
            </w:r>
          </w:p>
        </w:tc>
        <w:tc>
          <w:tcPr>
            <w:tcW w:w="4786" w:type="dxa"/>
          </w:tcPr>
          <w:p w:rsidR="004E54B0" w:rsidRPr="004E54B0" w:rsidRDefault="004E5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  54 перечертить</w:t>
            </w:r>
          </w:p>
        </w:tc>
      </w:tr>
    </w:tbl>
    <w:p w:rsidR="00FC30E9" w:rsidRDefault="00FC30E9"/>
    <w:sectPr w:rsidR="00FC30E9" w:rsidSect="003A6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862576"/>
    <w:rsid w:val="003A66C9"/>
    <w:rsid w:val="004E54B0"/>
    <w:rsid w:val="00862576"/>
    <w:rsid w:val="00E259E6"/>
    <w:rsid w:val="00FC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25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Freeman @ Lili</dc:creator>
  <cp:keywords/>
  <dc:description/>
  <cp:lastModifiedBy>Freeman @ Lili</cp:lastModifiedBy>
  <cp:revision>5</cp:revision>
  <dcterms:created xsi:type="dcterms:W3CDTF">2021-11-16T14:11:00Z</dcterms:created>
  <dcterms:modified xsi:type="dcterms:W3CDTF">2021-11-17T17:56:00Z</dcterms:modified>
</cp:coreProperties>
</file>