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Тема урока «</w:t>
      </w:r>
      <w:r w:rsidRPr="00F769C0">
        <w:rPr>
          <w:rFonts w:ascii="Times New Roman" w:hAnsi="Times New Roman"/>
          <w:bCs/>
          <w:sz w:val="28"/>
          <w:szCs w:val="28"/>
        </w:rPr>
        <w:t>Обработка нижнего среза юбки</w:t>
      </w:r>
      <w:r w:rsidRPr="00F769C0">
        <w:rPr>
          <w:rFonts w:ascii="Times New Roman" w:hAnsi="Times New Roman"/>
          <w:b/>
          <w:bCs/>
          <w:sz w:val="28"/>
          <w:szCs w:val="28"/>
        </w:rPr>
        <w:t>»</w:t>
      </w:r>
      <w:r w:rsidRPr="00F769C0">
        <w:rPr>
          <w:rFonts w:ascii="Times New Roman" w:hAnsi="Times New Roman"/>
          <w:sz w:val="28"/>
          <w:szCs w:val="28"/>
        </w:rPr>
        <w:t>» (2 ч)</w:t>
      </w:r>
    </w:p>
    <w:p w:rsidR="00AF4594" w:rsidRDefault="00AF4594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Класс:7</w:t>
      </w:r>
    </w:p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Цели урока:</w:t>
      </w:r>
    </w:p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 Обучение 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r w:rsidRPr="00F769C0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F769C0">
        <w:rPr>
          <w:rFonts w:ascii="Times New Roman" w:hAnsi="Times New Roman"/>
          <w:sz w:val="28"/>
          <w:szCs w:val="28"/>
        </w:rPr>
        <w:t>щихся</w:t>
      </w:r>
      <w:proofErr w:type="gramEnd"/>
      <w:r w:rsidRPr="00F769C0">
        <w:rPr>
          <w:rFonts w:ascii="Times New Roman" w:hAnsi="Times New Roman"/>
          <w:sz w:val="28"/>
          <w:szCs w:val="28"/>
        </w:rPr>
        <w:t xml:space="preserve"> правильному выбору способа обработки  нижнего среза  юбки; </w:t>
      </w:r>
    </w:p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Обучение</w:t>
      </w:r>
      <w:r>
        <w:rPr>
          <w:rFonts w:ascii="Times New Roman" w:hAnsi="Times New Roman"/>
          <w:sz w:val="28"/>
          <w:szCs w:val="28"/>
        </w:rPr>
        <w:t xml:space="preserve"> обработке нижнего среза </w:t>
      </w:r>
      <w:r w:rsidRPr="00F769C0">
        <w:rPr>
          <w:rFonts w:ascii="Times New Roman" w:hAnsi="Times New Roman"/>
          <w:sz w:val="28"/>
          <w:szCs w:val="28"/>
        </w:rPr>
        <w:t>ручными потайными стежками.</w:t>
      </w:r>
    </w:p>
    <w:p w:rsidR="000E7EC0" w:rsidRPr="00F769C0" w:rsidRDefault="000E7EC0" w:rsidP="000E7EC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769C0">
        <w:rPr>
          <w:sz w:val="28"/>
          <w:szCs w:val="28"/>
        </w:rPr>
        <w:t xml:space="preserve">Задачи: 1. Познакомить </w:t>
      </w:r>
      <w:proofErr w:type="gramStart"/>
      <w:r w:rsidRPr="00F769C0">
        <w:rPr>
          <w:sz w:val="28"/>
          <w:szCs w:val="28"/>
        </w:rPr>
        <w:t>обучающихся</w:t>
      </w:r>
      <w:proofErr w:type="gramEnd"/>
      <w:r w:rsidRPr="00F769C0">
        <w:rPr>
          <w:sz w:val="28"/>
          <w:szCs w:val="28"/>
        </w:rPr>
        <w:t xml:space="preserve"> со способами обработки нижнего среза юбки;</w:t>
      </w:r>
    </w:p>
    <w:p w:rsidR="000E7EC0" w:rsidRPr="00F769C0" w:rsidRDefault="000E7EC0" w:rsidP="000E7EC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769C0">
        <w:rPr>
          <w:sz w:val="28"/>
          <w:szCs w:val="28"/>
        </w:rPr>
        <w:t>2. Развивать общие навыки работы инструментами и оборудованием, координацию движения рук; логическое мышление, самостоятельность, уверенность в своих силах;</w:t>
      </w:r>
    </w:p>
    <w:p w:rsidR="000E7EC0" w:rsidRPr="000E7EC0" w:rsidRDefault="000E7EC0" w:rsidP="000E7EC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769C0">
        <w:rPr>
          <w:sz w:val="28"/>
          <w:szCs w:val="28"/>
        </w:rPr>
        <w:t xml:space="preserve">3. Воспитывать у </w:t>
      </w:r>
      <w:proofErr w:type="gramStart"/>
      <w:r w:rsidRPr="00F769C0">
        <w:rPr>
          <w:sz w:val="28"/>
          <w:szCs w:val="28"/>
        </w:rPr>
        <w:t>обучающихся</w:t>
      </w:r>
      <w:proofErr w:type="gramEnd"/>
      <w:r w:rsidRPr="00F769C0">
        <w:rPr>
          <w:sz w:val="28"/>
          <w:szCs w:val="28"/>
        </w:rPr>
        <w:t xml:space="preserve"> эстетический вкус, внимательность, точность и акку</w:t>
      </w:r>
      <w:r>
        <w:rPr>
          <w:sz w:val="28"/>
          <w:szCs w:val="28"/>
        </w:rPr>
        <w:t>ратность при выполнении работы;</w:t>
      </w:r>
    </w:p>
    <w:p w:rsidR="000E7EC0" w:rsidRPr="00F769C0" w:rsidRDefault="000E7EC0" w:rsidP="000E7EC0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9C0">
        <w:rPr>
          <w:rFonts w:ascii="Times New Roman" w:hAnsi="Times New Roman"/>
          <w:color w:val="000000"/>
          <w:sz w:val="28"/>
          <w:szCs w:val="28"/>
        </w:rPr>
        <w:t xml:space="preserve">Методы обучения: </w:t>
      </w:r>
      <w:r w:rsidRPr="00F769C0">
        <w:rPr>
          <w:rFonts w:ascii="Times New Roman" w:hAnsi="Times New Roman"/>
          <w:sz w:val="28"/>
          <w:szCs w:val="28"/>
        </w:rPr>
        <w:t>объяснительно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иллюстративный,</w:t>
      </w:r>
      <w:r w:rsidR="00342437">
        <w:rPr>
          <w:rFonts w:ascii="Times New Roman" w:hAnsi="Times New Roman"/>
          <w:sz w:val="28"/>
          <w:szCs w:val="28"/>
        </w:rPr>
        <w:t xml:space="preserve"> демонстрация, рассказ, беседа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самостоятельная и </w:t>
      </w:r>
      <w:r w:rsidRPr="00F769C0">
        <w:rPr>
          <w:rFonts w:ascii="Times New Roman" w:hAnsi="Times New Roman"/>
          <w:sz w:val="28"/>
          <w:szCs w:val="28"/>
        </w:rPr>
        <w:t>практическая работы.</w:t>
      </w:r>
      <w:proofErr w:type="gramEnd"/>
    </w:p>
    <w:p w:rsidR="000E7EC0" w:rsidRPr="00F769C0" w:rsidRDefault="000E7EC0" w:rsidP="000E7EC0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769C0">
        <w:rPr>
          <w:rFonts w:ascii="Times New Roman" w:hAnsi="Times New Roman"/>
          <w:color w:val="000000"/>
          <w:sz w:val="28"/>
          <w:szCs w:val="28"/>
        </w:rPr>
        <w:t xml:space="preserve">Тип урока: </w:t>
      </w:r>
      <w:r>
        <w:rPr>
          <w:rFonts w:ascii="Times New Roman" w:hAnsi="Times New Roman"/>
          <w:color w:val="000000"/>
          <w:sz w:val="28"/>
          <w:szCs w:val="28"/>
        </w:rPr>
        <w:t>открытие новых знаний</w:t>
      </w:r>
    </w:p>
    <w:p w:rsidR="000E7EC0" w:rsidRPr="00F769C0" w:rsidRDefault="000E7EC0" w:rsidP="000E7EC0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color w:val="000000"/>
          <w:sz w:val="28"/>
          <w:szCs w:val="28"/>
        </w:rPr>
        <w:t>Учебные и наглядные пособия:</w:t>
      </w:r>
      <w:r w:rsidRPr="00F769C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учебник, рабочая тетрадь, образцы обработки нижнего среза юбки, наглядное пособие «Поузловая обработка юбки клеш», плакат «Технология обработки юбки», готовое изделие.</w:t>
      </w:r>
    </w:p>
    <w:p w:rsidR="000E7EC0" w:rsidRPr="00F769C0" w:rsidRDefault="000E7EC0" w:rsidP="000E7E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9C0">
        <w:rPr>
          <w:rFonts w:ascii="Times New Roman" w:hAnsi="Times New Roman"/>
          <w:sz w:val="28"/>
          <w:szCs w:val="28"/>
        </w:rPr>
        <w:t>Инструменты, оборудование, материалы: лоскуты ткани, иглы, булавки, нитки, но</w:t>
      </w:r>
      <w:r>
        <w:rPr>
          <w:rFonts w:ascii="Times New Roman" w:hAnsi="Times New Roman"/>
          <w:sz w:val="28"/>
          <w:szCs w:val="28"/>
        </w:rPr>
        <w:t xml:space="preserve">жницы, гладильная доска, утюг. </w:t>
      </w:r>
      <w:proofErr w:type="gramEnd"/>
    </w:p>
    <w:p w:rsidR="000E7EC0" w:rsidRPr="00402028" w:rsidRDefault="000E7EC0" w:rsidP="00402028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769C0">
        <w:rPr>
          <w:rFonts w:ascii="Times New Roman" w:hAnsi="Times New Roman"/>
          <w:color w:val="000000"/>
          <w:sz w:val="28"/>
          <w:szCs w:val="28"/>
        </w:rPr>
        <w:t>Технические и аудиовизуальные средства обучения: мультимедийная система.</w:t>
      </w:r>
    </w:p>
    <w:p w:rsidR="000E7EC0" w:rsidRPr="00CE042D" w:rsidRDefault="00402028" w:rsidP="00CE042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E7EC0" w:rsidRPr="00F769C0">
        <w:rPr>
          <w:rFonts w:ascii="Times New Roman" w:hAnsi="Times New Roman"/>
          <w:color w:val="000000"/>
          <w:sz w:val="28"/>
          <w:szCs w:val="28"/>
        </w:rPr>
        <w:t>Основные опр</w:t>
      </w:r>
      <w:r w:rsidR="000E7EC0">
        <w:rPr>
          <w:rFonts w:ascii="Times New Roman" w:hAnsi="Times New Roman"/>
          <w:color w:val="000000"/>
          <w:sz w:val="28"/>
          <w:szCs w:val="28"/>
        </w:rPr>
        <w:t xml:space="preserve">еделения: потайной подшивочный </w:t>
      </w:r>
      <w:r w:rsidR="000E7EC0" w:rsidRPr="00F769C0">
        <w:rPr>
          <w:rFonts w:ascii="Times New Roman" w:hAnsi="Times New Roman"/>
          <w:color w:val="000000"/>
          <w:sz w:val="28"/>
          <w:szCs w:val="28"/>
        </w:rPr>
        <w:t>стежок.</w:t>
      </w:r>
    </w:p>
    <w:p w:rsidR="00CE042D" w:rsidRDefault="00CE042D" w:rsidP="0094449B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E7EC0" w:rsidRPr="00F769C0" w:rsidRDefault="000E7EC0" w:rsidP="00CE042D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769C0">
        <w:rPr>
          <w:rFonts w:ascii="Times New Roman" w:hAnsi="Times New Roman"/>
          <w:color w:val="000000"/>
          <w:sz w:val="28"/>
          <w:szCs w:val="28"/>
        </w:rPr>
        <w:lastRenderedPageBreak/>
        <w:t>ХОД УРОКА</w:t>
      </w:r>
    </w:p>
    <w:tbl>
      <w:tblPr>
        <w:tblpPr w:leftFromText="180" w:rightFromText="180" w:vertAnchor="text" w:horzAnchor="margin" w:tblpX="-34" w:tblpY="216"/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1702"/>
        <w:gridCol w:w="7586"/>
        <w:gridCol w:w="4111"/>
        <w:gridCol w:w="48"/>
      </w:tblGrid>
      <w:tr w:rsidR="00287E06" w:rsidRPr="00F769C0" w:rsidTr="00B6396E">
        <w:trPr>
          <w:gridAfter w:val="1"/>
          <w:wAfter w:w="48" w:type="dxa"/>
        </w:trPr>
        <w:tc>
          <w:tcPr>
            <w:tcW w:w="2113" w:type="dxa"/>
          </w:tcPr>
          <w:p w:rsidR="00287E06" w:rsidRPr="00F769C0" w:rsidRDefault="00287E06" w:rsidP="00287E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Этапы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урока</w:t>
            </w:r>
          </w:p>
        </w:tc>
        <w:tc>
          <w:tcPr>
            <w:tcW w:w="1702" w:type="dxa"/>
          </w:tcPr>
          <w:p w:rsidR="00287E06" w:rsidRPr="00F769C0" w:rsidRDefault="00287E06" w:rsidP="00287E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Цель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этапа</w:t>
            </w:r>
          </w:p>
        </w:tc>
        <w:tc>
          <w:tcPr>
            <w:tcW w:w="7586" w:type="dxa"/>
          </w:tcPr>
          <w:p w:rsidR="00287E06" w:rsidRPr="00F769C0" w:rsidRDefault="00287E06" w:rsidP="00287E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Деятельность учителя</w:t>
            </w:r>
          </w:p>
        </w:tc>
        <w:tc>
          <w:tcPr>
            <w:tcW w:w="4111" w:type="dxa"/>
          </w:tcPr>
          <w:p w:rsidR="00287E06" w:rsidRPr="00F769C0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Деятельность</w:t>
            </w:r>
          </w:p>
          <w:p w:rsidR="00287E06" w:rsidRPr="00F769C0" w:rsidRDefault="00287E06" w:rsidP="00287E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69C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обучающегося</w:t>
            </w: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(</w:t>
            </w: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УУД</w:t>
            </w: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)</w:t>
            </w:r>
          </w:p>
        </w:tc>
      </w:tr>
      <w:tr w:rsidR="00287E06" w:rsidRPr="00F769C0" w:rsidTr="00B6396E">
        <w:tc>
          <w:tcPr>
            <w:tcW w:w="2113" w:type="dxa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1.Оргмомент</w:t>
            </w:r>
          </w:p>
          <w:p w:rsidR="00287E06" w:rsidRPr="00F769C0" w:rsidRDefault="00287E06" w:rsidP="00342437">
            <w:pPr>
              <w:spacing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702" w:type="dxa"/>
          </w:tcPr>
          <w:p w:rsidR="00287E06" w:rsidRPr="00F769C0" w:rsidRDefault="00287E06" w:rsidP="00287E06">
            <w:pPr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Акти</w:t>
            </w:r>
            <w:r>
              <w:rPr>
                <w:rFonts w:ascii="Times New Roman" w:hAnsi="Times New Roman"/>
                <w:sz w:val="28"/>
                <w:szCs w:val="28"/>
              </w:rPr>
              <w:t>вация учащихся. Настрой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на работу.</w:t>
            </w:r>
          </w:p>
        </w:tc>
        <w:tc>
          <w:tcPr>
            <w:tcW w:w="7586" w:type="dxa"/>
          </w:tcPr>
          <w:p w:rsidR="00287E06" w:rsidRPr="00F769C0" w:rsidRDefault="00287E06" w:rsidP="00287E06">
            <w:pPr>
              <w:spacing w:after="0"/>
              <w:ind w:firstLine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Добрый день, девочки! Я рада вас видеть и мне не терпится начать работу с вами. </w:t>
            </w:r>
          </w:p>
          <w:p w:rsidR="00287E06" w:rsidRPr="00F769C0" w:rsidRDefault="00287E06" w:rsidP="00287E06">
            <w:pPr>
              <w:spacing w:after="0"/>
              <w:ind w:firstLine="28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Все ли готовы к уроку? Сейчас проверим ваше настроение.</w:t>
            </w:r>
          </w:p>
          <w:p w:rsidR="00287E06" w:rsidRPr="00767FA7" w:rsidRDefault="00287E06" w:rsidP="00287E06">
            <w:pPr>
              <w:pStyle w:val="3"/>
              <w:spacing w:before="0" w:beforeAutospacing="0" w:after="0" w:afterAutospacing="0"/>
              <w:ind w:firstLine="283"/>
              <w:jc w:val="both"/>
              <w:rPr>
                <w:b w:val="0"/>
                <w:sz w:val="28"/>
                <w:szCs w:val="28"/>
              </w:rPr>
            </w:pPr>
            <w:r w:rsidRPr="00F769C0">
              <w:rPr>
                <w:b w:val="0"/>
                <w:sz w:val="28"/>
                <w:szCs w:val="28"/>
              </w:rPr>
              <w:t>У вас на столах имеются цветные полоски: красная, синяя, зеленая. Посмотрите на них внимательно и выберите ту, которая соответствует вашему эмоциональному настроен</w:t>
            </w:r>
            <w:r>
              <w:rPr>
                <w:b w:val="0"/>
                <w:sz w:val="28"/>
                <w:szCs w:val="28"/>
              </w:rPr>
              <w:t>ию именно сейчас. Красный цвет -</w:t>
            </w:r>
            <w:r w:rsidRPr="00F769C0">
              <w:rPr>
                <w:b w:val="0"/>
                <w:sz w:val="28"/>
                <w:szCs w:val="28"/>
              </w:rPr>
              <w:t xml:space="preserve"> вы полны энергии, готовы активн</w:t>
            </w:r>
            <w:r>
              <w:rPr>
                <w:b w:val="0"/>
                <w:sz w:val="28"/>
                <w:szCs w:val="28"/>
              </w:rPr>
              <w:t>о работать. Зеленый цвет - вы спокойны. Синий цвет -</w:t>
            </w:r>
            <w:r w:rsidRPr="00F769C0">
              <w:rPr>
                <w:b w:val="0"/>
                <w:sz w:val="28"/>
                <w:szCs w:val="28"/>
              </w:rPr>
              <w:t xml:space="preserve"> вы испытывает</w:t>
            </w:r>
            <w:r>
              <w:rPr>
                <w:b w:val="0"/>
                <w:sz w:val="28"/>
                <w:szCs w:val="28"/>
              </w:rPr>
              <w:t>е чувство тревоги, беспокойства</w:t>
            </w:r>
            <w:r w:rsidRPr="00F769C0">
              <w:rPr>
                <w:b w:val="0"/>
                <w:sz w:val="28"/>
                <w:szCs w:val="28"/>
              </w:rPr>
              <w:t>.</w:t>
            </w:r>
          </w:p>
          <w:p w:rsidR="00287E06" w:rsidRPr="00F769C0" w:rsidRDefault="00287E06" w:rsidP="00287E06">
            <w:pPr>
              <w:spacing w:after="0"/>
              <w:ind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Беспокоиться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не о чем не надо</w:t>
            </w:r>
            <w:r w:rsidRPr="00F769C0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Хорошего вам всем настроения и успехов! И так, начинаем наш урок!</w:t>
            </w:r>
          </w:p>
          <w:p w:rsidR="00287E06" w:rsidRPr="00F769C0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Скажите, для чего вы приходите на уроки технологии?</w:t>
            </w:r>
          </w:p>
          <w:p w:rsidR="00287E06" w:rsidRPr="00F769C0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Где вы можете применить полученные на уроке знания?</w:t>
            </w:r>
          </w:p>
          <w:p w:rsidR="00287E06" w:rsidRPr="00F769C0" w:rsidRDefault="00287E06" w:rsidP="00287E06">
            <w:pPr>
              <w:tabs>
                <w:tab w:val="left" w:pos="313"/>
              </w:tabs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Как</w:t>
            </w:r>
            <w:r>
              <w:rPr>
                <w:rFonts w:ascii="Times New Roman" w:hAnsi="Times New Roman"/>
                <w:sz w:val="28"/>
                <w:szCs w:val="28"/>
              </w:rPr>
              <w:t>им образом вы их уже применяли?</w:t>
            </w:r>
          </w:p>
        </w:tc>
        <w:tc>
          <w:tcPr>
            <w:tcW w:w="4159" w:type="dxa"/>
            <w:gridSpan w:val="2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Приветствуют учителя, контролируют готовность к уроку (Р), выполняют задание.</w:t>
            </w: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  <w:p w:rsidR="00287E06" w:rsidRPr="00F769C0" w:rsidRDefault="00287E06" w:rsidP="00287E06">
            <w:pPr>
              <w:spacing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Отвечают на вопросы (К).</w:t>
            </w:r>
          </w:p>
        </w:tc>
      </w:tr>
      <w:tr w:rsidR="00287E06" w:rsidRPr="00F769C0" w:rsidTr="00B6396E">
        <w:tc>
          <w:tcPr>
            <w:tcW w:w="2113" w:type="dxa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Мотивация </w:t>
            </w: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2.Цел</w:t>
            </w:r>
            <w:proofErr w:type="gramStart"/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полагание.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учебной деятельности учащихся.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87E06" w:rsidRPr="00F769C0" w:rsidRDefault="00287E06" w:rsidP="00287E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Создание условий для постановки темы и цели урока учащимися.</w:t>
            </w:r>
          </w:p>
        </w:tc>
        <w:tc>
          <w:tcPr>
            <w:tcW w:w="7586" w:type="dxa"/>
          </w:tcPr>
          <w:p w:rsidR="00287E06" w:rsidRPr="00F769C0" w:rsidRDefault="00287E06" w:rsidP="00287E06">
            <w:pPr>
              <w:spacing w:after="0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У вас на столах лежат конверты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этапами изготовления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 юбки. Распределите этапы в логической последовательности. 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Подготовка ткани к раскрою.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Раскрой юбки.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Подготовка деталей к сметыванию.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Подготовка к примерке.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Проведение примерки.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Соединение и обработка боковых срезов.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Обработка застежки в боковом шве.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lastRenderedPageBreak/>
              <w:t>Обработка пояса.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Обработка верхнего среза юбки притачным поясом.</w:t>
            </w:r>
          </w:p>
          <w:p w:rsidR="00287E06" w:rsidRPr="00F769C0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Обработка нижнего среза юбки.</w:t>
            </w:r>
          </w:p>
          <w:p w:rsidR="00287E06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Обработка петли и пришивание пуговицы.</w:t>
            </w:r>
          </w:p>
          <w:p w:rsidR="00287E06" w:rsidRDefault="00287E06" w:rsidP="00287E06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87E06">
              <w:rPr>
                <w:rFonts w:ascii="Times New Roman" w:hAnsi="Times New Roman"/>
                <w:sz w:val="28"/>
                <w:szCs w:val="28"/>
              </w:rPr>
              <w:t>Окончательная обработка юбки.</w:t>
            </w:r>
          </w:p>
          <w:p w:rsidR="00287E06" w:rsidRPr="00287E06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87E06">
              <w:rPr>
                <w:rFonts w:ascii="Times New Roman" w:hAnsi="Times New Roman"/>
                <w:sz w:val="28"/>
                <w:szCs w:val="28"/>
              </w:rPr>
              <w:t>- Какие из этих этапов мы уже рассматривали и выполняли?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Догадались, о чем пойдет речь сегодня на уроке?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 Сформулируйте тему нашего урока.</w:t>
            </w:r>
          </w:p>
          <w:p w:rsidR="00287E06" w:rsidRPr="00287E06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87E06">
              <w:rPr>
                <w:rFonts w:ascii="Times New Roman" w:hAnsi="Times New Roman"/>
                <w:sz w:val="28"/>
                <w:szCs w:val="28"/>
              </w:rPr>
              <w:t xml:space="preserve"> - Какова же цель нашей работы на уроке?</w:t>
            </w:r>
          </w:p>
        </w:tc>
        <w:tc>
          <w:tcPr>
            <w:tcW w:w="4159" w:type="dxa"/>
            <w:gridSpan w:val="2"/>
          </w:tcPr>
          <w:p w:rsidR="00287E06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Работа в парах на местах. (К). Проверка у доски (Р). Учёт различных мнений (К), координирование позиций (К), формулирование и аргументация своего мнения и позиции в коммуникации (К), достижение договорённости и согласование общего решения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lastRenderedPageBreak/>
              <w:t>(К), управление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ведения партнёра (К), осознание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ответственности за общее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дело (Л).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Записывают тему в тетрадь.</w:t>
            </w:r>
          </w:p>
          <w:p w:rsidR="00287E06" w:rsidRPr="00F769C0" w:rsidRDefault="00287E06" w:rsidP="00287E06">
            <w:pPr>
              <w:spacing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Формулируют цель урока (Р).</w:t>
            </w:r>
          </w:p>
        </w:tc>
      </w:tr>
      <w:tr w:rsidR="00287E06" w:rsidRPr="00F769C0" w:rsidTr="00B6396E">
        <w:trPr>
          <w:trHeight w:val="2992"/>
        </w:trPr>
        <w:tc>
          <w:tcPr>
            <w:tcW w:w="2113" w:type="dxa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Актуализа-ция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знаний.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Выявить уровень знаний и </w:t>
            </w:r>
            <w:proofErr w:type="spellStart"/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системати-зировать</w:t>
            </w:r>
            <w:proofErr w:type="spellEnd"/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их.</w:t>
            </w:r>
          </w:p>
        </w:tc>
        <w:tc>
          <w:tcPr>
            <w:tcW w:w="7586" w:type="dxa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- Каким способом вы </w:t>
            </w:r>
            <w:r>
              <w:rPr>
                <w:rFonts w:ascii="Times New Roman" w:hAnsi="Times New Roman"/>
                <w:sz w:val="28"/>
                <w:szCs w:val="28"/>
              </w:rPr>
              <w:t>уже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 обраб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атывали  край изделия? </w:t>
            </w:r>
          </w:p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Где мы можем найти  нужную информацию?</w:t>
            </w:r>
          </w:p>
          <w:p w:rsidR="00287E06" w:rsidRPr="00F769C0" w:rsidRDefault="00287E06" w:rsidP="00287E0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769C0">
              <w:rPr>
                <w:sz w:val="28"/>
                <w:szCs w:val="28"/>
              </w:rPr>
              <w:t>Как будем открывать новое знание?</w:t>
            </w:r>
          </w:p>
          <w:p w:rsidR="00287E06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- Какие правила ТБ необходимо соблюдать при выполнении практической работы?</w:t>
            </w:r>
          </w:p>
          <w:p w:rsidR="00287E06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7E06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7E06" w:rsidRPr="00F769C0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9" w:type="dxa"/>
            <w:gridSpan w:val="2"/>
          </w:tcPr>
          <w:p w:rsidR="00287E06" w:rsidRPr="00F769C0" w:rsidRDefault="00287E06" w:rsidP="00287E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Участвуют в обсуждении проблемных вопросо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в(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К),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формулируют собственное мнение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с достаточной полнотой и точностью и аргументируют (Р). </w:t>
            </w:r>
          </w:p>
          <w:p w:rsidR="00287E06" w:rsidRPr="00F769C0" w:rsidRDefault="00287E06" w:rsidP="00287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Будем в</w:t>
            </w:r>
            <w:r>
              <w:rPr>
                <w:rFonts w:ascii="Times New Roman" w:hAnsi="Times New Roman"/>
                <w:sz w:val="28"/>
                <w:szCs w:val="28"/>
              </w:rPr>
              <w:t>ыполнять в практическую работу.</w:t>
            </w:r>
          </w:p>
        </w:tc>
      </w:tr>
      <w:tr w:rsidR="0072143A" w:rsidRPr="00F769C0" w:rsidTr="00B6396E">
        <w:trPr>
          <w:trHeight w:val="701"/>
        </w:trPr>
        <w:tc>
          <w:tcPr>
            <w:tcW w:w="2113" w:type="dxa"/>
          </w:tcPr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4.Первичное усвоение новых знаний.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Организо-вать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осмыслен-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восприятие 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новой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информа-ции</w:t>
            </w:r>
            <w:proofErr w:type="spellEnd"/>
          </w:p>
        </w:tc>
        <w:tc>
          <w:tcPr>
            <w:tcW w:w="7586" w:type="dxa"/>
          </w:tcPr>
          <w:p w:rsidR="0072143A" w:rsidRPr="00F769C0" w:rsidRDefault="0072143A" w:rsidP="0072143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>- Как вы думаете, от чего зависит способ обработки низа изделия?</w:t>
            </w:r>
          </w:p>
          <w:p w:rsidR="0072143A" w:rsidRPr="00F769C0" w:rsidRDefault="0072143A" w:rsidP="0072143A">
            <w:pPr>
              <w:pStyle w:val="a4"/>
              <w:spacing w:before="0" w:beforeAutospacing="0" w:after="0" w:afterAutospacing="0"/>
              <w:ind w:firstLine="318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 xml:space="preserve">Выбор способа зависит </w:t>
            </w:r>
            <w:proofErr w:type="gramStart"/>
            <w:r w:rsidRPr="00F769C0">
              <w:rPr>
                <w:sz w:val="28"/>
                <w:szCs w:val="28"/>
              </w:rPr>
              <w:t>от</w:t>
            </w:r>
            <w:proofErr w:type="gramEnd"/>
            <w:r w:rsidRPr="00F769C0">
              <w:rPr>
                <w:sz w:val="28"/>
                <w:szCs w:val="28"/>
              </w:rPr>
              <w:t>:</w:t>
            </w:r>
          </w:p>
          <w:p w:rsidR="0072143A" w:rsidRPr="00F769C0" w:rsidRDefault="0072143A" w:rsidP="0072143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>от модели юбки;</w:t>
            </w:r>
          </w:p>
          <w:p w:rsidR="0072143A" w:rsidRPr="00F769C0" w:rsidRDefault="0072143A" w:rsidP="0072143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>от толщины  ткани;</w:t>
            </w:r>
          </w:p>
          <w:p w:rsidR="0072143A" w:rsidRPr="00F769C0" w:rsidRDefault="0072143A" w:rsidP="0072143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>от осыпаемости нитей ткани.</w:t>
            </w: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2143A">
              <w:rPr>
                <w:rFonts w:ascii="Times New Roman" w:hAnsi="Times New Roman"/>
                <w:sz w:val="28"/>
                <w:szCs w:val="28"/>
              </w:rPr>
              <w:t>Способы обработки нижнего среза юбки:</w:t>
            </w:r>
          </w:p>
          <w:p w:rsidR="0072143A" w:rsidRPr="00F769C0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Швом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 закрытым срезом машинной строчкой обрабатывают тонкие сыпучие ткани, такие как бязь, ситец.</w:t>
            </w:r>
          </w:p>
          <w:p w:rsidR="0072143A" w:rsidRPr="00F769C0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Швом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 открытым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срезом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крестообразными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lastRenderedPageBreak/>
              <w:t>стежками обрабатываются плотные не сыпучие ткани, например, драп.</w:t>
            </w:r>
          </w:p>
          <w:p w:rsidR="0072143A" w:rsidRPr="00F769C0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Швом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 закрытым срезом потайными подшивочными стежками обрабатывают тонкие и сыпучие ткани: бязь, костюмная. </w:t>
            </w:r>
          </w:p>
          <w:p w:rsidR="0072143A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Шв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открытым срезом косыми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стежками с предварительной обработкой среза зигзагообразной строчкой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плотные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среднесыпучие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>.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ним относится костюмная ткань.</w:t>
            </w:r>
          </w:p>
          <w:p w:rsidR="0072143A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Рассмотрите внимательно графические изображения  и определите, каким способом вы сегодня должны научиться обрабатывать нижний срез юбки?</w:t>
            </w:r>
          </w:p>
          <w:p w:rsidR="0072143A" w:rsidRPr="00F769C0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Дополните тему и цель нашего урока. 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Задание: Изучить таблицу,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в тетради составить и записать алгоритм обработки нижнего среза юбки потайными подшивочными стежками.</w:t>
            </w:r>
          </w:p>
          <w:p w:rsidR="0072143A" w:rsidRPr="00F769C0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Алгоритм обработки нижнего среза юбки потайным швом: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1. Заметать припуск по намеченной линии, отступая на 0,5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1см от подгибки. Заметанный припуск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приутюжить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2. Подогнуть припуск во второй раз на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F769C0">
                <w:rPr>
                  <w:rFonts w:ascii="Times New Roman" w:hAnsi="Times New Roman"/>
                  <w:sz w:val="28"/>
                  <w:szCs w:val="28"/>
                </w:rPr>
                <w:t>1 см</w:t>
              </w:r>
            </w:smartTag>
            <w:r w:rsidRPr="00F769C0">
              <w:rPr>
                <w:rFonts w:ascii="Times New Roman" w:hAnsi="Times New Roman"/>
                <w:sz w:val="28"/>
                <w:szCs w:val="28"/>
              </w:rPr>
              <w:t xml:space="preserve">, заметать. Заметанный припуск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приутюжить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3. Развернуть деталь так, чтобы подшиваемый край был направлен от себя.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Подогнутый край закрепить потайными подшивочными  стежками. Частота стежков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3 в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F769C0">
                <w:rPr>
                  <w:rFonts w:ascii="Times New Roman" w:hAnsi="Times New Roman"/>
                  <w:sz w:val="28"/>
                  <w:szCs w:val="28"/>
                </w:rPr>
                <w:t>1 см</w:t>
              </w:r>
            </w:smartTag>
            <w:r w:rsidRPr="00F769C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5. Удалить нитки заметывания.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Приутюжить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подшитый край. </w:t>
            </w:r>
          </w:p>
          <w:p w:rsidR="0072143A" w:rsidRPr="00F769C0" w:rsidRDefault="0072143A" w:rsidP="0072143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lastRenderedPageBreak/>
              <w:t>- В каком месте испытываете затруднение?</w:t>
            </w:r>
          </w:p>
          <w:p w:rsidR="0072143A" w:rsidRPr="0072143A" w:rsidRDefault="0072143A" w:rsidP="0072143A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2143A">
              <w:rPr>
                <w:rFonts w:ascii="Times New Roman" w:hAnsi="Times New Roman"/>
                <w:i/>
                <w:sz w:val="28"/>
                <w:szCs w:val="28"/>
              </w:rPr>
              <w:t>Физкультминутка.</w:t>
            </w:r>
          </w:p>
          <w:p w:rsidR="0072143A" w:rsidRPr="0072143A" w:rsidRDefault="0072143A" w:rsidP="0072143A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9" w:type="dxa"/>
            <w:gridSpan w:val="2"/>
          </w:tcPr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Высказывают мнение (Р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,К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72143A" w:rsidRPr="00F769C0" w:rsidRDefault="0072143A" w:rsidP="0072143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Записывают в тетрадь.</w:t>
            </w: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Извлечение необходимой информации (П).</w:t>
            </w: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« Обработка нижнего среза юбки швом в подгибку с закрытым срезом потайными подшивочными стежками». Составление алгоритма работы (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>, П). Сверка с алгоритмом на экране (Р).</w:t>
            </w:r>
          </w:p>
        </w:tc>
      </w:tr>
      <w:tr w:rsidR="0072143A" w:rsidRPr="00F769C0" w:rsidTr="00B6396E">
        <w:trPr>
          <w:trHeight w:val="2557"/>
        </w:trPr>
        <w:tc>
          <w:tcPr>
            <w:tcW w:w="2113" w:type="dxa"/>
          </w:tcPr>
          <w:p w:rsidR="00B6396E" w:rsidRPr="00F769C0" w:rsidRDefault="00B6396E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5. </w:t>
            </w:r>
            <w:proofErr w:type="spellStart"/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Практи</w:t>
            </w:r>
            <w:proofErr w:type="spellEnd"/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</w:p>
          <w:p w:rsidR="0072143A" w:rsidRDefault="00342437" w:rsidP="00342437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работа. </w:t>
            </w:r>
          </w:p>
          <w:p w:rsidR="0072143A" w:rsidRPr="00F769C0" w:rsidRDefault="0072143A" w:rsidP="0072143A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а) вводный</w:t>
            </w:r>
          </w:p>
          <w:p w:rsidR="0072143A" w:rsidRPr="00F769C0" w:rsidRDefault="0072143A" w:rsidP="0072143A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инструктаж.</w:t>
            </w:r>
          </w:p>
          <w:p w:rsidR="0072143A" w:rsidRPr="00F769C0" w:rsidRDefault="0072143A" w:rsidP="0072143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72143A" w:rsidRPr="00F769C0" w:rsidRDefault="0072143A" w:rsidP="0072143A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обучаю-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щихся</w:t>
            </w:r>
            <w:proofErr w:type="spellEnd"/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выполне-нию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практичес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>-кой работы</w:t>
            </w:r>
          </w:p>
        </w:tc>
        <w:tc>
          <w:tcPr>
            <w:tcW w:w="7586" w:type="dxa"/>
          </w:tcPr>
          <w:p w:rsidR="0072143A" w:rsidRPr="00F769C0" w:rsidRDefault="0072143A" w:rsidP="007214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збор и демонстрация поэтапного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выполнения работы (электронная презентация).</w:t>
            </w:r>
          </w:p>
          <w:p w:rsidR="0072143A" w:rsidRPr="00F769C0" w:rsidRDefault="0072143A" w:rsidP="0072143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tabs>
                <w:tab w:val="left" w:pos="0"/>
              </w:tabs>
              <w:ind w:left="780" w:hanging="7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143A" w:rsidRPr="00F769C0" w:rsidRDefault="0072143A" w:rsidP="0072143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9" w:type="dxa"/>
            <w:gridSpan w:val="2"/>
          </w:tcPr>
          <w:p w:rsidR="0072143A" w:rsidRPr="00F769C0" w:rsidRDefault="0072143A" w:rsidP="0072143A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Слушают, наблюдают (П), задают вопросы (К).</w:t>
            </w:r>
          </w:p>
        </w:tc>
      </w:tr>
      <w:tr w:rsidR="00B6396E" w:rsidRPr="00F769C0" w:rsidTr="00B6396E">
        <w:trPr>
          <w:trHeight w:val="1786"/>
        </w:trPr>
        <w:tc>
          <w:tcPr>
            <w:tcW w:w="2113" w:type="dxa"/>
          </w:tcPr>
          <w:p w:rsidR="00B6396E" w:rsidRPr="00F769C0" w:rsidRDefault="00B6396E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текущий инструктаж. </w:t>
            </w:r>
          </w:p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Выполне-ние</w:t>
            </w:r>
            <w:proofErr w:type="spellEnd"/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практичес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-кой работы. </w:t>
            </w:r>
          </w:p>
        </w:tc>
        <w:tc>
          <w:tcPr>
            <w:tcW w:w="7586" w:type="dxa"/>
          </w:tcPr>
          <w:p w:rsidR="00B6396E" w:rsidRPr="00F769C0" w:rsidRDefault="00B6396E" w:rsidP="00B6396E">
            <w:pPr>
              <w:tabs>
                <w:tab w:val="left" w:pos="318"/>
              </w:tabs>
              <w:spacing w:after="0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Контроль правильности и качества выполнения работы;     контроль порядка на рабочем месте; ответ на вопросы, делаю замечания.</w:t>
            </w:r>
          </w:p>
          <w:p w:rsidR="00B6396E" w:rsidRPr="00F769C0" w:rsidRDefault="00B6396E" w:rsidP="00B6396E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Физкультминутка для глаз.</w:t>
            </w:r>
          </w:p>
        </w:tc>
        <w:tc>
          <w:tcPr>
            <w:tcW w:w="4159" w:type="dxa"/>
            <w:gridSpan w:val="2"/>
          </w:tcPr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Анализ, синтез, обобщение, выполнение действий по алгоритму (Р). Выполняют практическую 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аботу с основой на эталон (П). </w:t>
            </w:r>
          </w:p>
        </w:tc>
      </w:tr>
      <w:tr w:rsidR="00B6396E" w:rsidRPr="00F769C0" w:rsidTr="00B6396E">
        <w:trPr>
          <w:trHeight w:val="1414"/>
        </w:trPr>
        <w:tc>
          <w:tcPr>
            <w:tcW w:w="2113" w:type="dxa"/>
          </w:tcPr>
          <w:p w:rsidR="00B6396E" w:rsidRPr="00F769C0" w:rsidRDefault="00B6396E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г) заключи-</w:t>
            </w:r>
          </w:p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тельный </w:t>
            </w:r>
          </w:p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инструктаж. </w:t>
            </w:r>
          </w:p>
        </w:tc>
        <w:tc>
          <w:tcPr>
            <w:tcW w:w="1702" w:type="dxa"/>
          </w:tcPr>
          <w:p w:rsidR="00B6396E" w:rsidRPr="00F769C0" w:rsidRDefault="00B6396E" w:rsidP="00B6396E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Контроль качества.</w:t>
            </w:r>
          </w:p>
        </w:tc>
        <w:tc>
          <w:tcPr>
            <w:tcW w:w="7586" w:type="dxa"/>
          </w:tcPr>
          <w:p w:rsidR="00B6396E" w:rsidRPr="00F769C0" w:rsidRDefault="00B6396E" w:rsidP="00B6396E">
            <w:pPr>
              <w:spacing w:before="30" w:after="3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Контроль качества выполненной работы. </w:t>
            </w:r>
          </w:p>
        </w:tc>
        <w:tc>
          <w:tcPr>
            <w:tcW w:w="4159" w:type="dxa"/>
            <w:gridSpan w:val="2"/>
          </w:tcPr>
          <w:p w:rsidR="00B6396E" w:rsidRPr="00F769C0" w:rsidRDefault="00B6396E" w:rsidP="00B6396E">
            <w:pPr>
              <w:pStyle w:val="a4"/>
              <w:rPr>
                <w:sz w:val="28"/>
                <w:szCs w:val="28"/>
              </w:rPr>
            </w:pPr>
            <w:r w:rsidRPr="00F769C0">
              <w:rPr>
                <w:sz w:val="28"/>
                <w:szCs w:val="28"/>
              </w:rPr>
              <w:t>Контроль, оценка, выявление затруднений (Р).</w:t>
            </w:r>
          </w:p>
        </w:tc>
      </w:tr>
      <w:tr w:rsidR="00B6396E" w:rsidRPr="00F769C0" w:rsidTr="00B6396E">
        <w:trPr>
          <w:trHeight w:val="1414"/>
        </w:trPr>
        <w:tc>
          <w:tcPr>
            <w:tcW w:w="2113" w:type="dxa"/>
          </w:tcPr>
          <w:p w:rsidR="00B6396E" w:rsidRPr="00F769C0" w:rsidRDefault="00342437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 Закрепле</w:t>
            </w:r>
            <w:r w:rsidR="00B6396E"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</w:t>
            </w:r>
            <w:proofErr w:type="gramStart"/>
            <w:r w:rsidR="00B6396E"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="00B6396E"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B6396E" w:rsidRPr="00F769C0" w:rsidRDefault="00B6396E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96E" w:rsidRPr="00F769C0" w:rsidRDefault="00B6396E" w:rsidP="00B6396E">
            <w:pPr>
              <w:spacing w:before="30" w:after="0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Закрепле-ние</w:t>
            </w:r>
            <w:proofErr w:type="spellEnd"/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знаний полученных на уроке.</w:t>
            </w:r>
          </w:p>
        </w:tc>
        <w:tc>
          <w:tcPr>
            <w:tcW w:w="7586" w:type="dxa"/>
          </w:tcPr>
          <w:p w:rsidR="00B6396E" w:rsidRPr="00F769C0" w:rsidRDefault="00B6396E" w:rsidP="00B6396E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Работа по карточкам.</w:t>
            </w:r>
          </w:p>
          <w:p w:rsidR="00B6396E" w:rsidRPr="00F769C0" w:rsidRDefault="00B6396E" w:rsidP="00B6396E">
            <w:pPr>
              <w:spacing w:after="0"/>
              <w:ind w:firstLine="318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Обобщение и систематизация знаний и умений. Возникшие затруднения и разногласия при ответах обсуждаем.</w:t>
            </w:r>
          </w:p>
        </w:tc>
        <w:tc>
          <w:tcPr>
            <w:tcW w:w="4159" w:type="dxa"/>
            <w:gridSpan w:val="2"/>
          </w:tcPr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Учащиеся отвечают на тестовые задания (П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,Р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). Обмениваются ответами и взаимно проверяют их (К). </w:t>
            </w:r>
          </w:p>
          <w:p w:rsidR="00B6396E" w:rsidRPr="00F769C0" w:rsidRDefault="00B6396E" w:rsidP="00B6396E">
            <w:pPr>
              <w:spacing w:after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B6396E" w:rsidRPr="00F769C0" w:rsidTr="00B6396E">
        <w:trPr>
          <w:trHeight w:val="3090"/>
        </w:trPr>
        <w:tc>
          <w:tcPr>
            <w:tcW w:w="2113" w:type="dxa"/>
          </w:tcPr>
          <w:p w:rsidR="00B6396E" w:rsidRPr="00F769C0" w:rsidRDefault="00B6396E" w:rsidP="00B6396E">
            <w:pPr>
              <w:spacing w:before="3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 Заключи-</w:t>
            </w:r>
          </w:p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>тельный этап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F76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Рефлексия.</w:t>
            </w:r>
          </w:p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96E" w:rsidRPr="00F769C0" w:rsidRDefault="00B6396E" w:rsidP="00B639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Соотнесе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6396E" w:rsidRPr="00F769C0" w:rsidRDefault="00B6396E" w:rsidP="00B6396E">
            <w:pPr>
              <w:spacing w:before="30" w:after="3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цели урока и его результатов</w:t>
            </w:r>
          </w:p>
          <w:p w:rsidR="00B6396E" w:rsidRPr="00F769C0" w:rsidRDefault="00B6396E" w:rsidP="00B639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86" w:type="dxa"/>
          </w:tcPr>
          <w:p w:rsidR="00B6396E" w:rsidRPr="00F769C0" w:rsidRDefault="00B6396E" w:rsidP="00B6396E">
            <w:pPr>
              <w:pStyle w:val="a4"/>
              <w:spacing w:before="0" w:beforeAutospacing="0" w:after="0" w:afterAutospacing="0"/>
              <w:ind w:firstLine="318"/>
              <w:rPr>
                <w:bCs/>
                <w:color w:val="000000"/>
                <w:sz w:val="28"/>
                <w:szCs w:val="28"/>
              </w:rPr>
            </w:pPr>
            <w:r w:rsidRPr="00F769C0">
              <w:rPr>
                <w:bCs/>
                <w:color w:val="000000"/>
                <w:sz w:val="28"/>
                <w:szCs w:val="28"/>
              </w:rPr>
              <w:t>Подведение итогов урока.</w:t>
            </w:r>
          </w:p>
          <w:p w:rsidR="00B6396E" w:rsidRPr="00F769C0" w:rsidRDefault="00B6396E" w:rsidP="00B6396E">
            <w:pPr>
              <w:pStyle w:val="a4"/>
              <w:spacing w:before="0" w:beforeAutospacing="0" w:after="0" w:afterAutospacing="0"/>
              <w:ind w:firstLine="318"/>
              <w:rPr>
                <w:bCs/>
                <w:color w:val="000000"/>
                <w:sz w:val="28"/>
                <w:szCs w:val="28"/>
              </w:rPr>
            </w:pPr>
            <w:r w:rsidRPr="00F769C0">
              <w:rPr>
                <w:bCs/>
                <w:color w:val="000000"/>
                <w:sz w:val="28"/>
                <w:szCs w:val="28"/>
              </w:rPr>
              <w:t>Какая была цель нашего урока?</w:t>
            </w:r>
          </w:p>
          <w:p w:rsidR="00B6396E" w:rsidRPr="00F769C0" w:rsidRDefault="00B6396E" w:rsidP="00B6396E">
            <w:pPr>
              <w:pStyle w:val="a4"/>
              <w:spacing w:before="0" w:beforeAutospacing="0" w:after="0" w:afterAutospacing="0"/>
              <w:ind w:firstLine="318"/>
              <w:rPr>
                <w:bCs/>
                <w:color w:val="000000"/>
                <w:sz w:val="28"/>
                <w:szCs w:val="28"/>
              </w:rPr>
            </w:pPr>
            <w:r w:rsidRPr="00F769C0">
              <w:rPr>
                <w:bCs/>
                <w:color w:val="000000"/>
                <w:sz w:val="28"/>
                <w:szCs w:val="28"/>
              </w:rPr>
              <w:t>Достигли мы поставленной цели?</w:t>
            </w:r>
          </w:p>
          <w:p w:rsidR="00B6396E" w:rsidRPr="00F769C0" w:rsidRDefault="00B6396E" w:rsidP="00B6396E">
            <w:pPr>
              <w:pStyle w:val="a4"/>
              <w:spacing w:before="0" w:beforeAutospacing="0" w:after="0" w:afterAutospacing="0"/>
              <w:ind w:firstLine="318"/>
              <w:rPr>
                <w:bCs/>
                <w:color w:val="000000"/>
                <w:sz w:val="28"/>
                <w:szCs w:val="28"/>
              </w:rPr>
            </w:pPr>
            <w:r w:rsidRPr="00F769C0">
              <w:rPr>
                <w:bCs/>
                <w:color w:val="000000"/>
                <w:sz w:val="28"/>
                <w:szCs w:val="28"/>
              </w:rPr>
              <w:t>Оцените свои работы.</w:t>
            </w:r>
          </w:p>
          <w:p w:rsidR="00B6396E" w:rsidRPr="00F769C0" w:rsidRDefault="00B6396E" w:rsidP="00B6396E">
            <w:pPr>
              <w:spacing w:after="0"/>
              <w:ind w:firstLine="318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Рефлексия урока.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«Шесть шляп». </w:t>
            </w:r>
            <w:proofErr w:type="gramStart"/>
            <w:r w:rsidRPr="00F769C0">
              <w:rPr>
                <w:rFonts w:ascii="Times New Roman" w:hAnsi="Times New Roman"/>
                <w:sz w:val="28"/>
                <w:szCs w:val="28"/>
              </w:rPr>
              <w:t>Обучающиеся</w:t>
            </w:r>
            <w:proofErr w:type="gram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себе выбирают одну из шести разноцветных шляп.</w:t>
            </w:r>
          </w:p>
          <w:p w:rsidR="00B6396E" w:rsidRPr="00F769C0" w:rsidRDefault="00B6396E" w:rsidP="00B6396E">
            <w:pPr>
              <w:spacing w:after="0"/>
              <w:ind w:firstLine="318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«Белая шляпа» - статистическая - </w:t>
            </w:r>
            <w:r w:rsidRPr="00F769C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что было на уроке?; </w:t>
            </w: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«Желтая шляпа»- положительная 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- что понравилось на уроке?; </w:t>
            </w: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«Черная шляпа» - негативная - </w:t>
            </w:r>
            <w:r w:rsidRPr="00F769C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что не понравилось?; </w:t>
            </w: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«Синяя шляпа» - аналитическая </w:t>
            </w:r>
            <w:r w:rsidRPr="00F769C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- почему? зачем? связи?; </w:t>
            </w: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«Зеленая шляпа» - творческая - 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что хотелось бы добавить?; </w:t>
            </w: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«Красная шляпа» - эмоциональная - </w:t>
            </w:r>
            <w:r w:rsidRPr="00F769C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как я себя чувствовала?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</w:p>
          <w:p w:rsidR="00B6396E" w:rsidRPr="00F769C0" w:rsidRDefault="00B6396E" w:rsidP="00B6396E">
            <w:pPr>
              <w:pStyle w:val="a4"/>
              <w:spacing w:before="0" w:beforeAutospacing="0" w:after="0" w:afterAutospacing="0"/>
              <w:ind w:firstLine="60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Наш урок окончен. </w:t>
            </w:r>
            <w:r w:rsidRPr="00F769C0">
              <w:rPr>
                <w:bCs/>
                <w:sz w:val="28"/>
                <w:szCs w:val="28"/>
              </w:rPr>
              <w:t>Спасибо за урок!</w:t>
            </w:r>
          </w:p>
          <w:p w:rsidR="00B6396E" w:rsidRPr="00F769C0" w:rsidRDefault="00B6396E" w:rsidP="00B6396E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59" w:type="dxa"/>
            <w:gridSpan w:val="2"/>
          </w:tcPr>
          <w:p w:rsidR="00B6396E" w:rsidRPr="00F769C0" w:rsidRDefault="00B6396E" w:rsidP="00B6396E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Самооценка своих работ с комментарием (Л). </w:t>
            </w:r>
          </w:p>
          <w:p w:rsidR="00B6396E" w:rsidRPr="00F769C0" w:rsidRDefault="00B6396E" w:rsidP="00B6396E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Высказывают мнения об уроке (Л</w:t>
            </w:r>
            <w:proofErr w:type="gramStart"/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,Р</w:t>
            </w:r>
            <w:proofErr w:type="gramEnd"/>
            <w:r w:rsidRPr="00F769C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).</w:t>
            </w:r>
          </w:p>
        </w:tc>
      </w:tr>
    </w:tbl>
    <w:p w:rsidR="000E7EC0" w:rsidRDefault="00402028" w:rsidP="00B6396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6396E" w:rsidRDefault="00B6396E" w:rsidP="00B6396E">
      <w:pPr>
        <w:jc w:val="right"/>
        <w:rPr>
          <w:rFonts w:ascii="Times New Roman" w:hAnsi="Times New Roman"/>
          <w:sz w:val="28"/>
          <w:szCs w:val="28"/>
        </w:rPr>
      </w:pPr>
    </w:p>
    <w:p w:rsidR="000E7EC0" w:rsidRPr="00B6396E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B6396E">
        <w:rPr>
          <w:rFonts w:ascii="Times New Roman" w:hAnsi="Times New Roman"/>
          <w:b/>
          <w:sz w:val="28"/>
          <w:szCs w:val="28"/>
        </w:rPr>
        <w:t>Тестовые задания для закрепления изученного материала.</w:t>
      </w:r>
    </w:p>
    <w:p w:rsidR="000E7EC0" w:rsidRPr="00F769C0" w:rsidRDefault="000E7EC0" w:rsidP="000E7EC0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6396E">
        <w:rPr>
          <w:rFonts w:ascii="Times New Roman" w:hAnsi="Times New Roman"/>
          <w:b/>
          <w:sz w:val="28"/>
          <w:szCs w:val="28"/>
        </w:rPr>
        <w:t>Задание 1.</w:t>
      </w:r>
      <w:r w:rsidRPr="00F769C0">
        <w:rPr>
          <w:rFonts w:ascii="Times New Roman" w:hAnsi="Times New Roman"/>
          <w:sz w:val="28"/>
          <w:szCs w:val="28"/>
        </w:rPr>
        <w:t xml:space="preserve"> От чего зависят способы обработки нижнего среза юбки:</w:t>
      </w:r>
    </w:p>
    <w:p w:rsidR="000E7EC0" w:rsidRPr="00F769C0" w:rsidRDefault="000E7EC0" w:rsidP="000E7EC0">
      <w:pPr>
        <w:ind w:firstLine="720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А) от длины изделия;</w:t>
      </w:r>
    </w:p>
    <w:p w:rsidR="000E7EC0" w:rsidRPr="00F769C0" w:rsidRDefault="000E7EC0" w:rsidP="000E7EC0">
      <w:pPr>
        <w:ind w:firstLine="720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Б) от фасона юбки;</w:t>
      </w:r>
    </w:p>
    <w:p w:rsidR="000E7EC0" w:rsidRPr="00F769C0" w:rsidRDefault="000E7EC0" w:rsidP="000E7EC0">
      <w:pPr>
        <w:ind w:firstLine="720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В) от вида ткани.</w:t>
      </w:r>
    </w:p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6396E">
        <w:rPr>
          <w:rFonts w:ascii="Times New Roman" w:hAnsi="Times New Roman"/>
          <w:b/>
          <w:sz w:val="28"/>
          <w:szCs w:val="28"/>
        </w:rPr>
        <w:t>Задание 2</w:t>
      </w:r>
      <w:r w:rsidRPr="00F769C0">
        <w:rPr>
          <w:rFonts w:ascii="Times New Roman" w:hAnsi="Times New Roman"/>
          <w:sz w:val="28"/>
          <w:szCs w:val="28"/>
        </w:rPr>
        <w:t>. Составьте логическую цепочку алгоритма обработки нижнего среза юбки потайным швом:</w:t>
      </w:r>
    </w:p>
    <w:p w:rsidR="000E7EC0" w:rsidRPr="00F769C0" w:rsidRDefault="000E7EC0" w:rsidP="000E7E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А) Развернуть деталь так, чтобы подшиваемый край был направлен от себя;</w:t>
      </w:r>
    </w:p>
    <w:p w:rsidR="000E7EC0" w:rsidRPr="00F769C0" w:rsidRDefault="000E7EC0" w:rsidP="000E7E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F769C0">
        <w:rPr>
          <w:rFonts w:ascii="Times New Roman" w:hAnsi="Times New Roman"/>
          <w:sz w:val="28"/>
          <w:szCs w:val="28"/>
        </w:rPr>
        <w:t>Подогнутый край закрепить потайными подшивочными  стежками. Частота стежков 2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F769C0">
        <w:rPr>
          <w:rFonts w:ascii="Times New Roman" w:hAnsi="Times New Roman"/>
          <w:sz w:val="28"/>
          <w:szCs w:val="28"/>
        </w:rPr>
        <w:t xml:space="preserve">3 в </w:t>
      </w:r>
      <w:smartTag w:uri="urn:schemas-microsoft-com:office:smarttags" w:element="metricconverter">
        <w:smartTagPr>
          <w:attr w:name="ProductID" w:val="1 см"/>
        </w:smartTagPr>
        <w:r w:rsidRPr="00F769C0">
          <w:rPr>
            <w:rFonts w:ascii="Times New Roman" w:hAnsi="Times New Roman"/>
            <w:sz w:val="28"/>
            <w:szCs w:val="28"/>
          </w:rPr>
          <w:t>1 см</w:t>
        </w:r>
      </w:smartTag>
      <w:r w:rsidRPr="00F769C0">
        <w:rPr>
          <w:rFonts w:ascii="Times New Roman" w:hAnsi="Times New Roman"/>
          <w:sz w:val="28"/>
          <w:szCs w:val="28"/>
        </w:rPr>
        <w:t xml:space="preserve">; </w:t>
      </w:r>
    </w:p>
    <w:p w:rsidR="000E7EC0" w:rsidRPr="00F769C0" w:rsidRDefault="000E7EC0" w:rsidP="000E7E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lastRenderedPageBreak/>
        <w:t xml:space="preserve">В) Удалить нитки заметывания. </w:t>
      </w:r>
      <w:proofErr w:type="spellStart"/>
      <w:r w:rsidRPr="00F769C0">
        <w:rPr>
          <w:rFonts w:ascii="Times New Roman" w:hAnsi="Times New Roman"/>
          <w:sz w:val="28"/>
          <w:szCs w:val="28"/>
        </w:rPr>
        <w:t>Приутюжить</w:t>
      </w:r>
      <w:proofErr w:type="spellEnd"/>
      <w:r w:rsidRPr="00F769C0">
        <w:rPr>
          <w:rFonts w:ascii="Times New Roman" w:hAnsi="Times New Roman"/>
          <w:sz w:val="28"/>
          <w:szCs w:val="28"/>
        </w:rPr>
        <w:t xml:space="preserve"> подшитый край;</w:t>
      </w:r>
    </w:p>
    <w:p w:rsidR="000E7EC0" w:rsidRPr="00F769C0" w:rsidRDefault="000E7EC0" w:rsidP="000E7E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Г) Подогнуть припуск во второй раз на </w:t>
      </w:r>
      <w:smartTag w:uri="urn:schemas-microsoft-com:office:smarttags" w:element="metricconverter">
        <w:smartTagPr>
          <w:attr w:name="ProductID" w:val="1 см"/>
        </w:smartTagPr>
        <w:r w:rsidRPr="00F769C0">
          <w:rPr>
            <w:rFonts w:ascii="Times New Roman" w:hAnsi="Times New Roman"/>
            <w:sz w:val="28"/>
            <w:szCs w:val="28"/>
          </w:rPr>
          <w:t>1 см</w:t>
        </w:r>
      </w:smartTag>
      <w:r w:rsidRPr="00F769C0">
        <w:rPr>
          <w:rFonts w:ascii="Times New Roman" w:hAnsi="Times New Roman"/>
          <w:sz w:val="28"/>
          <w:szCs w:val="28"/>
        </w:rPr>
        <w:t xml:space="preserve">, заметать. Заметанный припуск </w:t>
      </w:r>
      <w:proofErr w:type="spellStart"/>
      <w:r w:rsidRPr="00F769C0">
        <w:rPr>
          <w:rFonts w:ascii="Times New Roman" w:hAnsi="Times New Roman"/>
          <w:sz w:val="28"/>
          <w:szCs w:val="28"/>
        </w:rPr>
        <w:t>приутюжить</w:t>
      </w:r>
      <w:proofErr w:type="spellEnd"/>
      <w:r w:rsidRPr="00F769C0">
        <w:rPr>
          <w:rFonts w:ascii="Times New Roman" w:hAnsi="Times New Roman"/>
          <w:sz w:val="28"/>
          <w:szCs w:val="28"/>
        </w:rPr>
        <w:t>;</w:t>
      </w:r>
    </w:p>
    <w:p w:rsidR="000E7EC0" w:rsidRPr="00F769C0" w:rsidRDefault="000E7EC0" w:rsidP="000E7E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Д) Заметать припуск по намеченной линии, отступая на 0,5-1см от подгибки. Заметанный припуск </w:t>
      </w:r>
      <w:proofErr w:type="spellStart"/>
      <w:r w:rsidRPr="00F769C0">
        <w:rPr>
          <w:rFonts w:ascii="Times New Roman" w:hAnsi="Times New Roman"/>
          <w:sz w:val="28"/>
          <w:szCs w:val="28"/>
        </w:rPr>
        <w:t>приутюжить</w:t>
      </w:r>
      <w:proofErr w:type="spellEnd"/>
      <w:r w:rsidRPr="00F769C0">
        <w:rPr>
          <w:rFonts w:ascii="Times New Roman" w:hAnsi="Times New Roman"/>
          <w:sz w:val="28"/>
          <w:szCs w:val="28"/>
        </w:rPr>
        <w:t xml:space="preserve">. </w:t>
      </w:r>
    </w:p>
    <w:p w:rsidR="000E7EC0" w:rsidRPr="00F769C0" w:rsidRDefault="000E7EC0" w:rsidP="000E7EC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6396E">
        <w:rPr>
          <w:rFonts w:ascii="Times New Roman" w:hAnsi="Times New Roman"/>
          <w:b/>
          <w:sz w:val="28"/>
          <w:szCs w:val="28"/>
        </w:rPr>
        <w:t>Задание 3.</w:t>
      </w:r>
      <w:r>
        <w:rPr>
          <w:rFonts w:ascii="Times New Roman" w:hAnsi="Times New Roman"/>
          <w:sz w:val="28"/>
          <w:szCs w:val="28"/>
        </w:rPr>
        <w:t xml:space="preserve"> Соотнесите способ </w:t>
      </w:r>
      <w:r w:rsidRPr="00F769C0">
        <w:rPr>
          <w:rFonts w:ascii="Times New Roman" w:hAnsi="Times New Roman"/>
          <w:sz w:val="28"/>
          <w:szCs w:val="28"/>
        </w:rPr>
        <w:t>обработки нижнего среза юбки и свойства тканей, в которых применяется данный способ, обозначив следующим образом</w:t>
      </w:r>
      <w:proofErr w:type="gramStart"/>
      <w:r w:rsidRPr="00F769C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769C0">
        <w:rPr>
          <w:rFonts w:ascii="Times New Roman" w:hAnsi="Times New Roman"/>
          <w:sz w:val="28"/>
          <w:szCs w:val="28"/>
        </w:rPr>
        <w:t xml:space="preserve"> например, 1 б и т.д.</w:t>
      </w:r>
    </w:p>
    <w:tbl>
      <w:tblPr>
        <w:tblW w:w="15276" w:type="dxa"/>
        <w:tblLook w:val="00A0" w:firstRow="1" w:lastRow="0" w:firstColumn="1" w:lastColumn="0" w:noHBand="0" w:noVBand="0"/>
      </w:tblPr>
      <w:tblGrid>
        <w:gridCol w:w="6771"/>
        <w:gridCol w:w="3544"/>
        <w:gridCol w:w="4961"/>
      </w:tblGrid>
      <w:tr w:rsidR="000E7EC0" w:rsidRPr="00F769C0" w:rsidTr="00B6396E">
        <w:tc>
          <w:tcPr>
            <w:tcW w:w="6771" w:type="dxa"/>
          </w:tcPr>
          <w:p w:rsidR="000E7EC0" w:rsidRPr="00F769C0" w:rsidRDefault="000E7EC0" w:rsidP="00B6396E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1. Шов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 зак</w:t>
            </w:r>
            <w:r w:rsidR="00B6396E">
              <w:rPr>
                <w:rFonts w:ascii="Times New Roman" w:hAnsi="Times New Roman"/>
                <w:sz w:val="28"/>
                <w:szCs w:val="28"/>
              </w:rPr>
              <w:t>рытым срезом машинной строчкой.</w:t>
            </w:r>
          </w:p>
        </w:tc>
        <w:tc>
          <w:tcPr>
            <w:tcW w:w="3544" w:type="dxa"/>
          </w:tcPr>
          <w:p w:rsidR="000E7EC0" w:rsidRPr="00F769C0" w:rsidRDefault="000E7EC0" w:rsidP="002738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E7EC0" w:rsidRPr="00F769C0" w:rsidRDefault="000E7EC0" w:rsidP="002738C6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А) Плотные не сыпучие ткани (драп).</w:t>
            </w:r>
          </w:p>
        </w:tc>
      </w:tr>
      <w:tr w:rsidR="000E7EC0" w:rsidRPr="00F769C0" w:rsidTr="00B6396E">
        <w:tc>
          <w:tcPr>
            <w:tcW w:w="6771" w:type="dxa"/>
          </w:tcPr>
          <w:p w:rsidR="000E7EC0" w:rsidRPr="00F769C0" w:rsidRDefault="000E7EC0" w:rsidP="00B6396E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2. Шов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 закрытым срезом п</w:t>
            </w:r>
            <w:r w:rsidR="00B6396E">
              <w:rPr>
                <w:rFonts w:ascii="Times New Roman" w:hAnsi="Times New Roman"/>
                <w:sz w:val="28"/>
                <w:szCs w:val="28"/>
              </w:rPr>
              <w:t>отайными подшивочными стежками.</w:t>
            </w:r>
          </w:p>
        </w:tc>
        <w:tc>
          <w:tcPr>
            <w:tcW w:w="3544" w:type="dxa"/>
          </w:tcPr>
          <w:p w:rsidR="000E7EC0" w:rsidRPr="00F769C0" w:rsidRDefault="000E7EC0" w:rsidP="002738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E7EC0" w:rsidRPr="00F769C0" w:rsidRDefault="000E7EC0" w:rsidP="002738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Б) Плотные, </w:t>
            </w:r>
            <w:proofErr w:type="spellStart"/>
            <w:r w:rsidRPr="00F769C0">
              <w:rPr>
                <w:rFonts w:ascii="Times New Roman" w:hAnsi="Times New Roman"/>
                <w:sz w:val="28"/>
                <w:szCs w:val="28"/>
              </w:rPr>
              <w:t>среднесыпучие</w:t>
            </w:r>
            <w:proofErr w:type="spellEnd"/>
            <w:r w:rsidRPr="00F76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E7EC0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 костюмная ткань).</w:t>
            </w:r>
          </w:p>
        </w:tc>
      </w:tr>
      <w:tr w:rsidR="000E7EC0" w:rsidRPr="00F769C0" w:rsidTr="00B6396E">
        <w:tc>
          <w:tcPr>
            <w:tcW w:w="6771" w:type="dxa"/>
          </w:tcPr>
          <w:p w:rsidR="000E7EC0" w:rsidRPr="00F769C0" w:rsidRDefault="000E7EC0" w:rsidP="00B6396E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открытым срезом косыми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 xml:space="preserve"> стежками с предварительной обработкой </w:t>
            </w:r>
            <w:r w:rsidR="00B6396E">
              <w:rPr>
                <w:rFonts w:ascii="Times New Roman" w:hAnsi="Times New Roman"/>
                <w:sz w:val="28"/>
                <w:szCs w:val="28"/>
              </w:rPr>
              <w:t>среза зигзагообразной строчкой.</w:t>
            </w:r>
          </w:p>
        </w:tc>
        <w:tc>
          <w:tcPr>
            <w:tcW w:w="3544" w:type="dxa"/>
          </w:tcPr>
          <w:p w:rsidR="000E7EC0" w:rsidRPr="00F769C0" w:rsidRDefault="000E7EC0" w:rsidP="002738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E7EC0" w:rsidRPr="00F769C0" w:rsidRDefault="000E7EC0" w:rsidP="002738C6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В) Тонкие, сыпучие ткани (бязь, костюмная).</w:t>
            </w:r>
          </w:p>
        </w:tc>
      </w:tr>
      <w:tr w:rsidR="000E7EC0" w:rsidRPr="00F769C0" w:rsidTr="00B6396E">
        <w:trPr>
          <w:trHeight w:val="677"/>
        </w:trPr>
        <w:tc>
          <w:tcPr>
            <w:tcW w:w="6771" w:type="dxa"/>
          </w:tcPr>
          <w:p w:rsidR="000E7EC0" w:rsidRPr="00F769C0" w:rsidRDefault="000E7EC0" w:rsidP="002738C6">
            <w:pPr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>4. 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открытым срезом </w:t>
            </w:r>
            <w:r w:rsidRPr="00F769C0">
              <w:rPr>
                <w:rFonts w:ascii="Times New Roman" w:hAnsi="Times New Roman"/>
                <w:sz w:val="28"/>
                <w:szCs w:val="28"/>
              </w:rPr>
              <w:t>крестообразными стежками.</w:t>
            </w:r>
          </w:p>
        </w:tc>
        <w:tc>
          <w:tcPr>
            <w:tcW w:w="3544" w:type="dxa"/>
          </w:tcPr>
          <w:p w:rsidR="000E7EC0" w:rsidRPr="00F769C0" w:rsidRDefault="000E7EC0" w:rsidP="002738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E7EC0" w:rsidRPr="00F769C0" w:rsidRDefault="000E7EC0" w:rsidP="002738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769C0">
              <w:rPr>
                <w:rFonts w:ascii="Times New Roman" w:hAnsi="Times New Roman"/>
                <w:sz w:val="28"/>
                <w:szCs w:val="28"/>
              </w:rPr>
              <w:t xml:space="preserve">Г) Тонкие сыпучие ткани </w:t>
            </w:r>
          </w:p>
          <w:p w:rsidR="000E7EC0" w:rsidRPr="00F769C0" w:rsidRDefault="00B6396E" w:rsidP="00B6396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(бязь, ситец).</w:t>
            </w:r>
          </w:p>
        </w:tc>
      </w:tr>
    </w:tbl>
    <w:p w:rsidR="000E7EC0" w:rsidRPr="00F769C0" w:rsidRDefault="000E7EC0" w:rsidP="000E7EC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E7EC0" w:rsidRPr="00F769C0" w:rsidRDefault="000E7EC0" w:rsidP="000E7EC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Ключ к тестовым заданиям.</w:t>
      </w:r>
    </w:p>
    <w:p w:rsidR="000E7EC0" w:rsidRPr="00F769C0" w:rsidRDefault="000E7EC0" w:rsidP="000E7EC0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Задание 1: б, </w:t>
      </w:r>
      <w:proofErr w:type="gramStart"/>
      <w:r w:rsidRPr="00F769C0">
        <w:rPr>
          <w:rFonts w:ascii="Times New Roman" w:hAnsi="Times New Roman"/>
          <w:sz w:val="28"/>
          <w:szCs w:val="28"/>
        </w:rPr>
        <w:t>в</w:t>
      </w:r>
      <w:proofErr w:type="gramEnd"/>
      <w:r w:rsidRPr="00F769C0">
        <w:rPr>
          <w:rFonts w:ascii="Times New Roman" w:hAnsi="Times New Roman"/>
          <w:sz w:val="28"/>
          <w:szCs w:val="28"/>
        </w:rPr>
        <w:t>.</w:t>
      </w:r>
    </w:p>
    <w:p w:rsidR="000E7EC0" w:rsidRPr="00F769C0" w:rsidRDefault="000E7EC0" w:rsidP="000E7EC0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Задание 2: д, г, а, б, </w:t>
      </w:r>
      <w:proofErr w:type="gramStart"/>
      <w:r w:rsidRPr="00F769C0">
        <w:rPr>
          <w:rFonts w:ascii="Times New Roman" w:hAnsi="Times New Roman"/>
          <w:sz w:val="28"/>
          <w:szCs w:val="28"/>
        </w:rPr>
        <w:t>в</w:t>
      </w:r>
      <w:proofErr w:type="gramEnd"/>
      <w:r w:rsidRPr="00F769C0">
        <w:rPr>
          <w:rFonts w:ascii="Times New Roman" w:hAnsi="Times New Roman"/>
          <w:sz w:val="28"/>
          <w:szCs w:val="28"/>
        </w:rPr>
        <w:t>.</w:t>
      </w:r>
    </w:p>
    <w:p w:rsidR="000E7EC0" w:rsidRPr="00F769C0" w:rsidRDefault="000E7EC0" w:rsidP="000E7EC0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Задание 3: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г,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в,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б, 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9C0">
        <w:rPr>
          <w:rFonts w:ascii="Times New Roman" w:hAnsi="Times New Roman"/>
          <w:sz w:val="28"/>
          <w:szCs w:val="28"/>
        </w:rPr>
        <w:t>а.</w:t>
      </w:r>
    </w:p>
    <w:p w:rsidR="00932797" w:rsidRDefault="00932797"/>
    <w:sectPr w:rsidR="00932797" w:rsidSect="009444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61E" w:rsidRDefault="006B361E" w:rsidP="00402028">
      <w:pPr>
        <w:spacing w:after="0"/>
      </w:pPr>
      <w:r>
        <w:separator/>
      </w:r>
    </w:p>
  </w:endnote>
  <w:endnote w:type="continuationSeparator" w:id="0">
    <w:p w:rsidR="006B361E" w:rsidRDefault="006B361E" w:rsidP="004020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61E" w:rsidRDefault="006B361E" w:rsidP="00402028">
      <w:pPr>
        <w:spacing w:after="0"/>
      </w:pPr>
      <w:r>
        <w:separator/>
      </w:r>
    </w:p>
  </w:footnote>
  <w:footnote w:type="continuationSeparator" w:id="0">
    <w:p w:rsidR="006B361E" w:rsidRDefault="006B361E" w:rsidP="004020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45EA3"/>
    <w:multiLevelType w:val="hybridMultilevel"/>
    <w:tmpl w:val="B86A4A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5A9"/>
    <w:rsid w:val="000E7EC0"/>
    <w:rsid w:val="00287E06"/>
    <w:rsid w:val="00342437"/>
    <w:rsid w:val="00402028"/>
    <w:rsid w:val="005A5FAD"/>
    <w:rsid w:val="00606B1D"/>
    <w:rsid w:val="006B361E"/>
    <w:rsid w:val="0072143A"/>
    <w:rsid w:val="008965A9"/>
    <w:rsid w:val="00932797"/>
    <w:rsid w:val="0094449B"/>
    <w:rsid w:val="00AF4594"/>
    <w:rsid w:val="00B6396E"/>
    <w:rsid w:val="00CE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EC0"/>
    <w:pPr>
      <w:spacing w:line="240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9"/>
    <w:qFormat/>
    <w:rsid w:val="000E7EC0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E7E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0E7EC0"/>
    <w:pPr>
      <w:ind w:left="720"/>
      <w:contextualSpacing/>
    </w:pPr>
  </w:style>
  <w:style w:type="paragraph" w:styleId="a4">
    <w:name w:val="Normal (Web)"/>
    <w:basedOn w:val="a"/>
    <w:uiPriority w:val="99"/>
    <w:rsid w:val="000E7EC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99"/>
    <w:qFormat/>
    <w:rsid w:val="000E7EC0"/>
    <w:rPr>
      <w:rFonts w:cs="Times New Roman"/>
      <w:i/>
      <w:iCs/>
    </w:rPr>
  </w:style>
  <w:style w:type="character" w:styleId="a6">
    <w:name w:val="Strong"/>
    <w:basedOn w:val="a0"/>
    <w:uiPriority w:val="99"/>
    <w:qFormat/>
    <w:rsid w:val="000E7EC0"/>
    <w:rPr>
      <w:rFonts w:cs="Times New Roman"/>
      <w:b/>
    </w:rPr>
  </w:style>
  <w:style w:type="paragraph" w:styleId="a7">
    <w:name w:val="header"/>
    <w:basedOn w:val="a"/>
    <w:link w:val="a8"/>
    <w:uiPriority w:val="99"/>
    <w:unhideWhenUsed/>
    <w:rsid w:val="00402028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402028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402028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402028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EC0"/>
    <w:pPr>
      <w:spacing w:line="240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9"/>
    <w:qFormat/>
    <w:rsid w:val="000E7EC0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E7E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0E7EC0"/>
    <w:pPr>
      <w:ind w:left="720"/>
      <w:contextualSpacing/>
    </w:pPr>
  </w:style>
  <w:style w:type="paragraph" w:styleId="a4">
    <w:name w:val="Normal (Web)"/>
    <w:basedOn w:val="a"/>
    <w:uiPriority w:val="99"/>
    <w:rsid w:val="000E7EC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99"/>
    <w:qFormat/>
    <w:rsid w:val="000E7EC0"/>
    <w:rPr>
      <w:rFonts w:cs="Times New Roman"/>
      <w:i/>
      <w:iCs/>
    </w:rPr>
  </w:style>
  <w:style w:type="character" w:styleId="a6">
    <w:name w:val="Strong"/>
    <w:basedOn w:val="a0"/>
    <w:uiPriority w:val="99"/>
    <w:qFormat/>
    <w:rsid w:val="000E7EC0"/>
    <w:rPr>
      <w:rFonts w:cs="Times New Roman"/>
      <w:b/>
    </w:rPr>
  </w:style>
  <w:style w:type="paragraph" w:styleId="a7">
    <w:name w:val="header"/>
    <w:basedOn w:val="a"/>
    <w:link w:val="a8"/>
    <w:uiPriority w:val="99"/>
    <w:unhideWhenUsed/>
    <w:rsid w:val="00402028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402028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402028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40202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2022-04-04T08:14:00Z</dcterms:created>
  <dcterms:modified xsi:type="dcterms:W3CDTF">2022-04-04T09:37:00Z</dcterms:modified>
</cp:coreProperties>
</file>