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B0D" w:rsidRDefault="004C2B0D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Тема: </w:t>
      </w:r>
      <w:r w:rsidRPr="004C2B0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Заправочные супы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Цель</w:t>
      </w:r>
      <w:r w:rsidRPr="003645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Организовать деятельность обучающихся по изучению и технологии приготовления супов.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Задачи: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обучающихся со значением супов в рационе питания;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с технологией приготовления бульонов, используемых при приготовлении супов;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с видами заправочных супов;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с технологией приготовления щей, борща, рассольника, солянки, овощных супов, и супов с крупами и мучными изделиями;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с правилами оценивания готового блюда;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с оформлением готового супа и подачи на стол;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познавательный интерес к предмету;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Прививать навыки культуры труда и аккуратности;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эстетический вкус, внимательность.</w:t>
      </w:r>
    </w:p>
    <w:p w:rsidR="003645C5" w:rsidRPr="003645C5" w:rsidRDefault="003645C5" w:rsidP="004C2B0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навыки: коммуникации, сотрудничества и работы в команде, а так же критическое и креативное мышление.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Планируемый результат: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45C5" w:rsidRPr="003645C5" w:rsidRDefault="003645C5" w:rsidP="004C2B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значение супов в рационе питания;</w:t>
      </w:r>
    </w:p>
    <w:p w:rsidR="003645C5" w:rsidRPr="003645C5" w:rsidRDefault="003645C5" w:rsidP="004C2B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технологию приготовления бульонов, используемых при приготовлении супов;</w:t>
      </w:r>
    </w:p>
    <w:p w:rsidR="003645C5" w:rsidRPr="003645C5" w:rsidRDefault="003645C5" w:rsidP="004C2B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виды заправочных супов; щей, борща, рассольника, солянки, овощных супов, и супов с крупами и мучными изделиями;</w:t>
      </w:r>
    </w:p>
    <w:p w:rsidR="003645C5" w:rsidRPr="003645C5" w:rsidRDefault="003645C5" w:rsidP="004C2B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технологическую карту приготовления супа;</w:t>
      </w:r>
    </w:p>
    <w:p w:rsidR="003645C5" w:rsidRPr="003645C5" w:rsidRDefault="003645C5" w:rsidP="004C2B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Научиться оценивать готовое блюдо; </w:t>
      </w:r>
    </w:p>
    <w:p w:rsidR="003645C5" w:rsidRPr="003645C5" w:rsidRDefault="003645C5" w:rsidP="004C2B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оформлять готовый суп и подавать к столу;</w:t>
      </w:r>
    </w:p>
    <w:p w:rsidR="003645C5" w:rsidRPr="003645C5" w:rsidRDefault="003645C5" w:rsidP="004C2B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санитарно-гигиенические требования;</w:t>
      </w:r>
    </w:p>
    <w:p w:rsidR="003645C5" w:rsidRPr="003645C5" w:rsidRDefault="003645C5" w:rsidP="004C2B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ТБ при кулинарных работах с горячей жидкостью и посудой.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Словарь: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Бульон; супы прозрачные, супы-пюре, супы сладкие, холодные, молочные; заправочные супы: щи, борщ, рассольник, солянка, овощные супы, супы с крупами, с макаронными и мучными изделиями.</w:t>
      </w:r>
      <w:proofErr w:type="gramEnd"/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Основные виды учебной деятельности (элементы содержания, контроль):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45C5" w:rsidRPr="003645C5" w:rsidRDefault="003645C5" w:rsidP="004C2B0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учащихся деятельностных способностей и способностей к структурированию и систематизации изучаемого предметного содержания.</w:t>
      </w:r>
    </w:p>
    <w:p w:rsidR="003645C5" w:rsidRPr="003645C5" w:rsidRDefault="003645C5" w:rsidP="004C2B0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Формулирование цели урока: определение тематики новых знаний. </w:t>
      </w:r>
    </w:p>
    <w:p w:rsidR="003645C5" w:rsidRPr="003645C5" w:rsidRDefault="003645C5" w:rsidP="004C2B0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знаний по изучаемой теме, подготовка мышления к усвоению нового материала, анализ учебной ситуации и моделирование этапов изучения нового материала.</w:t>
      </w:r>
    </w:p>
    <w:p w:rsidR="003645C5" w:rsidRPr="003645C5" w:rsidRDefault="003645C5" w:rsidP="004C2B0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Проблемная беседа о пользе первых блюд, классификации супов, технологии приготовления супов. 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Самостоятельная работа: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составление технологической карты приготовления супа (схемы). 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B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Взаимопроверка. Контроль: Рефлексия.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Метапредметные УУД: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Познавательные: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45C5" w:rsidRPr="003645C5" w:rsidRDefault="003645C5" w:rsidP="004C2B0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Сопоставление, рассуждение, анализ, построение цепи рассуждений, поиск информации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Регулятивные: </w:t>
      </w:r>
    </w:p>
    <w:p w:rsidR="003645C5" w:rsidRPr="003645C5" w:rsidRDefault="003645C5" w:rsidP="004C2B0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Целеполагание, анализ ситуации и моделирование, планирование, рефлексия, волевая регуляция, оценка и самооценка.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45C5" w:rsidRPr="003645C5" w:rsidRDefault="003645C5" w:rsidP="004C2B0D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Диалог, монолог, организация учебного сотрудничества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lastRenderedPageBreak/>
        <w:t>Личностные УУД: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45C5" w:rsidRPr="003645C5" w:rsidRDefault="003645C5" w:rsidP="004C2B0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мотивации и самомотивации изучения темы, смыслообразование, реализация творческого потенциала, овладение установками, нормами и правилами научной организации умственного и физического труда</w:t>
      </w:r>
    </w:p>
    <w:p w:rsid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Методы обучения: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Рассказ, беседа, опрос, демонстрация наглядных пособий, работа с мультимедийными средствами, работа в команде.</w:t>
      </w:r>
    </w:p>
    <w:p w:rsidR="004C2B0D" w:rsidRPr="003645C5" w:rsidRDefault="004C2B0D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single" w:sz="8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0"/>
        <w:gridCol w:w="2098"/>
        <w:gridCol w:w="4408"/>
        <w:gridCol w:w="2627"/>
      </w:tblGrid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hideMark/>
          </w:tcPr>
          <w:p w:rsidR="002D4EC8" w:rsidRPr="002D4EC8" w:rsidRDefault="002D4EC8" w:rsidP="002D4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2D4EC8" w:rsidRPr="002D4EC8" w:rsidRDefault="002D4EC8" w:rsidP="002D4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Этапы и время</w:t>
            </w:r>
          </w:p>
        </w:tc>
        <w:tc>
          <w:tcPr>
            <w:tcW w:w="0" w:type="auto"/>
            <w:hideMark/>
          </w:tcPr>
          <w:p w:rsidR="002D4EC8" w:rsidRPr="002D4EC8" w:rsidRDefault="002D4EC8" w:rsidP="002D4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hideMark/>
          </w:tcPr>
          <w:p w:rsidR="002D4EC8" w:rsidRPr="002D4EC8" w:rsidRDefault="002D4EC8" w:rsidP="002D4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Деятельность уч-ся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Организацион-ный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этап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готовности учащихся к уроку.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Приветствуют учителя, настраиваются на занятие.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 w:val="restart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Мотивационн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о-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целевой этап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нашу игру по разделу «Кулинария»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Как же называется 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который мы с Вами будем выполнять в завершении этого раздела?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Приготовление воскресного обеда!!!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Итак – я предлагаю Вам выполнить структуру: 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Раунд тейбл – (Round Table)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написать - 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Какие бывают блюда.......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Выберите из ваших записей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по очереди выполняют письменную работу по кругу на одном (на команду лист)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сейчас - 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Определите по описанию – что это за 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блюдо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– о каком блюде пойдет сегодня речь на уроке?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блюдо очень Важная часть обеда!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 возбуждает аппетит и хорошо усваивается!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Важный источник экстрактивных и минеральных веществ, витаминов!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потребности организма в жидкости!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 калорийное блюдо, и употребляя с ним хлеб и другие выпечные изделия (пирожки, расстегаи) можно повысить его калорийность! 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Разнообразие их очень велико!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ученик записывает только 1 ответ.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Выбирают из записей нужное блюдо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 w:val="restart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 в новый материал.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Первичное усвоение новых знаний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Определите тему и цель урока!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Нам уже понятно - что - это блюдо – суп!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Какая будет цель урока – это изучить виды супов и технологию приготовления!!!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Исследуем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Итак – я предлагаю Вам выполнить еще одну структуру: 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Плейсмэт консенсус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(Placemat Consensus)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Определяют тему и цель урока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Исследуют фото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графии – первые блюда – супы + «Карта»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согласия 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Внимательно посмотрите на эти фотографии 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Что можете сказать: «</w:t>
            </w: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Какие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инградиенты входят в эти блюда?»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Принятие командного решения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Заслушиваем ответы!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Итак - </w:t>
            </w: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Что такое суп?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 – ассортиментная группа кулинарной продукции, которую принято называть первыми блюдами.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Суп состоит из двух частей: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Жидкая часть (основа)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мясные, рыбные бульоны, молоко и молочные напитк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и(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кефир, простоквашу), отвары из круп, квас, на фруктово-ягодных отварах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Плотная часть (гарнир)-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овощи, крупы, картофель, макаронные изделия, бобовые, мясо, мясо птицы, соленые огурцы, рыба, грибы, яйца и прочее...</w:t>
            </w:r>
            <w:proofErr w:type="gramEnd"/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материал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Классификация супов по температуре подачи и жидкой основе: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Супы: 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горячие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БУЛЬОНАХ, МОЛОКЕ, ОТВАРАХ)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холодные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КВАСЕ, КИСЛОМОЛОЧНЫХ ПРОДУКТАХ, СВЕКОЛЬНОМ ОТВАРЕ) – могут быть сладкие.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температуре подачи: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Горячие суп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ы(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подачи 70-75*C, супы-пюре-температура подачи 55-60*С);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Холодные супы (температура подачи 10-14*С) 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материал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 w:val="restart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Первичное закрепление.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З</w:t>
            </w: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акрепляем.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Давайте – поиграем!!!! – работа с карточками!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1) По температуре подачи супы бывают 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горячие и холодные;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2) Что можно использовать в качестве жидкой основы?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бульоны, крупяные и овощные отвары, молоко, хлебный квас, кисломолочные продукты.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Технология приготовления первых блюд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приготовления первых блюд подразделяется на два этапа: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приготовление бульонов и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приготовление супов.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Бульон - жидкий навар из мяса, рыбы или овощей.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На столах 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арточки со словами 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Составляем цепь ответов – всем классом 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Технология приготовления бульона.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Положить подготовленное мясо в кастрюлю и залить холодной водой;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Довести до кипения на сильном огне, снять пену и уменьшить нагрев;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Заложить в кипящий бульон подготовленную морковь, репчатый лук, специи, соль и варить около 40 минут (время варки зависит от вида мяса);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Вынуть шумовкой лук, морковь, мясо;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Процедить бульон;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Подать в бульоной чашке как самостоятельное блюдо с гренками, сухариками, зеленью, чесноком или использовать основу для супов.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Изучают материал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 Схема приготовления бульона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– поиграем!!! – Соберем вместе схему!!! и проверим ее – на доске.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На столах - карточки собираем схему всем классом - 4 команды всем классом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Классификация по способу приготовления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пюреобразные;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прозрачные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заправочные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,б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орщи,рассольники</w:t>
            </w:r>
            <w:proofErr w:type="spellEnd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Солянки, с овощами и картофелем,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макаронными изделиями и с крупой и бобовыми)</w:t>
            </w:r>
            <w:proofErr w:type="gramEnd"/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разные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материал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 О СУПАХ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Супы-пюре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готовят из птицы, печени, рыбы, грибов, овощей, круп, бобовых. Чтобы суп-пюре имел однородную нежную консистенцию, для его приготовления продукты протирают.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Такие супы питательны, легко усваиваются, поэтому применяются в детском и лечебном питании.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Прозрачные супы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состоят из бульона и гарнира, которые варят отдельно друг от друга. Эти супы предназначены для возбуждения аппетита, они низкокалорийные.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Сладкие супы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готовят на основе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отваров из свежих, сушеных, замороженных фруктов и ягод. Можно использовать консервированные плодово-ягодные пюре. Подают в холодном и горячем виде со сливками или 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сметанной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Холодные супы и борщи</w:t>
            </w:r>
            <w:r w:rsidRPr="002D4E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освежают в жару. Готовят их на квасе, свекольных или фруктовых отварах. Готовые супы хранят в холодильнике.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Молочные супы</w:t>
            </w:r>
            <w:r w:rsidRPr="002D4E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готовят на молоке, смеси молока и воды, а также из сухого или сгущенного без сахара молока. Плотной частью могут быть крупы, макаронные изделия или овощи.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Заправочные - супы</w:t>
            </w:r>
            <w:r w:rsidRPr="002D4E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приготовлении которых в бульоне (отваре) варят до готовности овощи, макаронные изделия, крупы, бобовые. Заправляют пассированными овощами.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Изучают материал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 Технология приготовления супа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Бульон или отвар доводят до кипения.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Подготовленные продукты закладывают в кипящий отвар или бульон в зависимости от продолжительности варки (смотреть таблицу).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Варят супы при слабом кипении.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Соль, специи кладут за 5-7 минут до готовности.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Готовые супы снимают с огня и оставляют на 10-15 минут, для того чтобы они настоялись.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Посыпают мелко нарезанной зеленью.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материал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 Рассмотри</w:t>
            </w:r>
            <w:bookmarkStart w:id="0" w:name="_GoBack"/>
            <w:bookmarkEnd w:id="0"/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одолжительность варки продуктов»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нужно закладывать в суп раньше?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Белокочанную капусту или картофель, макароны или пассерованные овощи. 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нужно быстро приготовить суп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в него лучше положить: вымоченную фасоль или стручковую? Лущеный горох или зеленый?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Смотрят таблицу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Думают и отвечают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 Давайте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ознакомимся с 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алгоритмом приготовления заправочного супа,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рецептами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заправочных супов и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заполним схему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заправочного супа!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 w:val="restart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vMerge w:val="restart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/>
              </w:rPr>
              <w:t>Задание:</w:t>
            </w:r>
          </w:p>
          <w:p w:rsidR="002D4EC8" w:rsidRPr="00295470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На столах </w:t>
            </w:r>
            <w:r w:rsidRPr="00295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рецепты первых блюд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 картофельный с фрикадельками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Овощной суп с рисом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 куриный с вермишелью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Картофельный суп с фрикадельками (упростить схему)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прочитайте – разл</w:t>
            </w:r>
            <w:r w:rsidR="00295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ожите на этапы приготовления и с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оставьте свою схему - супа к практической работе!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Структура - Финкин Мэпс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(Thinking Maps)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Поверяем что получилось!!!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команде по </w:t>
            </w: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Схемам 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рецептах подчеркните продукты, которые можно отнести к гарниру к пассеровке и др.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интеллект-карты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 Правила подачи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отпуском суп размешиваем в кастрюле и наливаем в тарелку, так чтобы было нормальное соотношение жидкости и гарнира (жидкости должно быть не менее 50 %)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Сначала кладем кусочки мяса, птицы, рыбы, потом наливаем суп. - Посыпаем зеленью. Сметану подаем отдельно или кладем в тарелку с супом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 Вот теперь девочки - Вы готовы 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Практической работе по теме: «Приготовление заправочного супа»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Критерии оценки качества работы: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правил гигиены и санитарии перед приготовлением пищи: руки вымыты с мылом, надета рабочая одежда (косынка и фартук);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правил безопасного труда;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требований к качеству супа: продукты доведены до готовности одновременно, суп не пересолен; по консистенции блюдо представляет собой суп, а не </w:t>
            </w:r>
            <w:proofErr w:type="gramStart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тушенные</w:t>
            </w:r>
            <w:proofErr w:type="gramEnd"/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продукты.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материал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Рефлексия.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Самооценка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Предлагает учащимся поделиться своими впечатлениями об уроке.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я узнала...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Было интересно...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приобрела...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попробую...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захотелось...!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свою деятельность на уроке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Думают и отвечают</w:t>
            </w:r>
          </w:p>
        </w:tc>
      </w:tr>
      <w:tr w:rsidR="002D4EC8" w:rsidRPr="002D4EC8" w:rsidTr="002D4EC8">
        <w:trPr>
          <w:tblCellSpacing w:w="7" w:type="dxa"/>
          <w:jc w:val="center"/>
        </w:trPr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Заключительная часть 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Подведение итогов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Информация о домашнем задании</w:t>
            </w:r>
          </w:p>
        </w:tc>
        <w:tc>
          <w:tcPr>
            <w:tcW w:w="0" w:type="auto"/>
            <w:hideMark/>
          </w:tcPr>
          <w:p w:rsid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выбор.</w:t>
            </w:r>
          </w:p>
          <w:p w:rsid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Составьте технологию приг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отовления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щей из свежей капусты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Опишите рецепт фирменного первого блюда вашей семьи. Как подготовить для варки супа рис, перловую крупу, фасоль.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Почему соленые огурцы для рассольника предварительно припускают, а свеклу для борща тушат?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...Кто готов со мной выполнять практическую работу – свои смайлики прикрепите при выходе из кабинета на доску!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Жду Вас всех на уроке по приготовлению первого блюда!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Оценки за урок!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Мы завершили теоретическую часть – Жду вас на урок по приготовлению первого блюда! А сейчас, кто считает, что готов к практической работе свои смайлики – оставьте на доске при выходе!!</w:t>
            </w:r>
          </w:p>
        </w:tc>
        <w:tc>
          <w:tcPr>
            <w:tcW w:w="0" w:type="auto"/>
            <w:hideMark/>
          </w:tcPr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D4EC8" w:rsidRPr="002D4EC8" w:rsidRDefault="002D4EC8" w:rsidP="004C2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Оставляют смайлики на выходе из класса</w:t>
            </w:r>
          </w:p>
        </w:tc>
      </w:tr>
    </w:tbl>
    <w:p w:rsidR="002D4EC8" w:rsidRDefault="002D4EC8" w:rsidP="004C2B0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4EC8" w:rsidRDefault="002D4EC8" w:rsidP="004C2B0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645C5" w:rsidRPr="003645C5" w:rsidRDefault="003645C5" w:rsidP="004C2B0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Практическая работа – урок 2 “</w:t>
      </w: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Приготовление первых блюд”.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бригадах - выполнение практической работы: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1. Вводный инструктаж.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B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Цели и задачи практической работы: </w:t>
      </w: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Уделить внимание на соблюдение санитарно-гигиенических и т</w:t>
      </w:r>
      <w:proofErr w:type="gramStart"/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кулинарных работах!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Т.Б. при кулинарных работах работа с горячей жидкостью и посудой!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обязанностей (профессий) в каждой бригаде.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2.Текущий инструктаж.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Следить за правильностью выполнения работы и соблюдением правил безопасного труда, в случае необходимости – дать индивидуальный инструктаж.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3. Заключительный инструктаж.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 приготовления блюда и начало дегустации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2B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4. Дегустация блюда. 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B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5. Контроль формирования знаний и умений.</w:t>
      </w:r>
    </w:p>
    <w:p w:rsidR="003645C5" w:rsidRPr="003645C5" w:rsidRDefault="003645C5" w:rsidP="004C2B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5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умений (выполнения практической работы) осуществляется по установленным критериям. Выставляется общая оценка бригаде и индивидуальная оценка за работу, выполненную каждым обучающимся в соответствии с его профессией в бригаде.</w:t>
      </w:r>
    </w:p>
    <w:p w:rsidR="00857DCD" w:rsidRPr="004C2B0D" w:rsidRDefault="00857DCD" w:rsidP="004C2B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57DCD" w:rsidRPr="004C2B0D" w:rsidSect="00B95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0403D"/>
    <w:multiLevelType w:val="multilevel"/>
    <w:tmpl w:val="70FE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921B6"/>
    <w:multiLevelType w:val="multilevel"/>
    <w:tmpl w:val="E7C88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1E7FDE"/>
    <w:multiLevelType w:val="multilevel"/>
    <w:tmpl w:val="7228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75CAE"/>
    <w:multiLevelType w:val="multilevel"/>
    <w:tmpl w:val="92D6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4B1FB2"/>
    <w:multiLevelType w:val="multilevel"/>
    <w:tmpl w:val="6BD0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490079"/>
    <w:multiLevelType w:val="multilevel"/>
    <w:tmpl w:val="9A4A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936241"/>
    <w:multiLevelType w:val="multilevel"/>
    <w:tmpl w:val="24285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435E46"/>
    <w:multiLevelType w:val="multilevel"/>
    <w:tmpl w:val="E07A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B86273"/>
    <w:multiLevelType w:val="multilevel"/>
    <w:tmpl w:val="23F6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6523"/>
    <w:rsid w:val="0003677D"/>
    <w:rsid w:val="00295470"/>
    <w:rsid w:val="002D4EC8"/>
    <w:rsid w:val="003645C5"/>
    <w:rsid w:val="004C2B0D"/>
    <w:rsid w:val="004D6523"/>
    <w:rsid w:val="0059027A"/>
    <w:rsid w:val="00857DCD"/>
    <w:rsid w:val="009C4726"/>
    <w:rsid w:val="00B9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B3"/>
  </w:style>
  <w:style w:type="paragraph" w:styleId="3">
    <w:name w:val="heading 3"/>
    <w:basedOn w:val="a"/>
    <w:link w:val="30"/>
    <w:uiPriority w:val="9"/>
    <w:qFormat/>
    <w:rsid w:val="003645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4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45C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645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Emphasis"/>
    <w:basedOn w:val="a0"/>
    <w:uiPriority w:val="20"/>
    <w:qFormat/>
    <w:rsid w:val="003645C5"/>
    <w:rPr>
      <w:i/>
      <w:iCs/>
    </w:rPr>
  </w:style>
  <w:style w:type="character" w:styleId="a6">
    <w:name w:val="Strong"/>
    <w:basedOn w:val="a0"/>
    <w:uiPriority w:val="22"/>
    <w:qFormat/>
    <w:rsid w:val="003645C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C4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47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1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1808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DNA7 X86</cp:lastModifiedBy>
  <cp:revision>5</cp:revision>
  <cp:lastPrinted>2018-10-23T10:56:00Z</cp:lastPrinted>
  <dcterms:created xsi:type="dcterms:W3CDTF">2018-10-23T10:42:00Z</dcterms:created>
  <dcterms:modified xsi:type="dcterms:W3CDTF">2022-04-04T10:07:00Z</dcterms:modified>
</cp:coreProperties>
</file>