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921" w:rsidRPr="00371921" w:rsidRDefault="00371921" w:rsidP="00371921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371921">
        <w:rPr>
          <w:rFonts w:ascii="Times New Roman" w:hAnsi="Times New Roman"/>
          <w:i/>
          <w:sz w:val="24"/>
          <w:szCs w:val="24"/>
        </w:rPr>
        <w:t>Тема урока:</w:t>
      </w:r>
      <w:r w:rsidRPr="00371921">
        <w:rPr>
          <w:rFonts w:ascii="Times New Roman" w:hAnsi="Times New Roman"/>
          <w:sz w:val="24"/>
          <w:szCs w:val="24"/>
        </w:rPr>
        <w:t xml:space="preserve"> «</w:t>
      </w:r>
      <w:r w:rsidRPr="00371921">
        <w:rPr>
          <w:rFonts w:ascii="Times New Roman" w:hAnsi="Times New Roman"/>
          <w:bCs/>
          <w:sz w:val="24"/>
          <w:szCs w:val="24"/>
        </w:rPr>
        <w:t xml:space="preserve">Обработка </w:t>
      </w:r>
      <w:proofErr w:type="spellStart"/>
      <w:proofErr w:type="gramStart"/>
      <w:r w:rsidRPr="00371921">
        <w:rPr>
          <w:rFonts w:ascii="Times New Roman" w:hAnsi="Times New Roman"/>
          <w:bCs/>
          <w:sz w:val="24"/>
          <w:szCs w:val="24"/>
        </w:rPr>
        <w:t>застежки-молния</w:t>
      </w:r>
      <w:proofErr w:type="spellEnd"/>
      <w:proofErr w:type="gramEnd"/>
      <w:r w:rsidRPr="00371921">
        <w:rPr>
          <w:rFonts w:ascii="Times New Roman" w:hAnsi="Times New Roman"/>
          <w:bCs/>
          <w:sz w:val="24"/>
          <w:szCs w:val="24"/>
        </w:rPr>
        <w:t xml:space="preserve"> в боковом шве юбки</w:t>
      </w:r>
      <w:r w:rsidRPr="00371921">
        <w:rPr>
          <w:rFonts w:ascii="Times New Roman" w:hAnsi="Times New Roman"/>
          <w:b/>
          <w:bCs/>
          <w:sz w:val="24"/>
          <w:szCs w:val="24"/>
        </w:rPr>
        <w:t>»</w:t>
      </w:r>
      <w:r w:rsidRPr="00371921">
        <w:rPr>
          <w:rFonts w:ascii="Times New Roman" w:hAnsi="Times New Roman"/>
          <w:sz w:val="24"/>
          <w:szCs w:val="24"/>
        </w:rPr>
        <w:t xml:space="preserve"> (2 ч)</w:t>
      </w:r>
    </w:p>
    <w:p w:rsidR="00371921" w:rsidRPr="00371921" w:rsidRDefault="00371921" w:rsidP="00371921">
      <w:pPr>
        <w:spacing w:after="0"/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371921">
        <w:rPr>
          <w:rFonts w:ascii="Times New Roman" w:hAnsi="Times New Roman"/>
          <w:i/>
          <w:sz w:val="24"/>
          <w:szCs w:val="24"/>
        </w:rPr>
        <w:t>Цель урока:</w:t>
      </w:r>
    </w:p>
    <w:p w:rsidR="00371921" w:rsidRPr="00371921" w:rsidRDefault="00371921" w:rsidP="00371921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371921">
        <w:rPr>
          <w:rFonts w:ascii="Times New Roman" w:hAnsi="Times New Roman"/>
          <w:sz w:val="24"/>
          <w:szCs w:val="24"/>
        </w:rPr>
        <w:t xml:space="preserve">Содействие </w:t>
      </w:r>
      <w:proofErr w:type="gramStart"/>
      <w:r w:rsidRPr="00371921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371921">
        <w:rPr>
          <w:rFonts w:ascii="Times New Roman" w:hAnsi="Times New Roman"/>
          <w:sz w:val="24"/>
          <w:szCs w:val="24"/>
        </w:rPr>
        <w:t xml:space="preserve"> развитию умений и навыков обработки застежки-молнии в боковом шве юбки.</w:t>
      </w:r>
    </w:p>
    <w:p w:rsidR="00371921" w:rsidRPr="00371921" w:rsidRDefault="00371921" w:rsidP="00371921">
      <w:pPr>
        <w:pStyle w:val="a4"/>
        <w:spacing w:before="0" w:beforeAutospacing="0" w:after="0" w:afterAutospacing="0"/>
        <w:ind w:firstLine="709"/>
        <w:jc w:val="both"/>
        <w:rPr>
          <w:i/>
        </w:rPr>
      </w:pPr>
      <w:r w:rsidRPr="00371921">
        <w:rPr>
          <w:i/>
        </w:rPr>
        <w:t xml:space="preserve">Задачи: </w:t>
      </w:r>
      <w:r w:rsidRPr="00371921">
        <w:t xml:space="preserve">1. Научить </w:t>
      </w:r>
      <w:proofErr w:type="gramStart"/>
      <w:r w:rsidRPr="00371921">
        <w:t>обучающихся</w:t>
      </w:r>
      <w:proofErr w:type="gramEnd"/>
      <w:r w:rsidRPr="00371921">
        <w:t xml:space="preserve"> правильной обработке застежки в боковом шве юбки тесьмой молнией.</w:t>
      </w:r>
    </w:p>
    <w:p w:rsidR="00371921" w:rsidRPr="00371921" w:rsidRDefault="00371921" w:rsidP="00371921">
      <w:pPr>
        <w:pStyle w:val="a4"/>
        <w:spacing w:before="0" w:beforeAutospacing="0" w:after="0" w:afterAutospacing="0"/>
        <w:ind w:firstLine="709"/>
        <w:jc w:val="both"/>
      </w:pPr>
      <w:r w:rsidRPr="00371921">
        <w:t>2. Развивать координацию движения рук, исполнительские умения, логическое мышление, самостоятельность, уверенность в своих силах.</w:t>
      </w:r>
    </w:p>
    <w:p w:rsidR="00371921" w:rsidRPr="00371921" w:rsidRDefault="00371921" w:rsidP="00371921">
      <w:pPr>
        <w:pStyle w:val="a4"/>
        <w:spacing w:before="0" w:beforeAutospacing="0" w:after="0" w:afterAutospacing="0"/>
        <w:ind w:firstLine="709"/>
        <w:jc w:val="both"/>
      </w:pPr>
      <w:r w:rsidRPr="00371921">
        <w:t xml:space="preserve">3. Воспитывать у </w:t>
      </w:r>
      <w:proofErr w:type="gramStart"/>
      <w:r w:rsidRPr="00371921">
        <w:t>обучающихся</w:t>
      </w:r>
      <w:proofErr w:type="gramEnd"/>
      <w:r w:rsidRPr="00371921">
        <w:t xml:space="preserve"> эстетический вкус, внимательность и точность, прививать навыки культуры труда и аккуратности при выполнении работы.</w:t>
      </w:r>
    </w:p>
    <w:p w:rsidR="00371921" w:rsidRPr="00371921" w:rsidRDefault="00371921" w:rsidP="00371921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71921">
        <w:rPr>
          <w:rFonts w:ascii="Times New Roman" w:hAnsi="Times New Roman"/>
          <w:i/>
          <w:color w:val="000000"/>
          <w:sz w:val="24"/>
          <w:szCs w:val="24"/>
        </w:rPr>
        <w:t>Объект труда</w:t>
      </w:r>
      <w:r w:rsidRPr="00371921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371921">
        <w:rPr>
          <w:rFonts w:ascii="Times New Roman" w:hAnsi="Times New Roman"/>
          <w:sz w:val="24"/>
          <w:szCs w:val="24"/>
        </w:rPr>
        <w:t>юбка клеш.</w:t>
      </w:r>
    </w:p>
    <w:p w:rsidR="00371921" w:rsidRPr="00371921" w:rsidRDefault="00371921" w:rsidP="00371921">
      <w:pPr>
        <w:tabs>
          <w:tab w:val="left" w:pos="0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371921">
        <w:rPr>
          <w:rFonts w:ascii="Times New Roman" w:hAnsi="Times New Roman"/>
          <w:i/>
          <w:color w:val="000000"/>
          <w:sz w:val="24"/>
          <w:szCs w:val="24"/>
        </w:rPr>
        <w:t>Методы обучения</w:t>
      </w:r>
      <w:r w:rsidRPr="00371921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371921">
        <w:rPr>
          <w:rFonts w:ascii="Times New Roman" w:hAnsi="Times New Roman"/>
          <w:sz w:val="24"/>
          <w:szCs w:val="24"/>
        </w:rPr>
        <w:t xml:space="preserve">объяснительно-иллюстративный, демонстрация, рассказ, беседа, </w:t>
      </w:r>
      <w:r w:rsidRPr="00371921">
        <w:rPr>
          <w:rFonts w:ascii="Times New Roman" w:hAnsi="Times New Roman"/>
          <w:color w:val="000000"/>
          <w:sz w:val="24"/>
          <w:szCs w:val="24"/>
        </w:rPr>
        <w:t>работа с книгой</w:t>
      </w:r>
      <w:r w:rsidRPr="00371921">
        <w:rPr>
          <w:rFonts w:ascii="Times New Roman" w:hAnsi="Times New Roman"/>
          <w:sz w:val="24"/>
          <w:szCs w:val="24"/>
        </w:rPr>
        <w:t>, самостоятельная и практическая работы.</w:t>
      </w:r>
    </w:p>
    <w:p w:rsidR="00371921" w:rsidRPr="00371921" w:rsidRDefault="00371921" w:rsidP="00371921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71921">
        <w:rPr>
          <w:rFonts w:ascii="Times New Roman" w:hAnsi="Times New Roman"/>
          <w:i/>
          <w:color w:val="000000"/>
          <w:sz w:val="24"/>
          <w:szCs w:val="24"/>
        </w:rPr>
        <w:t>Тип урока:</w:t>
      </w:r>
      <w:r w:rsidRPr="00371921">
        <w:rPr>
          <w:rFonts w:ascii="Times New Roman" w:hAnsi="Times New Roman"/>
          <w:color w:val="000000"/>
          <w:sz w:val="24"/>
          <w:szCs w:val="24"/>
        </w:rPr>
        <w:t xml:space="preserve"> комбинированный.</w:t>
      </w:r>
    </w:p>
    <w:p w:rsidR="00371921" w:rsidRPr="00371921" w:rsidRDefault="00371921" w:rsidP="00371921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371921">
        <w:rPr>
          <w:rFonts w:ascii="Times New Roman" w:hAnsi="Times New Roman"/>
          <w:i/>
          <w:color w:val="000000"/>
          <w:sz w:val="24"/>
          <w:szCs w:val="24"/>
        </w:rPr>
        <w:t>Учебные и наглядные пособия:</w:t>
      </w:r>
      <w:r w:rsidRPr="00371921">
        <w:rPr>
          <w:rFonts w:ascii="Times New Roman" w:hAnsi="Times New Roman"/>
          <w:b/>
          <w:bCs/>
          <w:i/>
          <w:color w:val="000000"/>
          <w:sz w:val="24"/>
          <w:szCs w:val="24"/>
        </w:rPr>
        <w:t xml:space="preserve"> </w:t>
      </w:r>
      <w:r w:rsidRPr="00371921">
        <w:rPr>
          <w:rFonts w:ascii="Times New Roman" w:hAnsi="Times New Roman"/>
          <w:sz w:val="24"/>
          <w:szCs w:val="24"/>
        </w:rPr>
        <w:t>учебник, рабочая тетрадь, образцы обработки застежки - молния, наглядное пособие «Поузловая обработка юбки клеш», плакат «Технология обработки юбки», готовое изделие, сигнальные карточки (красная, зеленая).</w:t>
      </w:r>
    </w:p>
    <w:p w:rsidR="00371921" w:rsidRPr="00371921" w:rsidRDefault="00371921" w:rsidP="0037192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71921">
        <w:rPr>
          <w:rFonts w:ascii="Times New Roman" w:hAnsi="Times New Roman"/>
          <w:i/>
          <w:sz w:val="24"/>
          <w:szCs w:val="24"/>
        </w:rPr>
        <w:t xml:space="preserve">Инструменты, оборудование, материалы: </w:t>
      </w:r>
      <w:r w:rsidRPr="00371921">
        <w:rPr>
          <w:rFonts w:ascii="Times New Roman" w:hAnsi="Times New Roman"/>
          <w:sz w:val="24"/>
          <w:szCs w:val="24"/>
        </w:rPr>
        <w:t xml:space="preserve">лоскуты ткани, иглы, булавки, нитки, ножницы, швейная машина, гладильная доска, утюг.  </w:t>
      </w:r>
      <w:proofErr w:type="gramEnd"/>
    </w:p>
    <w:p w:rsidR="00371921" w:rsidRPr="00371921" w:rsidRDefault="00371921" w:rsidP="00371921">
      <w:pPr>
        <w:shd w:val="clear" w:color="auto" w:fill="FFFFFF"/>
        <w:spacing w:after="0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371921">
        <w:rPr>
          <w:rFonts w:ascii="Times New Roman" w:hAnsi="Times New Roman"/>
          <w:i/>
          <w:color w:val="000000"/>
          <w:sz w:val="24"/>
          <w:szCs w:val="24"/>
        </w:rPr>
        <w:t>Технические и аудиовизуальные средства обучения:</w:t>
      </w:r>
      <w:r w:rsidRPr="0037192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71921">
        <w:rPr>
          <w:rFonts w:ascii="Times New Roman" w:hAnsi="Times New Roman"/>
          <w:color w:val="000000"/>
          <w:sz w:val="24"/>
          <w:szCs w:val="24"/>
        </w:rPr>
        <w:t>мультимедийная</w:t>
      </w:r>
      <w:proofErr w:type="spellEnd"/>
      <w:r w:rsidRPr="00371921">
        <w:rPr>
          <w:rFonts w:ascii="Times New Roman" w:hAnsi="Times New Roman"/>
          <w:color w:val="000000"/>
          <w:sz w:val="24"/>
          <w:szCs w:val="24"/>
        </w:rPr>
        <w:t xml:space="preserve"> система.</w:t>
      </w:r>
    </w:p>
    <w:p w:rsidR="00371921" w:rsidRPr="00371921" w:rsidRDefault="00371921" w:rsidP="00371921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371921">
        <w:rPr>
          <w:rFonts w:ascii="Times New Roman" w:hAnsi="Times New Roman"/>
          <w:i/>
          <w:sz w:val="24"/>
          <w:szCs w:val="24"/>
        </w:rPr>
        <w:t>Приемы УУД:</w:t>
      </w:r>
    </w:p>
    <w:p w:rsidR="00371921" w:rsidRPr="00371921" w:rsidRDefault="00371921" w:rsidP="0037192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371921">
        <w:rPr>
          <w:rStyle w:val="a5"/>
          <w:rFonts w:ascii="Times New Roman" w:hAnsi="Times New Roman"/>
          <w:i w:val="0"/>
          <w:sz w:val="24"/>
          <w:szCs w:val="24"/>
        </w:rPr>
        <w:t>Личностные:</w:t>
      </w:r>
      <w:r w:rsidRPr="00371921">
        <w:rPr>
          <w:rFonts w:ascii="Times New Roman" w:hAnsi="Times New Roman"/>
          <w:sz w:val="24"/>
          <w:szCs w:val="24"/>
        </w:rPr>
        <w:t xml:space="preserve"> мобилизация внимания, уважение к окружающим, осознание своих возможностей, доказательство своей правоты, сравнение своей работы с работой одноклассников и образцами, </w:t>
      </w:r>
      <w:r w:rsidRPr="00371921">
        <w:rPr>
          <w:rFonts w:ascii="Times New Roman" w:hAnsi="Times New Roman"/>
          <w:iCs/>
          <w:sz w:val="24"/>
          <w:szCs w:val="24"/>
        </w:rPr>
        <w:t>развитие трудолюбия и ответственности за качество своей деятельности,</w:t>
      </w:r>
      <w:r w:rsidRPr="00371921">
        <w:rPr>
          <w:rFonts w:ascii="Times New Roman" w:hAnsi="Times New Roman"/>
          <w:sz w:val="24"/>
          <w:szCs w:val="24"/>
        </w:rPr>
        <w:t xml:space="preserve"> определение и объяснение технологических понятий при выполнении определённых операций</w:t>
      </w:r>
      <w:r w:rsidRPr="00371921">
        <w:rPr>
          <w:rFonts w:ascii="Times New Roman" w:hAnsi="Times New Roman"/>
          <w:iCs/>
          <w:sz w:val="24"/>
          <w:szCs w:val="24"/>
        </w:rPr>
        <w:t>, овладение установками, нормами и правилами научной организации умственного и физического труда.</w:t>
      </w:r>
    </w:p>
    <w:p w:rsidR="00371921" w:rsidRPr="00371921" w:rsidRDefault="00371921" w:rsidP="0037192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371921">
        <w:rPr>
          <w:rStyle w:val="a5"/>
          <w:rFonts w:ascii="Times New Roman" w:hAnsi="Times New Roman"/>
          <w:i w:val="0"/>
          <w:sz w:val="24"/>
          <w:szCs w:val="24"/>
        </w:rPr>
        <w:t>Регулятивные:</w:t>
      </w:r>
      <w:r w:rsidRPr="003719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1921">
        <w:rPr>
          <w:rFonts w:ascii="Times New Roman" w:hAnsi="Times New Roman"/>
          <w:sz w:val="24"/>
          <w:szCs w:val="24"/>
        </w:rPr>
        <w:t>целеполагание</w:t>
      </w:r>
      <w:proofErr w:type="spellEnd"/>
      <w:r w:rsidRPr="00371921">
        <w:rPr>
          <w:rFonts w:ascii="Times New Roman" w:hAnsi="Times New Roman"/>
          <w:sz w:val="24"/>
          <w:szCs w:val="24"/>
        </w:rPr>
        <w:t>, планирование, контроль, анализ, коррекция, выделение и осознание того, что уже усвоено и что еще подлежит усвоению, осознание качества и уровня усвоения, самооценка.</w:t>
      </w:r>
      <w:r w:rsidRPr="00371921">
        <w:rPr>
          <w:rFonts w:ascii="Times New Roman" w:hAnsi="Times New Roman"/>
          <w:iCs/>
          <w:sz w:val="24"/>
          <w:szCs w:val="24"/>
        </w:rPr>
        <w:t xml:space="preserve"> </w:t>
      </w:r>
    </w:p>
    <w:p w:rsidR="00371921" w:rsidRPr="00371921" w:rsidRDefault="00371921" w:rsidP="00371921">
      <w:pPr>
        <w:autoSpaceDE w:val="0"/>
        <w:autoSpaceDN w:val="0"/>
        <w:adjustRightInd w:val="0"/>
        <w:spacing w:after="0"/>
        <w:ind w:firstLine="720"/>
        <w:jc w:val="both"/>
        <w:rPr>
          <w:rStyle w:val="a5"/>
          <w:rFonts w:ascii="Times New Roman" w:hAnsi="Times New Roman"/>
          <w:i w:val="0"/>
          <w:sz w:val="24"/>
          <w:szCs w:val="24"/>
        </w:rPr>
      </w:pPr>
      <w:proofErr w:type="gramStart"/>
      <w:r w:rsidRPr="00371921">
        <w:rPr>
          <w:rStyle w:val="a5"/>
          <w:rFonts w:ascii="Times New Roman" w:hAnsi="Times New Roman"/>
          <w:i w:val="0"/>
          <w:sz w:val="24"/>
          <w:szCs w:val="24"/>
        </w:rPr>
        <w:t>Коммуникативные:</w:t>
      </w:r>
      <w:r w:rsidRPr="00371921">
        <w:rPr>
          <w:rFonts w:ascii="Times New Roman" w:hAnsi="Times New Roman"/>
          <w:sz w:val="24"/>
          <w:szCs w:val="24"/>
        </w:rPr>
        <w:t xml:space="preserve"> планирование учебного сотрудничества с учителем и сверстниками, инициативное сотрудничество в поиске и выборе информации, вступление в диалог, с достаточной полнотой и точностью выражения своих мыслей, умение слушать и слышать собеседника, </w:t>
      </w:r>
      <w:r w:rsidRPr="00371921">
        <w:rPr>
          <w:rFonts w:ascii="Times New Roman" w:hAnsi="Times New Roman"/>
          <w:iCs/>
          <w:sz w:val="24"/>
          <w:szCs w:val="24"/>
        </w:rPr>
        <w:t>учит разных мнений и стремление к координации различных позиций в сотрудничестве</w:t>
      </w:r>
      <w:r w:rsidRPr="00371921">
        <w:rPr>
          <w:rFonts w:ascii="Times New Roman" w:hAnsi="Times New Roman"/>
          <w:sz w:val="24"/>
          <w:szCs w:val="24"/>
        </w:rPr>
        <w:t xml:space="preserve"> умение работать в парах, </w:t>
      </w:r>
      <w:r w:rsidRPr="00371921">
        <w:rPr>
          <w:rFonts w:ascii="Times New Roman" w:hAnsi="Times New Roman"/>
          <w:iCs/>
          <w:sz w:val="24"/>
          <w:szCs w:val="24"/>
        </w:rPr>
        <w:t>использование адекватных языковых средств для отображения своих чувств, мыслей, мотивов и потребностей, формулирование собственного</w:t>
      </w:r>
      <w:proofErr w:type="gramEnd"/>
      <w:r w:rsidRPr="00371921">
        <w:rPr>
          <w:rFonts w:ascii="Times New Roman" w:hAnsi="Times New Roman"/>
          <w:iCs/>
          <w:sz w:val="24"/>
          <w:szCs w:val="24"/>
        </w:rPr>
        <w:t xml:space="preserve"> мнения, аргументация его с позициями партнеров в сотрудничестве при выработке общего решения в совместной деятельности, оказание взаимопомощи.</w:t>
      </w:r>
    </w:p>
    <w:p w:rsidR="00371921" w:rsidRPr="00371921" w:rsidRDefault="00371921" w:rsidP="0037192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proofErr w:type="gramStart"/>
      <w:r w:rsidRPr="00371921">
        <w:rPr>
          <w:rStyle w:val="a5"/>
          <w:rFonts w:ascii="Times New Roman" w:hAnsi="Times New Roman"/>
          <w:i w:val="0"/>
          <w:sz w:val="24"/>
          <w:szCs w:val="24"/>
        </w:rPr>
        <w:t>Познавательные:</w:t>
      </w:r>
      <w:r w:rsidRPr="00371921">
        <w:rPr>
          <w:rFonts w:ascii="Times New Roman" w:hAnsi="Times New Roman"/>
          <w:sz w:val="24"/>
          <w:szCs w:val="24"/>
        </w:rPr>
        <w:t xml:space="preserve"> решение проблемы, построение логической цепи рассуждений, доказательство, выдвижение гипотез и их обоснование; извлечение необходимой информации из прослушанного, структурирование полученных знаний, анализ объектов с целью выделения признаков </w:t>
      </w:r>
      <w:r w:rsidRPr="00371921">
        <w:rPr>
          <w:rFonts w:ascii="Times New Roman" w:hAnsi="Times New Roman"/>
          <w:iCs/>
          <w:sz w:val="24"/>
          <w:szCs w:val="24"/>
        </w:rPr>
        <w:t xml:space="preserve">установление причинно-следственных связей, </w:t>
      </w:r>
      <w:r w:rsidRPr="00371921">
        <w:rPr>
          <w:rFonts w:ascii="Times New Roman" w:hAnsi="Times New Roman"/>
          <w:sz w:val="24"/>
          <w:szCs w:val="24"/>
        </w:rPr>
        <w:t>поиск и отбор необходимой информации из различных источников;.</w:t>
      </w:r>
      <w:proofErr w:type="gramEnd"/>
    </w:p>
    <w:p w:rsidR="00371921" w:rsidRPr="00371921" w:rsidRDefault="00371921" w:rsidP="0037192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371921">
        <w:rPr>
          <w:rFonts w:ascii="Times New Roman" w:hAnsi="Times New Roman"/>
          <w:i/>
          <w:sz w:val="24"/>
          <w:szCs w:val="24"/>
        </w:rPr>
        <w:t>Структура урока:</w:t>
      </w:r>
    </w:p>
    <w:p w:rsidR="00371921" w:rsidRPr="00371921" w:rsidRDefault="00371921" w:rsidP="00371921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371921">
        <w:rPr>
          <w:rFonts w:ascii="Times New Roman" w:hAnsi="Times New Roman"/>
          <w:sz w:val="24"/>
          <w:szCs w:val="24"/>
        </w:rPr>
        <w:t>Оргмомент</w:t>
      </w:r>
      <w:proofErr w:type="spellEnd"/>
      <w:r w:rsidRPr="00371921">
        <w:rPr>
          <w:rFonts w:ascii="Times New Roman" w:hAnsi="Times New Roman"/>
          <w:sz w:val="24"/>
          <w:szCs w:val="24"/>
        </w:rPr>
        <w:t xml:space="preserve">. (2 мин) </w:t>
      </w:r>
    </w:p>
    <w:p w:rsidR="00371921" w:rsidRPr="00371921" w:rsidRDefault="00371921" w:rsidP="00371921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371921">
        <w:rPr>
          <w:rFonts w:ascii="Times New Roman" w:hAnsi="Times New Roman"/>
          <w:sz w:val="24"/>
          <w:szCs w:val="24"/>
        </w:rPr>
        <w:t>Актуализация и мотивация учебной деятельности учащихся. (10 мин)</w:t>
      </w:r>
    </w:p>
    <w:p w:rsidR="00371921" w:rsidRPr="00371921" w:rsidRDefault="00371921" w:rsidP="00371921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371921">
        <w:rPr>
          <w:rFonts w:ascii="Times New Roman" w:hAnsi="Times New Roman"/>
          <w:sz w:val="24"/>
          <w:szCs w:val="24"/>
        </w:rPr>
        <w:t xml:space="preserve"> Изучение нового материала. (20 мин)</w:t>
      </w:r>
    </w:p>
    <w:p w:rsidR="00371921" w:rsidRPr="00371921" w:rsidRDefault="00371921" w:rsidP="00371921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371921">
        <w:rPr>
          <w:rFonts w:ascii="Times New Roman" w:hAnsi="Times New Roman"/>
          <w:sz w:val="24"/>
          <w:szCs w:val="24"/>
        </w:rPr>
        <w:t xml:space="preserve"> Первичное закрепление новых знаний. (8 мин)</w:t>
      </w:r>
      <w:r w:rsidRPr="0037192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71921" w:rsidRPr="00371921" w:rsidRDefault="00371921" w:rsidP="00371921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371921">
        <w:rPr>
          <w:rFonts w:ascii="Times New Roman" w:hAnsi="Times New Roman"/>
          <w:color w:val="000000"/>
          <w:sz w:val="24"/>
          <w:szCs w:val="24"/>
        </w:rPr>
        <w:t>Практическая работа. (40 мин).</w:t>
      </w:r>
    </w:p>
    <w:p w:rsidR="00371921" w:rsidRPr="00371921" w:rsidRDefault="00371921" w:rsidP="00371921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371921">
        <w:rPr>
          <w:rFonts w:ascii="Times New Roman" w:hAnsi="Times New Roman"/>
          <w:color w:val="000000"/>
          <w:sz w:val="24"/>
          <w:szCs w:val="24"/>
        </w:rPr>
        <w:t xml:space="preserve">Закрепление </w:t>
      </w:r>
      <w:proofErr w:type="gramStart"/>
      <w:r w:rsidRPr="00371921">
        <w:rPr>
          <w:rFonts w:ascii="Times New Roman" w:hAnsi="Times New Roman"/>
          <w:color w:val="000000"/>
          <w:sz w:val="24"/>
          <w:szCs w:val="24"/>
        </w:rPr>
        <w:t>изученного</w:t>
      </w:r>
      <w:proofErr w:type="gramEnd"/>
      <w:r w:rsidRPr="00371921">
        <w:rPr>
          <w:rFonts w:ascii="Times New Roman" w:hAnsi="Times New Roman"/>
          <w:color w:val="000000"/>
          <w:sz w:val="24"/>
          <w:szCs w:val="24"/>
        </w:rPr>
        <w:t xml:space="preserve">. (5 мин) </w:t>
      </w:r>
    </w:p>
    <w:p w:rsidR="00371921" w:rsidRPr="00371921" w:rsidRDefault="00371921" w:rsidP="00371921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r w:rsidRPr="00371921">
        <w:rPr>
          <w:rFonts w:ascii="Times New Roman" w:hAnsi="Times New Roman"/>
          <w:color w:val="000000"/>
          <w:sz w:val="24"/>
          <w:szCs w:val="24"/>
        </w:rPr>
        <w:t xml:space="preserve">Рефлексия. (5 мин) </w:t>
      </w:r>
    </w:p>
    <w:p w:rsidR="00371921" w:rsidRPr="00371921" w:rsidRDefault="00371921" w:rsidP="00371921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371921">
        <w:rPr>
          <w:rFonts w:ascii="Times New Roman" w:hAnsi="Times New Roman"/>
          <w:color w:val="000000"/>
          <w:sz w:val="24"/>
          <w:szCs w:val="24"/>
        </w:rPr>
        <w:t>Итого 90 минут</w:t>
      </w:r>
    </w:p>
    <w:p w:rsidR="00371921" w:rsidRPr="00F769C0" w:rsidRDefault="00371921" w:rsidP="00371921">
      <w:pPr>
        <w:spacing w:after="0" w:line="360" w:lineRule="auto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769C0">
        <w:rPr>
          <w:rFonts w:ascii="Times New Roman" w:hAnsi="Times New Roman"/>
          <w:color w:val="000000"/>
          <w:sz w:val="28"/>
          <w:szCs w:val="28"/>
        </w:rPr>
        <w:lastRenderedPageBreak/>
        <w:t>Ход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9"/>
        <w:gridCol w:w="4261"/>
        <w:gridCol w:w="3051"/>
      </w:tblGrid>
      <w:tr w:rsidR="00371921" w:rsidRPr="00F769C0" w:rsidTr="00471AB1">
        <w:tc>
          <w:tcPr>
            <w:tcW w:w="2259" w:type="dxa"/>
          </w:tcPr>
          <w:p w:rsidR="00371921" w:rsidRPr="001C77BB" w:rsidRDefault="00371921" w:rsidP="00471AB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4261" w:type="dxa"/>
          </w:tcPr>
          <w:p w:rsidR="00371921" w:rsidRPr="001C77BB" w:rsidRDefault="00371921" w:rsidP="00471AB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3051" w:type="dxa"/>
          </w:tcPr>
          <w:p w:rsidR="00371921" w:rsidRPr="001C77BB" w:rsidRDefault="00371921" w:rsidP="00471AB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Деятельность </w:t>
            </w:r>
            <w:proofErr w:type="gramStart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</w:tr>
      <w:tr w:rsidR="00371921" w:rsidRPr="00F769C0" w:rsidTr="00471AB1">
        <w:tc>
          <w:tcPr>
            <w:tcW w:w="2259" w:type="dxa"/>
          </w:tcPr>
          <w:p w:rsidR="00371921" w:rsidRPr="001C77BB" w:rsidRDefault="00371921" w:rsidP="00471AB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61" w:type="dxa"/>
          </w:tcPr>
          <w:p w:rsidR="00371921" w:rsidRPr="001C77BB" w:rsidRDefault="00371921" w:rsidP="00471AB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51" w:type="dxa"/>
          </w:tcPr>
          <w:p w:rsidR="00371921" w:rsidRPr="001C77BB" w:rsidRDefault="00371921" w:rsidP="00471AB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371921" w:rsidRPr="00F769C0" w:rsidTr="00471AB1">
        <w:tc>
          <w:tcPr>
            <w:tcW w:w="2259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Оргмомент</w:t>
            </w:r>
            <w:proofErr w:type="spellEnd"/>
          </w:p>
        </w:tc>
        <w:tc>
          <w:tcPr>
            <w:tcW w:w="4261" w:type="dxa"/>
          </w:tcPr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ind w:firstLine="14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Приветствует обучающихся. Проверяет готовность к уроку. Распределяет </w:t>
            </w:r>
            <w:proofErr w:type="gramStart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парам.</w:t>
            </w:r>
          </w:p>
        </w:tc>
        <w:tc>
          <w:tcPr>
            <w:tcW w:w="3051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Приветствуют учителя (К).</w:t>
            </w:r>
          </w:p>
        </w:tc>
      </w:tr>
      <w:tr w:rsidR="00371921" w:rsidRPr="00F769C0" w:rsidTr="00471AB1">
        <w:trPr>
          <w:trHeight w:val="7676"/>
        </w:trPr>
        <w:tc>
          <w:tcPr>
            <w:tcW w:w="2259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2. Актуализация и мотивация</w:t>
            </w:r>
          </w:p>
        </w:tc>
        <w:tc>
          <w:tcPr>
            <w:tcW w:w="4261" w:type="dxa"/>
          </w:tcPr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ind w:firstLine="14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Включает </w:t>
            </w:r>
            <w:proofErr w:type="gramStart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проблемный диалог, предлагает рассмотреть проблемную ситуацию и разрешить проблему: рассмотрите </w:t>
            </w:r>
            <w:proofErr w:type="spellStart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сканворд</w:t>
            </w:r>
            <w:proofErr w:type="spellEnd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(Приложение 1) и найдите предметы, которые применяются при изготовлении юбки.</w:t>
            </w:r>
          </w:p>
          <w:p w:rsidR="00371921" w:rsidRPr="001C77BB" w:rsidRDefault="00371921" w:rsidP="00471AB1">
            <w:pPr>
              <w:pStyle w:val="a4"/>
              <w:spacing w:before="0" w:beforeAutospacing="0" w:after="0" w:afterAutospacing="0"/>
              <w:ind w:firstLine="145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>Организует эвристическую беседу по вопросам:</w:t>
            </w:r>
          </w:p>
          <w:p w:rsidR="00371921" w:rsidRPr="001C77BB" w:rsidRDefault="00371921" w:rsidP="00471AB1">
            <w:pPr>
              <w:pStyle w:val="a4"/>
              <w:spacing w:before="0" w:beforeAutospacing="0" w:after="0" w:afterAutospacing="0"/>
              <w:ind w:firstLine="145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 xml:space="preserve"> Как можно иглу и ножницы </w:t>
            </w:r>
            <w:proofErr w:type="gramStart"/>
            <w:r w:rsidRPr="001C77BB">
              <w:rPr>
                <w:sz w:val="28"/>
                <w:szCs w:val="28"/>
              </w:rPr>
              <w:t>назвать</w:t>
            </w:r>
            <w:proofErr w:type="gramEnd"/>
            <w:r w:rsidRPr="001C77BB">
              <w:rPr>
                <w:sz w:val="28"/>
                <w:szCs w:val="28"/>
              </w:rPr>
              <w:t xml:space="preserve"> одним словом?</w:t>
            </w:r>
          </w:p>
          <w:p w:rsidR="00371921" w:rsidRPr="001C77BB" w:rsidRDefault="00371921" w:rsidP="00471AB1">
            <w:pPr>
              <w:pStyle w:val="a4"/>
              <w:spacing w:before="0" w:beforeAutospacing="0" w:after="0" w:afterAutospacing="0"/>
              <w:ind w:firstLine="145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>Подберите общее название к словам машинка и утюг?</w:t>
            </w:r>
          </w:p>
          <w:p w:rsidR="00371921" w:rsidRPr="001C77BB" w:rsidRDefault="00371921" w:rsidP="00471AB1">
            <w:pPr>
              <w:pStyle w:val="a4"/>
              <w:spacing w:before="0" w:beforeAutospacing="0" w:after="0" w:afterAutospacing="0"/>
              <w:ind w:firstLine="145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>В какую группу можно объединить оставшиеся слова?</w:t>
            </w:r>
          </w:p>
          <w:p w:rsidR="00371921" w:rsidRPr="001C77BB" w:rsidRDefault="00371921" w:rsidP="00471AB1">
            <w:pPr>
              <w:pStyle w:val="a4"/>
              <w:spacing w:before="0" w:beforeAutospacing="0" w:after="0" w:afterAutospacing="0"/>
              <w:ind w:firstLine="145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>Что такое фурнитура?</w:t>
            </w:r>
          </w:p>
          <w:p w:rsidR="00371921" w:rsidRPr="001C77BB" w:rsidRDefault="00371921" w:rsidP="00471AB1">
            <w:pPr>
              <w:pStyle w:val="a4"/>
              <w:spacing w:before="0" w:beforeAutospacing="0" w:after="0" w:afterAutospacing="0"/>
              <w:ind w:firstLine="145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>О чем пойдет на уроке разговор? О застежке.</w:t>
            </w:r>
          </w:p>
          <w:p w:rsidR="00371921" w:rsidRPr="001C77BB" w:rsidRDefault="00371921" w:rsidP="00471AB1">
            <w:pPr>
              <w:pStyle w:val="a4"/>
              <w:spacing w:before="0" w:beforeAutospacing="0" w:after="0" w:afterAutospacing="0"/>
              <w:ind w:firstLine="145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>Какие застежки вам приходилось встречать в  одежде?</w:t>
            </w:r>
          </w:p>
          <w:p w:rsidR="00371921" w:rsidRPr="001C77BB" w:rsidRDefault="00371921" w:rsidP="00471AB1">
            <w:pPr>
              <w:pStyle w:val="a4"/>
              <w:spacing w:before="0" w:beforeAutospacing="0" w:after="0"/>
              <w:ind w:firstLine="145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>А с какими из них вы сталкиваетесь наиболее чаще?</w:t>
            </w:r>
          </w:p>
        </w:tc>
        <w:tc>
          <w:tcPr>
            <w:tcW w:w="3051" w:type="dxa"/>
          </w:tcPr>
          <w:p w:rsidR="00371921" w:rsidRPr="001C77BB" w:rsidRDefault="00371921" w:rsidP="00471AB1">
            <w:pPr>
              <w:pStyle w:val="a4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>Включаются в разрешение проблемной ситуации (Р).</w:t>
            </w:r>
          </w:p>
          <w:p w:rsidR="00371921" w:rsidRPr="001C77BB" w:rsidRDefault="00371921" w:rsidP="00471AB1">
            <w:pPr>
              <w:pStyle w:val="a4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>Проявляют интерес (Л).</w:t>
            </w:r>
          </w:p>
          <w:p w:rsidR="00371921" w:rsidRPr="001C77BB" w:rsidRDefault="00371921" w:rsidP="00471AB1">
            <w:pPr>
              <w:pStyle w:val="a4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 xml:space="preserve">Отвечают на вопросы (К). </w:t>
            </w:r>
          </w:p>
          <w:p w:rsidR="00371921" w:rsidRPr="001C77BB" w:rsidRDefault="00371921" w:rsidP="00471AB1">
            <w:pPr>
              <w:pStyle w:val="a4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> Устанавливают причинно - следственные связи (П)</w:t>
            </w:r>
          </w:p>
          <w:p w:rsidR="00371921" w:rsidRPr="001C77BB" w:rsidRDefault="00371921" w:rsidP="00471AB1">
            <w:pPr>
              <w:pStyle w:val="a4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>Инструменты. Оборудование.</w:t>
            </w:r>
          </w:p>
          <w:p w:rsidR="00371921" w:rsidRPr="001C77BB" w:rsidRDefault="00371921" w:rsidP="00471AB1">
            <w:pPr>
              <w:pStyle w:val="a4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>Фурнитура.</w:t>
            </w:r>
          </w:p>
          <w:p w:rsidR="00371921" w:rsidRPr="001C77BB" w:rsidRDefault="00371921" w:rsidP="00471AB1">
            <w:pPr>
              <w:pStyle w:val="a4"/>
              <w:jc w:val="both"/>
              <w:rPr>
                <w:sz w:val="28"/>
                <w:szCs w:val="28"/>
              </w:rPr>
            </w:pP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71921" w:rsidRPr="00F769C0" w:rsidTr="00471AB1">
        <w:trPr>
          <w:trHeight w:val="1372"/>
        </w:trPr>
        <w:tc>
          <w:tcPr>
            <w:tcW w:w="2259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61" w:type="dxa"/>
          </w:tcPr>
          <w:p w:rsidR="00371921" w:rsidRPr="001C77BB" w:rsidRDefault="00371921" w:rsidP="00471AB1">
            <w:pPr>
              <w:pStyle w:val="a4"/>
              <w:spacing w:before="0" w:beforeAutospacing="0" w:after="0" w:afterAutospacing="0"/>
              <w:ind w:firstLine="145"/>
              <w:jc w:val="both"/>
              <w:rPr>
                <w:sz w:val="28"/>
                <w:szCs w:val="28"/>
              </w:rPr>
            </w:pPr>
            <w:r w:rsidRPr="001C77BB">
              <w:rPr>
                <w:sz w:val="28"/>
                <w:szCs w:val="28"/>
              </w:rPr>
              <w:t>Как вы, думаете, почему застежку молнию чаще всего используют по сравнению с другими видами застежек?</w:t>
            </w:r>
          </w:p>
          <w:p w:rsidR="00371921" w:rsidRPr="001C77BB" w:rsidRDefault="00371921" w:rsidP="00471AB1">
            <w:pPr>
              <w:spacing w:after="0"/>
              <w:ind w:firstLine="14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Вместе с </w:t>
            </w:r>
            <w:proofErr w:type="gramStart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обучающимися</w:t>
            </w:r>
            <w:proofErr w:type="gramEnd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формулируем тему и цель урока.</w:t>
            </w:r>
          </w:p>
        </w:tc>
        <w:tc>
          <w:tcPr>
            <w:tcW w:w="3051" w:type="dxa"/>
          </w:tcPr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Быстрота и удобство в использовании, красивый внешний вид, сокращение времени на обработку изделия.</w:t>
            </w:r>
          </w:p>
          <w:p w:rsidR="00371921" w:rsidRPr="001C77BB" w:rsidRDefault="00371921" w:rsidP="00471AB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Записывают тему урока в рабочей тетради. «</w:t>
            </w:r>
            <w:r w:rsidRPr="001C77B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Обработка застежки - молния в боковом шве юбки».</w:t>
            </w:r>
          </w:p>
        </w:tc>
      </w:tr>
      <w:tr w:rsidR="00371921" w:rsidRPr="00F769C0" w:rsidTr="00471AB1">
        <w:trPr>
          <w:trHeight w:val="8341"/>
        </w:trPr>
        <w:tc>
          <w:tcPr>
            <w:tcW w:w="2259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3. Изучение нового материала</w:t>
            </w:r>
          </w:p>
        </w:tc>
        <w:tc>
          <w:tcPr>
            <w:tcW w:w="4261" w:type="dxa"/>
          </w:tcPr>
          <w:p w:rsidR="00371921" w:rsidRPr="001C77BB" w:rsidRDefault="00371921" w:rsidP="00471AB1">
            <w:pPr>
              <w:spacing w:after="0"/>
              <w:ind w:firstLine="14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Как вы думаете, от чего зависит выбор застежки в изделии?</w:t>
            </w:r>
          </w:p>
          <w:p w:rsidR="00371921" w:rsidRPr="001C77BB" w:rsidRDefault="00371921" w:rsidP="00471AB1">
            <w:pPr>
              <w:spacing w:after="0"/>
              <w:ind w:firstLine="14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 тесьмой-молнией знакомы все. У каждого из нас есть хотя бы одна молния на одежде или сумке. Как мы уже выяснили, она проста в использовании. Как давно появились первые застежки-молнии?</w:t>
            </w:r>
          </w:p>
          <w:p w:rsidR="00371921" w:rsidRPr="001C77BB" w:rsidRDefault="00371921" w:rsidP="00471AB1">
            <w:pPr>
              <w:spacing w:after="0"/>
              <w:ind w:firstLine="43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Сообщение «История возникновения </w:t>
            </w:r>
            <w:proofErr w:type="spellStart"/>
            <w:proofErr w:type="gramStart"/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застежки-молния</w:t>
            </w:r>
            <w:proofErr w:type="spellEnd"/>
            <w:proofErr w:type="gramEnd"/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r w:rsidRPr="00371921">
              <w:rPr>
                <w:rFonts w:ascii="Times New Roman" w:hAnsi="Times New Roman"/>
                <w:i/>
                <w:color w:val="000000"/>
                <w:sz w:val="28"/>
                <w:szCs w:val="28"/>
                <w:lang w:eastAsia="ru-RU"/>
              </w:rPr>
              <w:t>Приложение 2.</w:t>
            </w:r>
          </w:p>
          <w:p w:rsidR="00371921" w:rsidRPr="001C77BB" w:rsidRDefault="00371921" w:rsidP="00471AB1">
            <w:pPr>
              <w:spacing w:after="0"/>
              <w:ind w:firstLine="43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Организует работу в парах. Раздает текст «Виды застежек - молния» Приложение 3. Просит внимательно прочитать и составить в тетради опорную схему.</w:t>
            </w: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ind w:firstLine="43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Принцип работы тесьмы-молнии очень простой. Просмотр </w:t>
            </w:r>
            <w:proofErr w:type="spellStart"/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видиоролика</w:t>
            </w:r>
            <w:proofErr w:type="spellEnd"/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. «Принцип работы «молнии». </w:t>
            </w: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ind w:firstLine="43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Физкультминутка.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 xml:space="preserve">Нам пора передохнуть, 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Потянуться и вздохнуть.</w:t>
            </w:r>
          </w:p>
          <w:p w:rsidR="00371921" w:rsidRPr="001C77BB" w:rsidRDefault="00371921" w:rsidP="00471AB1">
            <w:pPr>
              <w:pStyle w:val="c0"/>
              <w:spacing w:before="0" w:beforeAutospacing="0" w:after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 xml:space="preserve">Мы разминку начинаем, </w:t>
            </w:r>
          </w:p>
        </w:tc>
        <w:tc>
          <w:tcPr>
            <w:tcW w:w="3051" w:type="dxa"/>
          </w:tcPr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Слушают, делают записи в тетради (П).</w:t>
            </w: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Работают парами (К). Изучают текст. Составляют опорные схемы в тетради (П).</w:t>
            </w: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Выполняют упражнения.</w:t>
            </w: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Слушают учителя (К).</w:t>
            </w: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Отвечают на вопрос (К). </w:t>
            </w:r>
          </w:p>
        </w:tc>
      </w:tr>
      <w:tr w:rsidR="00371921" w:rsidRPr="00F769C0" w:rsidTr="00471AB1">
        <w:trPr>
          <w:trHeight w:val="1331"/>
        </w:trPr>
        <w:tc>
          <w:tcPr>
            <w:tcW w:w="2259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61" w:type="dxa"/>
          </w:tcPr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Руки шире раздвигаем,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А потом  их тянем вверх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Отдохнёт спина у всех.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Мы глазами поморгаем,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Раз - закрыли, два - открыли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1, 2, 3 ,4 ,5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 xml:space="preserve">Глазкам нужно отдыхать. 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Крутим корпусом с хлопками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Вниз - хлопок, и вверх - хлопок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Кисти рук мы разминаем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Точно знаем, будет прок.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Крутим, вертим головой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 xml:space="preserve">Разминаем шею. 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Отдохнули мы с тобой</w:t>
            </w:r>
          </w:p>
          <w:p w:rsidR="00371921" w:rsidRPr="001C77BB" w:rsidRDefault="00371921" w:rsidP="00471AB1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1C77BB">
              <w:rPr>
                <w:rStyle w:val="c1"/>
                <w:sz w:val="28"/>
                <w:szCs w:val="28"/>
              </w:rPr>
              <w:t>И взялись за дело</w:t>
            </w:r>
            <w:r w:rsidRPr="001C77BB">
              <w:rPr>
                <w:sz w:val="28"/>
                <w:szCs w:val="28"/>
              </w:rPr>
              <w:t>.</w:t>
            </w: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ind w:firstLine="43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«Молнию» юбках обрабатывают в верхней части  среднего шва заднего полотнища или в верхней части бокового </w:t>
            </w: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левого шва. При выборе «молнии» необходимо, чтобы ее цвет совпадал с цветом ткани изделия. Для втачивания молнии применяется специальная лапка с одним рожком, это позволяет прокладывать строчка рядом с зубчиками. (Показ лапки).</w:t>
            </w: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ind w:firstLine="43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Скажите, где вы можете найти информацию о технологической последовательности обработки  застежки-молнии в боковом шве юбки?</w:t>
            </w:r>
          </w:p>
          <w:p w:rsidR="00371921" w:rsidRPr="001C77BB" w:rsidRDefault="00371921" w:rsidP="00471AB1">
            <w:pPr>
              <w:autoSpaceDE w:val="0"/>
              <w:autoSpaceDN w:val="0"/>
              <w:adjustRightInd w:val="0"/>
              <w:spacing w:after="0"/>
              <w:ind w:firstLine="43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Откройте учебник на стр.74. Что показано в таблице 22. Внимательно изучите информацию в таблице. Попробуйте составить план ваших действий.</w:t>
            </w:r>
          </w:p>
          <w:p w:rsidR="00371921" w:rsidRPr="001C77BB" w:rsidRDefault="00371921" w:rsidP="00471AB1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51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Беседа (К). Работа с учебником (П).</w:t>
            </w:r>
          </w:p>
          <w:p w:rsidR="00371921" w:rsidRPr="001C77BB" w:rsidRDefault="00371921" w:rsidP="00471AB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71921" w:rsidRPr="001C77BB" w:rsidRDefault="00371921" w:rsidP="00471AB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Составление плана своей работы. Краткая запись в тетрадь (Р).</w:t>
            </w:r>
          </w:p>
        </w:tc>
      </w:tr>
      <w:tr w:rsidR="00371921" w:rsidRPr="00F769C0" w:rsidTr="00471AB1">
        <w:tc>
          <w:tcPr>
            <w:tcW w:w="2259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4. Первичное закрепление теоретического материала</w:t>
            </w:r>
          </w:p>
        </w:tc>
        <w:tc>
          <w:tcPr>
            <w:tcW w:w="4261" w:type="dxa"/>
          </w:tcPr>
          <w:p w:rsidR="00371921" w:rsidRPr="001C77BB" w:rsidRDefault="00371921" w:rsidP="00471AB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Выполнение задания по карточкам </w:t>
            </w:r>
            <w:r w:rsidRPr="00371921">
              <w:rPr>
                <w:rFonts w:ascii="Times New Roman" w:hAnsi="Times New Roman"/>
                <w:i/>
                <w:color w:val="000000"/>
                <w:sz w:val="28"/>
                <w:szCs w:val="28"/>
                <w:lang w:eastAsia="ru-RU"/>
              </w:rPr>
              <w:t>(Приложение 4).</w:t>
            </w:r>
          </w:p>
        </w:tc>
        <w:tc>
          <w:tcPr>
            <w:tcW w:w="3051" w:type="dxa"/>
          </w:tcPr>
          <w:p w:rsidR="00371921" w:rsidRPr="001C77BB" w:rsidRDefault="00371921" w:rsidP="00471AB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Выполняют задания по карточкам (Р).</w:t>
            </w:r>
          </w:p>
        </w:tc>
      </w:tr>
      <w:tr w:rsidR="00371921" w:rsidRPr="00F769C0" w:rsidTr="00471AB1">
        <w:tc>
          <w:tcPr>
            <w:tcW w:w="2259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5. Практическая работа</w:t>
            </w:r>
          </w:p>
        </w:tc>
        <w:tc>
          <w:tcPr>
            <w:tcW w:w="4261" w:type="dxa"/>
          </w:tcPr>
          <w:p w:rsidR="00371921" w:rsidRPr="001C77BB" w:rsidRDefault="00371921" w:rsidP="00471AB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51" w:type="dxa"/>
          </w:tcPr>
          <w:p w:rsidR="00371921" w:rsidRPr="001C77BB" w:rsidRDefault="00371921" w:rsidP="00471AB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71921" w:rsidRPr="00F769C0" w:rsidTr="00471AB1">
        <w:tc>
          <w:tcPr>
            <w:tcW w:w="2259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Вводный инструктаж</w:t>
            </w:r>
          </w:p>
        </w:tc>
        <w:tc>
          <w:tcPr>
            <w:tcW w:w="4261" w:type="dxa"/>
          </w:tcPr>
          <w:p w:rsidR="00371921" w:rsidRPr="001C77BB" w:rsidRDefault="00371921" w:rsidP="00471AB1">
            <w:pPr>
              <w:spacing w:after="0"/>
              <w:ind w:firstLine="576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На практической части урока вы будете выполнять ручные и машинные работы, ВТО. Вспомните правила техники безопасности при выполнении этих работ.</w:t>
            </w:r>
          </w:p>
        </w:tc>
        <w:tc>
          <w:tcPr>
            <w:tcW w:w="3051" w:type="dxa"/>
          </w:tcPr>
          <w:p w:rsidR="00371921" w:rsidRPr="001C77BB" w:rsidRDefault="00371921" w:rsidP="00471AB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Ответы обучающихся правил по цепочке (Р).</w:t>
            </w:r>
          </w:p>
        </w:tc>
      </w:tr>
      <w:tr w:rsidR="00371921" w:rsidRPr="00F769C0" w:rsidTr="00471AB1">
        <w:tc>
          <w:tcPr>
            <w:tcW w:w="2259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Текущий инструктаж</w:t>
            </w:r>
          </w:p>
        </w:tc>
        <w:tc>
          <w:tcPr>
            <w:tcW w:w="4261" w:type="dxa"/>
          </w:tcPr>
          <w:p w:rsidR="00371921" w:rsidRPr="001C77BB" w:rsidRDefault="00371921" w:rsidP="00471AB1">
            <w:pPr>
              <w:spacing w:after="0"/>
              <w:ind w:firstLine="43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Во время практической работы вы должны будете выполнять обработку застежки в юбке с помощью тесьмы-молнии. Вам помогут технологическая карта учебника, составленный вами план работы и образцы наглядного пособия.</w:t>
            </w:r>
          </w:p>
          <w:p w:rsidR="00371921" w:rsidRPr="001C77BB" w:rsidRDefault="00371921" w:rsidP="00471AB1">
            <w:pPr>
              <w:spacing w:after="0"/>
              <w:ind w:firstLine="435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Походу выполнения практической работы проводятся целевые обходы: организация рабочего места, проверка </w:t>
            </w: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правильности выполнения технологической последовательности.</w:t>
            </w:r>
          </w:p>
        </w:tc>
        <w:tc>
          <w:tcPr>
            <w:tcW w:w="3051" w:type="dxa"/>
          </w:tcPr>
          <w:p w:rsidR="00371921" w:rsidRPr="001C77BB" w:rsidRDefault="00371921" w:rsidP="00471AB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Анализ, синтез, обобщение, выполнение действий по алгоритму (Р). </w:t>
            </w:r>
          </w:p>
          <w:p w:rsidR="00371921" w:rsidRPr="001C77BB" w:rsidRDefault="00371921" w:rsidP="00471AB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Выполняют практическую работу с основой на эталон (П).</w:t>
            </w:r>
          </w:p>
        </w:tc>
      </w:tr>
      <w:tr w:rsidR="00371921" w:rsidRPr="00F769C0" w:rsidTr="00471AB1">
        <w:tc>
          <w:tcPr>
            <w:tcW w:w="2259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Заключительный инструктаж</w:t>
            </w:r>
          </w:p>
        </w:tc>
        <w:tc>
          <w:tcPr>
            <w:tcW w:w="4261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Контроль качества выполненной работы.</w:t>
            </w:r>
          </w:p>
        </w:tc>
        <w:tc>
          <w:tcPr>
            <w:tcW w:w="3051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Контроль (Р), самооценка с комментарием (Л), выявление затруднений (Р).</w:t>
            </w:r>
          </w:p>
        </w:tc>
      </w:tr>
      <w:tr w:rsidR="00371921" w:rsidRPr="00F769C0" w:rsidTr="00471AB1">
        <w:trPr>
          <w:trHeight w:val="1915"/>
        </w:trPr>
        <w:tc>
          <w:tcPr>
            <w:tcW w:w="2259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6. Закрепление </w:t>
            </w:r>
            <w:proofErr w:type="gramStart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изученного</w:t>
            </w:r>
            <w:proofErr w:type="gramEnd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61" w:type="dxa"/>
          </w:tcPr>
          <w:p w:rsidR="00371921" w:rsidRPr="001C77BB" w:rsidRDefault="00371921" w:rsidP="00471AB1">
            <w:pPr>
              <w:spacing w:after="0"/>
              <w:ind w:firstLine="43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Игра « Правильность утверждения».</w:t>
            </w:r>
          </w:p>
          <w:p w:rsidR="00371921" w:rsidRPr="001C77BB" w:rsidRDefault="00371921" w:rsidP="00471AB1">
            <w:pPr>
              <w:spacing w:after="0"/>
              <w:ind w:firstLine="435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Если </w:t>
            </w:r>
            <w:proofErr w:type="gramStart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согласны</w:t>
            </w:r>
            <w:proofErr w:type="gramEnd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утверждением, поднимите красную карточку, если нет - синюю.</w:t>
            </w:r>
          </w:p>
        </w:tc>
        <w:tc>
          <w:tcPr>
            <w:tcW w:w="3051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Выполняют задание (Р), взаимопроверка (</w:t>
            </w:r>
            <w:proofErr w:type="gramStart"/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 К), обосновывают ответы (Р).</w:t>
            </w:r>
          </w:p>
        </w:tc>
      </w:tr>
      <w:tr w:rsidR="00371921" w:rsidRPr="00F769C0" w:rsidTr="00471AB1">
        <w:trPr>
          <w:trHeight w:val="1318"/>
        </w:trPr>
        <w:tc>
          <w:tcPr>
            <w:tcW w:w="2259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61" w:type="dxa"/>
          </w:tcPr>
          <w:p w:rsidR="00371921" w:rsidRPr="001C77BB" w:rsidRDefault="00371921" w:rsidP="0037192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1C77B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Фурниту́ра</w:t>
            </w:r>
            <w:proofErr w:type="spellEnd"/>
            <w:proofErr w:type="gramEnd"/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 это вспомогательные детали, необходимые для изготовления изделия.</w:t>
            </w:r>
          </w:p>
          <w:p w:rsidR="00371921" w:rsidRPr="001C77BB" w:rsidRDefault="00371921" w:rsidP="0037192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«Молния» состоит из тесьмы, мелких зубчиков и замка.</w:t>
            </w:r>
          </w:p>
          <w:p w:rsidR="00371921" w:rsidRPr="001C77BB" w:rsidRDefault="00371921" w:rsidP="0037192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«Молнию» подбирают контрастную цвету ткани. </w:t>
            </w:r>
          </w:p>
          <w:p w:rsidR="00371921" w:rsidRPr="001C77BB" w:rsidRDefault="00371921" w:rsidP="0037192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Один из видов застежки молния - тракторная.</w:t>
            </w:r>
          </w:p>
          <w:p w:rsidR="00371921" w:rsidRPr="001C77BB" w:rsidRDefault="00371921" w:rsidP="00371921">
            <w:pPr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Перед обработкой застежки необходимо обработать верхний срез юбки поясом.</w:t>
            </w:r>
          </w:p>
        </w:tc>
        <w:tc>
          <w:tcPr>
            <w:tcW w:w="3051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1921" w:rsidRPr="00F769C0" w:rsidTr="00471AB1">
        <w:tc>
          <w:tcPr>
            <w:tcW w:w="2259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sz w:val="28"/>
                <w:szCs w:val="28"/>
                <w:lang w:eastAsia="ru-RU"/>
              </w:rPr>
              <w:t>7. Рефлексия</w:t>
            </w:r>
          </w:p>
        </w:tc>
        <w:tc>
          <w:tcPr>
            <w:tcW w:w="4261" w:type="dxa"/>
          </w:tcPr>
          <w:p w:rsidR="00371921" w:rsidRPr="00942669" w:rsidRDefault="00371921" w:rsidP="00471AB1">
            <w:pPr>
              <w:pStyle w:val="a6"/>
              <w:ind w:firstLine="193"/>
              <w:rPr>
                <w:lang w:eastAsia="ru-RU"/>
              </w:rPr>
            </w:pPr>
            <w:r w:rsidRPr="00942669">
              <w:rPr>
                <w:lang w:eastAsia="ru-RU"/>
              </w:rPr>
              <w:t xml:space="preserve">Организует рефлексию на основе приема незаконченное предложение, предлагая </w:t>
            </w:r>
            <w:proofErr w:type="gramStart"/>
            <w:r w:rsidRPr="00942669">
              <w:rPr>
                <w:lang w:eastAsia="ru-RU"/>
              </w:rPr>
              <w:t>обучающимся</w:t>
            </w:r>
            <w:proofErr w:type="gramEnd"/>
            <w:r w:rsidRPr="00942669">
              <w:rPr>
                <w:lang w:eastAsia="ru-RU"/>
              </w:rPr>
              <w:t xml:space="preserve"> завершить предложения: </w:t>
            </w:r>
          </w:p>
          <w:p w:rsidR="00371921" w:rsidRPr="00942669" w:rsidRDefault="00371921" w:rsidP="00471AB1">
            <w:pPr>
              <w:spacing w:after="0"/>
              <w:ind w:right="90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2669">
              <w:rPr>
                <w:rFonts w:ascii="Times New Roman" w:hAnsi="Times New Roman"/>
                <w:sz w:val="24"/>
                <w:szCs w:val="24"/>
                <w:lang w:eastAsia="ru-RU"/>
              </w:rPr>
              <w:t>- Сегодня на уроке я ...</w:t>
            </w:r>
          </w:p>
          <w:p w:rsidR="00371921" w:rsidRPr="00942669" w:rsidRDefault="00371921" w:rsidP="00471AB1">
            <w:pPr>
              <w:spacing w:after="0"/>
              <w:ind w:left="67" w:right="90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2669">
              <w:rPr>
                <w:rFonts w:ascii="Times New Roman" w:hAnsi="Times New Roman"/>
                <w:sz w:val="24"/>
                <w:szCs w:val="24"/>
                <w:lang w:eastAsia="ru-RU"/>
              </w:rPr>
              <w:t>- Самым полезным и интересным для меня было ...</w:t>
            </w:r>
          </w:p>
          <w:p w:rsidR="00371921" w:rsidRPr="00942669" w:rsidRDefault="00371921" w:rsidP="00471AB1">
            <w:pPr>
              <w:spacing w:after="0"/>
              <w:ind w:left="67" w:right="90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26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Мне это необходимо </w:t>
            </w:r>
            <w:proofErr w:type="gramStart"/>
            <w:r w:rsidRPr="00942669">
              <w:rPr>
                <w:rFonts w:ascii="Times New Roman" w:hAnsi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9426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... </w:t>
            </w:r>
          </w:p>
          <w:p w:rsidR="00371921" w:rsidRPr="00942669" w:rsidRDefault="00371921" w:rsidP="00471AB1">
            <w:pPr>
              <w:spacing w:after="0"/>
              <w:ind w:left="67" w:right="90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26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-Я встретилась с трудностью </w:t>
            </w:r>
            <w:proofErr w:type="gramStart"/>
            <w:r w:rsidRPr="00942669">
              <w:rPr>
                <w:rFonts w:ascii="Times New Roman" w:hAnsi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94266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...</w:t>
            </w:r>
          </w:p>
          <w:p w:rsidR="00371921" w:rsidRPr="00942669" w:rsidRDefault="00371921" w:rsidP="00471AB1">
            <w:pPr>
              <w:spacing w:after="0"/>
              <w:ind w:left="-75" w:right="90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2669">
              <w:rPr>
                <w:rFonts w:ascii="Times New Roman" w:hAnsi="Times New Roman"/>
                <w:sz w:val="24"/>
                <w:szCs w:val="24"/>
                <w:lang w:eastAsia="ru-RU"/>
              </w:rPr>
              <w:t>- У меня хорошо получилось ...</w:t>
            </w:r>
          </w:p>
          <w:p w:rsidR="00371921" w:rsidRPr="00942669" w:rsidRDefault="00371921" w:rsidP="00471AB1">
            <w:pPr>
              <w:spacing w:after="0"/>
              <w:ind w:right="90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2669">
              <w:rPr>
                <w:rFonts w:ascii="Times New Roman" w:hAnsi="Times New Roman"/>
                <w:sz w:val="24"/>
                <w:szCs w:val="24"/>
                <w:lang w:eastAsia="ru-RU"/>
              </w:rPr>
              <w:t>- Скажи комплимент новой теме ...</w:t>
            </w:r>
          </w:p>
          <w:p w:rsidR="00371921" w:rsidRPr="001C77BB" w:rsidRDefault="00371921" w:rsidP="00471AB1">
            <w:pPr>
              <w:spacing w:after="0"/>
              <w:ind w:right="907" w:firstLine="293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42669">
              <w:rPr>
                <w:rFonts w:ascii="Times New Roman" w:hAnsi="Times New Roman"/>
                <w:sz w:val="24"/>
                <w:szCs w:val="24"/>
                <w:lang w:eastAsia="ru-RU"/>
              </w:rPr>
              <w:t>Благодарит за урок и сотрудничество.</w:t>
            </w:r>
          </w:p>
        </w:tc>
        <w:tc>
          <w:tcPr>
            <w:tcW w:w="3051" w:type="dxa"/>
          </w:tcPr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Обобщают то новое, что усвоено на уроке (Р)</w:t>
            </w:r>
          </w:p>
          <w:p w:rsidR="00371921" w:rsidRPr="001C77BB" w:rsidRDefault="00371921" w:rsidP="00471AB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Высказывают своё отношение</w:t>
            </w:r>
            <w:proofErr w:type="gramEnd"/>
            <w:r w:rsidRPr="001C77B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к прошедшему уроку (К)</w:t>
            </w:r>
          </w:p>
        </w:tc>
      </w:tr>
    </w:tbl>
    <w:p w:rsidR="00371921" w:rsidRDefault="00371921" w:rsidP="00371921">
      <w:pPr>
        <w:pStyle w:val="a4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</w:p>
    <w:p w:rsidR="00371921" w:rsidRPr="00F769C0" w:rsidRDefault="00371921" w:rsidP="00371921">
      <w:pPr>
        <w:pStyle w:val="a4"/>
        <w:spacing w:after="0" w:afterAutospacing="0" w:line="360" w:lineRule="auto"/>
        <w:ind w:firstLine="720"/>
        <w:jc w:val="right"/>
        <w:rPr>
          <w:sz w:val="28"/>
          <w:szCs w:val="28"/>
        </w:rPr>
      </w:pPr>
      <w:r w:rsidRPr="00F769C0">
        <w:rPr>
          <w:sz w:val="28"/>
          <w:szCs w:val="28"/>
        </w:rPr>
        <w:lastRenderedPageBreak/>
        <w:t>Приложение 1</w:t>
      </w:r>
    </w:p>
    <w:p w:rsidR="00371921" w:rsidRPr="00F769C0" w:rsidRDefault="00371921" w:rsidP="00371921">
      <w:pPr>
        <w:pStyle w:val="a4"/>
        <w:spacing w:after="0" w:afterAutospacing="0" w:line="360" w:lineRule="auto"/>
        <w:ind w:firstLine="720"/>
        <w:jc w:val="center"/>
        <w:rPr>
          <w:sz w:val="28"/>
          <w:szCs w:val="28"/>
        </w:rPr>
      </w:pPr>
      <w:proofErr w:type="spellStart"/>
      <w:r w:rsidRPr="00F769C0">
        <w:rPr>
          <w:sz w:val="28"/>
          <w:szCs w:val="28"/>
        </w:rPr>
        <w:t>Сканворд</w:t>
      </w:r>
      <w:proofErr w:type="spellEnd"/>
    </w:p>
    <w:p w:rsidR="00371921" w:rsidRPr="00F769C0" w:rsidRDefault="00371921" w:rsidP="00371921">
      <w:pPr>
        <w:pStyle w:val="a4"/>
        <w:spacing w:after="0" w:afterAutospacing="0" w:line="360" w:lineRule="auto"/>
        <w:ind w:firstLine="7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118610" cy="310896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1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921" w:rsidRPr="00F769C0" w:rsidRDefault="00371921" w:rsidP="00371921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Рис. 8 СКАНВОРД</w:t>
      </w:r>
    </w:p>
    <w:p w:rsidR="00371921" w:rsidRPr="00F769C0" w:rsidRDefault="00371921" w:rsidP="000840EC">
      <w:pPr>
        <w:pStyle w:val="a4"/>
        <w:rPr>
          <w:sz w:val="28"/>
          <w:szCs w:val="28"/>
        </w:rPr>
      </w:pPr>
    </w:p>
    <w:p w:rsidR="00371921" w:rsidRPr="00F769C0" w:rsidRDefault="00186249" w:rsidP="00186249">
      <w:pPr>
        <w:pStyle w:val="a4"/>
        <w:tabs>
          <w:tab w:val="left" w:pos="2400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371921" w:rsidRPr="00F769C0" w:rsidRDefault="00371921" w:rsidP="00186249">
      <w:pPr>
        <w:pStyle w:val="a4"/>
        <w:rPr>
          <w:sz w:val="28"/>
          <w:szCs w:val="28"/>
        </w:rPr>
      </w:pPr>
    </w:p>
    <w:p w:rsidR="00371921" w:rsidRPr="00F769C0" w:rsidRDefault="00371921" w:rsidP="00371921">
      <w:pPr>
        <w:pStyle w:val="a4"/>
        <w:jc w:val="right"/>
        <w:rPr>
          <w:sz w:val="28"/>
          <w:szCs w:val="28"/>
        </w:rPr>
      </w:pPr>
    </w:p>
    <w:p w:rsidR="00371921" w:rsidRPr="00F769C0" w:rsidRDefault="00371921" w:rsidP="00371921">
      <w:pPr>
        <w:pStyle w:val="a4"/>
        <w:jc w:val="right"/>
        <w:rPr>
          <w:sz w:val="28"/>
          <w:szCs w:val="28"/>
        </w:rPr>
      </w:pPr>
    </w:p>
    <w:p w:rsidR="00371921" w:rsidRPr="00F769C0" w:rsidRDefault="00371921" w:rsidP="00371921">
      <w:pPr>
        <w:pStyle w:val="a4"/>
        <w:jc w:val="right"/>
        <w:rPr>
          <w:sz w:val="28"/>
          <w:szCs w:val="28"/>
        </w:rPr>
      </w:pPr>
    </w:p>
    <w:p w:rsidR="00371921" w:rsidRDefault="00371921" w:rsidP="00371921">
      <w:pPr>
        <w:pStyle w:val="a4"/>
        <w:rPr>
          <w:sz w:val="28"/>
          <w:szCs w:val="28"/>
        </w:rPr>
      </w:pPr>
    </w:p>
    <w:p w:rsidR="00942669" w:rsidRDefault="00942669" w:rsidP="00371921">
      <w:pPr>
        <w:pStyle w:val="a4"/>
        <w:rPr>
          <w:sz w:val="28"/>
          <w:szCs w:val="28"/>
        </w:rPr>
      </w:pPr>
    </w:p>
    <w:p w:rsidR="00942669" w:rsidRDefault="00942669" w:rsidP="00371921">
      <w:pPr>
        <w:pStyle w:val="a4"/>
        <w:rPr>
          <w:sz w:val="28"/>
          <w:szCs w:val="28"/>
        </w:rPr>
      </w:pPr>
    </w:p>
    <w:p w:rsidR="00942669" w:rsidRDefault="00942669" w:rsidP="00371921">
      <w:pPr>
        <w:pStyle w:val="a4"/>
        <w:rPr>
          <w:sz w:val="28"/>
          <w:szCs w:val="28"/>
        </w:rPr>
      </w:pPr>
    </w:p>
    <w:p w:rsidR="00371921" w:rsidRDefault="00371921" w:rsidP="00371921">
      <w:pPr>
        <w:pStyle w:val="a4"/>
        <w:rPr>
          <w:sz w:val="28"/>
          <w:szCs w:val="28"/>
        </w:rPr>
      </w:pPr>
    </w:p>
    <w:p w:rsidR="000840EC" w:rsidRPr="00F769C0" w:rsidRDefault="000840EC" w:rsidP="00371921">
      <w:pPr>
        <w:pStyle w:val="a4"/>
        <w:rPr>
          <w:sz w:val="28"/>
          <w:szCs w:val="28"/>
        </w:rPr>
      </w:pPr>
    </w:p>
    <w:p w:rsidR="00371921" w:rsidRPr="00942669" w:rsidRDefault="00371921" w:rsidP="00942669">
      <w:pPr>
        <w:pStyle w:val="a4"/>
        <w:spacing w:before="0" w:beforeAutospacing="0" w:after="0" w:afterAutospacing="0"/>
        <w:jc w:val="right"/>
      </w:pPr>
      <w:r w:rsidRPr="00942669">
        <w:lastRenderedPageBreak/>
        <w:t>Приложение 2</w:t>
      </w:r>
    </w:p>
    <w:p w:rsidR="00371921" w:rsidRDefault="00371921" w:rsidP="00942669">
      <w:pPr>
        <w:pStyle w:val="a4"/>
        <w:spacing w:before="0" w:beforeAutospacing="0" w:after="0" w:afterAutospacing="0"/>
        <w:jc w:val="center"/>
      </w:pPr>
      <w:r w:rsidRPr="00942669">
        <w:t xml:space="preserve">«История возникновения </w:t>
      </w:r>
      <w:proofErr w:type="spellStart"/>
      <w:proofErr w:type="gramStart"/>
      <w:r w:rsidRPr="00942669">
        <w:t>застежки-молния</w:t>
      </w:r>
      <w:proofErr w:type="spellEnd"/>
      <w:proofErr w:type="gramEnd"/>
      <w:r w:rsidRPr="00942669">
        <w:t>»</w:t>
      </w:r>
    </w:p>
    <w:p w:rsidR="00942669" w:rsidRPr="00942669" w:rsidRDefault="00942669" w:rsidP="00942669">
      <w:pPr>
        <w:pStyle w:val="a4"/>
        <w:spacing w:before="0" w:beforeAutospacing="0" w:after="0" w:afterAutospacing="0"/>
        <w:jc w:val="center"/>
      </w:pPr>
    </w:p>
    <w:p w:rsidR="00371921" w:rsidRPr="00942669" w:rsidRDefault="00371921" w:rsidP="00942669">
      <w:pPr>
        <w:pStyle w:val="a4"/>
        <w:spacing w:before="0" w:beforeAutospacing="0" w:after="0" w:afterAutospacing="0"/>
        <w:ind w:firstLine="720"/>
        <w:jc w:val="both"/>
      </w:pPr>
      <w:r w:rsidRPr="00942669">
        <w:t xml:space="preserve">Первое упоминание о </w:t>
      </w:r>
      <w:proofErr w:type="spellStart"/>
      <w:proofErr w:type="gramStart"/>
      <w:r w:rsidRPr="00942669">
        <w:t>застежки-молния</w:t>
      </w:r>
      <w:proofErr w:type="spellEnd"/>
      <w:proofErr w:type="gramEnd"/>
      <w:r w:rsidRPr="00942669">
        <w:t xml:space="preserve"> относится к середине 19 века.</w:t>
      </w:r>
    </w:p>
    <w:p w:rsidR="00371921" w:rsidRPr="00942669" w:rsidRDefault="00371921" w:rsidP="00942669">
      <w:pPr>
        <w:pStyle w:val="a4"/>
        <w:spacing w:before="0" w:beforeAutospacing="0" w:after="0" w:afterAutospacing="0"/>
        <w:jc w:val="both"/>
      </w:pPr>
      <w:r w:rsidRPr="00942669">
        <w:t xml:space="preserve">Изобрел «автоматическую непрерывную </w:t>
      </w:r>
      <w:r w:rsidRPr="00942669">
        <w:rPr>
          <w:rStyle w:val="a5"/>
          <w:i w:val="0"/>
        </w:rPr>
        <w:t>застежку»</w:t>
      </w:r>
      <w:r w:rsidRPr="00942669">
        <w:rPr>
          <w:i/>
        </w:rPr>
        <w:t xml:space="preserve"> - </w:t>
      </w:r>
      <w:proofErr w:type="spellStart"/>
      <w:r w:rsidRPr="00942669">
        <w:rPr>
          <w:rStyle w:val="a5"/>
          <w:i w:val="0"/>
        </w:rPr>
        <w:t>Элайя</w:t>
      </w:r>
      <w:proofErr w:type="spellEnd"/>
      <w:r w:rsidRPr="00942669">
        <w:rPr>
          <w:rStyle w:val="a5"/>
          <w:i w:val="0"/>
        </w:rPr>
        <w:t xml:space="preserve"> </w:t>
      </w:r>
      <w:proofErr w:type="spellStart"/>
      <w:r w:rsidRPr="00942669">
        <w:rPr>
          <w:rStyle w:val="a5"/>
          <w:i w:val="0"/>
        </w:rPr>
        <w:t>Хоу</w:t>
      </w:r>
      <w:proofErr w:type="spellEnd"/>
      <w:r w:rsidRPr="00942669">
        <w:rPr>
          <w:rStyle w:val="a5"/>
          <w:i w:val="0"/>
        </w:rPr>
        <w:t xml:space="preserve">. </w:t>
      </w:r>
      <w:r w:rsidRPr="00942669">
        <w:t xml:space="preserve">Но прежде чем стать необходимой, удобной и популярной, молния прошла долгий путь. Сначала производство </w:t>
      </w:r>
      <w:proofErr w:type="spellStart"/>
      <w:proofErr w:type="gramStart"/>
      <w:r w:rsidRPr="00942669">
        <w:t>застежек-молния</w:t>
      </w:r>
      <w:proofErr w:type="spellEnd"/>
      <w:proofErr w:type="gramEnd"/>
      <w:r w:rsidRPr="00942669">
        <w:t xml:space="preserve"> было сложным, затратным и неудачным - «молнии» получались ненадежными. </w:t>
      </w:r>
    </w:p>
    <w:p w:rsidR="00371921" w:rsidRPr="00942669" w:rsidRDefault="00371921" w:rsidP="00942669">
      <w:pPr>
        <w:pStyle w:val="a4"/>
        <w:spacing w:before="0" w:beforeAutospacing="0" w:after="0" w:afterAutospacing="0"/>
        <w:ind w:firstLine="720"/>
        <w:jc w:val="both"/>
      </w:pPr>
      <w:r w:rsidRPr="00942669">
        <w:t xml:space="preserve">Первый патент на </w:t>
      </w:r>
      <w:r w:rsidRPr="00942669">
        <w:rPr>
          <w:rStyle w:val="a5"/>
          <w:i w:val="0"/>
        </w:rPr>
        <w:t>«застежку для обуви»</w:t>
      </w:r>
      <w:r w:rsidRPr="00942669">
        <w:t xml:space="preserve"> в конце 19 века получил изобретатель </w:t>
      </w:r>
      <w:proofErr w:type="spellStart"/>
      <w:r w:rsidRPr="00942669">
        <w:rPr>
          <w:rStyle w:val="a5"/>
          <w:i w:val="0"/>
        </w:rPr>
        <w:t>Уиткомб</w:t>
      </w:r>
      <w:proofErr w:type="spellEnd"/>
      <w:r w:rsidRPr="00942669">
        <w:rPr>
          <w:rStyle w:val="a5"/>
          <w:i w:val="0"/>
        </w:rPr>
        <w:t xml:space="preserve"> Л. </w:t>
      </w:r>
      <w:proofErr w:type="spellStart"/>
      <w:r w:rsidRPr="00942669">
        <w:rPr>
          <w:rStyle w:val="a5"/>
          <w:i w:val="0"/>
        </w:rPr>
        <w:t>Джадсон</w:t>
      </w:r>
      <w:proofErr w:type="spellEnd"/>
      <w:r w:rsidRPr="00942669">
        <w:t xml:space="preserve">. Даже с появлением правильной технологии многие по - </w:t>
      </w:r>
      <w:proofErr w:type="gramStart"/>
      <w:r w:rsidRPr="00942669">
        <w:t>прежнему</w:t>
      </w:r>
      <w:proofErr w:type="gramEnd"/>
      <w:r w:rsidRPr="00942669">
        <w:t xml:space="preserve"> относились к молнии с недоверием. </w:t>
      </w:r>
    </w:p>
    <w:p w:rsidR="00371921" w:rsidRPr="00942669" w:rsidRDefault="00371921" w:rsidP="00942669">
      <w:pPr>
        <w:pStyle w:val="a4"/>
        <w:spacing w:before="0" w:beforeAutospacing="0" w:after="0" w:afterAutospacing="0"/>
        <w:ind w:firstLine="720"/>
        <w:jc w:val="both"/>
      </w:pPr>
      <w:r w:rsidRPr="00942669">
        <w:t>Изобретение признали благодаря обмундированию американских солдат в</w:t>
      </w:r>
      <w:proofErr w:type="gramStart"/>
      <w:r w:rsidRPr="00942669">
        <w:t xml:space="preserve"> П</w:t>
      </w:r>
      <w:proofErr w:type="gramEnd"/>
      <w:r w:rsidRPr="00942669">
        <w:t xml:space="preserve">ервой мировой войне. Застежка </w:t>
      </w:r>
      <w:proofErr w:type="spellStart"/>
      <w:r w:rsidRPr="00942669">
        <w:t>Уиткомба</w:t>
      </w:r>
      <w:proofErr w:type="spellEnd"/>
      <w:r w:rsidRPr="00942669">
        <w:t xml:space="preserve"> </w:t>
      </w:r>
      <w:proofErr w:type="spellStart"/>
      <w:r w:rsidRPr="00942669">
        <w:t>Джадсона</w:t>
      </w:r>
      <w:proofErr w:type="spellEnd"/>
      <w:r w:rsidRPr="00942669">
        <w:t xml:space="preserve"> сверкала на летных комбинезонах, карманах мундиров, даже на брезенте, которыми накрывались самолеты. После военных молнию признали и гражданские лица.</w:t>
      </w:r>
    </w:p>
    <w:p w:rsidR="00371921" w:rsidRPr="00942669" w:rsidRDefault="00371921" w:rsidP="00942669">
      <w:pPr>
        <w:pStyle w:val="a4"/>
        <w:spacing w:before="0" w:beforeAutospacing="0" w:after="0" w:afterAutospacing="0"/>
        <w:ind w:firstLine="720"/>
        <w:jc w:val="both"/>
      </w:pPr>
      <w:r w:rsidRPr="00942669">
        <w:t xml:space="preserve">Застежка-молния долго не использовалась в женской одежде. Такая застежка считалась безнравственной, потому, что молнию можно было легко расстегнуть. Только в 1930 году владелица парижского Дома моды мадам </w:t>
      </w:r>
      <w:proofErr w:type="spellStart"/>
      <w:r w:rsidRPr="00942669">
        <w:rPr>
          <w:rStyle w:val="a5"/>
          <w:i w:val="0"/>
        </w:rPr>
        <w:t>Шапарель</w:t>
      </w:r>
      <w:proofErr w:type="spellEnd"/>
      <w:r w:rsidRPr="00942669">
        <w:rPr>
          <w:rStyle w:val="a5"/>
          <w:i w:val="0"/>
        </w:rPr>
        <w:t xml:space="preserve"> решилась на такой </w:t>
      </w:r>
      <w:r w:rsidRPr="00942669">
        <w:t xml:space="preserve">отчаянный шаг. С тех пор и женщины познали все преимущества «молнии». </w:t>
      </w:r>
    </w:p>
    <w:p w:rsidR="00371921" w:rsidRPr="00942669" w:rsidRDefault="00371921" w:rsidP="00942669">
      <w:pPr>
        <w:pStyle w:val="a4"/>
        <w:spacing w:before="0" w:beforeAutospacing="0" w:after="0" w:afterAutospacing="0"/>
        <w:ind w:firstLine="720"/>
        <w:jc w:val="both"/>
      </w:pPr>
      <w:r w:rsidRPr="00942669">
        <w:t xml:space="preserve">В 1935 году </w:t>
      </w:r>
      <w:proofErr w:type="spellStart"/>
      <w:r w:rsidRPr="00942669">
        <w:rPr>
          <w:rStyle w:val="a5"/>
          <w:i w:val="0"/>
        </w:rPr>
        <w:t>Эльза</w:t>
      </w:r>
      <w:proofErr w:type="spellEnd"/>
      <w:r w:rsidRPr="00942669">
        <w:rPr>
          <w:rStyle w:val="a5"/>
          <w:i w:val="0"/>
        </w:rPr>
        <w:t xml:space="preserve"> </w:t>
      </w:r>
      <w:proofErr w:type="spellStart"/>
      <w:r w:rsidRPr="00942669">
        <w:rPr>
          <w:rStyle w:val="a5"/>
          <w:i w:val="0"/>
        </w:rPr>
        <w:t>Скиапарелли</w:t>
      </w:r>
      <w:proofErr w:type="spellEnd"/>
      <w:r w:rsidRPr="00942669">
        <w:rPr>
          <w:i/>
        </w:rPr>
        <w:t>,</w:t>
      </w:r>
      <w:r w:rsidRPr="00942669">
        <w:t xml:space="preserve"> одна из великих дизайнеров ХХ века, провела эксперимент с детской одеждой. Она поняла, что «молния» - это отличная замена крючочкам - </w:t>
      </w:r>
      <w:proofErr w:type="spellStart"/>
      <w:r w:rsidRPr="00942669">
        <w:t>шнурочкам</w:t>
      </w:r>
      <w:proofErr w:type="spellEnd"/>
      <w:r w:rsidRPr="00942669">
        <w:t>, с которыми тяжело справлялись дети.</w:t>
      </w:r>
    </w:p>
    <w:p w:rsidR="00371921" w:rsidRPr="00942669" w:rsidRDefault="00371921" w:rsidP="00942669">
      <w:pPr>
        <w:pStyle w:val="a4"/>
        <w:spacing w:before="0" w:beforeAutospacing="0" w:after="0" w:afterAutospacing="0"/>
        <w:ind w:firstLine="720"/>
        <w:jc w:val="both"/>
        <w:rPr>
          <w:i/>
          <w:iCs/>
        </w:rPr>
      </w:pPr>
      <w:r w:rsidRPr="00942669">
        <w:t xml:space="preserve">Настоящий прорыв сделал французский модельер </w:t>
      </w:r>
      <w:r w:rsidRPr="00942669">
        <w:rPr>
          <w:rStyle w:val="a5"/>
          <w:i w:val="0"/>
        </w:rPr>
        <w:t>Жан Клод,</w:t>
      </w:r>
      <w:r w:rsidRPr="00942669">
        <w:rPr>
          <w:rStyle w:val="a5"/>
        </w:rPr>
        <w:t xml:space="preserve"> </w:t>
      </w:r>
      <w:proofErr w:type="gramStart"/>
      <w:r w:rsidRPr="00942669">
        <w:rPr>
          <w:rStyle w:val="a5"/>
          <w:i w:val="0"/>
        </w:rPr>
        <w:t>разместив</w:t>
      </w:r>
      <w:r w:rsidRPr="00942669">
        <w:rPr>
          <w:rStyle w:val="a5"/>
        </w:rPr>
        <w:t xml:space="preserve"> </w:t>
      </w:r>
      <w:r w:rsidRPr="00942669">
        <w:t>застежку-молнию</w:t>
      </w:r>
      <w:proofErr w:type="gramEnd"/>
      <w:r w:rsidRPr="00942669">
        <w:t xml:space="preserve"> на ширинке мужских брюк (1937г.).</w:t>
      </w:r>
    </w:p>
    <w:p w:rsidR="00371921" w:rsidRPr="00942669" w:rsidRDefault="00371921" w:rsidP="00942669">
      <w:pPr>
        <w:spacing w:after="0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942669">
        <w:rPr>
          <w:rFonts w:ascii="Times New Roman" w:hAnsi="Times New Roman"/>
          <w:sz w:val="24"/>
          <w:szCs w:val="24"/>
        </w:rPr>
        <w:t xml:space="preserve">Сегодня молнией никого не удивишь. Разве что только разнообразием видов, декора и мест ее применения </w:t>
      </w:r>
    </w:p>
    <w:p w:rsidR="00942669" w:rsidRDefault="00942669" w:rsidP="00942669">
      <w:pPr>
        <w:pStyle w:val="a4"/>
        <w:spacing w:before="0" w:beforeAutospacing="0" w:after="0" w:afterAutospacing="0" w:line="360" w:lineRule="auto"/>
        <w:ind w:firstLine="720"/>
        <w:jc w:val="right"/>
        <w:rPr>
          <w:sz w:val="28"/>
          <w:szCs w:val="28"/>
        </w:rPr>
      </w:pPr>
    </w:p>
    <w:p w:rsidR="00371921" w:rsidRPr="00F769C0" w:rsidRDefault="00371921" w:rsidP="00942669">
      <w:pPr>
        <w:pStyle w:val="a4"/>
        <w:spacing w:before="0" w:beforeAutospacing="0" w:after="0" w:afterAutospacing="0" w:line="360" w:lineRule="auto"/>
        <w:ind w:firstLine="720"/>
        <w:jc w:val="right"/>
        <w:rPr>
          <w:sz w:val="28"/>
          <w:szCs w:val="28"/>
        </w:rPr>
      </w:pPr>
      <w:r w:rsidRPr="00F769C0">
        <w:rPr>
          <w:sz w:val="28"/>
          <w:szCs w:val="28"/>
        </w:rPr>
        <w:t>Приложение 3</w:t>
      </w:r>
    </w:p>
    <w:p w:rsidR="00371921" w:rsidRPr="00942669" w:rsidRDefault="00371921" w:rsidP="00942669">
      <w:pPr>
        <w:pStyle w:val="a4"/>
        <w:spacing w:before="0" w:beforeAutospacing="0" w:after="0" w:afterAutospacing="0"/>
        <w:ind w:firstLine="720"/>
        <w:jc w:val="center"/>
      </w:pPr>
      <w:r w:rsidRPr="00942669">
        <w:t xml:space="preserve">«Виды </w:t>
      </w:r>
      <w:proofErr w:type="spellStart"/>
      <w:proofErr w:type="gramStart"/>
      <w:r w:rsidRPr="00942669">
        <w:t>застежки-молния</w:t>
      </w:r>
      <w:proofErr w:type="spellEnd"/>
      <w:proofErr w:type="gramEnd"/>
      <w:r w:rsidRPr="00942669">
        <w:t>»</w:t>
      </w:r>
    </w:p>
    <w:p w:rsidR="00371921" w:rsidRPr="00942669" w:rsidRDefault="00371921" w:rsidP="00942669">
      <w:pPr>
        <w:pStyle w:val="a4"/>
        <w:spacing w:before="0" w:beforeAutospacing="0" w:after="0" w:afterAutospacing="0"/>
        <w:ind w:firstLine="720"/>
        <w:jc w:val="both"/>
      </w:pPr>
      <w:r w:rsidRPr="00942669">
        <w:t>Застежка-молния состоит из двух текстильных лент, на которых закреплены идущие в шахматном порядке звенья. Звенья бывают как пластмассовые, так и металлические. Соединение и разъединение молнии выполняется с помощью замка (бегунка).</w:t>
      </w:r>
    </w:p>
    <w:p w:rsidR="00371921" w:rsidRPr="00942669" w:rsidRDefault="00371921" w:rsidP="00942669">
      <w:pPr>
        <w:pStyle w:val="a4"/>
        <w:spacing w:before="0" w:beforeAutospacing="0" w:after="0" w:afterAutospacing="0"/>
        <w:ind w:firstLine="720"/>
        <w:jc w:val="both"/>
      </w:pPr>
      <w:r w:rsidRPr="00942669">
        <w:t xml:space="preserve">Существует несколько </w:t>
      </w:r>
      <w:r w:rsidRPr="00942669">
        <w:rPr>
          <w:rStyle w:val="a7"/>
          <w:b w:val="0"/>
          <w:bCs/>
        </w:rPr>
        <w:t>основных видов застежек-молний</w:t>
      </w:r>
      <w:r w:rsidRPr="00942669">
        <w:rPr>
          <w:b/>
        </w:rPr>
        <w:t>.</w:t>
      </w:r>
    </w:p>
    <w:p w:rsidR="00371921" w:rsidRPr="00942669" w:rsidRDefault="00371921" w:rsidP="00942669">
      <w:pPr>
        <w:pStyle w:val="a4"/>
        <w:spacing w:before="0" w:beforeAutospacing="0" w:after="0" w:afterAutospacing="0"/>
        <w:ind w:firstLine="709"/>
        <w:jc w:val="both"/>
      </w:pPr>
      <w:r w:rsidRPr="00942669">
        <w:rPr>
          <w:rStyle w:val="a5"/>
          <w:bCs/>
          <w:i w:val="0"/>
        </w:rPr>
        <w:t>Спиральная</w:t>
      </w:r>
      <w:r w:rsidRPr="00942669">
        <w:t xml:space="preserve"> застежка. Это обычные брючные, юбочные и плательные «молнии». Спиральная застежка изготавливается из завернутого в спираль синтетического волокна. </w:t>
      </w:r>
    </w:p>
    <w:p w:rsidR="00371921" w:rsidRPr="00942669" w:rsidRDefault="00371921" w:rsidP="00942669">
      <w:pPr>
        <w:pStyle w:val="a4"/>
        <w:spacing w:before="0" w:beforeAutospacing="0" w:after="0" w:afterAutospacing="0"/>
        <w:ind w:firstLine="709"/>
        <w:jc w:val="both"/>
      </w:pPr>
      <w:r w:rsidRPr="00942669">
        <w:rPr>
          <w:rStyle w:val="a5"/>
          <w:bCs/>
          <w:i w:val="0"/>
        </w:rPr>
        <w:t>Тракторная</w:t>
      </w:r>
      <w:r w:rsidRPr="00942669">
        <w:t xml:space="preserve"> застежка применяется в основном для верхней одежды. Такая «молния» состоит из отдельных пластиковых зубчиков, закрепленных на тесьме. Зубчики имеют характерную форму «грибка» с канвой, тем самым, обеспечивая надежность сцепления. </w:t>
      </w:r>
    </w:p>
    <w:p w:rsidR="00371921" w:rsidRPr="00942669" w:rsidRDefault="00371921" w:rsidP="00942669">
      <w:pPr>
        <w:pStyle w:val="a4"/>
        <w:spacing w:before="0" w:beforeAutospacing="0" w:after="0" w:afterAutospacing="0"/>
        <w:ind w:firstLine="709"/>
        <w:jc w:val="both"/>
      </w:pPr>
      <w:r w:rsidRPr="00942669">
        <w:rPr>
          <w:rStyle w:val="a5"/>
          <w:bCs/>
          <w:i w:val="0"/>
        </w:rPr>
        <w:t>Металлическая</w:t>
      </w:r>
      <w:r w:rsidRPr="00942669">
        <w:t xml:space="preserve"> застежка по устройству похожа на тракторную «молнию», только зубчики у нее металлические. Каждый зубчик имеет выступ с одной стороны и углубление с другой. Металлическая «молния» очень прочная. Чаще всего металлическую застежку-молнию использую в джинсах, сумках, верхней одежде, а также для элементов декора различных аксессуаров.</w:t>
      </w:r>
    </w:p>
    <w:p w:rsidR="00371921" w:rsidRPr="00942669" w:rsidRDefault="00371921" w:rsidP="00942669">
      <w:pPr>
        <w:pStyle w:val="a4"/>
        <w:spacing w:before="0" w:beforeAutospacing="0" w:after="0" w:afterAutospacing="0"/>
        <w:ind w:firstLine="709"/>
        <w:jc w:val="both"/>
      </w:pPr>
      <w:r w:rsidRPr="00942669">
        <w:rPr>
          <w:rStyle w:val="a5"/>
          <w:bCs/>
          <w:i w:val="0"/>
        </w:rPr>
        <w:t>В потайных «молниях»</w:t>
      </w:r>
      <w:r w:rsidRPr="00942669">
        <w:t xml:space="preserve"> зубчики прикрыты тесьмой и они практически незаметны в изделии. </w:t>
      </w:r>
    </w:p>
    <w:p w:rsidR="00371921" w:rsidRPr="00942669" w:rsidRDefault="00371921" w:rsidP="00942669">
      <w:pPr>
        <w:pStyle w:val="a4"/>
        <w:spacing w:before="0" w:beforeAutospacing="0" w:after="0" w:afterAutospacing="0"/>
        <w:ind w:firstLine="720"/>
        <w:jc w:val="both"/>
      </w:pPr>
      <w:r w:rsidRPr="00942669">
        <w:rPr>
          <w:rStyle w:val="a5"/>
          <w:bCs/>
          <w:i w:val="0"/>
        </w:rPr>
        <w:t>Кроме этих видов застежек «молнии»</w:t>
      </w:r>
      <w:r w:rsidRPr="00942669">
        <w:t xml:space="preserve"> подразделяются </w:t>
      </w:r>
      <w:proofErr w:type="gramStart"/>
      <w:r w:rsidRPr="00942669">
        <w:t>на</w:t>
      </w:r>
      <w:proofErr w:type="gramEnd"/>
      <w:r w:rsidRPr="00942669">
        <w:t xml:space="preserve"> разъемные и </w:t>
      </w:r>
      <w:r w:rsidRPr="00942669">
        <w:rPr>
          <w:rStyle w:val="a5"/>
          <w:bCs/>
          <w:i w:val="0"/>
        </w:rPr>
        <w:t>неразъемные</w:t>
      </w:r>
      <w:r w:rsidRPr="00942669">
        <w:t>.</w:t>
      </w:r>
    </w:p>
    <w:p w:rsidR="00371921" w:rsidRPr="00F769C0" w:rsidRDefault="00371921" w:rsidP="00371921">
      <w:pPr>
        <w:spacing w:after="0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371921" w:rsidRPr="00371921" w:rsidRDefault="00371921" w:rsidP="00371921">
      <w:pPr>
        <w:pStyle w:val="a4"/>
        <w:spacing w:after="0" w:afterAutospacing="0" w:line="360" w:lineRule="auto"/>
        <w:ind w:firstLine="720"/>
        <w:jc w:val="right"/>
      </w:pPr>
      <w:r w:rsidRPr="00371921">
        <w:lastRenderedPageBreak/>
        <w:t>Приложение 4</w:t>
      </w:r>
    </w:p>
    <w:p w:rsidR="00371921" w:rsidRPr="00371921" w:rsidRDefault="00371921" w:rsidP="00371921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71921">
        <w:rPr>
          <w:rFonts w:ascii="Times New Roman" w:hAnsi="Times New Roman"/>
          <w:sz w:val="24"/>
          <w:szCs w:val="24"/>
        </w:rPr>
        <w:t>Задание для закрепления изученного материала</w:t>
      </w:r>
    </w:p>
    <w:p w:rsidR="00371921" w:rsidRPr="00371921" w:rsidRDefault="00CD3A86" w:rsidP="00371921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D3A86">
        <w:rPr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327.9pt;margin-top:14.15pt;width:32.1pt;height:23.15pt;z-index:251663360" filled="f" stroked="f">
            <v:textbox style="mso-next-textbox:#_x0000_s1034">
              <w:txbxContent>
                <w:p w:rsidR="00371921" w:rsidRDefault="00371921" w:rsidP="00371921"/>
              </w:txbxContent>
            </v:textbox>
          </v:shape>
        </w:pict>
      </w:r>
      <w:r w:rsidRPr="00CD3A86">
        <w:rPr>
          <w:noProof/>
          <w:sz w:val="24"/>
          <w:szCs w:val="24"/>
          <w:lang w:eastAsia="ru-RU"/>
        </w:rPr>
        <w:pict>
          <v:shape id="_x0000_s1033" type="#_x0000_t202" style="position:absolute;left:0;text-align:left;margin-left:95.1pt;margin-top:29.55pt;width:24.1pt;height:23.15pt;z-index:251662336" filled="f" stroked="f">
            <v:textbox style="mso-next-textbox:#_x0000_s1033">
              <w:txbxContent>
                <w:p w:rsidR="00371921" w:rsidRDefault="00371921" w:rsidP="00371921"/>
              </w:txbxContent>
            </v:textbox>
          </v:shape>
        </w:pict>
      </w:r>
      <w:r w:rsidRPr="00CD3A86">
        <w:rPr>
          <w:noProof/>
          <w:sz w:val="24"/>
          <w:szCs w:val="24"/>
          <w:lang w:eastAsia="ru-RU"/>
        </w:rPr>
        <w:pict>
          <v:shape id="_x0000_s1035" type="#_x0000_t202" style="position:absolute;left:0;text-align:left;margin-left:103.15pt;margin-top:129.85pt;width:24.05pt;height:23.15pt;z-index:251664384" filled="f" stroked="f">
            <v:textbox style="mso-next-textbox:#_x0000_s1035">
              <w:txbxContent>
                <w:p w:rsidR="00371921" w:rsidRDefault="00371921" w:rsidP="00371921"/>
              </w:txbxContent>
            </v:textbox>
          </v:shape>
        </w:pict>
      </w:r>
      <w:r w:rsidR="00371921" w:rsidRPr="00371921">
        <w:rPr>
          <w:rFonts w:ascii="Times New Roman" w:hAnsi="Times New Roman"/>
          <w:sz w:val="24"/>
          <w:szCs w:val="24"/>
        </w:rPr>
        <w:t xml:space="preserve">Подберите из </w:t>
      </w:r>
      <w:proofErr w:type="gramStart"/>
      <w:r w:rsidR="00371921" w:rsidRPr="00371921">
        <w:rPr>
          <w:rFonts w:ascii="Times New Roman" w:hAnsi="Times New Roman"/>
          <w:sz w:val="24"/>
          <w:szCs w:val="24"/>
        </w:rPr>
        <w:t>предложенных</w:t>
      </w:r>
      <w:proofErr w:type="gramEnd"/>
      <w:r w:rsidR="00371921" w:rsidRPr="00371921">
        <w:rPr>
          <w:rFonts w:ascii="Times New Roman" w:hAnsi="Times New Roman"/>
          <w:sz w:val="24"/>
          <w:szCs w:val="24"/>
        </w:rPr>
        <w:t xml:space="preserve"> этапы вшивания застежки-молнии к рисункам. Подпишите каждый этап.</w:t>
      </w:r>
    </w:p>
    <w:p w:rsidR="00371921" w:rsidRPr="00F769C0" w:rsidRDefault="00CD3A86" w:rsidP="00371921">
      <w:pPr>
        <w:spacing w:after="0"/>
        <w:rPr>
          <w:rFonts w:ascii="Times New Roman" w:hAnsi="Times New Roman"/>
          <w:sz w:val="28"/>
          <w:szCs w:val="28"/>
        </w:rPr>
      </w:pPr>
      <w:r w:rsidRPr="00CD3A86">
        <w:rPr>
          <w:noProof/>
          <w:lang w:eastAsia="ru-RU"/>
        </w:rPr>
        <w:pict>
          <v:group id="_x0000_s1026" style="position:absolute;margin-left:27pt;margin-top:4.7pt;width:104.35pt;height:38.55pt;z-index:251660288" coordorigin="1701,10134" coordsize="5760,1440">
            <v:rect id="_x0000_s1027" style="position:absolute;left:1701;top:10134;width:5760;height:1440" fillcolor="#fc9"/>
            <v:line id="_x0000_s1028" style="position:absolute" from="4221,10494" to="7461,10494"/>
            <v:line id="_x0000_s1029" style="position:absolute;flip:x" from="1701,10494" to="4041,10494">
              <v:stroke dashstyle="longDash"/>
            </v:line>
          </v:group>
        </w:pict>
      </w:r>
      <w:r w:rsidRPr="00CD3A86">
        <w:rPr>
          <w:noProof/>
          <w:lang w:eastAsia="ru-RU"/>
        </w:rPr>
        <w:pict>
          <v:shape id="_x0000_s1036" type="#_x0000_t202" style="position:absolute;margin-left:327.9pt;margin-top:82.05pt;width:32.1pt;height:30.85pt;z-index:251665408" filled="f" stroked="f">
            <v:textbox style="mso-next-textbox:#_x0000_s1036">
              <w:txbxContent>
                <w:p w:rsidR="00371921" w:rsidRDefault="00371921" w:rsidP="00371921"/>
              </w:txbxContent>
            </v:textbox>
          </v:shape>
        </w:pict>
      </w:r>
      <w:r w:rsidRPr="00CD3A86">
        <w:rPr>
          <w:noProof/>
          <w:lang w:eastAsia="ru-RU"/>
        </w:rPr>
        <w:pict>
          <v:shape id="_x0000_s1037" type="#_x0000_t202" style="position:absolute;margin-left:210.4pt;margin-top:30.65pt;width:48.15pt;height:23.15pt;z-index:251666432" filled="f" stroked="f">
            <v:textbox style="mso-next-textbox:#_x0000_s1037">
              <w:txbxContent>
                <w:p w:rsidR="00371921" w:rsidRDefault="00371921" w:rsidP="00371921"/>
              </w:txbxContent>
            </v:textbox>
          </v:shape>
        </w:pict>
      </w:r>
      <w:r w:rsidR="00371921" w:rsidRPr="00F769C0">
        <w:rPr>
          <w:rFonts w:ascii="Times New Roman" w:hAnsi="Times New Roman"/>
          <w:sz w:val="28"/>
          <w:szCs w:val="28"/>
        </w:rPr>
        <w:t>1.</w:t>
      </w:r>
    </w:p>
    <w:p w:rsidR="00371921" w:rsidRPr="00F769C0" w:rsidRDefault="00371921" w:rsidP="00371921">
      <w:pPr>
        <w:tabs>
          <w:tab w:val="left" w:pos="2955"/>
        </w:tabs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ab/>
      </w:r>
    </w:p>
    <w:p w:rsidR="00371921" w:rsidRPr="00F769C0" w:rsidRDefault="00371921" w:rsidP="00371921">
      <w:pPr>
        <w:tabs>
          <w:tab w:val="left" w:pos="2955"/>
        </w:tabs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71921" w:rsidRPr="00F769C0" w:rsidRDefault="00CD3A86" w:rsidP="00371921">
      <w:pPr>
        <w:rPr>
          <w:rFonts w:ascii="Times New Roman" w:hAnsi="Times New Roman"/>
          <w:sz w:val="28"/>
          <w:szCs w:val="28"/>
        </w:rPr>
      </w:pPr>
      <w:r w:rsidRPr="00CD3A86">
        <w:rPr>
          <w:noProof/>
          <w:lang w:eastAsia="ru-RU"/>
        </w:rPr>
        <w:pict>
          <v:group id="_x0000_s1030" style="position:absolute;margin-left:27pt;margin-top:5.2pt;width:104.35pt;height:38.6pt;z-index:251661312" coordorigin="6741,11934" coordsize="2340,900">
            <v:rect id="_x0000_s1031" style="position:absolute;left:6741;top:11934;width:2340;height:900" fillcolor="#fc9"/>
            <v:line id="_x0000_s1032" style="position:absolute" from="7765,12159" to="9081,12159"/>
          </v:group>
        </w:pict>
      </w:r>
      <w:r w:rsidR="00371921" w:rsidRPr="00F769C0">
        <w:rPr>
          <w:rFonts w:ascii="Times New Roman" w:hAnsi="Times New Roman"/>
          <w:sz w:val="28"/>
          <w:szCs w:val="28"/>
        </w:rPr>
        <w:t>2.</w:t>
      </w:r>
    </w:p>
    <w:p w:rsidR="00371921" w:rsidRPr="00F769C0" w:rsidRDefault="00371921" w:rsidP="00371921">
      <w:pPr>
        <w:tabs>
          <w:tab w:val="left" w:pos="2865"/>
        </w:tabs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ab/>
      </w:r>
    </w:p>
    <w:p w:rsidR="00371921" w:rsidRPr="00F769C0" w:rsidRDefault="00371921" w:rsidP="00371921">
      <w:pPr>
        <w:tabs>
          <w:tab w:val="left" w:pos="2865"/>
        </w:tabs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71921" w:rsidRPr="00F769C0" w:rsidRDefault="00CD3A86" w:rsidP="00371921">
      <w:pPr>
        <w:tabs>
          <w:tab w:val="left" w:pos="2865"/>
        </w:tabs>
        <w:rPr>
          <w:rFonts w:ascii="Times New Roman" w:hAnsi="Times New Roman"/>
          <w:sz w:val="28"/>
          <w:szCs w:val="28"/>
        </w:rPr>
      </w:pPr>
      <w:r w:rsidRPr="00CD3A86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margin-left:21pt;margin-top:5.9pt;width:48.4pt;height:62.15pt;z-index:251667456">
            <v:imagedata r:id="rId7" o:title=""/>
          </v:shape>
          <o:OLEObject Type="Embed" ProgID="PBrush" ShapeID="_x0000_s1038" DrawAspect="Content" ObjectID="_1488099088" r:id="rId8"/>
        </w:pict>
      </w:r>
      <w:r w:rsidR="00371921" w:rsidRPr="00F769C0">
        <w:rPr>
          <w:rFonts w:ascii="Times New Roman" w:hAnsi="Times New Roman"/>
          <w:sz w:val="28"/>
          <w:szCs w:val="28"/>
        </w:rPr>
        <w:t>3.</w:t>
      </w:r>
    </w:p>
    <w:p w:rsidR="00371921" w:rsidRPr="00F769C0" w:rsidRDefault="00371921" w:rsidP="00371921">
      <w:pPr>
        <w:rPr>
          <w:rFonts w:ascii="Times New Roman" w:hAnsi="Times New Roman"/>
          <w:sz w:val="28"/>
          <w:szCs w:val="28"/>
        </w:rPr>
      </w:pPr>
    </w:p>
    <w:p w:rsidR="00371921" w:rsidRPr="00F769C0" w:rsidRDefault="00371921" w:rsidP="00371921">
      <w:pPr>
        <w:tabs>
          <w:tab w:val="left" w:pos="1740"/>
        </w:tabs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ab/>
        <w:t>______________________________________________________</w:t>
      </w:r>
    </w:p>
    <w:tbl>
      <w:tblPr>
        <w:tblW w:w="0" w:type="auto"/>
        <w:tblLook w:val="00A0"/>
      </w:tblPr>
      <w:tblGrid>
        <w:gridCol w:w="426"/>
        <w:gridCol w:w="5954"/>
        <w:gridCol w:w="3191"/>
      </w:tblGrid>
      <w:tr w:rsidR="00371921" w:rsidRPr="00F769C0" w:rsidTr="00471AB1">
        <w:tc>
          <w:tcPr>
            <w:tcW w:w="426" w:type="dxa"/>
          </w:tcPr>
          <w:p w:rsidR="00371921" w:rsidRPr="001C77BB" w:rsidRDefault="00371921" w:rsidP="00471AB1">
            <w:pPr>
              <w:tabs>
                <w:tab w:val="left" w:pos="1740"/>
              </w:tabs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1C77B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954" w:type="dxa"/>
          </w:tcPr>
          <w:p w:rsidR="00371921" w:rsidRPr="001C77BB" w:rsidRDefault="00CD3A86" w:rsidP="00471AB1">
            <w:pPr>
              <w:tabs>
                <w:tab w:val="left" w:pos="1740"/>
              </w:tabs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CD3A86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pict>
                <v:group id="_x0000_s1039" style="position:absolute;margin-left:51.35pt;margin-top:16.15pt;width:169.75pt;height:81.3pt;z-index:251668480;mso-position-horizontal-relative:text;mso-position-vertical-relative:text" coordorigin="1701,8694" coordsize="6833,4177">
                  <v:group id="_x0000_s1040" style="position:absolute;left:1701;top:8694;width:6833;height:4177" coordorigin="1701,5274" coordsize="6833,4177">
                    <v:shape id="_x0000_s1041" type="#_x0000_t75" style="position:absolute;left:5661;top:5454;width:2373;height:3960">
                      <v:imagedata r:id="rId9" o:title=""/>
                    </v:shape>
                    <v:shape id="_x0000_s1042" type="#_x0000_t75" style="position:absolute;left:1701;top:5274;width:2579;height:4177">
                      <v:imagedata r:id="rId10" o:title=""/>
                    </v:shape>
                    <v:shape id="_x0000_s1043" type="#_x0000_t202" style="position:absolute;left:3134;top:8551;width:720;height:540" filled="f" stroked="f">
                      <v:textbox style="mso-next-textbox:#_x0000_s1043">
                        <w:txbxContent>
                          <w:p w:rsidR="00371921" w:rsidRDefault="00371921" w:rsidP="00371921"/>
                        </w:txbxContent>
                      </v:textbox>
                    </v:shape>
                    <v:shape id="_x0000_s1044" type="#_x0000_t202" style="position:absolute;left:7634;top:8551;width:900;height:540" filled="f" stroked="f">
                      <v:textbox style="mso-next-textbox:#_x0000_s1044">
                        <w:txbxContent>
                          <w:p w:rsidR="00371921" w:rsidRDefault="00371921" w:rsidP="00371921"/>
                        </w:txbxContent>
                      </v:textbox>
                    </v:shape>
                  </v:group>
                  <v:shape id="_x0000_s1045" type="#_x0000_t202" style="position:absolute;left:4218;top:10494;width:1080;height:540" filled="f" stroked="f">
                    <v:textbox style="mso-next-textbox:#_x0000_s1045">
                      <w:txbxContent>
                        <w:p w:rsidR="00371921" w:rsidRDefault="00371921" w:rsidP="00371921"/>
                      </w:txbxContent>
                    </v:textbox>
                  </v:shape>
                  <w10:wrap type="topAndBottom"/>
                </v:group>
                <o:OLEObject Type="Embed" ProgID="PBrush" ShapeID="_x0000_s1041" DrawAspect="Content" ObjectID="_1488099089" r:id="rId11"/>
                <o:OLEObject Type="Embed" ProgID="PBrush" ShapeID="_x0000_s1042" DrawAspect="Content" ObjectID="_1488099090" r:id="rId12"/>
              </w:pict>
            </w:r>
          </w:p>
        </w:tc>
        <w:tc>
          <w:tcPr>
            <w:tcW w:w="3191" w:type="dxa"/>
          </w:tcPr>
          <w:p w:rsidR="00371921" w:rsidRPr="001C77BB" w:rsidRDefault="00371921" w:rsidP="00471AB1">
            <w:pPr>
              <w:tabs>
                <w:tab w:val="left" w:pos="1740"/>
              </w:tabs>
              <w:spacing w:after="0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91782" cy="1101535"/>
                  <wp:effectExtent l="19050" t="0" r="8418" b="0"/>
                  <wp:docPr id="2" name="Рисунок 4" descr="C:\Users\Марина\Desktop\Учебник курсовик001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Users\Марина\Desktop\Учебник курсовик001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004" r="5850" b="732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813" cy="11015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1921" w:rsidRPr="00F769C0" w:rsidRDefault="00371921" w:rsidP="00371921">
      <w:pPr>
        <w:tabs>
          <w:tab w:val="left" w:pos="2025"/>
        </w:tabs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371921" w:rsidRPr="00F769C0" w:rsidRDefault="00371921" w:rsidP="00371921">
      <w:pPr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 xml:space="preserve">5. </w:t>
      </w:r>
    </w:p>
    <w:p w:rsidR="00371921" w:rsidRPr="00F769C0" w:rsidRDefault="00371921" w:rsidP="003719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489776" cy="1011593"/>
            <wp:effectExtent l="19050" t="0" r="0" b="0"/>
            <wp:docPr id="3" name="Рисунок 6" descr="C:\Users\Марина\Desktop\Учебник курсовик00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Марина\Desktop\Учебник курсовик0011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31693" b="39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926" cy="1013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921" w:rsidRDefault="00371921" w:rsidP="00371921">
      <w:pPr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___________________________________</w:t>
      </w:r>
      <w:r w:rsidR="00942669">
        <w:rPr>
          <w:rFonts w:ascii="Times New Roman" w:hAnsi="Times New Roman"/>
          <w:sz w:val="28"/>
          <w:szCs w:val="28"/>
        </w:rPr>
        <w:t>_______________________________</w:t>
      </w:r>
    </w:p>
    <w:p w:rsidR="00371921" w:rsidRPr="00F769C0" w:rsidRDefault="00371921" w:rsidP="00371921">
      <w:pPr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6.</w:t>
      </w:r>
      <w:r w:rsidRPr="00F769C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371921" w:rsidRPr="00F769C0" w:rsidRDefault="00371921" w:rsidP="0037192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648286" cy="1119226"/>
            <wp:effectExtent l="19050" t="0" r="9064" b="0"/>
            <wp:docPr id="4" name="Рисунок 7" descr="C:\Users\Марина\Desktop\Учебник курсовик00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Users\Марина\Desktop\Учебник курсовик0011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70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502" cy="1119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921" w:rsidRPr="00F769C0" w:rsidRDefault="00371921" w:rsidP="00371921">
      <w:pPr>
        <w:rPr>
          <w:rFonts w:ascii="Times New Roman" w:hAnsi="Times New Roman"/>
          <w:sz w:val="28"/>
          <w:szCs w:val="28"/>
        </w:rPr>
      </w:pPr>
      <w:r w:rsidRPr="00F769C0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71921" w:rsidRPr="00942669" w:rsidRDefault="00371921" w:rsidP="00942669">
      <w:pPr>
        <w:spacing w:after="0"/>
        <w:rPr>
          <w:rFonts w:ascii="Times New Roman" w:hAnsi="Times New Roman"/>
          <w:sz w:val="24"/>
          <w:szCs w:val="24"/>
        </w:rPr>
      </w:pPr>
      <w:r w:rsidRPr="00942669">
        <w:rPr>
          <w:rFonts w:ascii="Times New Roman" w:hAnsi="Times New Roman"/>
          <w:sz w:val="24"/>
          <w:szCs w:val="24"/>
        </w:rPr>
        <w:lastRenderedPageBreak/>
        <w:t xml:space="preserve">Этапы: </w:t>
      </w:r>
    </w:p>
    <w:p w:rsidR="00371921" w:rsidRPr="00942669" w:rsidRDefault="00371921" w:rsidP="0094266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2669">
        <w:rPr>
          <w:rFonts w:ascii="Times New Roman" w:hAnsi="Times New Roman"/>
          <w:sz w:val="24"/>
          <w:szCs w:val="24"/>
        </w:rPr>
        <w:t xml:space="preserve">Притачать застежку с лицевой стороны начиная от верхнего среза переднего полотнища. Удалить нитки временного назначения. </w:t>
      </w:r>
    </w:p>
    <w:p w:rsidR="00371921" w:rsidRPr="00942669" w:rsidRDefault="00371921" w:rsidP="0094266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2669">
        <w:rPr>
          <w:rFonts w:ascii="Times New Roman" w:hAnsi="Times New Roman"/>
          <w:sz w:val="24"/>
          <w:szCs w:val="24"/>
        </w:rPr>
        <w:t xml:space="preserve">Разутюжить шов. </w:t>
      </w:r>
    </w:p>
    <w:p w:rsidR="00371921" w:rsidRPr="00942669" w:rsidRDefault="00371921" w:rsidP="0094266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2669">
        <w:rPr>
          <w:rFonts w:ascii="Times New Roman" w:hAnsi="Times New Roman"/>
          <w:sz w:val="24"/>
          <w:szCs w:val="24"/>
        </w:rPr>
        <w:t xml:space="preserve">Закрыть «молнию». Приметать ее вторую сторону. </w:t>
      </w:r>
    </w:p>
    <w:p w:rsidR="00371921" w:rsidRPr="00942669" w:rsidRDefault="00371921" w:rsidP="0094266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2669">
        <w:rPr>
          <w:rFonts w:ascii="Times New Roman" w:hAnsi="Times New Roman"/>
          <w:sz w:val="24"/>
          <w:szCs w:val="24"/>
        </w:rPr>
        <w:t xml:space="preserve">Стачать боковые срезы до намеченной линии. </w:t>
      </w:r>
    </w:p>
    <w:p w:rsidR="00371921" w:rsidRPr="00942669" w:rsidRDefault="00371921" w:rsidP="0094266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2669">
        <w:rPr>
          <w:rFonts w:ascii="Times New Roman" w:hAnsi="Times New Roman"/>
          <w:sz w:val="24"/>
          <w:szCs w:val="24"/>
        </w:rPr>
        <w:t xml:space="preserve">Раскрыть застежку. Совместить правый край звеньев «молнии» с подогнутым краем бокового среза, приметать сверху вниз. </w:t>
      </w:r>
    </w:p>
    <w:p w:rsidR="00371921" w:rsidRPr="00942669" w:rsidRDefault="00371921" w:rsidP="0094266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42669">
        <w:rPr>
          <w:rFonts w:ascii="Times New Roman" w:hAnsi="Times New Roman"/>
          <w:sz w:val="24"/>
          <w:szCs w:val="24"/>
        </w:rPr>
        <w:t>Сметать боковые срезы по всей длине.</w:t>
      </w:r>
    </w:p>
    <w:p w:rsidR="00371921" w:rsidRPr="00942669" w:rsidRDefault="00371921" w:rsidP="0094266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921" w:rsidRPr="00942669" w:rsidRDefault="00371921" w:rsidP="00942669">
      <w:pPr>
        <w:tabs>
          <w:tab w:val="left" w:pos="927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7FE5" w:rsidRDefault="00257FE5" w:rsidP="00942669">
      <w:pPr>
        <w:spacing w:after="0"/>
      </w:pPr>
    </w:p>
    <w:sectPr w:rsidR="00257FE5" w:rsidSect="00490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62A60"/>
    <w:multiLevelType w:val="hybridMultilevel"/>
    <w:tmpl w:val="CAAA58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4A5D0E"/>
    <w:multiLevelType w:val="hybridMultilevel"/>
    <w:tmpl w:val="23D859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B5E0C70"/>
    <w:multiLevelType w:val="hybridMultilevel"/>
    <w:tmpl w:val="51AC9A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1921"/>
    <w:rsid w:val="000840EC"/>
    <w:rsid w:val="00186249"/>
    <w:rsid w:val="00257FE5"/>
    <w:rsid w:val="00371921"/>
    <w:rsid w:val="00490ADC"/>
    <w:rsid w:val="00942669"/>
    <w:rsid w:val="00A47177"/>
    <w:rsid w:val="00CD3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921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71921"/>
    <w:pPr>
      <w:ind w:left="720"/>
      <w:contextualSpacing/>
    </w:pPr>
  </w:style>
  <w:style w:type="paragraph" w:styleId="a4">
    <w:name w:val="Normal (Web)"/>
    <w:basedOn w:val="a"/>
    <w:uiPriority w:val="99"/>
    <w:rsid w:val="0037192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basedOn w:val="a0"/>
    <w:uiPriority w:val="99"/>
    <w:qFormat/>
    <w:rsid w:val="00371921"/>
    <w:rPr>
      <w:rFonts w:cs="Times New Roman"/>
      <w:i/>
      <w:iCs/>
    </w:rPr>
  </w:style>
  <w:style w:type="paragraph" w:customStyle="1" w:styleId="a6">
    <w:name w:val="Содержимое таблицы"/>
    <w:basedOn w:val="a"/>
    <w:uiPriority w:val="99"/>
    <w:rsid w:val="00371921"/>
    <w:pPr>
      <w:widowControl w:val="0"/>
      <w:suppressLineNumbers/>
      <w:suppressAutoHyphens/>
      <w:spacing w:after="0"/>
    </w:pPr>
    <w:rPr>
      <w:rFonts w:ascii="Times New Roman" w:hAnsi="Times New Roman"/>
      <w:kern w:val="1"/>
      <w:sz w:val="24"/>
      <w:szCs w:val="24"/>
    </w:rPr>
  </w:style>
  <w:style w:type="paragraph" w:customStyle="1" w:styleId="c0">
    <w:name w:val="c0"/>
    <w:basedOn w:val="a"/>
    <w:uiPriority w:val="99"/>
    <w:rsid w:val="0037192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371921"/>
    <w:rPr>
      <w:rFonts w:cs="Times New Roman"/>
    </w:rPr>
  </w:style>
  <w:style w:type="character" w:styleId="a7">
    <w:name w:val="Strong"/>
    <w:basedOn w:val="a0"/>
    <w:uiPriority w:val="99"/>
    <w:qFormat/>
    <w:rsid w:val="00371921"/>
    <w:rPr>
      <w:rFonts w:cs="Times New Roman"/>
      <w:b/>
    </w:rPr>
  </w:style>
  <w:style w:type="paragraph" w:styleId="a8">
    <w:name w:val="Balloon Text"/>
    <w:basedOn w:val="a"/>
    <w:link w:val="a9"/>
    <w:uiPriority w:val="99"/>
    <w:semiHidden/>
    <w:unhideWhenUsed/>
    <w:rsid w:val="00371921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1921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0840EC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oleObject" Target="embeddings/oleObject3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80DB2C-444E-462C-9CB7-D2D75A0DC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1818</Words>
  <Characters>10364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технология</cp:lastModifiedBy>
  <cp:revision>3</cp:revision>
  <dcterms:created xsi:type="dcterms:W3CDTF">2015-03-09T10:11:00Z</dcterms:created>
  <dcterms:modified xsi:type="dcterms:W3CDTF">2015-03-17T01:05:00Z</dcterms:modified>
</cp:coreProperties>
</file>