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A8D" w:rsidRDefault="008B3A8D" w:rsidP="008B3A8D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A8D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586EA8E" wp14:editId="03E141B3">
            <wp:simplePos x="0" y="0"/>
            <wp:positionH relativeFrom="column">
              <wp:posOffset>-388620</wp:posOffset>
            </wp:positionH>
            <wp:positionV relativeFrom="paragraph">
              <wp:posOffset>95250</wp:posOffset>
            </wp:positionV>
            <wp:extent cx="5940425" cy="8404860"/>
            <wp:effectExtent l="0" t="0" r="3175" b="0"/>
            <wp:wrapThrough wrapText="bothSides">
              <wp:wrapPolygon edited="0">
                <wp:start x="0" y="0"/>
                <wp:lineTo x="0" y="21541"/>
                <wp:lineTo x="21542" y="21541"/>
                <wp:lineTo x="21542" y="0"/>
                <wp:lineTo x="0" y="0"/>
              </wp:wrapPolygon>
            </wp:wrapThrough>
            <wp:docPr id="1" name="Рисунок 1" descr="C:\Users\User\Desktop\АТТЕСТАЦИЯ\2022_09_12\муз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муз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0F30" w:rsidRDefault="00F60F30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0557" w:rsidRPr="0062176A" w:rsidRDefault="00C30557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62176A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. ПОЯСНИТЕЛЬНАЯ ЗАПИСКА</w:t>
      </w:r>
    </w:p>
    <w:p w:rsidR="00C30557" w:rsidRPr="0062176A" w:rsidRDefault="00C30557" w:rsidP="00C30557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0557" w:rsidRPr="0062176A" w:rsidRDefault="00C30557" w:rsidP="00C305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>Рабочая программа составлена на основании следующих документов: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>Закона Российской Федерации «Об образовании в Российской Федерации» от 29. 12. 2012 г. № 273 – ФЗ;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приказом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России от 26 ноября 2010 года №1241; приказом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России от 22 сентября 2011 года №2357; приказом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России от 18 декабря 2012 года №1060; приказом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России от 29 декабря 2014 года №1643; приказом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России от 18 мая 2015 года №507;</w:t>
      </w:r>
      <w:r w:rsidR="00A274C7" w:rsidRPr="00A274C7">
        <w:rPr>
          <w:rFonts w:ascii="Times New Roman" w:eastAsia="Calibri" w:hAnsi="Times New Roman" w:cs="Times New Roman"/>
          <w:sz w:val="28"/>
          <w:szCs w:val="28"/>
        </w:rPr>
        <w:t xml:space="preserve"> приказом </w:t>
      </w:r>
      <w:proofErr w:type="spellStart"/>
      <w:r w:rsidR="00A274C7" w:rsidRPr="00A274C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A274C7" w:rsidRPr="00A274C7">
        <w:rPr>
          <w:rFonts w:ascii="Times New Roman" w:eastAsia="Calibri" w:hAnsi="Times New Roman" w:cs="Times New Roman"/>
          <w:sz w:val="28"/>
          <w:szCs w:val="28"/>
        </w:rPr>
        <w:t xml:space="preserve"> России от 31 декабря 2015 года № 1576;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№15 от 26. 01. 2017 года с изменениями  от 05. 06. 2017 года №629;</w:t>
      </w:r>
    </w:p>
    <w:p w:rsidR="00C30557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DD4B55" w:rsidRPr="00DD4B55" w:rsidRDefault="00DD4B55" w:rsidP="00DD4B55">
      <w:pPr>
        <w:numPr>
          <w:ilvl w:val="0"/>
          <w:numId w:val="3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DD4B55">
        <w:rPr>
          <w:rFonts w:ascii="Times New Roman" w:eastAsia="Calibri" w:hAnsi="Times New Roman" w:cs="Times New Roman"/>
          <w:sz w:val="28"/>
          <w:szCs w:val="28"/>
        </w:rPr>
        <w:t>Примерной программы по учебным предметам. Начальная школа</w:t>
      </w:r>
      <w:r w:rsidR="00AC3145">
        <w:rPr>
          <w:rFonts w:ascii="Times New Roman" w:eastAsia="Calibri" w:hAnsi="Times New Roman" w:cs="Times New Roman"/>
          <w:sz w:val="28"/>
          <w:szCs w:val="28"/>
        </w:rPr>
        <w:t>. В 2-х частях. М.</w:t>
      </w:r>
      <w:proofErr w:type="gramStart"/>
      <w:r w:rsidR="00AC3145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AC3145">
        <w:rPr>
          <w:rFonts w:ascii="Times New Roman" w:eastAsia="Calibri" w:hAnsi="Times New Roman" w:cs="Times New Roman"/>
          <w:sz w:val="28"/>
          <w:szCs w:val="28"/>
        </w:rPr>
        <w:t>Просвещение</w:t>
      </w:r>
      <w:r w:rsidRPr="00DD4B5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Авторской программы по музыке: </w:t>
      </w:r>
      <w:r w:rsidRPr="0062176A">
        <w:rPr>
          <w:rFonts w:ascii="Times New Roman" w:eastAsia="Times New Roman" w:hAnsi="Times New Roman" w:cs="Times New Roman"/>
          <w:sz w:val="28"/>
          <w:szCs w:val="28"/>
          <w:lang w:eastAsia="ru-RU"/>
        </w:rPr>
        <w:t>Е. Д. Критская, Г. П. Сергеева «Музыка».1-4 классы. Москва «Просвещение»</w:t>
      </w:r>
      <w:r w:rsidRPr="0062176A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>Учебного плана начал</w:t>
      </w:r>
      <w:r w:rsidR="00AC3145">
        <w:rPr>
          <w:rFonts w:ascii="Times New Roman" w:eastAsia="Calibri" w:hAnsi="Times New Roman" w:cs="Times New Roman"/>
          <w:sz w:val="28"/>
          <w:szCs w:val="28"/>
        </w:rPr>
        <w:t>ьного общего образования на 2021-2022</w:t>
      </w: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учебный год;</w:t>
      </w:r>
    </w:p>
    <w:p w:rsidR="00C30557" w:rsidRPr="0062176A" w:rsidRDefault="00C30557" w:rsidP="00C30557">
      <w:pPr>
        <w:numPr>
          <w:ilvl w:val="0"/>
          <w:numId w:val="2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Учебника УМК «Школа России»: </w:t>
      </w:r>
      <w:r w:rsidRPr="0062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Д. Критская, Г. П. Сергеева «Музыка».3 </w:t>
      </w:r>
      <w:r w:rsidR="00AC31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класс. Москва «Просвещение»,2019</w:t>
      </w:r>
      <w:r w:rsidRPr="00621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557" w:rsidRPr="0062176A" w:rsidRDefault="00C30557" w:rsidP="00C30557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C30557" w:rsidRPr="0062176A" w:rsidRDefault="00C30557" w:rsidP="00C30557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C30557" w:rsidRPr="0062176A" w:rsidRDefault="00C30557" w:rsidP="00C30557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2176A">
        <w:rPr>
          <w:rFonts w:ascii="Times New Roman" w:eastAsia="Calibri" w:hAnsi="Times New Roman" w:cs="Times New Roman"/>
          <w:sz w:val="28"/>
          <w:szCs w:val="28"/>
          <w:u w:val="single"/>
        </w:rPr>
        <w:t>Место предмета в учебном плане:</w:t>
      </w:r>
    </w:p>
    <w:p w:rsidR="00C30557" w:rsidRPr="0062176A" w:rsidRDefault="00C30557" w:rsidP="00C30557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C30557" w:rsidRPr="0062176A" w:rsidRDefault="00C30557" w:rsidP="00C30557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AC3145">
        <w:rPr>
          <w:rFonts w:ascii="Times New Roman" w:eastAsia="Calibri" w:hAnsi="Times New Roman" w:cs="Times New Roman"/>
          <w:sz w:val="28"/>
          <w:szCs w:val="28"/>
        </w:rPr>
        <w:t>айона Смоленской области на 2021-2022</w:t>
      </w: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учебный год на изучение учебного предм</w:t>
      </w:r>
      <w:r w:rsidR="0069010B" w:rsidRPr="0062176A">
        <w:rPr>
          <w:rFonts w:ascii="Times New Roman" w:eastAsia="Calibri" w:hAnsi="Times New Roman" w:cs="Times New Roman"/>
          <w:sz w:val="28"/>
          <w:szCs w:val="28"/>
        </w:rPr>
        <w:t>ета отводится 1 час в неделю (34</w:t>
      </w:r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часа в год).</w:t>
      </w:r>
    </w:p>
    <w:p w:rsidR="00C30557" w:rsidRPr="0062176A" w:rsidRDefault="00C30557" w:rsidP="00C30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557" w:rsidRPr="0062176A" w:rsidRDefault="00C30557" w:rsidP="00C30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10B" w:rsidRPr="0062176A" w:rsidRDefault="0069010B" w:rsidP="007E74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010B" w:rsidRPr="0062176A" w:rsidRDefault="0069010B" w:rsidP="001F0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010B" w:rsidRPr="0062176A" w:rsidRDefault="0069010B" w:rsidP="006901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76A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. ПЛАНИРУЕМЫЕ РЕЗУЛЬНАТЫ ОСВОЕНИЯ УЧЕБНОГО ПРЕДМЕТА</w:t>
      </w:r>
    </w:p>
    <w:p w:rsidR="00786C80" w:rsidRPr="0062176A" w:rsidRDefault="00786C80" w:rsidP="00786C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786C80" w:rsidRPr="0062176A" w:rsidRDefault="00786C80" w:rsidP="00786C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 xml:space="preserve">У </w:t>
      </w:r>
      <w:proofErr w:type="gramStart"/>
      <w:r w:rsidRPr="0062176A">
        <w:rPr>
          <w:rFonts w:ascii="Times New Roman" w:hAnsi="Times New Roman" w:cs="Times New Roman"/>
          <w:b/>
          <w:sz w:val="28"/>
          <w:szCs w:val="28"/>
        </w:rPr>
        <w:t>обучающегося</w:t>
      </w:r>
      <w:proofErr w:type="gramEnd"/>
      <w:r w:rsidRPr="0062176A">
        <w:rPr>
          <w:rFonts w:ascii="Times New Roman" w:hAnsi="Times New Roman" w:cs="Times New Roman"/>
          <w:b/>
          <w:sz w:val="28"/>
          <w:szCs w:val="28"/>
        </w:rPr>
        <w:t xml:space="preserve"> будут сформированы: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-эмоциональная отзывчивость на музыкальные произведения различного образного содержания;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-позиция слушателя и исполнителя музыкальных произведений, первоначальные навыки оценки и самооценки музыкально-творческой деятельности;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-образ Родины, представление о ее богатой истории, героях – защитниках, о культурном наследии России;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-устойчивое положительное отношение к урокам музыки; интерес к музыкальным занятиям во внеурочной деятельности, понимание значения музыки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собственной жизни;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>снова для развития чувства прекрасного через знакомство с доступными музыкальными произведениями разных эпох, жанров,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стилей;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2176A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 xml:space="preserve"> как понимание чу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вств др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>угих людей и сопереживание им;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-представление о музыке и музыкальных занятиях как факторе, позитивно влияющем на здоровье, первоначальные представления о досуге.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для формирования: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-познавательного интереса к музыкальным занятиям, позиции активного слушателя и исполнителя музыкальных произведений;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-нравственных чувств (любовь к Родине, интерес к музыкальной культуре других народов);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-нравственно-эстетических чувств, понимания и сочувствия к переживаниям персонажей музыкальных произведений;</w:t>
      </w:r>
    </w:p>
    <w:p w:rsidR="00786C80" w:rsidRPr="0062176A" w:rsidRDefault="00786C80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-понимания связи между нравственным содержанием музыкального произведения и эстетическими идеалами композитора;</w:t>
      </w:r>
    </w:p>
    <w:p w:rsidR="005A526F" w:rsidRPr="0062176A" w:rsidRDefault="00786C80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-представления о музыкальных занятиях как способе эмоциональной разгрузки</w:t>
      </w:r>
      <w:proofErr w:type="gramStart"/>
      <w:r w:rsidRPr="0062176A">
        <w:rPr>
          <w:rFonts w:ascii="Times New Roman" w:hAnsi="Times New Roman" w:cs="Times New Roman"/>
          <w:i/>
          <w:sz w:val="28"/>
          <w:szCs w:val="28"/>
        </w:rPr>
        <w:t>..</w:t>
      </w:r>
      <w:proofErr w:type="gramEnd"/>
    </w:p>
    <w:p w:rsidR="00E541FF" w:rsidRPr="0062176A" w:rsidRDefault="00E541FF" w:rsidP="00786C80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E541FF" w:rsidRPr="0062176A" w:rsidRDefault="00E541FF" w:rsidP="00E541F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2176A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62176A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Регулятивные универсальные учебные действия</w:t>
      </w:r>
    </w:p>
    <w:p w:rsidR="00D3790C" w:rsidRPr="0062176A" w:rsidRDefault="00D3790C" w:rsidP="00E541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Обучающийся научится: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-принимать и сохранять учебную, в т. ч. музыкально-исполнительскую задачу, понимать смысл инструкции учителя и вносить в нее коррективы;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-планировать свои действия в соответствии с учебными задачами, различая способ и результат собственных действий;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-выполнять действия (в устной форме) опоре на заданный учителем или сверстниками ориентир;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lastRenderedPageBreak/>
        <w:t>-эмоционально откликаться на музыкальную характеристику образов героев музыкальных произведений разных жанров;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-осуществлять контроль и самооценку своего участия в разных видах музыкальной деятельности.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-понимать смысл предложенных в учебнике заданий, в т. ч. проектных и творческих;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-выполнять действия (в устной письменной форме и во внутреннем плане) в опоре на заданный в учебнике ориентир;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-воспринимать мнение о музыкальном произведении сверстников и взрослых.</w:t>
      </w:r>
    </w:p>
    <w:p w:rsidR="00D3790C" w:rsidRPr="0062176A" w:rsidRDefault="00D3790C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Познавательные универсальные учебные действия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Обучающийся научится: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-осуществлять поиск нужной информации в словарике и из дополнительных источников, расширять свои представления о музыке и музыкантах;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-самостоятельно работать с дополнительными текстами и заданиями в рабочей тетради;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-передавать свои впечатления о воспринимаемых музыкальных произведениях;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-использовать примеры музыкальной записи при обсуждении особенностей музыки;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-выбирать способы решения исполнительской задачи;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-соотносить иллюстративный материал и основное содержание музыкального сочинения;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-соотносить содержание рисунков и схематических изображений с музыкальными впечатлениями;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-исполнять </w:t>
      </w:r>
      <w:proofErr w:type="spellStart"/>
      <w:r w:rsidRPr="0062176A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 xml:space="preserve">, ориентируясь на запись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ручным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знаками и нотный текст.</w:t>
      </w:r>
    </w:p>
    <w:p w:rsidR="00D3790C" w:rsidRPr="0062176A" w:rsidRDefault="00D3790C" w:rsidP="00E541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</w:t>
      </w:r>
      <w:r w:rsidRPr="0062176A">
        <w:rPr>
          <w:rFonts w:ascii="Times New Roman" w:hAnsi="Times New Roman" w:cs="Times New Roman"/>
          <w:i/>
          <w:sz w:val="28"/>
          <w:szCs w:val="28"/>
        </w:rPr>
        <w:t>осуществлять поиск нужной информации в словарике и дополнительных источниках, включая контролируемое</w:t>
      </w:r>
      <w:r w:rsidR="006217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i/>
          <w:sz w:val="28"/>
          <w:szCs w:val="28"/>
        </w:rPr>
        <w:t>пространство</w:t>
      </w:r>
      <w:r w:rsidR="006217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i/>
          <w:sz w:val="28"/>
          <w:szCs w:val="28"/>
        </w:rPr>
        <w:t xml:space="preserve">Интернета; 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-соотносить различные произведения по настроению и форме;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-строить свои рассуждения о воспринимаемых свойствах музыки;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-пользоваться записью, принятой </w:t>
      </w:r>
      <w:proofErr w:type="gramStart"/>
      <w:r w:rsidRPr="0062176A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62176A">
        <w:rPr>
          <w:rFonts w:ascii="Times New Roman" w:hAnsi="Times New Roman" w:cs="Times New Roman"/>
          <w:i/>
          <w:sz w:val="28"/>
          <w:szCs w:val="28"/>
        </w:rPr>
        <w:t xml:space="preserve"> относительной и абсолютной </w:t>
      </w:r>
      <w:proofErr w:type="spellStart"/>
      <w:r w:rsidRPr="0062176A">
        <w:rPr>
          <w:rFonts w:ascii="Times New Roman" w:hAnsi="Times New Roman" w:cs="Times New Roman"/>
          <w:i/>
          <w:sz w:val="28"/>
          <w:szCs w:val="28"/>
        </w:rPr>
        <w:t>сольминации</w:t>
      </w:r>
      <w:proofErr w:type="spellEnd"/>
      <w:r w:rsidRPr="0062176A">
        <w:rPr>
          <w:rFonts w:ascii="Times New Roman" w:hAnsi="Times New Roman" w:cs="Times New Roman"/>
          <w:i/>
          <w:sz w:val="28"/>
          <w:szCs w:val="28"/>
        </w:rPr>
        <w:t>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-проводить сравнение, </w:t>
      </w:r>
      <w:proofErr w:type="spellStart"/>
      <w:r w:rsidRPr="0062176A">
        <w:rPr>
          <w:rFonts w:ascii="Times New Roman" w:hAnsi="Times New Roman" w:cs="Times New Roman"/>
          <w:i/>
          <w:sz w:val="28"/>
          <w:szCs w:val="28"/>
        </w:rPr>
        <w:t>сериацию</w:t>
      </w:r>
      <w:proofErr w:type="spellEnd"/>
      <w:r w:rsidRPr="0062176A">
        <w:rPr>
          <w:rFonts w:ascii="Times New Roman" w:hAnsi="Times New Roman" w:cs="Times New Roman"/>
          <w:i/>
          <w:sz w:val="28"/>
          <w:szCs w:val="28"/>
        </w:rPr>
        <w:t xml:space="preserve"> и классификацию изученных объектов по заданным критериям;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-обобщать учебный материал;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-устанавливать аналогии;</w:t>
      </w:r>
    </w:p>
    <w:p w:rsidR="00D3790C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-сравнивать средства художественной выразительности в музыке и других видах искусства (литература, живопись);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3790C" w:rsidRPr="0062176A">
        <w:rPr>
          <w:rFonts w:ascii="Times New Roman" w:hAnsi="Times New Roman" w:cs="Times New Roman"/>
          <w:i/>
          <w:sz w:val="28"/>
          <w:szCs w:val="28"/>
        </w:rPr>
        <w:t xml:space="preserve">-представлять информацию в виде </w:t>
      </w:r>
      <w:r w:rsidRPr="0062176A">
        <w:rPr>
          <w:rFonts w:ascii="Times New Roman" w:hAnsi="Times New Roman" w:cs="Times New Roman"/>
          <w:i/>
          <w:sz w:val="28"/>
          <w:szCs w:val="28"/>
        </w:rPr>
        <w:t>сообщения (презентация проектов).</w:t>
      </w:r>
    </w:p>
    <w:p w:rsidR="00D3790C" w:rsidRPr="0062176A" w:rsidRDefault="00D3790C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Коммуникативные универсальные учебные действия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lastRenderedPageBreak/>
        <w:t>Обучающийся научится: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-выражать свое мнение о музыке в процессе слушания и исполнения,</w:t>
      </w:r>
      <w:r w:rsid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используя разные речевые средств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монолог, диалог, письменно);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-выразительно исполнят музыкальные произведения, принимать активное участие в различных видах музыкальной деятельности;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-понимать содержание вопросов и воспроизводить несложные вопросы о музыке;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-проявлять инициативу, участвуя в исполнении музыки;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-контролировать свои действия в коллективной работе и понимать важность их правильного выполнения;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-понимать необходимость координации совместных действий при выполнении учебных и творческих задач;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-понимать важность сотрудничества со сверстниками и взрослыми;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-принимать мнение, отличное от своей точки зрения;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-стремиться к пониманию позиции другого человека.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-выражать свое мнение о музыке, используя разные средства коммуникации (в т. ч. средства ИКТ).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-понимать значение музыки в передаче настроения и мыслей человека, в общении между людьми;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-контролировать свои действия и соотносить их с действиями других участников коллективной работы, включая совместную работу </w:t>
      </w:r>
      <w:proofErr w:type="gramStart"/>
      <w:r w:rsidRPr="0062176A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62176A">
        <w:rPr>
          <w:rFonts w:ascii="Times New Roman" w:hAnsi="Times New Roman" w:cs="Times New Roman"/>
          <w:i/>
          <w:sz w:val="28"/>
          <w:szCs w:val="28"/>
        </w:rPr>
        <w:t xml:space="preserve"> проектной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 деятельности;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 отвечать и задавать вопросы, использовать речь для передачи информации, для своего действия и действий партнера;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-стремиться к координации различных позиций в сотрудничестве;</w:t>
      </w:r>
    </w:p>
    <w:p w:rsidR="00E541FF" w:rsidRPr="0062176A" w:rsidRDefault="00E541FF" w:rsidP="00E541F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-проявлять творческую инициативу в коллективной музыкально-творческой деятельности.</w:t>
      </w:r>
    </w:p>
    <w:p w:rsidR="005A526F" w:rsidRPr="0062176A" w:rsidRDefault="005A526F" w:rsidP="00786C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Музыка в жизни человека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Обучающийся научится: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-воспринимать и понимать музыку разного эмоционально-образного содержания, разных жанров, включая фрагменты опер. Балетов, кантат,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симфоний;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-различать русскую музыку и музыку других народов; сопоставлять произведения профессиональной и народной музыки;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-понимать нравственный смысл сказочных образов в опере и балете, героических образов в русских народных песнях и в музыке крупных жанров: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опере и кантате;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-эмоционально выражать свое отношение к музыкальным произведениям;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-ориентироваться в жанрах и основных особенностях музыкального фольклора;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>онимать возможности музыки, передавать чувства и мысли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человека;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lastRenderedPageBreak/>
        <w:t xml:space="preserve">-передавать в музыкально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-х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>удожественной деятельности художественно-образное содержание и основные особенности сочинений разных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композиторов и народного творчества.</w:t>
      </w:r>
    </w:p>
    <w:p w:rsidR="00D3790C" w:rsidRPr="0062176A" w:rsidRDefault="00D3790C" w:rsidP="005A526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</w:t>
      </w:r>
      <w:r w:rsidRPr="0062176A">
        <w:rPr>
          <w:rFonts w:ascii="Times New Roman" w:hAnsi="Times New Roman" w:cs="Times New Roman"/>
          <w:i/>
          <w:sz w:val="28"/>
          <w:szCs w:val="28"/>
        </w:rPr>
        <w:t xml:space="preserve">соотносить исполнение музыки с </w:t>
      </w:r>
      <w:proofErr w:type="gramStart"/>
      <w:r w:rsidRPr="0062176A">
        <w:rPr>
          <w:rFonts w:ascii="Times New Roman" w:hAnsi="Times New Roman" w:cs="Times New Roman"/>
          <w:i/>
          <w:sz w:val="28"/>
          <w:szCs w:val="28"/>
        </w:rPr>
        <w:t>собственным</w:t>
      </w:r>
      <w:proofErr w:type="gramEnd"/>
      <w:r w:rsidRPr="0062176A">
        <w:rPr>
          <w:rFonts w:ascii="Times New Roman" w:hAnsi="Times New Roman" w:cs="Times New Roman"/>
          <w:i/>
          <w:sz w:val="28"/>
          <w:szCs w:val="28"/>
        </w:rPr>
        <w:t xml:space="preserve"> жизненными впечатлениями и осуществлять свой исполнительский зам</w:t>
      </w:r>
      <w:r w:rsidR="00D3790C" w:rsidRPr="0062176A">
        <w:rPr>
          <w:rFonts w:ascii="Times New Roman" w:hAnsi="Times New Roman" w:cs="Times New Roman"/>
          <w:i/>
          <w:sz w:val="28"/>
          <w:szCs w:val="28"/>
        </w:rPr>
        <w:t xml:space="preserve">ысел, предлагая исполнительский </w:t>
      </w:r>
      <w:r w:rsidRPr="0062176A">
        <w:rPr>
          <w:rFonts w:ascii="Times New Roman" w:hAnsi="Times New Roman" w:cs="Times New Roman"/>
          <w:i/>
          <w:sz w:val="28"/>
          <w:szCs w:val="28"/>
        </w:rPr>
        <w:t>план песни и т.д.</w:t>
      </w:r>
    </w:p>
    <w:p w:rsidR="00D3790C" w:rsidRPr="0062176A" w:rsidRDefault="005A526F" w:rsidP="005A526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 xml:space="preserve">-осуществлять (в рамках решения проектных задач) поиск необходимой информации, в т. ч. ИКТ; </w:t>
      </w:r>
    </w:p>
    <w:p w:rsidR="005A526F" w:rsidRPr="0062176A" w:rsidRDefault="005A526F" w:rsidP="005A526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-владеть первонача</w:t>
      </w:r>
      <w:r w:rsidR="00D3790C" w:rsidRPr="0062176A">
        <w:rPr>
          <w:rFonts w:ascii="Times New Roman" w:hAnsi="Times New Roman" w:cs="Times New Roman"/>
          <w:i/>
          <w:sz w:val="28"/>
          <w:szCs w:val="28"/>
        </w:rPr>
        <w:t xml:space="preserve">льными навыками самоорганизации </w:t>
      </w:r>
      <w:r w:rsidRPr="0062176A">
        <w:rPr>
          <w:rFonts w:ascii="Times New Roman" w:hAnsi="Times New Roman" w:cs="Times New Roman"/>
          <w:i/>
          <w:sz w:val="28"/>
          <w:szCs w:val="28"/>
        </w:rPr>
        <w:t>и самооценки культурного досуга.</w:t>
      </w:r>
    </w:p>
    <w:p w:rsidR="003F48FC" w:rsidRPr="0062176A" w:rsidRDefault="003F48FC" w:rsidP="005A526F">
      <w:pPr>
        <w:pStyle w:val="c4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Основные закономерности музыкального искусства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-слушать музыкальное произведение,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выделять в нем выразительные и изобразительные интонации,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различать произведения разных жанров;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-наблюдать за развитием музыкальных образов,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ем,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интонаций,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воспринимать различие в формах построения музыки;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-участвовать в коллективном воплощении музыкальных образов,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выражая свое мнение в общении со сверстниками;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-узнавать черты музыкальной речи отдельных композиторов;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применять полученные знания в исполнительской деятельности;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-узнавать народные мелодии в творчестве композиторов;</w:t>
      </w:r>
      <w:r w:rsidR="00D3790C"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>звучание музыкальных инструментов и певческих голосов.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-проявлять творческую инициативу в реализации собственных замыслов в процессе пения, игры на детских элементарных музыкальных инструментах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под музыку;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-импровизировать мелодии на отдельные фразы и законченные фрагменты стихотворного текста в характере песни, танца и марша;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-пользоваться записью, принятой 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относительной и абсолютной </w:t>
      </w:r>
      <w:proofErr w:type="spellStart"/>
      <w:r w:rsidRPr="0062176A">
        <w:rPr>
          <w:rFonts w:ascii="Times New Roman" w:hAnsi="Times New Roman" w:cs="Times New Roman"/>
          <w:sz w:val="28"/>
          <w:szCs w:val="28"/>
        </w:rPr>
        <w:t>сольминизации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>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-находить в музыкальном тексте особенности формы, изложения;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-различать звучание музыкальных инструменто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>включая тембр арфы, виолончели, челесты).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овладеть: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sz w:val="28"/>
          <w:szCs w:val="28"/>
        </w:rPr>
        <w:t>-представлениями о композиторском (М.И. Глинка, П.И. Чайковский, А.П. Бородин.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Н.А. Римский-Корсаков, Ф. -Й Гайдн, И. -С. Бах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В.-А Моцарт,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62176A">
        <w:rPr>
          <w:rFonts w:ascii="Times New Roman" w:hAnsi="Times New Roman" w:cs="Times New Roman"/>
          <w:sz w:val="28"/>
          <w:szCs w:val="28"/>
        </w:rPr>
        <w:t>Э.Григ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>, Г.В. Свиридов, С.С. Прокофьев, Р.К. Щедрин и др.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и исполнительском творчестве;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62176A">
        <w:rPr>
          <w:rFonts w:ascii="Times New Roman" w:hAnsi="Times New Roman" w:cs="Times New Roman"/>
          <w:sz w:val="28"/>
          <w:szCs w:val="28"/>
        </w:rPr>
        <w:t>музыкальными</w:t>
      </w:r>
      <w:proofErr w:type="gramEnd"/>
      <w:r w:rsidRPr="0062176A">
        <w:rPr>
          <w:rFonts w:ascii="Times New Roman" w:hAnsi="Times New Roman" w:cs="Times New Roman"/>
          <w:sz w:val="28"/>
          <w:szCs w:val="28"/>
        </w:rPr>
        <w:t xml:space="preserve"> понятиям: мажорная и минорная гаммы, фермата, паузы различных длительностей, диез, бемоль, ария, канон и др.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t>Музыкальная картина мира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176A">
        <w:rPr>
          <w:rFonts w:ascii="Times New Roman" w:hAnsi="Times New Roman" w:cs="Times New Roman"/>
          <w:b/>
          <w:sz w:val="28"/>
          <w:szCs w:val="28"/>
        </w:rPr>
        <w:lastRenderedPageBreak/>
        <w:t>Обучающийся научится: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-выразительно исполнять </w:t>
      </w:r>
      <w:proofErr w:type="spellStart"/>
      <w:r w:rsidRPr="0062176A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 xml:space="preserve"> и песни с соблюдением основных правил пения в т. ч. с </w:t>
      </w:r>
      <w:proofErr w:type="spellStart"/>
      <w:r w:rsidRPr="0062176A"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 w:rsidRPr="0062176A">
        <w:rPr>
          <w:rFonts w:ascii="Times New Roman" w:hAnsi="Times New Roman" w:cs="Times New Roman"/>
          <w:sz w:val="28"/>
          <w:szCs w:val="28"/>
        </w:rPr>
        <w:t xml:space="preserve"> (2\4, 3\4, 4\4. 3\8, 6\8)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-петь темы из отдельных прослушиваемых музыкальных произведений; исполнять песни в одноголосном и двухголосном изложении;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-различать мелодию и аккомпанемент, передавать различный ритмический рисунок в исполнении доступных произведений;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-сопоставлять музыкальные образы в звучании разных музыкальных инструментов;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-различать язык музыки разных стран мира.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2176A">
        <w:rPr>
          <w:rFonts w:ascii="Times New Roman" w:hAnsi="Times New Roman" w:cs="Times New Roman"/>
          <w:b/>
          <w:i/>
          <w:sz w:val="28"/>
          <w:szCs w:val="28"/>
        </w:rPr>
        <w:t>Обучающийся</w:t>
      </w:r>
      <w:proofErr w:type="gramEnd"/>
      <w:r w:rsidRPr="0062176A">
        <w:rPr>
          <w:rFonts w:ascii="Times New Roman" w:hAnsi="Times New Roman" w:cs="Times New Roman"/>
          <w:b/>
          <w:i/>
          <w:sz w:val="28"/>
          <w:szCs w:val="28"/>
        </w:rPr>
        <w:t xml:space="preserve"> получит возможность научиться: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-сравнивать звучание одного и того же произведения в разном исполнении;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-узнавать пройденные музыкальные произведения и их авторов;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-приводить примеры известных музыкальных жанров, форм;</w:t>
      </w:r>
    </w:p>
    <w:p w:rsidR="003F48FC" w:rsidRPr="0062176A" w:rsidRDefault="003F48FC" w:rsidP="003F48F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2176A">
        <w:rPr>
          <w:rFonts w:ascii="Times New Roman" w:hAnsi="Times New Roman" w:cs="Times New Roman"/>
          <w:i/>
          <w:sz w:val="28"/>
          <w:szCs w:val="28"/>
        </w:rPr>
        <w:t>-собирать музыкальные коллекции, принимать участие в проведении культурных мероприятий в классе, представлять результаты проектной деятельности.</w:t>
      </w:r>
      <w:r w:rsidRPr="0062176A">
        <w:rPr>
          <w:rFonts w:ascii="Times New Roman" w:hAnsi="Times New Roman" w:cs="Times New Roman"/>
          <w:i/>
          <w:sz w:val="28"/>
          <w:szCs w:val="28"/>
        </w:rPr>
        <w:cr/>
      </w:r>
    </w:p>
    <w:p w:rsidR="007F3CC3" w:rsidRPr="0062176A" w:rsidRDefault="001F0794" w:rsidP="005A52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</w:t>
      </w:r>
      <w:r w:rsidR="0069010B" w:rsidRPr="00621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СОДЕРЖАНИЕ УЧЕБНОГО ПРЕДМЕТА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br/>
        <w:t>Раздел 1. Росси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 xml:space="preserve">я — Родина моя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583806" w:rsidRPr="0062176A">
        <w:rPr>
          <w:rFonts w:ascii="Times New Roman" w:eastAsia="Calibri" w:hAnsi="Times New Roman" w:cs="Times New Roman"/>
          <w:sz w:val="28"/>
          <w:szCs w:val="28"/>
        </w:rPr>
        <w:t>Мелодия – душа</w:t>
      </w:r>
      <w:r w:rsidR="00590DE9" w:rsidRPr="0062176A">
        <w:rPr>
          <w:rFonts w:ascii="Times New Roman" w:eastAsia="Calibri" w:hAnsi="Times New Roman" w:cs="Times New Roman"/>
          <w:sz w:val="28"/>
          <w:szCs w:val="28"/>
        </w:rPr>
        <w:t xml:space="preserve"> музыки. Природа и музыка. Зву</w:t>
      </w:r>
      <w:r w:rsidR="00583806" w:rsidRPr="0062176A">
        <w:rPr>
          <w:rFonts w:ascii="Times New Roman" w:eastAsia="Calibri" w:hAnsi="Times New Roman" w:cs="Times New Roman"/>
          <w:sz w:val="28"/>
          <w:szCs w:val="28"/>
        </w:rPr>
        <w:t>чащие картины. Виват, Россия! Наша слава – русская держава. Кантата «Александр Невский». Опера «Иван Сусанин». Родина моя! Русская земля</w:t>
      </w:r>
      <w:proofErr w:type="gramStart"/>
      <w:r w:rsidR="00583806" w:rsidRPr="0062176A">
        <w:rPr>
          <w:rFonts w:ascii="Times New Roman" w:eastAsia="Calibri" w:hAnsi="Times New Roman" w:cs="Times New Roman"/>
          <w:sz w:val="28"/>
          <w:szCs w:val="28"/>
        </w:rPr>
        <w:t>… Д</w:t>
      </w:r>
      <w:proofErr w:type="gramEnd"/>
      <w:r w:rsidR="00583806" w:rsidRPr="0062176A">
        <w:rPr>
          <w:rFonts w:ascii="Times New Roman" w:eastAsia="Calibri" w:hAnsi="Times New Roman" w:cs="Times New Roman"/>
          <w:sz w:val="28"/>
          <w:szCs w:val="28"/>
        </w:rPr>
        <w:t>а будет во веки веков сильна…</w:t>
      </w:r>
    </w:p>
    <w:p w:rsidR="007F3CC3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Ра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ел 2. День,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полный событий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590DE9" w:rsidRPr="0062176A">
        <w:rPr>
          <w:rFonts w:ascii="Times New Roman" w:eastAsia="Calibri" w:hAnsi="Times New Roman" w:cs="Times New Roman"/>
          <w:sz w:val="28"/>
          <w:szCs w:val="28"/>
        </w:rPr>
        <w:t>Утро. Портрет в музыке. В каждой интонации спрятан человек. В детской. Игры и игрушки. На прогулке. Вечер.</w:t>
      </w:r>
    </w:p>
    <w:p w:rsidR="007F3CC3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bCs/>
          <w:sz w:val="28"/>
          <w:szCs w:val="28"/>
        </w:rPr>
        <w:t>Разд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ел З. О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России петь 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—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что стремиться в храм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590DE9" w:rsidRPr="0062176A">
        <w:rPr>
          <w:rFonts w:ascii="Times New Roman" w:eastAsia="Calibri" w:hAnsi="Times New Roman" w:cs="Times New Roman"/>
          <w:sz w:val="28"/>
          <w:szCs w:val="28"/>
        </w:rPr>
        <w:t xml:space="preserve">Радуйся, Мария! Богородице </w:t>
      </w:r>
      <w:proofErr w:type="spellStart"/>
      <w:r w:rsidR="00590DE9" w:rsidRPr="0062176A">
        <w:rPr>
          <w:rFonts w:ascii="Times New Roman" w:eastAsia="Calibri" w:hAnsi="Times New Roman" w:cs="Times New Roman"/>
          <w:sz w:val="28"/>
          <w:szCs w:val="28"/>
        </w:rPr>
        <w:t>Дево</w:t>
      </w:r>
      <w:proofErr w:type="spellEnd"/>
      <w:r w:rsidR="00590DE9" w:rsidRPr="0062176A">
        <w:rPr>
          <w:rFonts w:ascii="Times New Roman" w:eastAsia="Calibri" w:hAnsi="Times New Roman" w:cs="Times New Roman"/>
          <w:sz w:val="28"/>
          <w:szCs w:val="28"/>
        </w:rPr>
        <w:t xml:space="preserve">, радуйся. Древнейшая песнь материнства. Тихая моя, нежная моя, добрая моя, мама! Вербное воскресенье. </w:t>
      </w:r>
      <w:proofErr w:type="spellStart"/>
      <w:r w:rsidR="00590DE9" w:rsidRPr="0062176A">
        <w:rPr>
          <w:rFonts w:ascii="Times New Roman" w:eastAsia="Calibri" w:hAnsi="Times New Roman" w:cs="Times New Roman"/>
          <w:sz w:val="28"/>
          <w:szCs w:val="28"/>
        </w:rPr>
        <w:t>Вербочки</w:t>
      </w:r>
      <w:proofErr w:type="spellEnd"/>
      <w:r w:rsidR="00590DE9" w:rsidRPr="0062176A">
        <w:rPr>
          <w:rFonts w:ascii="Times New Roman" w:eastAsia="Calibri" w:hAnsi="Times New Roman" w:cs="Times New Roman"/>
          <w:sz w:val="28"/>
          <w:szCs w:val="28"/>
        </w:rPr>
        <w:t>. Святые земли Русской.</w:t>
      </w:r>
    </w:p>
    <w:p w:rsidR="007F3CC3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Ра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де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л 4. «Гори,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гори 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ясно,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чтобы не 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 xml:space="preserve">погасло!»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  <w:t xml:space="preserve">«Настрою гусли на старинный лад...». Певцы русской старины. Былина о Садко и Морском царе. «Лель, мой Лель...». Звучащие картины. «Прощание с Масленицей». </w:t>
      </w:r>
    </w:p>
    <w:p w:rsidR="007F3CC3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Раз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л </w:t>
      </w:r>
      <w:r w:rsidRPr="0062176A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5. 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В музыкальном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театре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  <w:t xml:space="preserve">Опера «Руслан и Людмила» (М. Глинка). Увертюра. Опера «Орфей и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Эвридика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>» (К. В. Глюк). Опера «Снегурочка» (Н. Римский-Корсаков). В заповедном лесу. «Океан — море синее» (Н. Римский-Корсаков, опера-</w:t>
      </w:r>
      <w:r w:rsidRPr="006217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былина «Садко»). Балет «Спящая красавица» (П. Чайковский). В современных ритмах. </w:t>
      </w:r>
    </w:p>
    <w:p w:rsidR="007F3CC3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Ра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ел 6. В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концертном </w:t>
      </w:r>
      <w:r w:rsidR="00590DE9"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зале 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  <w:t xml:space="preserve">Музыкальное состязание. Музыкальные инструменты (флейта). Звучащие картины. Музыкальные инструменты (скрипка). Сюита «Пер </w:t>
      </w:r>
      <w:proofErr w:type="spellStart"/>
      <w:r w:rsidRPr="0062176A">
        <w:rPr>
          <w:rFonts w:ascii="Times New Roman" w:eastAsia="Calibri" w:hAnsi="Times New Roman" w:cs="Times New Roman"/>
          <w:sz w:val="28"/>
          <w:szCs w:val="28"/>
        </w:rPr>
        <w:t>Гюнт</w:t>
      </w:r>
      <w:proofErr w:type="spell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» (Э. Григ). </w:t>
      </w:r>
      <w:proofErr w:type="gramStart"/>
      <w:r w:rsidRPr="0062176A">
        <w:rPr>
          <w:rFonts w:ascii="Times New Roman" w:eastAsia="Calibri" w:hAnsi="Times New Roman" w:cs="Times New Roman"/>
          <w:sz w:val="28"/>
          <w:szCs w:val="28"/>
        </w:rPr>
        <w:t>«Героическая» (Л. Бетховен.</w:t>
      </w:r>
      <w:proofErr w:type="gram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Симфония</w:t>
      </w:r>
      <w:proofErr w:type="gramStart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proofErr w:type="gramEnd"/>
      <w:r w:rsidRPr="0062176A">
        <w:rPr>
          <w:rFonts w:ascii="Times New Roman" w:eastAsia="Calibri" w:hAnsi="Times New Roman" w:cs="Times New Roman"/>
          <w:sz w:val="28"/>
          <w:szCs w:val="28"/>
        </w:rPr>
        <w:t xml:space="preserve"> 3). Мир Бетховена. </w:t>
      </w:r>
    </w:p>
    <w:p w:rsidR="001F0794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2176A">
        <w:rPr>
          <w:rFonts w:ascii="Times New Roman" w:eastAsia="Calibri" w:hAnsi="Times New Roman" w:cs="Times New Roman"/>
          <w:sz w:val="28"/>
          <w:szCs w:val="28"/>
        </w:rPr>
        <w:br/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Ра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де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 xml:space="preserve">л 7. </w:t>
      </w:r>
      <w:r w:rsidRPr="006217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Чтоб музыкантом быть, </w:t>
      </w:r>
      <w:r w:rsidRPr="0062176A">
        <w:rPr>
          <w:rFonts w:ascii="Times New Roman" w:eastAsia="Calibri" w:hAnsi="Times New Roman" w:cs="Times New Roman"/>
          <w:b/>
          <w:sz w:val="28"/>
          <w:szCs w:val="28"/>
        </w:rPr>
        <w:t>так надобно уменье</w:t>
      </w:r>
      <w:r w:rsidR="0062176A">
        <w:rPr>
          <w:rFonts w:ascii="Times New Roman" w:eastAsia="Calibri" w:hAnsi="Times New Roman" w:cs="Times New Roman"/>
          <w:b/>
          <w:sz w:val="28"/>
          <w:szCs w:val="28"/>
        </w:rPr>
        <w:t>…</w:t>
      </w:r>
      <w:r w:rsidRPr="0062176A">
        <w:rPr>
          <w:rFonts w:ascii="Times New Roman" w:eastAsia="Calibri" w:hAnsi="Times New Roman" w:cs="Times New Roman"/>
          <w:sz w:val="28"/>
          <w:szCs w:val="28"/>
        </w:rPr>
        <w:br/>
        <w:t xml:space="preserve">«Чудо-музыка». Острый ритм — джаза звуки. «Люблю я грусть твоих просторов» (Г. Свиридов). Мир Прокофьева. Певцы родной природы (Э. Григ, П. Чайковский). Прославим радость на земле. (В.-А. Моцарт). Радость к солнцу нас зовёт. </w:t>
      </w:r>
    </w:p>
    <w:p w:rsidR="001F0794" w:rsidRPr="0062176A" w:rsidRDefault="001F0794" w:rsidP="001F07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F3CC3" w:rsidRPr="0062176A" w:rsidRDefault="007F3CC3" w:rsidP="006901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9010B" w:rsidRPr="00621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9010B" w:rsidRPr="006217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="0069010B" w:rsidRPr="0062176A">
        <w:rPr>
          <w:rFonts w:ascii="Times New Roman" w:eastAsia="Calibri" w:hAnsi="Times New Roman" w:cs="Times New Roman"/>
          <w:b/>
          <w:sz w:val="28"/>
          <w:szCs w:val="28"/>
        </w:rPr>
        <w:t>.ТЕМАТИЧЕСКОЕ ПЛАНИРОВАНИЕ</w:t>
      </w:r>
    </w:p>
    <w:p w:rsidR="0069010B" w:rsidRPr="0062176A" w:rsidRDefault="0069010B" w:rsidP="006901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526"/>
        <w:gridCol w:w="4854"/>
        <w:gridCol w:w="3191"/>
      </w:tblGrid>
      <w:tr w:rsidR="007F3CC3" w:rsidRPr="0062176A" w:rsidTr="005329D4">
        <w:tc>
          <w:tcPr>
            <w:tcW w:w="1526" w:type="dxa"/>
          </w:tcPr>
          <w:p w:rsidR="007F3CC3" w:rsidRPr="0062176A" w:rsidRDefault="007F3CC3" w:rsidP="007F3C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F3CC3" w:rsidRPr="0062176A" w:rsidRDefault="007F3CC3" w:rsidP="007F3C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854" w:type="dxa"/>
          </w:tcPr>
          <w:p w:rsidR="007F3CC3" w:rsidRPr="0062176A" w:rsidRDefault="007F3CC3" w:rsidP="007F3C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Тема раздела</w:t>
            </w:r>
          </w:p>
        </w:tc>
        <w:tc>
          <w:tcPr>
            <w:tcW w:w="3191" w:type="dxa"/>
          </w:tcPr>
          <w:p w:rsidR="007F3CC3" w:rsidRPr="0062176A" w:rsidRDefault="007F3CC3" w:rsidP="007F3C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7F3CC3" w:rsidRPr="0062176A" w:rsidTr="005329D4">
        <w:tc>
          <w:tcPr>
            <w:tcW w:w="1526" w:type="dxa"/>
          </w:tcPr>
          <w:p w:rsidR="007F3CC3" w:rsidRPr="0062176A" w:rsidRDefault="007F3CC3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4" w:type="dxa"/>
          </w:tcPr>
          <w:p w:rsidR="007F3CC3" w:rsidRPr="0062176A" w:rsidRDefault="00D53E35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Россия — Родина моя </w:t>
            </w:r>
          </w:p>
        </w:tc>
        <w:tc>
          <w:tcPr>
            <w:tcW w:w="3191" w:type="dxa"/>
          </w:tcPr>
          <w:p w:rsidR="007F3CC3" w:rsidRPr="0062176A" w:rsidRDefault="00D53E35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CC3" w:rsidRPr="0062176A" w:rsidTr="005329D4">
        <w:tc>
          <w:tcPr>
            <w:tcW w:w="1526" w:type="dxa"/>
          </w:tcPr>
          <w:p w:rsidR="007F3CC3" w:rsidRPr="0062176A" w:rsidRDefault="007F3CC3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4" w:type="dxa"/>
          </w:tcPr>
          <w:p w:rsidR="00D53E35" w:rsidRPr="0062176A" w:rsidRDefault="00D53E35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День,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полный событий </w:t>
            </w:r>
          </w:p>
        </w:tc>
        <w:tc>
          <w:tcPr>
            <w:tcW w:w="3191" w:type="dxa"/>
          </w:tcPr>
          <w:p w:rsidR="00D53E35" w:rsidRPr="0062176A" w:rsidRDefault="00D53E35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53E35" w:rsidRPr="0062176A" w:rsidTr="005329D4">
        <w:tc>
          <w:tcPr>
            <w:tcW w:w="1526" w:type="dxa"/>
          </w:tcPr>
          <w:p w:rsidR="00D53E35" w:rsidRPr="0062176A" w:rsidRDefault="00D53E35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4" w:type="dxa"/>
          </w:tcPr>
          <w:p w:rsidR="00D53E35" w:rsidRPr="0062176A" w:rsidRDefault="00D53E35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России петь </w:t>
            </w: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стремиться в храм </w:t>
            </w:r>
          </w:p>
        </w:tc>
        <w:tc>
          <w:tcPr>
            <w:tcW w:w="3191" w:type="dxa"/>
          </w:tcPr>
          <w:p w:rsidR="00D53E35" w:rsidRPr="0062176A" w:rsidRDefault="00D53E35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53E35" w:rsidRPr="0062176A" w:rsidTr="005329D4">
        <w:tc>
          <w:tcPr>
            <w:tcW w:w="1526" w:type="dxa"/>
          </w:tcPr>
          <w:p w:rsidR="00D53E35" w:rsidRPr="0062176A" w:rsidRDefault="00D53E35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54" w:type="dxa"/>
          </w:tcPr>
          <w:p w:rsidR="00D53E35" w:rsidRPr="0062176A" w:rsidRDefault="00D53E35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«Гори,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гори </w:t>
            </w: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ясно,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чтобы не </w:t>
            </w: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погасло!» </w:t>
            </w:r>
          </w:p>
        </w:tc>
        <w:tc>
          <w:tcPr>
            <w:tcW w:w="3191" w:type="dxa"/>
          </w:tcPr>
          <w:p w:rsidR="00D53E35" w:rsidRPr="0062176A" w:rsidRDefault="00D53E35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53E35" w:rsidRPr="0062176A" w:rsidTr="005329D4">
        <w:tc>
          <w:tcPr>
            <w:tcW w:w="1526" w:type="dxa"/>
          </w:tcPr>
          <w:p w:rsidR="00D53E35" w:rsidRPr="0062176A" w:rsidRDefault="00D53E35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54" w:type="dxa"/>
          </w:tcPr>
          <w:p w:rsidR="00D53E35" w:rsidRPr="0062176A" w:rsidRDefault="00126DEE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В музыкальном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театре </w:t>
            </w:r>
          </w:p>
        </w:tc>
        <w:tc>
          <w:tcPr>
            <w:tcW w:w="3191" w:type="dxa"/>
          </w:tcPr>
          <w:p w:rsidR="00D53E35" w:rsidRPr="0062176A" w:rsidRDefault="00126DEE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26DEE" w:rsidRPr="0062176A" w:rsidTr="005329D4">
        <w:tc>
          <w:tcPr>
            <w:tcW w:w="1526" w:type="dxa"/>
          </w:tcPr>
          <w:p w:rsidR="00126DEE" w:rsidRPr="0062176A" w:rsidRDefault="00126DEE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54" w:type="dxa"/>
          </w:tcPr>
          <w:p w:rsidR="00126DEE" w:rsidRPr="0062176A" w:rsidRDefault="00126DEE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концертном </w:t>
            </w: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зале </w:t>
            </w:r>
          </w:p>
        </w:tc>
        <w:tc>
          <w:tcPr>
            <w:tcW w:w="3191" w:type="dxa"/>
          </w:tcPr>
          <w:p w:rsidR="00126DEE" w:rsidRPr="0062176A" w:rsidRDefault="00126DEE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26DEE" w:rsidRPr="0062176A" w:rsidTr="005329D4">
        <w:tc>
          <w:tcPr>
            <w:tcW w:w="1526" w:type="dxa"/>
          </w:tcPr>
          <w:p w:rsidR="00126DEE" w:rsidRPr="0062176A" w:rsidRDefault="00126DEE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54" w:type="dxa"/>
          </w:tcPr>
          <w:p w:rsidR="00126DEE" w:rsidRPr="0062176A" w:rsidRDefault="00126DEE" w:rsidP="00D53E3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Чтоб музыкантом быть, </w:t>
            </w: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так надобно уменье... </w:t>
            </w:r>
          </w:p>
        </w:tc>
        <w:tc>
          <w:tcPr>
            <w:tcW w:w="3191" w:type="dxa"/>
          </w:tcPr>
          <w:p w:rsidR="00126DEE" w:rsidRPr="0062176A" w:rsidRDefault="00126DEE" w:rsidP="00D53E3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CC3" w:rsidRPr="0062176A" w:rsidTr="005329D4">
        <w:tc>
          <w:tcPr>
            <w:tcW w:w="6380" w:type="dxa"/>
            <w:gridSpan w:val="2"/>
          </w:tcPr>
          <w:p w:rsidR="007F3CC3" w:rsidRPr="0062176A" w:rsidRDefault="007F3CC3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Итого </w:t>
            </w:r>
          </w:p>
        </w:tc>
        <w:tc>
          <w:tcPr>
            <w:tcW w:w="3191" w:type="dxa"/>
          </w:tcPr>
          <w:p w:rsidR="007F3CC3" w:rsidRPr="0062176A" w:rsidRDefault="00126DEE" w:rsidP="007F3C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</w:tr>
    </w:tbl>
    <w:p w:rsidR="003338FC" w:rsidRPr="0062176A" w:rsidRDefault="003338F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BBC" w:rsidRPr="0062176A" w:rsidRDefault="0062176A" w:rsidP="0062176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DF7BBC" w:rsidRPr="0062176A" w:rsidRDefault="00DF7BBC" w:rsidP="00333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8FC" w:rsidRPr="0062176A" w:rsidRDefault="00D93C06" w:rsidP="00621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Календарно-тематическое</w:t>
      </w:r>
      <w:r w:rsidR="003338FC" w:rsidRPr="00621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планирование учебного материала по музыке в 3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513"/>
        <w:gridCol w:w="1241"/>
      </w:tblGrid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513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Тема раздела, урока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Дата </w:t>
            </w:r>
            <w:proofErr w:type="spellStart"/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провед</w:t>
            </w:r>
            <w:proofErr w:type="spellEnd"/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Россия — Родина моя (5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3" w:type="dxa"/>
          </w:tcPr>
          <w:p w:rsidR="003338FC" w:rsidRPr="0062176A" w:rsidRDefault="006A196D" w:rsidP="006A1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Мелодия - душа музыки.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13" w:type="dxa"/>
          </w:tcPr>
          <w:p w:rsidR="003338FC" w:rsidRPr="0062176A" w:rsidRDefault="006A196D" w:rsidP="006A1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Природа и музыка. Звучащие картины.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13" w:type="dxa"/>
          </w:tcPr>
          <w:p w:rsidR="003338FC" w:rsidRPr="0062176A" w:rsidRDefault="006A196D" w:rsidP="006A1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Виват, Россия! Наша слава – русская держава.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13" w:type="dxa"/>
          </w:tcPr>
          <w:p w:rsidR="003338FC" w:rsidRPr="0062176A" w:rsidRDefault="006A196D" w:rsidP="006A1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Кантата С.С. Прокофьева  «Александр Невский»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13" w:type="dxa"/>
          </w:tcPr>
          <w:p w:rsidR="003338FC" w:rsidRPr="0062176A" w:rsidRDefault="006A196D" w:rsidP="006A19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Опера М.И. Глинки «Иван Сусанин»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День,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полный событий (4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13" w:type="dxa"/>
          </w:tcPr>
          <w:p w:rsidR="003338FC" w:rsidRPr="0062176A" w:rsidRDefault="003E7C17" w:rsidP="003E7C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Образы природы в музыке. Утро.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13" w:type="dxa"/>
          </w:tcPr>
          <w:p w:rsidR="003338FC" w:rsidRPr="0062176A" w:rsidRDefault="003E7C17" w:rsidP="003E7C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Портрет в музыке. В каждой интонации спрятан человек.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13" w:type="dxa"/>
          </w:tcPr>
          <w:p w:rsidR="003338FC" w:rsidRPr="0062176A" w:rsidRDefault="003E7C17" w:rsidP="003E7C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В детской. Игры и игрушки.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13" w:type="dxa"/>
          </w:tcPr>
          <w:p w:rsidR="003338FC" w:rsidRPr="0062176A" w:rsidRDefault="003E7C17" w:rsidP="003E7C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На прогулке. Вечер.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России петь </w:t>
            </w: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—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стремиться в храм (4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13" w:type="dxa"/>
          </w:tcPr>
          <w:p w:rsidR="003338FC" w:rsidRPr="0062176A" w:rsidRDefault="004766C2" w:rsidP="004766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Древнейшая песнь материнства «Радуйся, Мария! Богородице </w:t>
            </w:r>
            <w:proofErr w:type="spellStart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Дево</w:t>
            </w:r>
            <w:proofErr w:type="spellEnd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, радуйся».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13" w:type="dxa"/>
          </w:tcPr>
          <w:p w:rsidR="003338FC" w:rsidRPr="0062176A" w:rsidRDefault="004766C2" w:rsidP="004766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Образ матери в музыке, поэзии, живописи.</w:t>
            </w:r>
            <w:r w:rsidR="009F1D1D"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 Тихая моя, нежная моя, добрая моя, мама!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13" w:type="dxa"/>
          </w:tcPr>
          <w:p w:rsidR="003338FC" w:rsidRPr="0062176A" w:rsidRDefault="009F1D1D" w:rsidP="004766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Образ праздника в искусстве. Вербное воскресенье.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13" w:type="dxa"/>
          </w:tcPr>
          <w:p w:rsidR="003338FC" w:rsidRPr="0062176A" w:rsidRDefault="009F1D1D" w:rsidP="004766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Святые земли Русской.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«Гори,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гори </w:t>
            </w: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ясно,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чтобы не </w:t>
            </w: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погасло!» (4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13" w:type="dxa"/>
          </w:tcPr>
          <w:p w:rsidR="003338FC" w:rsidRPr="0062176A" w:rsidRDefault="00DE3ACB" w:rsidP="00DE3A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Певцы русской старины. Настрою гусли на старинный лад…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13" w:type="dxa"/>
          </w:tcPr>
          <w:p w:rsidR="003338FC" w:rsidRPr="0062176A" w:rsidRDefault="00DE3ACB" w:rsidP="00DE3A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Былина о Садко и Морском царе. « Лель, мой Лель…»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513" w:type="dxa"/>
          </w:tcPr>
          <w:p w:rsidR="003338FC" w:rsidRPr="0062176A" w:rsidRDefault="00DE3ACB" w:rsidP="00DE3A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Звучащие картины. Прощание с Масленицей.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513" w:type="dxa"/>
          </w:tcPr>
          <w:p w:rsidR="003338FC" w:rsidRPr="0062176A" w:rsidRDefault="00DE3ACB" w:rsidP="00DE3A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Обобщающий урок 2 четверти.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D63D7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музыкальном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театре </w:t>
            </w:r>
            <w:r w:rsidR="00D63D7E"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(6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Опера М. И. Глинки «Руслан и Людмила».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Опера К. Глюка «Орфей и </w:t>
            </w:r>
            <w:proofErr w:type="spellStart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Эвридика</w:t>
            </w:r>
            <w:proofErr w:type="spellEnd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Опера Н. А. Римского-Корсакова «Снегурочка».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Океан – море синее. Опера Н. А. Римского-Корсакова «Садко».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Балет П.И. Чайковского «Спящая красавица».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513" w:type="dxa"/>
          </w:tcPr>
          <w:p w:rsidR="00D63D7E" w:rsidRPr="0062176A" w:rsidRDefault="005A7AA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В современных ритмах (мюзикл)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D63D7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концертном </w:t>
            </w: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зале </w:t>
            </w:r>
            <w:r w:rsidR="00D63D7E"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(6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513" w:type="dxa"/>
          </w:tcPr>
          <w:p w:rsidR="00D63D7E" w:rsidRPr="0062176A" w:rsidRDefault="0034402D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Музыкальное состязание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513" w:type="dxa"/>
          </w:tcPr>
          <w:p w:rsidR="00D63D7E" w:rsidRPr="0062176A" w:rsidRDefault="0034402D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– флейта, скрипка.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13" w:type="dxa"/>
          </w:tcPr>
          <w:p w:rsidR="00D63D7E" w:rsidRPr="0062176A" w:rsidRDefault="0034402D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Сюита Э. Грига «Пер </w:t>
            </w:r>
            <w:proofErr w:type="spellStart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Гюнт</w:t>
            </w:r>
            <w:proofErr w:type="spellEnd"/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513" w:type="dxa"/>
          </w:tcPr>
          <w:p w:rsidR="00D63D7E" w:rsidRPr="0062176A" w:rsidRDefault="0034402D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Симфония Л. Бетховена «Героическая»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513" w:type="dxa"/>
          </w:tcPr>
          <w:p w:rsidR="00D63D7E" w:rsidRPr="0062176A" w:rsidRDefault="0034402D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r w:rsidR="00E143DC" w:rsidRPr="0062176A">
              <w:rPr>
                <w:rFonts w:ascii="Times New Roman" w:hAnsi="Times New Roman" w:cs="Times New Roman"/>
                <w:sz w:val="28"/>
                <w:szCs w:val="28"/>
              </w:rPr>
              <w:t xml:space="preserve"> Л. Бетховена.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7513" w:type="dxa"/>
          </w:tcPr>
          <w:p w:rsidR="00D63D7E" w:rsidRPr="0062176A" w:rsidRDefault="00E143D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sz w:val="28"/>
                <w:szCs w:val="28"/>
              </w:rPr>
              <w:t>Обобщающий урок 3 четверти.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3338FC" w:rsidRPr="0062176A" w:rsidTr="003338FC">
        <w:tc>
          <w:tcPr>
            <w:tcW w:w="817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3338FC" w:rsidRPr="0062176A" w:rsidRDefault="003338FC" w:rsidP="00D63D7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Чтоб музыкантом быть, </w:t>
            </w:r>
            <w:r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так надобно уменье... </w:t>
            </w:r>
            <w:r w:rsidR="00D63D7E" w:rsidRPr="0062176A">
              <w:rPr>
                <w:rFonts w:ascii="Times New Roman" w:hAnsi="Times New Roman" w:cs="Times New Roman"/>
                <w:b/>
                <w:sz w:val="28"/>
                <w:szCs w:val="28"/>
              </w:rPr>
              <w:t>(5 ч.)</w:t>
            </w:r>
          </w:p>
        </w:tc>
        <w:tc>
          <w:tcPr>
            <w:tcW w:w="1241" w:type="dxa"/>
          </w:tcPr>
          <w:p w:rsidR="003338FC" w:rsidRPr="0062176A" w:rsidRDefault="003338FC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513" w:type="dxa"/>
          </w:tcPr>
          <w:p w:rsidR="00D63D7E" w:rsidRPr="0062176A" w:rsidRDefault="004C4B4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>Чудо – музыка. Ритмы джаза.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513" w:type="dxa"/>
          </w:tcPr>
          <w:p w:rsidR="00D63D7E" w:rsidRPr="0062176A" w:rsidRDefault="004C4B4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>Люблю я грусть твоих просторов.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513" w:type="dxa"/>
          </w:tcPr>
          <w:p w:rsidR="00D63D7E" w:rsidRPr="0062176A" w:rsidRDefault="004C4B4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>Мир С. Прокофьева. Певцы родной природы. Прославим радость на земле.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513" w:type="dxa"/>
          </w:tcPr>
          <w:p w:rsidR="00D63D7E" w:rsidRPr="0062176A" w:rsidRDefault="00D63D7E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>В рамках промежуточной ат</w:t>
            </w:r>
            <w:r w:rsidR="00A23C7C">
              <w:rPr>
                <w:rFonts w:ascii="Times New Roman" w:hAnsi="Times New Roman" w:cs="Times New Roman"/>
                <w:bCs/>
                <w:sz w:val="28"/>
                <w:szCs w:val="28"/>
              </w:rPr>
              <w:t>тестации итоговое тестирование и выполнение практической работы.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63D7E" w:rsidRPr="0062176A" w:rsidTr="003338FC">
        <w:tc>
          <w:tcPr>
            <w:tcW w:w="817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217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513" w:type="dxa"/>
          </w:tcPr>
          <w:p w:rsidR="00D63D7E" w:rsidRPr="0062176A" w:rsidRDefault="004C4B4C" w:rsidP="005329D4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76A">
              <w:rPr>
                <w:rFonts w:ascii="Times New Roman" w:hAnsi="Times New Roman" w:cs="Times New Roman"/>
                <w:bCs/>
                <w:sz w:val="28"/>
                <w:szCs w:val="28"/>
              </w:rPr>
              <w:t>Обобщающий урок 4 четверти – заключительный урок-концерт.</w:t>
            </w:r>
          </w:p>
        </w:tc>
        <w:tc>
          <w:tcPr>
            <w:tcW w:w="1241" w:type="dxa"/>
          </w:tcPr>
          <w:p w:rsidR="00D63D7E" w:rsidRPr="0062176A" w:rsidRDefault="00D63D7E" w:rsidP="003338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38FC" w:rsidRPr="0062176A" w:rsidRDefault="003338FC" w:rsidP="003338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338FC" w:rsidRPr="0062176A" w:rsidRDefault="003338FC" w:rsidP="003338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A7364" w:rsidRPr="0062176A" w:rsidRDefault="001A7364">
      <w:pPr>
        <w:rPr>
          <w:rFonts w:ascii="Times New Roman" w:hAnsi="Times New Roman" w:cs="Times New Roman"/>
          <w:sz w:val="28"/>
          <w:szCs w:val="28"/>
        </w:rPr>
      </w:pPr>
    </w:p>
    <w:sectPr w:rsidR="001A7364" w:rsidRPr="0062176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232" w:rsidRDefault="00CE1232" w:rsidP="00DF7BBC">
      <w:pPr>
        <w:spacing w:after="0" w:line="240" w:lineRule="auto"/>
      </w:pPr>
      <w:r>
        <w:separator/>
      </w:r>
    </w:p>
  </w:endnote>
  <w:endnote w:type="continuationSeparator" w:id="0">
    <w:p w:rsidR="00CE1232" w:rsidRDefault="00CE1232" w:rsidP="00DF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BC" w:rsidRDefault="00DF7BB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232" w:rsidRDefault="00CE1232" w:rsidP="00DF7BBC">
      <w:pPr>
        <w:spacing w:after="0" w:line="240" w:lineRule="auto"/>
      </w:pPr>
      <w:r>
        <w:separator/>
      </w:r>
    </w:p>
  </w:footnote>
  <w:footnote w:type="continuationSeparator" w:id="0">
    <w:p w:rsidR="00CE1232" w:rsidRDefault="00CE1232" w:rsidP="00DF7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56761"/>
    <w:multiLevelType w:val="hybridMultilevel"/>
    <w:tmpl w:val="88BE6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4A"/>
    <w:rsid w:val="00126DEE"/>
    <w:rsid w:val="001A7364"/>
    <w:rsid w:val="001F0794"/>
    <w:rsid w:val="003338FC"/>
    <w:rsid w:val="0034402D"/>
    <w:rsid w:val="003C3983"/>
    <w:rsid w:val="003E7C17"/>
    <w:rsid w:val="003F48FC"/>
    <w:rsid w:val="004766C2"/>
    <w:rsid w:val="004C4B4C"/>
    <w:rsid w:val="00583806"/>
    <w:rsid w:val="00590DE9"/>
    <w:rsid w:val="005A526F"/>
    <w:rsid w:val="005A7AAC"/>
    <w:rsid w:val="0062176A"/>
    <w:rsid w:val="0069010B"/>
    <w:rsid w:val="006A196D"/>
    <w:rsid w:val="00730034"/>
    <w:rsid w:val="00786C80"/>
    <w:rsid w:val="007E749A"/>
    <w:rsid w:val="007F3CC3"/>
    <w:rsid w:val="008B3A8D"/>
    <w:rsid w:val="00910313"/>
    <w:rsid w:val="009F1D1D"/>
    <w:rsid w:val="00A23C7C"/>
    <w:rsid w:val="00A274C7"/>
    <w:rsid w:val="00AC3145"/>
    <w:rsid w:val="00C30557"/>
    <w:rsid w:val="00CE1232"/>
    <w:rsid w:val="00D3790C"/>
    <w:rsid w:val="00D53E35"/>
    <w:rsid w:val="00D63D7E"/>
    <w:rsid w:val="00D93C06"/>
    <w:rsid w:val="00DD4B55"/>
    <w:rsid w:val="00DE3ACB"/>
    <w:rsid w:val="00DF7BBC"/>
    <w:rsid w:val="00E143DC"/>
    <w:rsid w:val="00E541FF"/>
    <w:rsid w:val="00EE154A"/>
    <w:rsid w:val="00F33876"/>
    <w:rsid w:val="00F60F30"/>
    <w:rsid w:val="00FD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F079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F0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F3CC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5A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A526F"/>
  </w:style>
  <w:style w:type="character" w:customStyle="1" w:styleId="c10">
    <w:name w:val="c10"/>
    <w:basedOn w:val="a0"/>
    <w:rsid w:val="005A526F"/>
  </w:style>
  <w:style w:type="character" w:customStyle="1" w:styleId="c1">
    <w:name w:val="c1"/>
    <w:basedOn w:val="a0"/>
    <w:rsid w:val="005A526F"/>
  </w:style>
  <w:style w:type="character" w:customStyle="1" w:styleId="c23">
    <w:name w:val="c23"/>
    <w:basedOn w:val="a0"/>
    <w:rsid w:val="005A526F"/>
  </w:style>
  <w:style w:type="character" w:customStyle="1" w:styleId="c9">
    <w:name w:val="c9"/>
    <w:basedOn w:val="a0"/>
    <w:rsid w:val="005A526F"/>
  </w:style>
  <w:style w:type="paragraph" w:styleId="a4">
    <w:name w:val="No Spacing"/>
    <w:uiPriority w:val="1"/>
    <w:qFormat/>
    <w:rsid w:val="005A526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F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7BBC"/>
  </w:style>
  <w:style w:type="paragraph" w:styleId="a7">
    <w:name w:val="footer"/>
    <w:basedOn w:val="a"/>
    <w:link w:val="a8"/>
    <w:uiPriority w:val="99"/>
    <w:unhideWhenUsed/>
    <w:rsid w:val="00DF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7BBC"/>
  </w:style>
  <w:style w:type="table" w:customStyle="1" w:styleId="21">
    <w:name w:val="Сетка таблицы21"/>
    <w:basedOn w:val="a1"/>
    <w:next w:val="a3"/>
    <w:uiPriority w:val="59"/>
    <w:rsid w:val="00C305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B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3A8D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3"/>
    <w:uiPriority w:val="59"/>
    <w:rsid w:val="0073003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F079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F0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F3CC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5A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A526F"/>
  </w:style>
  <w:style w:type="character" w:customStyle="1" w:styleId="c10">
    <w:name w:val="c10"/>
    <w:basedOn w:val="a0"/>
    <w:rsid w:val="005A526F"/>
  </w:style>
  <w:style w:type="character" w:customStyle="1" w:styleId="c1">
    <w:name w:val="c1"/>
    <w:basedOn w:val="a0"/>
    <w:rsid w:val="005A526F"/>
  </w:style>
  <w:style w:type="character" w:customStyle="1" w:styleId="c23">
    <w:name w:val="c23"/>
    <w:basedOn w:val="a0"/>
    <w:rsid w:val="005A526F"/>
  </w:style>
  <w:style w:type="character" w:customStyle="1" w:styleId="c9">
    <w:name w:val="c9"/>
    <w:basedOn w:val="a0"/>
    <w:rsid w:val="005A526F"/>
  </w:style>
  <w:style w:type="paragraph" w:styleId="a4">
    <w:name w:val="No Spacing"/>
    <w:uiPriority w:val="1"/>
    <w:qFormat/>
    <w:rsid w:val="005A526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F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7BBC"/>
  </w:style>
  <w:style w:type="paragraph" w:styleId="a7">
    <w:name w:val="footer"/>
    <w:basedOn w:val="a"/>
    <w:link w:val="a8"/>
    <w:uiPriority w:val="99"/>
    <w:unhideWhenUsed/>
    <w:rsid w:val="00DF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7BBC"/>
  </w:style>
  <w:style w:type="table" w:customStyle="1" w:styleId="21">
    <w:name w:val="Сетка таблицы21"/>
    <w:basedOn w:val="a1"/>
    <w:next w:val="a3"/>
    <w:uiPriority w:val="59"/>
    <w:rsid w:val="00C305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B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3A8D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3"/>
    <w:uiPriority w:val="59"/>
    <w:rsid w:val="0073003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2022-08-29T17:33:00Z</cp:lastPrinted>
  <dcterms:created xsi:type="dcterms:W3CDTF">2018-09-11T14:42:00Z</dcterms:created>
  <dcterms:modified xsi:type="dcterms:W3CDTF">2022-09-12T17:09:00Z</dcterms:modified>
</cp:coreProperties>
</file>