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E76" w:rsidRDefault="001E4D72" w:rsidP="000F3E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8401886"/>
            <wp:effectExtent l="0" t="0" r="0" b="0"/>
            <wp:docPr id="1" name="Рисунок 1" descr="C:\Users\User\Desktop\АТТЕСТАЦИЯ\2022_09_12\муз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ТТЕСТАЦИЯ\2022_09_12\муз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D72" w:rsidRDefault="001E4D72" w:rsidP="000F3E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E4D72" w:rsidRDefault="001E4D72" w:rsidP="000F3E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E4D72" w:rsidRPr="000F3E76" w:rsidRDefault="001E4D72" w:rsidP="000F3E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F462FF" w:rsidRPr="00FD0224" w:rsidRDefault="00F462FF" w:rsidP="00F462FF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FD0224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lastRenderedPageBreak/>
        <w:t>I</w:t>
      </w:r>
      <w:r w:rsidRPr="00FD022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 ПОЯСНИТЕЛЬНАЯ ЗАПИСКА</w:t>
      </w:r>
    </w:p>
    <w:p w:rsidR="00F462FF" w:rsidRPr="00FD0224" w:rsidRDefault="00F462FF" w:rsidP="00F462FF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462FF" w:rsidRPr="00FD0224" w:rsidRDefault="00F462FF" w:rsidP="00F462F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>Рабочая программа составлена на основании следующих документов:</w:t>
      </w:r>
    </w:p>
    <w:p w:rsidR="00F462FF" w:rsidRPr="00FD0224" w:rsidRDefault="00F462FF" w:rsidP="00F462FF">
      <w:pPr>
        <w:numPr>
          <w:ilvl w:val="0"/>
          <w:numId w:val="8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>Закона Российской Федерации «Об образовании в Российской Федерации» от 29. 12. 2012 г. № 273 – ФЗ;</w:t>
      </w:r>
    </w:p>
    <w:p w:rsidR="00F462FF" w:rsidRPr="00FD0224" w:rsidRDefault="00F462FF" w:rsidP="00F462FF">
      <w:pPr>
        <w:numPr>
          <w:ilvl w:val="0"/>
          <w:numId w:val="8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Федерального государственного образовательного стандарта начального общего образования, утвержденного приказом Министерства образования и науки РФ от  06. 10. 2009 г. №507 с внесенными изменениями: приказом </w:t>
      </w:r>
      <w:proofErr w:type="spellStart"/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>Минобрнауки</w:t>
      </w:r>
      <w:proofErr w:type="spellEnd"/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России от 26 ноября 2010 года №1241; приказом </w:t>
      </w:r>
      <w:proofErr w:type="spellStart"/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>Минобрнауки</w:t>
      </w:r>
      <w:proofErr w:type="spellEnd"/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России от 22 сентября 2011 года №2357; приказом </w:t>
      </w:r>
      <w:proofErr w:type="spellStart"/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>Минобрнауки</w:t>
      </w:r>
      <w:proofErr w:type="spellEnd"/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России от 18 декабря 2012 года №1060; приказом </w:t>
      </w:r>
      <w:proofErr w:type="spellStart"/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>Минобрнауки</w:t>
      </w:r>
      <w:proofErr w:type="spellEnd"/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России от 29 декабря 2014 года №1643; приказом </w:t>
      </w:r>
      <w:proofErr w:type="spellStart"/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>Минобрнауки</w:t>
      </w:r>
      <w:proofErr w:type="spellEnd"/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России от 18 мая 2015 года №507;</w:t>
      </w:r>
    </w:p>
    <w:p w:rsidR="00F462FF" w:rsidRPr="00FD0224" w:rsidRDefault="00F462FF" w:rsidP="00F462FF">
      <w:pPr>
        <w:numPr>
          <w:ilvl w:val="0"/>
          <w:numId w:val="8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Федерального перечня учебников, рекомендуемого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образования. Соответствует ФГОС. Приказ </w:t>
      </w:r>
      <w:proofErr w:type="spellStart"/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>Минобрнауки</w:t>
      </w:r>
      <w:proofErr w:type="spellEnd"/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№15 от 26. 01. 2017 года с изменениями  от 05. 06. 2017 года №629;</w:t>
      </w:r>
    </w:p>
    <w:p w:rsidR="00F462FF" w:rsidRPr="00FD0224" w:rsidRDefault="00F462FF" w:rsidP="00F462FF">
      <w:pPr>
        <w:numPr>
          <w:ilvl w:val="0"/>
          <w:numId w:val="8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Основной общеобразовательной программы начального общего образования МКОУ «Алферовская ООШ» </w:t>
      </w:r>
      <w:proofErr w:type="spellStart"/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>Сафоновского</w:t>
      </w:r>
      <w:proofErr w:type="spellEnd"/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района Смоленской области;</w:t>
      </w:r>
    </w:p>
    <w:p w:rsidR="00F462FF" w:rsidRPr="00FD0224" w:rsidRDefault="00F462FF" w:rsidP="00F462FF">
      <w:pPr>
        <w:numPr>
          <w:ilvl w:val="0"/>
          <w:numId w:val="8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Авторской программы по музыке: </w:t>
      </w:r>
      <w:r w:rsidRPr="00FD0224">
        <w:rPr>
          <w:rFonts w:ascii="Times New Roman" w:eastAsia="Times New Roman" w:hAnsi="Times New Roman" w:cs="Times New Roman"/>
          <w:sz w:val="28"/>
          <w:szCs w:val="28"/>
        </w:rPr>
        <w:t>Е. Д. Критская, Г. П. Сергеева «Музыка».1-4 классы. Москва «Просвещение»</w:t>
      </w:r>
      <w:r w:rsidRPr="00FD0224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:rsidR="00F462FF" w:rsidRPr="00FD0224" w:rsidRDefault="00F462FF" w:rsidP="00F462FF">
      <w:pPr>
        <w:numPr>
          <w:ilvl w:val="0"/>
          <w:numId w:val="8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Положения о порядке разработки, экспертизы и утверждения рабочих программ в МКОУ «Алферовская ООШ» </w:t>
      </w:r>
      <w:proofErr w:type="spellStart"/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>Сафоновского</w:t>
      </w:r>
      <w:proofErr w:type="spellEnd"/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района Смоленской области;</w:t>
      </w:r>
    </w:p>
    <w:p w:rsidR="00F462FF" w:rsidRPr="00FD0224" w:rsidRDefault="00F462FF" w:rsidP="00F462FF">
      <w:pPr>
        <w:numPr>
          <w:ilvl w:val="0"/>
          <w:numId w:val="8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>Учебного плана начал</w:t>
      </w:r>
      <w:r w:rsidR="00EB3CA9">
        <w:rPr>
          <w:rFonts w:ascii="Times New Roman" w:eastAsia="Calibri" w:hAnsi="Times New Roman" w:cs="Times New Roman"/>
          <w:sz w:val="28"/>
          <w:szCs w:val="28"/>
          <w:lang w:eastAsia="en-US"/>
        </w:rPr>
        <w:t>ьного общего образования на 2021-2022</w:t>
      </w:r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учебный год;</w:t>
      </w:r>
    </w:p>
    <w:p w:rsidR="00F462FF" w:rsidRPr="00FD0224" w:rsidRDefault="00F462FF" w:rsidP="00F462FF">
      <w:pPr>
        <w:numPr>
          <w:ilvl w:val="0"/>
          <w:numId w:val="8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Учебника УМК «Школа России»: </w:t>
      </w:r>
      <w:r w:rsidRPr="00FD0224">
        <w:rPr>
          <w:rFonts w:ascii="Times New Roman" w:eastAsia="Times New Roman" w:hAnsi="Times New Roman" w:cs="Times New Roman"/>
          <w:sz w:val="28"/>
          <w:szCs w:val="28"/>
        </w:rPr>
        <w:t>Е. Д. Кри</w:t>
      </w:r>
      <w:r>
        <w:rPr>
          <w:rFonts w:ascii="Times New Roman" w:eastAsia="Times New Roman" w:hAnsi="Times New Roman" w:cs="Times New Roman"/>
          <w:sz w:val="28"/>
          <w:szCs w:val="28"/>
        </w:rPr>
        <w:t>тская, Г. П. Сергеева «Музыка».4</w:t>
      </w:r>
      <w:r w:rsidRPr="00FD02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класс. Москва «Просвещение»,20</w:t>
      </w:r>
      <w:r w:rsidR="00EB3CA9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FD022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462FF" w:rsidRPr="00FD0224" w:rsidRDefault="00F462FF" w:rsidP="00F462FF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462FF" w:rsidRPr="00FD0224" w:rsidRDefault="00F462FF" w:rsidP="00F462FF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462FF" w:rsidRPr="00FD0224" w:rsidRDefault="00F462FF" w:rsidP="00F462FF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 w:rsidRPr="00FD0224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Место предмета в учебном плане:</w:t>
      </w:r>
    </w:p>
    <w:p w:rsidR="00F462FF" w:rsidRPr="00FD0224" w:rsidRDefault="00F462FF" w:rsidP="00F462FF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462FF" w:rsidRPr="00FD0224" w:rsidRDefault="00F462FF" w:rsidP="00F462FF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Согласно учебному плану начального общего образования МКОУ «Алферовская ООШ» </w:t>
      </w:r>
      <w:proofErr w:type="spellStart"/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>Сафоновского</w:t>
      </w:r>
      <w:proofErr w:type="spellEnd"/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айона Смоленской области на</w:t>
      </w:r>
      <w:r w:rsidR="00EB3CA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2021-2022</w:t>
      </w:r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учебный год на изучение учебного предм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ета отводится 1 час в неделю (34</w:t>
      </w:r>
      <w:r w:rsidRPr="00FD02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часа в год).</w:t>
      </w:r>
    </w:p>
    <w:p w:rsidR="00F462FF" w:rsidRDefault="00F462FF" w:rsidP="00F462FF">
      <w:pPr>
        <w:pStyle w:val="a5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F462FF" w:rsidRDefault="00F462FF" w:rsidP="00F462FF">
      <w:pPr>
        <w:pStyle w:val="a5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F462FF" w:rsidRDefault="00F462FF" w:rsidP="00F462FF">
      <w:pPr>
        <w:pStyle w:val="a5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F462FF" w:rsidRPr="00FD0224" w:rsidRDefault="00F462FF" w:rsidP="00F462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FD0224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II</w:t>
      </w:r>
      <w:r w:rsidRPr="00FD022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 ПЛАНИРУЕМЫЕ РЕЗУЛЬНАТЫ ОСВОЕНИЯ УЧЕБНОГО ПРЕДМЕТА</w:t>
      </w:r>
    </w:p>
    <w:p w:rsidR="00446FD9" w:rsidRPr="00446FD9" w:rsidRDefault="00446FD9" w:rsidP="00715C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</w:p>
    <w:p w:rsidR="00446FD9" w:rsidRPr="00446FD9" w:rsidRDefault="00446FD9" w:rsidP="00446F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Личностные результаты</w:t>
      </w: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46FD9" w:rsidRPr="00446FD9" w:rsidRDefault="00446FD9" w:rsidP="00446FD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чувство гордости за свою Родину, российский народ и историю России, осознание своей этнической и национальной принадлежности на основе изучения лучших образцов фольклора, шедевров музыкального наследия русских композиторов, музыки Русской православной церкви, различных направлений современного музыкального искусства России;</w:t>
      </w:r>
    </w:p>
    <w:p w:rsidR="00446FD9" w:rsidRPr="00446FD9" w:rsidRDefault="00446FD9" w:rsidP="00446FD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целостный, социально ориентированный взгляд на мир в его органичном единстве и разнообразии природы, культур, народов и религий на основе сопоставления произведений русской музыки и музыки других стран, народов, национальных стилей;</w:t>
      </w:r>
    </w:p>
    <w:p w:rsidR="00446FD9" w:rsidRPr="00446FD9" w:rsidRDefault="00446FD9" w:rsidP="00446FD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наблюдать за разнообразными явлениями жизни и искусства в учебной и внеурочной деятельности, их понимание и оценка – умение ориентироваться в культурном многообразии окружающей действительности, участие в музыкальной жизни класса, школы и др.;</w:t>
      </w:r>
    </w:p>
    <w:p w:rsidR="00446FD9" w:rsidRPr="00446FD9" w:rsidRDefault="00446FD9" w:rsidP="00446FD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уважительное отношение к культуре других народов; </w:t>
      </w:r>
      <w:proofErr w:type="spellStart"/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эстетических потребностей, ценностей и чувств;</w:t>
      </w:r>
    </w:p>
    <w:p w:rsidR="00446FD9" w:rsidRPr="00446FD9" w:rsidRDefault="00446FD9" w:rsidP="00446FD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мотивов учебной деятельности и личностного смысла учения; овладение навыками сотрудничества с учителем и сверстниками;</w:t>
      </w:r>
    </w:p>
    <w:p w:rsidR="00446FD9" w:rsidRPr="00446FD9" w:rsidRDefault="00446FD9" w:rsidP="00446FD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ориентация в культурном многообразии окружающей действительности, участие в музыкальной жизни класса, школы и др.;</w:t>
      </w:r>
    </w:p>
    <w:p w:rsidR="00446FD9" w:rsidRPr="00446FD9" w:rsidRDefault="00446FD9" w:rsidP="00446FD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этических чувств </w:t>
      </w:r>
      <w:proofErr w:type="spellStart"/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доброжелательностии</w:t>
      </w:r>
      <w:proofErr w:type="spellEnd"/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эмоционально-нравственной отзывчивости, понимания и сопереживания чувствам других людей;</w:t>
      </w:r>
    </w:p>
    <w:p w:rsidR="00446FD9" w:rsidRPr="00446FD9" w:rsidRDefault="00446FD9" w:rsidP="00446FD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музыкально-эстетического чувства, проявляющего себя в эмоционально-ценностном отношении к искусству, понимании его функций в жизни человека и общества.</w:t>
      </w:r>
    </w:p>
    <w:p w:rsidR="00446FD9" w:rsidRPr="00446FD9" w:rsidRDefault="00446FD9" w:rsidP="00446F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46F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Метапредметные</w:t>
      </w:r>
      <w:proofErr w:type="spellEnd"/>
      <w:r w:rsidRPr="00446F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результаты</w:t>
      </w: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46FD9" w:rsidRPr="00446FD9" w:rsidRDefault="00446FD9" w:rsidP="00446FD9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способностями принимать и сохранять цели и задачи учебной деятельности, поиска средств ее осуществления в разных формах и видах музыкальной деятельности;</w:t>
      </w:r>
    </w:p>
    <w:p w:rsidR="00446FD9" w:rsidRPr="00446FD9" w:rsidRDefault="00446FD9" w:rsidP="00446FD9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освоение способов решения проблем творческого и поискового характера в процессе восприятия, исполнения, оценки музыкальных сочинений;</w:t>
      </w:r>
    </w:p>
    <w:p w:rsidR="00446FD9" w:rsidRPr="00446FD9" w:rsidRDefault="00446FD9" w:rsidP="00446FD9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умения планировать, контролировать и оценивать учебные действия в соответствии с поставленной задачей и условием ее реализации в процессе познания содержания музыкальных образов; определять наиболее эффективные способы достижения результата в исполнительской и творческой деятельности;</w:t>
      </w:r>
    </w:p>
    <w:p w:rsidR="00446FD9" w:rsidRPr="00446FD9" w:rsidRDefault="00446FD9" w:rsidP="00446FD9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продуктивное сотрудничество (общение, взаимодействие) со сверстниками при решении различных музыкально-творческих задач на уроках музыки, во внеурочной и внешкольной музыкально-эстетической деятельности;</w:t>
      </w:r>
    </w:p>
    <w:p w:rsidR="00446FD9" w:rsidRPr="00446FD9" w:rsidRDefault="00446FD9" w:rsidP="00446FD9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освоение начальных форм познавательной и личностной рефлексии; позитивная самооценка своих музыкально-творческих возможностей;</w:t>
      </w:r>
    </w:p>
    <w:p w:rsidR="00446FD9" w:rsidRPr="00446FD9" w:rsidRDefault="00446FD9" w:rsidP="00446FD9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навыками смыслового прочтения содержания «текстов» различных музыкальных стилей и жанров в соответствии с целями и задачами деятельности;</w:t>
      </w:r>
    </w:p>
    <w:p w:rsidR="00446FD9" w:rsidRPr="00446FD9" w:rsidRDefault="00446FD9" w:rsidP="00446FD9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приобретение умения осознанного построения речевого высказывания о содержании, характере, особенностях языка музыкальных произведений разных эпох, творческих направлений в соответствии с задачами коммуникации;</w:t>
      </w:r>
    </w:p>
    <w:p w:rsidR="00446FD9" w:rsidRPr="00446FD9" w:rsidRDefault="00446FD9" w:rsidP="00446FD9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 младших школьников умения составлять тексты, связанные с размышлениями о музыке и личностной оценкой ее содержания, в устной и письменной форме;</w:t>
      </w:r>
    </w:p>
    <w:p w:rsidR="00446FD9" w:rsidRPr="00446FD9" w:rsidRDefault="00446FD9" w:rsidP="00446FD9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логическими действиями сравнения, анализа, синтеза, обобщения, установления аналогий в процессе интонационно-образного и жанрового, стилевого анализа музыкальных сочинений и других видов музыкально-творческой деятельности;</w:t>
      </w:r>
    </w:p>
    <w:p w:rsidR="00446FD9" w:rsidRPr="00446FD9" w:rsidRDefault="00446FD9" w:rsidP="00446FD9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умение осуществлять информационную, познавательную и практическую деятельность с использованием различных средств информации и коммуникации (включая пособия на электронных носителях, обучающие музыкальные программы, цифровые образовательные ресурсы, мультимедийные презентации и т. п.).</w:t>
      </w:r>
    </w:p>
    <w:p w:rsidR="00446FD9" w:rsidRPr="00446FD9" w:rsidRDefault="00446FD9" w:rsidP="00446F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Предметные результаты</w:t>
      </w: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 изучения музыки отражают опыт учащихся в музыкально-творческой деятельности:</w:t>
      </w:r>
    </w:p>
    <w:p w:rsidR="00446FD9" w:rsidRPr="00446FD9" w:rsidRDefault="00446FD9" w:rsidP="00446FD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представления о роли музыки в жизни человека, в его духовно-нравственном развитии;</w:t>
      </w:r>
    </w:p>
    <w:p w:rsidR="00446FD9" w:rsidRPr="00446FD9" w:rsidRDefault="00446FD9" w:rsidP="00446FD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общего представления о музыкальной картине мира;</w:t>
      </w:r>
    </w:p>
    <w:p w:rsidR="00446FD9" w:rsidRPr="00446FD9" w:rsidRDefault="00446FD9" w:rsidP="00446FD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знание основных закономерностей музыкального искусства на примере изучаемых музыкальных произведений;</w:t>
      </w:r>
    </w:p>
    <w:p w:rsidR="00446FD9" w:rsidRPr="00446FD9" w:rsidRDefault="00446FD9" w:rsidP="00446FD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музыкальной деятельности;</w:t>
      </w:r>
    </w:p>
    <w:p w:rsidR="00446FD9" w:rsidRPr="00446FD9" w:rsidRDefault="00446FD9" w:rsidP="00446FD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устойчивого интереса к музыке и различным видам (или какому-либо виду) музыкально-творческой деятельности;</w:t>
      </w:r>
    </w:p>
    <w:p w:rsidR="00446FD9" w:rsidRPr="00446FD9" w:rsidRDefault="00446FD9" w:rsidP="00446FD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воспринимать музыку и выражать свое отношение к музыкальным произведениям;</w:t>
      </w:r>
    </w:p>
    <w:p w:rsidR="00446FD9" w:rsidRPr="00446FD9" w:rsidRDefault="00446FD9" w:rsidP="00446FD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эмоционально и осознанно относиться к музыке различных направлений: фольклору, музыке религиозной традиции, классической и современной; понимать содержание, интонационно-образный смысл произведений разных жанров и стилей;</w:t>
      </w:r>
    </w:p>
    <w:p w:rsidR="00446FD9" w:rsidRPr="00446FD9" w:rsidRDefault="00446FD9" w:rsidP="00446FD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воплощать музыкальные образы при создании театрализованных и музыкально-пластических композиций, исполнении вокально-хоровых произведений, в импровизациях.</w:t>
      </w:r>
    </w:p>
    <w:p w:rsidR="00446FD9" w:rsidRPr="00446FD9" w:rsidRDefault="00446FD9" w:rsidP="00446F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Выпускник научится:</w:t>
      </w:r>
    </w:p>
    <w:p w:rsidR="00446FD9" w:rsidRPr="00446FD9" w:rsidRDefault="00446FD9" w:rsidP="00446FD9">
      <w:pPr>
        <w:numPr>
          <w:ilvl w:val="0"/>
          <w:numId w:val="5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воспринимать музыку различных жанров, размышлять о музыкальных произведениях как способе выражения чувств и мыслей человека, эмоционально, эстетически откликаться на искусство, выражая своё отношение к нему в различных видах музыкально-творческой деятельности;</w:t>
      </w:r>
    </w:p>
    <w:p w:rsidR="00446FD9" w:rsidRPr="00446FD9" w:rsidRDefault="00446FD9" w:rsidP="00446FD9">
      <w:pPr>
        <w:numPr>
          <w:ilvl w:val="0"/>
          <w:numId w:val="5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ориентироваться в музыкально-поэтическом творчестве, в многообразии музыкального фольклора России, в том числе родного края, сопоставлять различные образцы народной и профессиональной музыки, ценить отечественные народные музыкальные традиции;</w:t>
      </w:r>
    </w:p>
    <w:p w:rsidR="00446FD9" w:rsidRPr="00446FD9" w:rsidRDefault="00446FD9" w:rsidP="00446FD9">
      <w:pPr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воплощать художественно-образное содержание и интонационно-мелодические особенности профессионального и народного творчества (в пении, слове, движении, играх, действах и др.).</w:t>
      </w:r>
    </w:p>
    <w:p w:rsidR="00446FD9" w:rsidRPr="00446FD9" w:rsidRDefault="00446FD9" w:rsidP="00446FD9">
      <w:pPr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соотносить выразительные и изобразительные интонации, узнавать характерные черты музыкальной речи разных композиторов, воплощать особенности музыки в исполнительской деятельности на основе полученных знаний;</w:t>
      </w:r>
    </w:p>
    <w:p w:rsidR="00446FD9" w:rsidRPr="00446FD9" w:rsidRDefault="00446FD9" w:rsidP="00446FD9">
      <w:pPr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наблюдать за процессом и результатом музыкального развития на основе сходства и различий интонаций, тем, образов и распознавать художественный смысл различных форм</w:t>
      </w:r>
    </w:p>
    <w:p w:rsidR="00446FD9" w:rsidRPr="00446FD9" w:rsidRDefault="00446FD9" w:rsidP="00446FD9">
      <w:pPr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исполнять музыкальные произведения разных форм и жанров (пение, драматизация, музыкально-пластическое движение, импровизация и др.);</w:t>
      </w:r>
    </w:p>
    <w:p w:rsidR="00446FD9" w:rsidRPr="00446FD9" w:rsidRDefault="00446FD9" w:rsidP="00446FD9">
      <w:pPr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определять виды музыки, сопоставлять музыкальные образы в звучании различных музыкальных инструментов, в том числе и современных электронных;</w:t>
      </w:r>
    </w:p>
    <w:p w:rsidR="00446FD9" w:rsidRPr="00446FD9" w:rsidRDefault="00446FD9" w:rsidP="00446FD9">
      <w:pPr>
        <w:numPr>
          <w:ilvl w:val="0"/>
          <w:numId w:val="6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оценивать и соотносить содержание и музыкальный язык народного и профессионального музыкального творчества разных стран мира.</w:t>
      </w:r>
    </w:p>
    <w:p w:rsidR="00446FD9" w:rsidRPr="00446FD9" w:rsidRDefault="00446FD9" w:rsidP="00446F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Выпускник получит возможность научиться</w:t>
      </w:r>
      <w:r w:rsidRPr="00446FD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:rsidR="00446FD9" w:rsidRPr="00446FD9" w:rsidRDefault="00446FD9" w:rsidP="00446FD9">
      <w:pPr>
        <w:numPr>
          <w:ilvl w:val="0"/>
          <w:numId w:val="7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реализовывать творческий потенциал, осуществляя собственные музыкально-исполнительские замыслы в различных видах деятельности;</w:t>
      </w:r>
    </w:p>
    <w:p w:rsidR="00446FD9" w:rsidRPr="00446FD9" w:rsidRDefault="00446FD9" w:rsidP="00446FD9">
      <w:pPr>
        <w:numPr>
          <w:ilvl w:val="0"/>
          <w:numId w:val="7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организовывать культурный досуг, самостоятельную музыкально-творческую деятельность, музицировать и использовать ИКТ в музыкальных играх.</w:t>
      </w:r>
    </w:p>
    <w:p w:rsidR="00446FD9" w:rsidRPr="00446FD9" w:rsidRDefault="00446FD9" w:rsidP="00446FD9">
      <w:pPr>
        <w:numPr>
          <w:ilvl w:val="0"/>
          <w:numId w:val="7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реализовывать собственные творческие замыслы в различных видах музыкальной деятельности (в пении и интерпретации музыки, игре на детских элементарных музыкальных инструментах, музыкально-пластическом движении и импровизации);</w:t>
      </w:r>
    </w:p>
    <w:p w:rsidR="00446FD9" w:rsidRPr="00446FD9" w:rsidRDefault="00446FD9" w:rsidP="00446FD9">
      <w:pPr>
        <w:numPr>
          <w:ilvl w:val="0"/>
          <w:numId w:val="7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использовать систему графических знаков для ориентации в нотном письме при пении простейших мелодий;</w:t>
      </w:r>
    </w:p>
    <w:p w:rsidR="00446FD9" w:rsidRPr="00446FD9" w:rsidRDefault="00446FD9" w:rsidP="00446FD9">
      <w:pPr>
        <w:numPr>
          <w:ilvl w:val="0"/>
          <w:numId w:val="7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владеть певческим голосом как инструментом духовного самовыражения и участвовать в коллективной творческой деятельности при воплощении заинтересовавших его музыкальных образов;</w:t>
      </w:r>
    </w:p>
    <w:p w:rsidR="00446FD9" w:rsidRPr="00446FD9" w:rsidRDefault="00446FD9" w:rsidP="00446FD9">
      <w:pPr>
        <w:numPr>
          <w:ilvl w:val="0"/>
          <w:numId w:val="7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адекватно оценивать явления музыкальной культуры и проявлять инициативу в выборе образцов профессионального и музыкально-поэтического творчества народов мира;</w:t>
      </w:r>
    </w:p>
    <w:p w:rsidR="00350E94" w:rsidRPr="00885C4C" w:rsidRDefault="00446FD9" w:rsidP="00885C4C">
      <w:pPr>
        <w:numPr>
          <w:ilvl w:val="0"/>
          <w:numId w:val="7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FD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оказывать помощь в организации и проведении школьных культурно-массовых мероприятий, представлять широкой публике результаты собственной музыкально-творческой деятельности (пение, инструментальное </w:t>
      </w:r>
      <w:proofErr w:type="spellStart"/>
      <w:r w:rsidRPr="00446FD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музицирование</w:t>
      </w:r>
      <w:proofErr w:type="spellEnd"/>
      <w:r w:rsidRPr="00446FD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драматизация и др.), собирать музыкальные коллекции (фонотека, видеотека).</w:t>
      </w:r>
    </w:p>
    <w:p w:rsidR="004D6189" w:rsidRPr="00885C4C" w:rsidRDefault="004D6189" w:rsidP="00885C4C">
      <w:pPr>
        <w:pStyle w:val="a3"/>
        <w:shd w:val="clear" w:color="auto" w:fill="FFFFFF"/>
        <w:jc w:val="center"/>
        <w:rPr>
          <w:b/>
          <w:bCs/>
          <w:color w:val="000000"/>
        </w:rPr>
      </w:pPr>
      <w:r w:rsidRPr="004D6189">
        <w:rPr>
          <w:b/>
          <w:bCs/>
          <w:color w:val="000000"/>
        </w:rPr>
        <w:t> </w:t>
      </w:r>
      <w:r w:rsidR="00885C4C" w:rsidRPr="00FD0224">
        <w:rPr>
          <w:b/>
          <w:sz w:val="28"/>
          <w:szCs w:val="28"/>
        </w:rPr>
        <w:t>III. СОДЕРЖАНИЕ УЧЕБНОГО ПРЕДМЕТА</w:t>
      </w:r>
      <w:r w:rsidR="00885C4C" w:rsidRPr="00797315">
        <w:rPr>
          <w:b/>
          <w:bCs/>
          <w:color w:val="000000"/>
        </w:rPr>
        <w:t xml:space="preserve"> 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Раздел 1: «Россия – Родина моя» 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Мелодия. Ты запой мне ту песню... «Что не выразишь словами, звуком на душу навей...»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Народная и профессиональная музыка. Сочинения отечественных композиторов о Родине (С.Рахманинов «Концерт №3», В.Локтев «Песня о России»). Интонация как внутреннее озвученное состояние, выражение эмоций и отражение мыслей. («Ты, река ль, моя реченька», русская народная песня) и музыки русских композиторов (С.Рахманинова, М.Мусоргского, П.Чайковского). Знакомство с жанром вокализ (С.В.Рахманинов «Вокализ»).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Как сложили песню. Звучащие картины. «Ты откуда русская, зародилась, музыка?»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Наблюдение народного творчества. Музыкальный и поэтический фольклор России: песни. Рассказ М.Горького «Как сложили песню». Выразительность и изобразительность в музыке. Сравнение музыкальных произведений разных жанров с картиной К.Петрова-</w:t>
      </w: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Водкина «Полдень». Размышления учащихся над поэтическими строками: «Вся Россия просится в песню» и «Жизнь дает для песни образы и звуки…».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пойду по полю белому... На великий праздник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собралася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Русь! Обобщение.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Патриотическая тема в русской классике. Образы защитников Отечества. Обобщенное представление исторического прошлого в музыкальных образах. Общность интонаций народной музыки и музыки русских композиторов (Кантата «Александр Невский» С.Прокофьев, опера «Иван Сусанин» М.Глинка).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Раздел: «О России петь – что стремиться в храм» 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Святые земли Русской. Илья Муромец.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Святые земли Русской. Народная и профессиональная музыка. Духовная музыка в творчестве композиторов. Стихира</w:t>
      </w:r>
      <w:proofErr w:type="gram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.(</w:t>
      </w:r>
      <w:proofErr w:type="gram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«Богатырские ворота»М.П.Мусоргский, «Богатырская симфония» А.Бородин).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Праздников праздник, торжество из торжеств. Ангел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вопияше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Праздники Русской православной церкви. Пасха. Музыкальный фольклор России. Народные музыкальные традиции Отечества. Духовная музыка в творчестве композиторов. («Богородице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Дево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радуйся!</w:t>
      </w:r>
      <w:proofErr w:type="gram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»С</w:t>
      </w:r>
      <w:proofErr w:type="gram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.В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Рахманинов). Церковные песнопения: тропарь, молитва, величание. («Ангел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вопияше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П.Чесноков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молитва).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Родной обычай старины.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Праздники Русской православной церкви. Пасха. Народные музыкальные традиции родного края. Духовная музыка в творчестве композиторов. </w:t>
      </w:r>
      <w:proofErr w:type="gram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(Сюита для двух фортепиано «Светлый праздник</w:t>
      </w:r>
      <w:r w:rsidRPr="004D61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Кирилл и Мефодий. Обобщение.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Обобщенное представление исторического прошлого в музыкальных образах. Гимн, величание. Святые земли Русской.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Раздел: «День, полный событий» 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В краю великих вдохновений.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Интонация как внутреннее озвученное состояние, выражение эмоций и отражение мыслей. Музыкально-поэтические образы. Лирика в поэзии А.С.Пушкина, в музыке русских композиторов (Г.Свиридов, П.Чайковский) и в изобразительном искусстве (В.Попков «Осенние дожди»).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Что за прелесть эти сказки! Три чуда. 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Музыкально-поэтические образы в сказке А.С.Пушкина и в опере Н.А.Римского–Корсакова «Сказка о царе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Салтане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Ярмарочное гулянье.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Народная и профессиональная музыка. Музыка в народном стиле </w:t>
      </w:r>
      <w:proofErr w:type="gram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Хор из оперы «Евгений Онегин» П.Чайковского - «Девицы, красавицы», «Уж как по мосту,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мосточку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»; «Детский альбом»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П.Чайковского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«Камаринская», «Мужик на гармонике играет»; Вступление к опере «Борис Годунов» М.Мусоргский).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Святогорский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монастырь.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Народная и профессиональная музыка. Музыка в народном стиле </w:t>
      </w:r>
      <w:proofErr w:type="gram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Хор из оперы «Евгений Онегин» П.Чайковского - «Девицы, красавицы», «Уж как по мосту,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мосточку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»; «Детский альбом»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П.Чайковского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«Камаринская», «Мужик на гармонике играет»; Вступление к опере «Борис Годунов» М.Мусоргский).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Зимнее утро. Зимний вечер.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Музыкально-поэтические образы. </w:t>
      </w:r>
      <w:proofErr w:type="gram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Музыкальное прочтение стихотворения (стихи А.Пушкина, пьеса «Зимнее утро» из «Детского альбома» П.Чайковского, русская народная песня «Зимняя дорога», хор В.Шебалина «Зимняя дорога»).</w:t>
      </w:r>
      <w:proofErr w:type="gramEnd"/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Приют, сияньем муз одетый.  Обобщение.  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Интонация как внутреннее озвученное состояние, выражение эмоций и отражение мыслей. Музыкально-поэтические образы. Лирика в поэзии А.С.Пушкина, в музыке русских композиторов (Г.Свиридов, П.Чайковский) и в изобразительном искусстве (В.Попков «Осенние дожди»).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Раздел: «Гори, гори ясно, чтобы не погасло!» 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Композитор- имя ему народ. Музыкальные инструменты России.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Народная и профессиональная музыка. Народное музыкальное творчество разных стран мира. Музыкальные инструменты России, история их возникновения и бытования, их звучание в руках современных исполнителей. Музыка в народном стиле. Народная песня – летопись жизни народа и источник вдохновения композиторов. Песни разных народов мира о природе, размышления о характерных национальных особенностях, отличающих музыкальный язык одной песни от другой.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Оркестр русских народных инструментов.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Музыкальные инструменты. Оркестр русских народных инструментов.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Народные праздники.       «Троица».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 в народных обрядах и обычаях. Народные музыкальные традиции родного края.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Народные музыкальные игры. Обобщение.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Музыкальный фольклор народов России. Праздники русского народа. Троицын день.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Раздел: «В концертном зале» 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Музыкальные инструменты (скрипка, виолончель).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Накопление музыкальных впечатлений, связанных с восприятием и исполнением музыки таких композиторов, как А.Бородин («Ноктюрн»), П.Чайковский («Вариации на тему рококо» для виолончели с оркестром)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Счастье в сирени живет…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Знакомство с жанром романса на примере творчества С.Рахманинова (романс «Сирень» С.Рахманинов).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«Не молкнет сердце чуткое Шопена…»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Интонации народных танцев в музыке Ф.Шопен</w:t>
      </w:r>
      <w:proofErr w:type="gram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а(</w:t>
      </w:r>
      <w:proofErr w:type="gram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«Полонез №3», «Вальс №10», «Мазурка»).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«Патетическая» соната.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Музыкальная драматургия сонаты. (Соната №8 «Патетическая» Л.Бетховен).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Царит гармония оркестра. Обобщение.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Накопление и</w:t>
      </w:r>
      <w:r w:rsidRPr="004D61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обобщение музыкально-слуховых впечатлений. Исполнение разученных произведений, участие в коллективном пении,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музицирование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элементарных музыкальных инструментах.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Раздел: «В музыкальном театре» 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 «Иван Сусанин».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Песенность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танцевальность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маршевость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основа становления более сложных жанров – оперы.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Музыкальное развитие в сопоставлении и столкновении человеческих чувств, тем, художественных образов. Драматургическое развитие в опере. Контраст. Основные темы – музыкальная характеристика действующих лиц. (Опера «Иван Сусанин» М.Глинка - интродукция, танцы из 2 действия, хор из 3 действия).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средства музыкальной выразительности.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Музыкальная интонация как основа музыкального искусства, отличающая его от других искусств.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Линии драматургического развитие в опере «Иван Сусанин» ( Сцена из 4 действия). Интонация как внутренне озвученное состояние, выражение эмоций и отражений мыслей.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Исходила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младешенька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Песенность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танцевальность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маршевость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основа становления более сложных жанров – оперы.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Музыкальное развитие в сопоставлении и столкновении человеческих чувств, тем, художественных образов. Драматургическое развитие в опере. Контраст. Основные темы </w:t>
      </w: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– музыкальная характеристика действующих лиц. (Опера «Иван Сусанин» М.Глинка - интродукция, танцы из 2 действия, хор из 3 действия).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средства музыкальной выразительности.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Музыкальная интонация как основа музыкального искусства, отличающая его от других искусств.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Линии драматургического развитие в опере «Иван Сусанин» ( Сцена из 4 действия). Интонация как внутренне озвученное состояние, выражение эмоций и отражений мыслей.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Русский восток.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Народная и профессиональная музыка. Знакомство с творчеством отечественных композиторов.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Интонационно-образная природа музыкального искусства. Обобщенное представление исторического прошлого в музыкальных образах. Песня – ария. Куплетно-вариационная форма.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Вариационность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(«Рассвет на Москве-реке», «Исходила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младешенька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» из оперы «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Хованщина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» М.Мусоргского).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Учащиеся знакомятся еще с несколькими оперными фрагментами: повторяют вступление «Рассвет на Москве-реке» к опере «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Хованщина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М. Мусоргского, разучивают песню Марфы «Исходила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младешенька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»,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Балет «Петрушка»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Народные музыкальные традиции Отечества. Народная и профессиональная музыка. Балет. (И.Ф.Стравинский «Петрушка»). Музыка в народном стиле.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Театр музыкальной комедии.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Обобщнеие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Песенность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танцевальность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маршевость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основа становления более сложных жанров – оперетта и мюзикл.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Мюзикл, оперетта. Жанры легкой музыки.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Раздел: «Чтоб музыкантом быть, так надобно уменье…» 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Служенье муз не терпит суеты. Прелюдия.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Интонация как внутреннее озвученное состояние, выражение эмоций и отражение мыслей. Различные жанры фортепианной музыки. («Прелюдия» С.В.Рахманинов, «Революционный этюд» Ф.Шопен). Развитие музыкального образа.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Исповедь души. Революционный этюд.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Интонация как внутреннее озвученное состояние, выражение эмоций и отражение мыслей. Различные жанры фортепианной музыки. («Прелюдия» С.В.Рахманинов, «Революционный этюд» Ф.Шопен). Развитие музыкального образа.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Мастерство исполнителя.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Музыкальные инструменты. Выразительные возможности гитары. Композитор – исполнитель – слушатель. Многообразие жанров музыки. Авторская песня. Произведения композиторов-классиков («Шутка» И.Бах, «Патетическая соната» Л.Бетховен, «Утро» Э.Григ) и мастерство известных исполнителей («Пожелание друзьям» Б.Окуджава, «Песня о друге» В.Высоцкий).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В интонации спрятан человек.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Выразительность и изобразительность в музыке. Интонация как внутреннее озвученное состояние, выражение эмоций и отражение мыслей. Интонационное богатство мира. Интонационная выразительность музыкальной речи композиторов: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Л.Бетховена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«Патетическая соната»,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Э.Грига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«Песня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Сольвейг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М.Мусоргский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«Исходила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младешенька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». Размышления на тему «Могут ли иссякнуть мелодии?»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Музыкальные инструменты- гитара.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Музыкальные инструменты. Выразительные возможности гитары. Композитор – исполнитель – слушатель. Многообразие жанров музыки. Авторская песня. Произведения композиторов-классиков («Шутка» И.Бах, «Патетическая соната» Л.Бетховен, «Утро» Э.Григ) и мастерство известных исполнителей («Пожелание друзьям» Б.Окуджава, «Песня о друге» В.Высоцкий).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Музыкальный сказочник.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Выразительность и изобразительность в музыке. Опера. Сюита. Музыкальные образы в произведениях Н.Римского-Корсакова (Оперы «Садко», «Сказка о царе 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Салтане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», сюита «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Шахеразада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»).</w:t>
      </w:r>
    </w:p>
    <w:p w:rsidR="004D6189" w:rsidRP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«Рассвет на Москве-реке» Обобщение.</w:t>
      </w:r>
    </w:p>
    <w:p w:rsidR="004D6189" w:rsidRDefault="004D6189" w:rsidP="004D61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Многозначность музыкальной речи, выразительность и смысл. Музыкальные образы в произведении М.П.Мусоргского. («Рассвет на Москве-реке» - вступление к опере «</w:t>
      </w:r>
      <w:proofErr w:type="spellStart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Хованщина</w:t>
      </w:r>
      <w:proofErr w:type="spellEnd"/>
      <w:r w:rsidRPr="004D6189">
        <w:rPr>
          <w:rFonts w:ascii="Times New Roman" w:eastAsia="Times New Roman" w:hAnsi="Times New Roman" w:cs="Times New Roman"/>
          <w:color w:val="000000"/>
          <w:sz w:val="24"/>
          <w:szCs w:val="24"/>
        </w:rPr>
        <w:t>»). Обобщение музыкальных впечатлений четвероклассников за 4 четверть и год. Составление афиши и программы концерта. Исполнение выученных и полюбившихся песен всего учебного года.</w:t>
      </w:r>
    </w:p>
    <w:p w:rsidR="00885C4C" w:rsidRPr="00FD0224" w:rsidRDefault="00885C4C" w:rsidP="00885C4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FD0224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D0224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IV</w:t>
      </w:r>
      <w:r w:rsidRPr="00FD022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.ТЕМАТИЧЕСКОЕ ПЛАНИРОВАНИЕ</w:t>
      </w:r>
    </w:p>
    <w:p w:rsidR="004D6189" w:rsidRPr="00334B60" w:rsidRDefault="004D6189" w:rsidP="004D6189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6095"/>
        <w:gridCol w:w="2092"/>
      </w:tblGrid>
      <w:tr w:rsidR="004D6189" w:rsidRPr="00334B60" w:rsidTr="00885C4C">
        <w:tc>
          <w:tcPr>
            <w:tcW w:w="1384" w:type="dxa"/>
          </w:tcPr>
          <w:p w:rsidR="004D6189" w:rsidRPr="00334B60" w:rsidRDefault="004D6189" w:rsidP="00AD4E36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B6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095" w:type="dxa"/>
          </w:tcPr>
          <w:p w:rsidR="004D6189" w:rsidRDefault="004D6189" w:rsidP="00AD4E36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B60">
              <w:rPr>
                <w:rFonts w:ascii="Times New Roman" w:hAnsi="Times New Roman" w:cs="Times New Roman"/>
                <w:b/>
                <w:sz w:val="24"/>
                <w:szCs w:val="24"/>
              </w:rPr>
              <w:t>Тема раздела</w:t>
            </w:r>
          </w:p>
          <w:p w:rsidR="004D6189" w:rsidRPr="00334B60" w:rsidRDefault="004D6189" w:rsidP="00AD4E36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2" w:type="dxa"/>
          </w:tcPr>
          <w:p w:rsidR="004D6189" w:rsidRPr="00334B60" w:rsidRDefault="004D6189" w:rsidP="00AD4E36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B6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4D6189" w:rsidRPr="00334B60" w:rsidTr="00885C4C">
        <w:tc>
          <w:tcPr>
            <w:tcW w:w="1384" w:type="dxa"/>
          </w:tcPr>
          <w:p w:rsidR="004D6189" w:rsidRPr="00334B60" w:rsidRDefault="004D6189" w:rsidP="00AD4E3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4D6189" w:rsidRDefault="004D6189" w:rsidP="00AD4E36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34B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Россия – Родина моя</w:t>
            </w:r>
          </w:p>
          <w:p w:rsidR="004D6189" w:rsidRPr="00334B60" w:rsidRDefault="004D6189" w:rsidP="00AD4E3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4D6189" w:rsidRPr="00334B60" w:rsidRDefault="004D6189" w:rsidP="00AD4E3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D6189" w:rsidRPr="00334B60" w:rsidTr="00885C4C">
        <w:tc>
          <w:tcPr>
            <w:tcW w:w="1384" w:type="dxa"/>
          </w:tcPr>
          <w:p w:rsidR="004D6189" w:rsidRDefault="004D6189" w:rsidP="00AD4E3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4D6189" w:rsidRDefault="004D6189" w:rsidP="00AD4E36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34B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России петь – что стремиться в храм</w:t>
            </w:r>
          </w:p>
          <w:p w:rsidR="004D6189" w:rsidRPr="00334B60" w:rsidRDefault="004D6189" w:rsidP="00AD4E36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</w:tcPr>
          <w:p w:rsidR="004D6189" w:rsidRDefault="004D6189" w:rsidP="00AD4E3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D6189" w:rsidRPr="00334B60" w:rsidTr="00885C4C">
        <w:tc>
          <w:tcPr>
            <w:tcW w:w="1384" w:type="dxa"/>
          </w:tcPr>
          <w:p w:rsidR="004D6189" w:rsidRDefault="004D6189" w:rsidP="00AD4E3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4D6189" w:rsidRDefault="004D6189" w:rsidP="00AD4E36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34B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День, полный событий</w:t>
            </w:r>
          </w:p>
          <w:p w:rsidR="004D6189" w:rsidRPr="00334B60" w:rsidRDefault="004D6189" w:rsidP="00AD4E36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</w:tcPr>
          <w:p w:rsidR="004D6189" w:rsidRDefault="004D6189" w:rsidP="00AD4E3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D6189" w:rsidRPr="00334B60" w:rsidTr="00885C4C">
        <w:tc>
          <w:tcPr>
            <w:tcW w:w="1384" w:type="dxa"/>
          </w:tcPr>
          <w:p w:rsidR="004D6189" w:rsidRDefault="004D6189" w:rsidP="00AD4E3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4D6189" w:rsidRDefault="004D6189" w:rsidP="00AD4E36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34B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Гори, гори ясно, чтобы не погасло!</w:t>
            </w:r>
          </w:p>
          <w:p w:rsidR="004D6189" w:rsidRPr="00334B60" w:rsidRDefault="004D6189" w:rsidP="00AD4E36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</w:tcPr>
          <w:p w:rsidR="004D6189" w:rsidRDefault="004D6189" w:rsidP="00AD4E3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D6189" w:rsidRPr="00334B60" w:rsidTr="00885C4C">
        <w:tc>
          <w:tcPr>
            <w:tcW w:w="1384" w:type="dxa"/>
          </w:tcPr>
          <w:p w:rsidR="004D6189" w:rsidRDefault="004D6189" w:rsidP="00AD4E3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4D6189" w:rsidRDefault="004D6189" w:rsidP="00AD4E36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34B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 концертном зале </w:t>
            </w:r>
          </w:p>
          <w:p w:rsidR="004D6189" w:rsidRPr="00334B60" w:rsidRDefault="004D6189" w:rsidP="00AD4E36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</w:tcPr>
          <w:p w:rsidR="004D6189" w:rsidRDefault="004D6189" w:rsidP="00AD4E3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D6189" w:rsidRPr="00334B60" w:rsidTr="00885C4C">
        <w:tc>
          <w:tcPr>
            <w:tcW w:w="1384" w:type="dxa"/>
          </w:tcPr>
          <w:p w:rsidR="004D6189" w:rsidRDefault="004D6189" w:rsidP="00AD4E3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4D6189" w:rsidRDefault="004D6189" w:rsidP="00AD4E36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музыкальном театре</w:t>
            </w:r>
          </w:p>
          <w:p w:rsidR="004D6189" w:rsidRPr="00334B60" w:rsidRDefault="004D6189" w:rsidP="00AD4E36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92" w:type="dxa"/>
          </w:tcPr>
          <w:p w:rsidR="004D6189" w:rsidRDefault="004D6189" w:rsidP="00AD4E3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</w:tr>
      <w:tr w:rsidR="004D6189" w:rsidRPr="00334B60" w:rsidTr="00885C4C">
        <w:tc>
          <w:tcPr>
            <w:tcW w:w="1384" w:type="dxa"/>
          </w:tcPr>
          <w:p w:rsidR="004D6189" w:rsidRDefault="004D6189" w:rsidP="00AD4E3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6095" w:type="dxa"/>
          </w:tcPr>
          <w:p w:rsidR="004D6189" w:rsidRPr="00334B60" w:rsidRDefault="004D6189" w:rsidP="00AD4E36">
            <w:pPr>
              <w:pStyle w:val="a3"/>
              <w:shd w:val="clear" w:color="auto" w:fill="FFFFFF"/>
              <w:rPr>
                <w:bCs/>
                <w:color w:val="000000"/>
              </w:rPr>
            </w:pPr>
            <w:r w:rsidRPr="00334B60">
              <w:rPr>
                <w:bCs/>
                <w:color w:val="000000"/>
              </w:rPr>
              <w:t>Чтоб музыкантом быть, так надобно уменье</w:t>
            </w:r>
          </w:p>
        </w:tc>
        <w:tc>
          <w:tcPr>
            <w:tcW w:w="2092" w:type="dxa"/>
          </w:tcPr>
          <w:p w:rsidR="004D6189" w:rsidRDefault="004D6189" w:rsidP="00AD4E3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4D6189" w:rsidRDefault="004D6189" w:rsidP="00AD4E3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E94" w:rsidRPr="00350E94" w:rsidTr="00885C4C">
        <w:tc>
          <w:tcPr>
            <w:tcW w:w="7479" w:type="dxa"/>
            <w:gridSpan w:val="2"/>
          </w:tcPr>
          <w:p w:rsidR="00350E94" w:rsidRPr="00350E94" w:rsidRDefault="00350E94" w:rsidP="00350E94">
            <w:pPr>
              <w:pStyle w:val="a3"/>
              <w:shd w:val="clear" w:color="auto" w:fill="FFFFFF"/>
              <w:jc w:val="center"/>
              <w:rPr>
                <w:b/>
                <w:bCs/>
                <w:color w:val="000000"/>
              </w:rPr>
            </w:pPr>
            <w:r w:rsidRPr="00350E94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2092" w:type="dxa"/>
          </w:tcPr>
          <w:p w:rsidR="00350E94" w:rsidRPr="00350E94" w:rsidRDefault="00350E94" w:rsidP="00350E9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E9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4D6189" w:rsidRPr="00350E94" w:rsidRDefault="004D6189" w:rsidP="00350E94">
      <w:pPr>
        <w:jc w:val="center"/>
        <w:rPr>
          <w:b/>
        </w:rPr>
      </w:pPr>
    </w:p>
    <w:p w:rsidR="00174BF2" w:rsidRDefault="00174BF2" w:rsidP="004D6189"/>
    <w:p w:rsidR="00174BF2" w:rsidRDefault="00174BF2" w:rsidP="004D6189"/>
    <w:p w:rsidR="00174BF2" w:rsidRDefault="00174BF2" w:rsidP="004D6189"/>
    <w:p w:rsidR="00174BF2" w:rsidRDefault="00174BF2" w:rsidP="004D6189"/>
    <w:p w:rsidR="00174BF2" w:rsidRDefault="00174BF2" w:rsidP="004D6189"/>
    <w:p w:rsidR="00174BF2" w:rsidRDefault="00174BF2" w:rsidP="004D6189"/>
    <w:p w:rsidR="00174BF2" w:rsidRDefault="00174BF2" w:rsidP="004D6189"/>
    <w:p w:rsidR="00174BF2" w:rsidRDefault="00174BF2" w:rsidP="004D6189"/>
    <w:p w:rsidR="00174BF2" w:rsidRDefault="00174BF2" w:rsidP="004D6189"/>
    <w:p w:rsidR="00174BF2" w:rsidRDefault="00174BF2" w:rsidP="004D6189"/>
    <w:p w:rsidR="00174BF2" w:rsidRDefault="00174BF2" w:rsidP="004D6189"/>
    <w:p w:rsidR="00174BF2" w:rsidRDefault="00174BF2" w:rsidP="004D6189"/>
    <w:p w:rsidR="00174BF2" w:rsidRDefault="00174BF2" w:rsidP="004D6189"/>
    <w:p w:rsidR="00174BF2" w:rsidRDefault="00174BF2" w:rsidP="004D6189"/>
    <w:p w:rsidR="00350E94" w:rsidRDefault="00350E94" w:rsidP="004D6189"/>
    <w:p w:rsidR="00885C4C" w:rsidRDefault="00885C4C" w:rsidP="00AC5D8A"/>
    <w:p w:rsidR="00DC093F" w:rsidRDefault="00DC093F" w:rsidP="00AC5D8A"/>
    <w:p w:rsidR="00DC093F" w:rsidRDefault="00DC093F" w:rsidP="00AC5D8A"/>
    <w:p w:rsidR="00DC093F" w:rsidRDefault="00DC093F" w:rsidP="00AC5D8A"/>
    <w:p w:rsidR="00DC093F" w:rsidRDefault="00DC093F" w:rsidP="00AC5D8A"/>
    <w:p w:rsidR="00DC093F" w:rsidRDefault="00DC093F" w:rsidP="00AC5D8A"/>
    <w:p w:rsidR="00DC093F" w:rsidRDefault="00DC093F" w:rsidP="00AC5D8A"/>
    <w:p w:rsidR="00DC093F" w:rsidRDefault="00DC093F" w:rsidP="00AC5D8A"/>
    <w:p w:rsidR="00DC093F" w:rsidRDefault="00DC093F" w:rsidP="00AC5D8A"/>
    <w:p w:rsidR="00DC093F" w:rsidRDefault="00DC093F" w:rsidP="00AC5D8A"/>
    <w:p w:rsidR="00885C4C" w:rsidRPr="00FD0224" w:rsidRDefault="00885C4C" w:rsidP="00AC5D8A">
      <w:pPr>
        <w:pStyle w:val="a5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ПРИЛОЖЕНИЕ</w:t>
      </w:r>
    </w:p>
    <w:p w:rsidR="00885C4C" w:rsidRPr="00FD0224" w:rsidRDefault="00885C4C" w:rsidP="00AC5D8A">
      <w:pPr>
        <w:pStyle w:val="a5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C4C" w:rsidRPr="00FD0224" w:rsidRDefault="00885C4C" w:rsidP="00885C4C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D0224">
        <w:rPr>
          <w:rFonts w:ascii="Times New Roman" w:eastAsia="Times New Roman" w:hAnsi="Times New Roman" w:cs="Times New Roman"/>
          <w:b/>
          <w:sz w:val="28"/>
          <w:szCs w:val="28"/>
        </w:rPr>
        <w:t xml:space="preserve">Календарно-тематическое планирование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учебного материала по музыке в 4</w:t>
      </w:r>
      <w:r w:rsidRPr="00FD0224">
        <w:rPr>
          <w:rFonts w:ascii="Times New Roman" w:eastAsia="Times New Roman" w:hAnsi="Times New Roman" w:cs="Times New Roman"/>
          <w:b/>
          <w:sz w:val="28"/>
          <w:szCs w:val="28"/>
        </w:rPr>
        <w:t xml:space="preserve"> классе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6520"/>
        <w:gridCol w:w="1950"/>
      </w:tblGrid>
      <w:tr w:rsidR="00040121" w:rsidTr="00982DC1">
        <w:tc>
          <w:tcPr>
            <w:tcW w:w="1101" w:type="dxa"/>
          </w:tcPr>
          <w:p w:rsidR="00040121" w:rsidRDefault="00982DC1" w:rsidP="00982D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20" w:type="dxa"/>
          </w:tcPr>
          <w:p w:rsidR="00040121" w:rsidRDefault="00CF493C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1950" w:type="dxa"/>
          </w:tcPr>
          <w:p w:rsidR="00040121" w:rsidRDefault="00CF493C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</w:tc>
      </w:tr>
      <w:tr w:rsidR="00AD4E36" w:rsidTr="00982DC1">
        <w:tc>
          <w:tcPr>
            <w:tcW w:w="1101" w:type="dxa"/>
          </w:tcPr>
          <w:p w:rsidR="00AD4E36" w:rsidRPr="00AD4E36" w:rsidRDefault="00AD4E36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</w:tcPr>
          <w:p w:rsidR="00C95DBA" w:rsidRPr="00C95DBA" w:rsidRDefault="00C95DBA" w:rsidP="00C95DBA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b/>
                <w:bCs/>
                <w:color w:val="000000"/>
              </w:rPr>
              <w:t>Раздел 1: «Россия – Родина моя» (3 ч.)</w:t>
            </w:r>
          </w:p>
          <w:p w:rsidR="00AD4E36" w:rsidRPr="00AD4E36" w:rsidRDefault="00AD4E36" w:rsidP="000030AD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950" w:type="dxa"/>
          </w:tcPr>
          <w:p w:rsidR="00AD4E36" w:rsidRDefault="00AD4E36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30AD" w:rsidTr="00982DC1">
        <w:tc>
          <w:tcPr>
            <w:tcW w:w="1101" w:type="dxa"/>
          </w:tcPr>
          <w:p w:rsidR="000030AD" w:rsidRPr="00AD4E36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0030AD" w:rsidRPr="00C95DBA" w:rsidRDefault="000030AD" w:rsidP="000030AD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Мелодия. Ты запой мне ту песню... «Что не выразишь словами, звуком на душу навей...»</w:t>
            </w:r>
          </w:p>
          <w:p w:rsidR="000030AD" w:rsidRPr="00C95DBA" w:rsidRDefault="000030AD" w:rsidP="00C95DBA">
            <w:pPr>
              <w:rPr>
                <w:rFonts w:ascii="Roboto" w:eastAsia="Times New Roman" w:hAnsi="Roboto" w:cs="Times New Roman"/>
                <w:b/>
                <w:bCs/>
                <w:color w:val="000000"/>
              </w:rPr>
            </w:pPr>
          </w:p>
        </w:tc>
        <w:tc>
          <w:tcPr>
            <w:tcW w:w="1950" w:type="dxa"/>
          </w:tcPr>
          <w:p w:rsidR="000030AD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30AD" w:rsidTr="00982DC1">
        <w:tc>
          <w:tcPr>
            <w:tcW w:w="1101" w:type="dxa"/>
          </w:tcPr>
          <w:p w:rsidR="000030AD" w:rsidRPr="00AD4E36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0030AD" w:rsidRPr="000030AD" w:rsidRDefault="000030AD" w:rsidP="00C95DBA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Как сложили песню. Звучащие картины. «Ты откуда русская, зародилась, музыка?»</w:t>
            </w:r>
          </w:p>
        </w:tc>
        <w:tc>
          <w:tcPr>
            <w:tcW w:w="1950" w:type="dxa"/>
          </w:tcPr>
          <w:p w:rsidR="000030AD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30AD" w:rsidTr="00982DC1">
        <w:tc>
          <w:tcPr>
            <w:tcW w:w="1101" w:type="dxa"/>
          </w:tcPr>
          <w:p w:rsidR="000030AD" w:rsidRPr="00AD4E36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20" w:type="dxa"/>
          </w:tcPr>
          <w:p w:rsidR="000030AD" w:rsidRPr="00C95DBA" w:rsidRDefault="000030AD" w:rsidP="00C95DBA">
            <w:pPr>
              <w:rPr>
                <w:rFonts w:ascii="Roboto" w:eastAsia="Times New Roman" w:hAnsi="Roboto" w:cs="Times New Roman"/>
                <w:b/>
                <w:bCs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 xml:space="preserve">Я пойду по полю белому... На великий праздник </w:t>
            </w:r>
            <w:proofErr w:type="spellStart"/>
            <w:r w:rsidRPr="00C95DBA">
              <w:rPr>
                <w:rFonts w:ascii="Roboto" w:eastAsia="Times New Roman" w:hAnsi="Roboto" w:cs="Times New Roman"/>
                <w:color w:val="000000"/>
              </w:rPr>
              <w:t>собралася</w:t>
            </w:r>
            <w:proofErr w:type="spellEnd"/>
            <w:r w:rsidRPr="00C95DBA">
              <w:rPr>
                <w:rFonts w:ascii="Roboto" w:eastAsia="Times New Roman" w:hAnsi="Roboto" w:cs="Times New Roman"/>
                <w:color w:val="000000"/>
              </w:rPr>
              <w:t xml:space="preserve"> Русь</w:t>
            </w:r>
          </w:p>
        </w:tc>
        <w:tc>
          <w:tcPr>
            <w:tcW w:w="1950" w:type="dxa"/>
          </w:tcPr>
          <w:p w:rsidR="000030AD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30AD" w:rsidTr="00982DC1">
        <w:tc>
          <w:tcPr>
            <w:tcW w:w="1101" w:type="dxa"/>
          </w:tcPr>
          <w:p w:rsidR="000030AD" w:rsidRPr="00AD4E36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</w:tcPr>
          <w:p w:rsidR="000030AD" w:rsidRPr="00C95DBA" w:rsidRDefault="000030AD" w:rsidP="000030AD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b/>
                <w:bCs/>
                <w:color w:val="000000"/>
              </w:rPr>
              <w:t>Раздел 2: «О России петь – что стремиться в храм» (4 ч.)</w:t>
            </w:r>
          </w:p>
          <w:p w:rsidR="000030AD" w:rsidRPr="00C95DBA" w:rsidRDefault="000030AD" w:rsidP="00C95DBA">
            <w:pPr>
              <w:rPr>
                <w:rFonts w:ascii="Roboto" w:eastAsia="Times New Roman" w:hAnsi="Roboto" w:cs="Times New Roman"/>
                <w:b/>
                <w:bCs/>
                <w:color w:val="000000"/>
              </w:rPr>
            </w:pPr>
          </w:p>
        </w:tc>
        <w:tc>
          <w:tcPr>
            <w:tcW w:w="1950" w:type="dxa"/>
          </w:tcPr>
          <w:p w:rsidR="000030AD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30AD" w:rsidTr="00982DC1">
        <w:tc>
          <w:tcPr>
            <w:tcW w:w="1101" w:type="dxa"/>
          </w:tcPr>
          <w:p w:rsidR="000030AD" w:rsidRPr="00AD4E36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20" w:type="dxa"/>
          </w:tcPr>
          <w:p w:rsidR="000030AD" w:rsidRPr="000030AD" w:rsidRDefault="000030AD" w:rsidP="00C95DBA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Святые земли Русской. Илья Муромец.</w:t>
            </w:r>
          </w:p>
        </w:tc>
        <w:tc>
          <w:tcPr>
            <w:tcW w:w="1950" w:type="dxa"/>
          </w:tcPr>
          <w:p w:rsidR="000030AD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30AD" w:rsidTr="00982DC1">
        <w:tc>
          <w:tcPr>
            <w:tcW w:w="1101" w:type="dxa"/>
          </w:tcPr>
          <w:p w:rsidR="000030AD" w:rsidRPr="00AD4E36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0" w:type="dxa"/>
          </w:tcPr>
          <w:p w:rsidR="000030AD" w:rsidRPr="000030AD" w:rsidRDefault="000030AD" w:rsidP="00C95DBA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 xml:space="preserve">Праздников праздник, торжество из торжеств. Ангел </w:t>
            </w:r>
            <w:proofErr w:type="spellStart"/>
            <w:r w:rsidRPr="00C95DBA">
              <w:rPr>
                <w:rFonts w:ascii="Roboto" w:eastAsia="Times New Roman" w:hAnsi="Roboto" w:cs="Times New Roman"/>
                <w:color w:val="000000"/>
              </w:rPr>
              <w:t>вопияше</w:t>
            </w:r>
            <w:proofErr w:type="spellEnd"/>
            <w:r w:rsidRPr="00C95DBA">
              <w:rPr>
                <w:rFonts w:ascii="Roboto" w:eastAsia="Times New Roman" w:hAnsi="Roboto" w:cs="Times New Roman"/>
                <w:color w:val="000000"/>
              </w:rPr>
              <w:t>.</w:t>
            </w:r>
          </w:p>
        </w:tc>
        <w:tc>
          <w:tcPr>
            <w:tcW w:w="1950" w:type="dxa"/>
          </w:tcPr>
          <w:p w:rsidR="000030AD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30AD" w:rsidTr="00982DC1">
        <w:tc>
          <w:tcPr>
            <w:tcW w:w="1101" w:type="dxa"/>
          </w:tcPr>
          <w:p w:rsidR="000030AD" w:rsidRPr="00AD4E36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20" w:type="dxa"/>
          </w:tcPr>
          <w:p w:rsidR="000030AD" w:rsidRPr="000030AD" w:rsidRDefault="000030AD" w:rsidP="00C95DBA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Родной обычай старины.</w:t>
            </w:r>
          </w:p>
        </w:tc>
        <w:tc>
          <w:tcPr>
            <w:tcW w:w="1950" w:type="dxa"/>
          </w:tcPr>
          <w:p w:rsidR="000030AD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30AD" w:rsidTr="00982DC1">
        <w:tc>
          <w:tcPr>
            <w:tcW w:w="1101" w:type="dxa"/>
          </w:tcPr>
          <w:p w:rsidR="000030AD" w:rsidRPr="00AD4E36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0" w:type="dxa"/>
          </w:tcPr>
          <w:p w:rsidR="000030AD" w:rsidRPr="000030AD" w:rsidRDefault="000030AD" w:rsidP="00C95DBA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Кирилл и Мефодий.</w:t>
            </w:r>
          </w:p>
        </w:tc>
        <w:tc>
          <w:tcPr>
            <w:tcW w:w="1950" w:type="dxa"/>
          </w:tcPr>
          <w:p w:rsidR="000030AD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30AD" w:rsidTr="00982DC1">
        <w:tc>
          <w:tcPr>
            <w:tcW w:w="1101" w:type="dxa"/>
          </w:tcPr>
          <w:p w:rsidR="000030AD" w:rsidRPr="00AD4E36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</w:tcPr>
          <w:p w:rsidR="000030AD" w:rsidRPr="00C95DBA" w:rsidRDefault="000030AD" w:rsidP="000030AD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b/>
                <w:bCs/>
                <w:color w:val="000000"/>
              </w:rPr>
              <w:t>Раздел 3: «День, полный событий» (6 ч.)</w:t>
            </w:r>
          </w:p>
          <w:p w:rsidR="000030AD" w:rsidRPr="00C95DBA" w:rsidRDefault="000030AD" w:rsidP="00C95DBA">
            <w:pPr>
              <w:rPr>
                <w:rFonts w:ascii="Roboto" w:eastAsia="Times New Roman" w:hAnsi="Roboto" w:cs="Times New Roman"/>
                <w:b/>
                <w:bCs/>
                <w:color w:val="000000"/>
              </w:rPr>
            </w:pPr>
          </w:p>
        </w:tc>
        <w:tc>
          <w:tcPr>
            <w:tcW w:w="1950" w:type="dxa"/>
          </w:tcPr>
          <w:p w:rsidR="000030AD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30AD" w:rsidTr="00982DC1">
        <w:tc>
          <w:tcPr>
            <w:tcW w:w="1101" w:type="dxa"/>
          </w:tcPr>
          <w:p w:rsidR="000030AD" w:rsidRPr="00AD4E36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20" w:type="dxa"/>
          </w:tcPr>
          <w:p w:rsidR="000030AD" w:rsidRPr="000030AD" w:rsidRDefault="000030AD" w:rsidP="00C95DBA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В краю великих вдохновений.</w:t>
            </w:r>
          </w:p>
        </w:tc>
        <w:tc>
          <w:tcPr>
            <w:tcW w:w="1950" w:type="dxa"/>
          </w:tcPr>
          <w:p w:rsidR="000030AD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30AD" w:rsidTr="00982DC1">
        <w:tc>
          <w:tcPr>
            <w:tcW w:w="1101" w:type="dxa"/>
          </w:tcPr>
          <w:p w:rsidR="000030AD" w:rsidRPr="00AD4E36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20" w:type="dxa"/>
          </w:tcPr>
          <w:p w:rsidR="000030AD" w:rsidRPr="000030AD" w:rsidRDefault="000030AD" w:rsidP="00C95DBA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Что за прелесть эти сказки! Три чуда. </w:t>
            </w:r>
          </w:p>
        </w:tc>
        <w:tc>
          <w:tcPr>
            <w:tcW w:w="1950" w:type="dxa"/>
          </w:tcPr>
          <w:p w:rsidR="000030AD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30AD" w:rsidTr="00982DC1">
        <w:tc>
          <w:tcPr>
            <w:tcW w:w="1101" w:type="dxa"/>
          </w:tcPr>
          <w:p w:rsidR="000030AD" w:rsidRPr="00AD4E36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20" w:type="dxa"/>
          </w:tcPr>
          <w:p w:rsidR="000030AD" w:rsidRPr="000030AD" w:rsidRDefault="000030AD" w:rsidP="00C95DBA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Ярмарочное гулянье.</w:t>
            </w:r>
          </w:p>
        </w:tc>
        <w:tc>
          <w:tcPr>
            <w:tcW w:w="1950" w:type="dxa"/>
          </w:tcPr>
          <w:p w:rsidR="000030AD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30AD" w:rsidTr="00982DC1">
        <w:tc>
          <w:tcPr>
            <w:tcW w:w="1101" w:type="dxa"/>
          </w:tcPr>
          <w:p w:rsidR="000030AD" w:rsidRPr="00AD4E36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520" w:type="dxa"/>
          </w:tcPr>
          <w:p w:rsidR="000030AD" w:rsidRPr="000030AD" w:rsidRDefault="000030AD" w:rsidP="00C95DBA">
            <w:pPr>
              <w:rPr>
                <w:rFonts w:ascii="Roboto" w:eastAsia="Times New Roman" w:hAnsi="Roboto" w:cs="Times New Roman"/>
                <w:color w:val="000000"/>
              </w:rPr>
            </w:pPr>
            <w:proofErr w:type="spellStart"/>
            <w:r w:rsidRPr="00C95DBA">
              <w:rPr>
                <w:rFonts w:ascii="Roboto" w:eastAsia="Times New Roman" w:hAnsi="Roboto" w:cs="Times New Roman"/>
                <w:color w:val="000000"/>
              </w:rPr>
              <w:t>Святогорский</w:t>
            </w:r>
            <w:proofErr w:type="spellEnd"/>
            <w:r w:rsidRPr="00C95DBA">
              <w:rPr>
                <w:rFonts w:ascii="Roboto" w:eastAsia="Times New Roman" w:hAnsi="Roboto" w:cs="Times New Roman"/>
                <w:color w:val="000000"/>
              </w:rPr>
              <w:t xml:space="preserve"> монастырь. Обобщение.</w:t>
            </w:r>
          </w:p>
        </w:tc>
        <w:tc>
          <w:tcPr>
            <w:tcW w:w="1950" w:type="dxa"/>
          </w:tcPr>
          <w:p w:rsidR="000030AD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30AD" w:rsidTr="00982DC1">
        <w:tc>
          <w:tcPr>
            <w:tcW w:w="1101" w:type="dxa"/>
          </w:tcPr>
          <w:p w:rsidR="000030AD" w:rsidRPr="00AD4E36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20" w:type="dxa"/>
          </w:tcPr>
          <w:p w:rsidR="000030AD" w:rsidRPr="000030AD" w:rsidRDefault="000030AD" w:rsidP="00C95DBA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Зимнее утро. Зимний вечер.</w:t>
            </w:r>
          </w:p>
        </w:tc>
        <w:tc>
          <w:tcPr>
            <w:tcW w:w="1950" w:type="dxa"/>
          </w:tcPr>
          <w:p w:rsidR="000030AD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30AD" w:rsidTr="00982DC1">
        <w:tc>
          <w:tcPr>
            <w:tcW w:w="1101" w:type="dxa"/>
          </w:tcPr>
          <w:p w:rsidR="000030AD" w:rsidRPr="00AD4E36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520" w:type="dxa"/>
          </w:tcPr>
          <w:p w:rsidR="000030AD" w:rsidRPr="00C95DBA" w:rsidRDefault="000030AD" w:rsidP="000030AD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Приют, сияньем муз одетый.    </w:t>
            </w:r>
          </w:p>
          <w:p w:rsidR="000030AD" w:rsidRPr="00C95DBA" w:rsidRDefault="000030AD" w:rsidP="00C95DBA">
            <w:pPr>
              <w:rPr>
                <w:rFonts w:ascii="Roboto" w:eastAsia="Times New Roman" w:hAnsi="Roboto" w:cs="Times New Roman"/>
                <w:b/>
                <w:bCs/>
                <w:color w:val="000000"/>
              </w:rPr>
            </w:pPr>
          </w:p>
        </w:tc>
        <w:tc>
          <w:tcPr>
            <w:tcW w:w="1950" w:type="dxa"/>
          </w:tcPr>
          <w:p w:rsidR="000030AD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30AD" w:rsidTr="00982DC1">
        <w:tc>
          <w:tcPr>
            <w:tcW w:w="1101" w:type="dxa"/>
          </w:tcPr>
          <w:p w:rsidR="000030AD" w:rsidRPr="00AD4E36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</w:tcPr>
          <w:p w:rsidR="000030AD" w:rsidRDefault="000030AD" w:rsidP="00C95DBA">
            <w:pPr>
              <w:rPr>
                <w:rFonts w:ascii="Roboto" w:eastAsia="Times New Roman" w:hAnsi="Roboto" w:cs="Times New Roman"/>
                <w:b/>
                <w:bCs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b/>
                <w:bCs/>
                <w:color w:val="000000"/>
              </w:rPr>
              <w:t>Раздел 4: «Гори, гори ясно, чтобы не погасло!» (3 ч.)</w:t>
            </w:r>
          </w:p>
          <w:p w:rsidR="000030AD" w:rsidRPr="00C95DBA" w:rsidRDefault="000030AD" w:rsidP="00C95DBA">
            <w:pPr>
              <w:rPr>
                <w:rFonts w:ascii="Roboto" w:eastAsia="Times New Roman" w:hAnsi="Roboto" w:cs="Times New Roman"/>
                <w:b/>
                <w:bCs/>
                <w:color w:val="000000"/>
              </w:rPr>
            </w:pPr>
          </w:p>
        </w:tc>
        <w:tc>
          <w:tcPr>
            <w:tcW w:w="1950" w:type="dxa"/>
          </w:tcPr>
          <w:p w:rsidR="000030AD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30AD" w:rsidTr="00982DC1">
        <w:tc>
          <w:tcPr>
            <w:tcW w:w="1101" w:type="dxa"/>
          </w:tcPr>
          <w:p w:rsidR="000030AD" w:rsidRPr="00AD4E36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520" w:type="dxa"/>
          </w:tcPr>
          <w:p w:rsidR="000030AD" w:rsidRPr="00C95DBA" w:rsidRDefault="000030AD" w:rsidP="000030AD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Композитор - имя ему народ. Музыкальные инструменты</w:t>
            </w:r>
          </w:p>
          <w:p w:rsidR="000030AD" w:rsidRPr="00C95DBA" w:rsidRDefault="000030AD" w:rsidP="000030AD">
            <w:pPr>
              <w:rPr>
                <w:rFonts w:ascii="Roboto" w:eastAsia="Times New Roman" w:hAnsi="Roboto" w:cs="Times New Roman"/>
                <w:b/>
                <w:bCs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России</w:t>
            </w:r>
          </w:p>
        </w:tc>
        <w:tc>
          <w:tcPr>
            <w:tcW w:w="1950" w:type="dxa"/>
          </w:tcPr>
          <w:p w:rsidR="000030AD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30AD" w:rsidTr="00982DC1">
        <w:tc>
          <w:tcPr>
            <w:tcW w:w="1101" w:type="dxa"/>
          </w:tcPr>
          <w:p w:rsidR="000030AD" w:rsidRPr="00AD4E36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520" w:type="dxa"/>
          </w:tcPr>
          <w:p w:rsidR="000030AD" w:rsidRPr="000030AD" w:rsidRDefault="000030AD" w:rsidP="00C95DBA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Оркестр русских народных инструментов.</w:t>
            </w:r>
          </w:p>
        </w:tc>
        <w:tc>
          <w:tcPr>
            <w:tcW w:w="1950" w:type="dxa"/>
          </w:tcPr>
          <w:p w:rsidR="000030AD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30AD" w:rsidTr="00982DC1">
        <w:tc>
          <w:tcPr>
            <w:tcW w:w="1101" w:type="dxa"/>
          </w:tcPr>
          <w:p w:rsidR="000030AD" w:rsidRPr="00AD4E36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520" w:type="dxa"/>
          </w:tcPr>
          <w:p w:rsidR="000030AD" w:rsidRPr="00C95DBA" w:rsidRDefault="000030AD" w:rsidP="000030AD">
            <w:pPr>
              <w:rPr>
                <w:rFonts w:ascii="Roboto" w:eastAsia="Times New Roman" w:hAnsi="Roboto" w:cs="Times New Roman"/>
                <w:color w:val="000000"/>
              </w:rPr>
            </w:pPr>
            <w:r>
              <w:rPr>
                <w:rFonts w:ascii="Roboto" w:eastAsia="Times New Roman" w:hAnsi="Roboto" w:cs="Times New Roman"/>
                <w:color w:val="000000"/>
              </w:rPr>
              <w:t xml:space="preserve">Народные праздники. </w:t>
            </w:r>
            <w:r w:rsidRPr="00C95DBA">
              <w:rPr>
                <w:rFonts w:ascii="Roboto" w:eastAsia="Times New Roman" w:hAnsi="Roboto" w:cs="Times New Roman"/>
                <w:color w:val="000000"/>
              </w:rPr>
              <w:t xml:space="preserve"> «Троица».</w:t>
            </w:r>
          </w:p>
          <w:p w:rsidR="000030AD" w:rsidRPr="00C95DBA" w:rsidRDefault="000030AD" w:rsidP="00C95DBA">
            <w:pPr>
              <w:rPr>
                <w:rFonts w:ascii="Roboto" w:eastAsia="Times New Roman" w:hAnsi="Roboto" w:cs="Times New Roman"/>
                <w:b/>
                <w:bCs/>
                <w:color w:val="000000"/>
              </w:rPr>
            </w:pPr>
          </w:p>
        </w:tc>
        <w:tc>
          <w:tcPr>
            <w:tcW w:w="1950" w:type="dxa"/>
          </w:tcPr>
          <w:p w:rsidR="000030AD" w:rsidRDefault="000030AD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41F0F" w:rsidTr="00982DC1">
        <w:tc>
          <w:tcPr>
            <w:tcW w:w="1101" w:type="dxa"/>
          </w:tcPr>
          <w:p w:rsidR="00F41F0F" w:rsidRPr="00AD4E36" w:rsidRDefault="00F41F0F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</w:tcPr>
          <w:p w:rsidR="0027277E" w:rsidRPr="00C95DBA" w:rsidRDefault="0027277E" w:rsidP="0027277E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b/>
                <w:bCs/>
                <w:color w:val="000000"/>
              </w:rPr>
              <w:t>Раздел 5: «В концертном зале» (5 ч.)</w:t>
            </w:r>
          </w:p>
          <w:p w:rsidR="00F41F0F" w:rsidRPr="00C95DBA" w:rsidRDefault="00F41F0F" w:rsidP="00C95DBA">
            <w:pPr>
              <w:rPr>
                <w:rFonts w:ascii="Roboto" w:eastAsia="Times New Roman" w:hAnsi="Roboto" w:cs="Times New Roman"/>
                <w:b/>
                <w:bCs/>
                <w:color w:val="000000"/>
              </w:rPr>
            </w:pPr>
          </w:p>
        </w:tc>
        <w:tc>
          <w:tcPr>
            <w:tcW w:w="1950" w:type="dxa"/>
          </w:tcPr>
          <w:p w:rsidR="00F41F0F" w:rsidRDefault="00F41F0F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41F0F" w:rsidTr="00982DC1">
        <w:tc>
          <w:tcPr>
            <w:tcW w:w="1101" w:type="dxa"/>
          </w:tcPr>
          <w:p w:rsidR="00F41F0F" w:rsidRPr="00AD4E36" w:rsidRDefault="0027277E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520" w:type="dxa"/>
          </w:tcPr>
          <w:p w:rsidR="00F41F0F" w:rsidRPr="0027277E" w:rsidRDefault="0027277E" w:rsidP="00C95DBA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Музыкальные инструменты (скрипка, виолончель).</w:t>
            </w:r>
          </w:p>
        </w:tc>
        <w:tc>
          <w:tcPr>
            <w:tcW w:w="1950" w:type="dxa"/>
          </w:tcPr>
          <w:p w:rsidR="00F41F0F" w:rsidRDefault="00F41F0F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41F0F" w:rsidTr="00982DC1">
        <w:tc>
          <w:tcPr>
            <w:tcW w:w="1101" w:type="dxa"/>
          </w:tcPr>
          <w:p w:rsidR="00F41F0F" w:rsidRPr="00AD4E36" w:rsidRDefault="0027277E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520" w:type="dxa"/>
          </w:tcPr>
          <w:p w:rsidR="00F41F0F" w:rsidRPr="0027277E" w:rsidRDefault="0027277E" w:rsidP="00C95DBA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Счастье в сирени живет…</w:t>
            </w:r>
          </w:p>
        </w:tc>
        <w:tc>
          <w:tcPr>
            <w:tcW w:w="1950" w:type="dxa"/>
          </w:tcPr>
          <w:p w:rsidR="00F41F0F" w:rsidRDefault="00F41F0F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41F0F" w:rsidTr="00982DC1">
        <w:tc>
          <w:tcPr>
            <w:tcW w:w="1101" w:type="dxa"/>
          </w:tcPr>
          <w:p w:rsidR="00F41F0F" w:rsidRPr="00AD4E36" w:rsidRDefault="0027277E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520" w:type="dxa"/>
          </w:tcPr>
          <w:p w:rsidR="00F41F0F" w:rsidRPr="0027277E" w:rsidRDefault="0027277E" w:rsidP="00C95DBA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«Не молкнет сердце чуткое Шопена…»</w:t>
            </w:r>
            <w:r>
              <w:rPr>
                <w:rFonts w:ascii="Roboto" w:eastAsia="Times New Roman" w:hAnsi="Roboto" w:cs="Times New Roman"/>
                <w:color w:val="000000"/>
              </w:rPr>
              <w:t xml:space="preserve">. </w:t>
            </w:r>
            <w:r w:rsidRPr="00C95DBA">
              <w:rPr>
                <w:rFonts w:ascii="Roboto" w:eastAsia="Times New Roman" w:hAnsi="Roboto" w:cs="Times New Roman"/>
                <w:color w:val="000000"/>
              </w:rPr>
              <w:t>Обобщение.</w:t>
            </w:r>
          </w:p>
        </w:tc>
        <w:tc>
          <w:tcPr>
            <w:tcW w:w="1950" w:type="dxa"/>
          </w:tcPr>
          <w:p w:rsidR="00F41F0F" w:rsidRDefault="00F41F0F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41F0F" w:rsidTr="00982DC1">
        <w:tc>
          <w:tcPr>
            <w:tcW w:w="1101" w:type="dxa"/>
          </w:tcPr>
          <w:p w:rsidR="00F41F0F" w:rsidRPr="00AD4E36" w:rsidRDefault="0027277E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520" w:type="dxa"/>
          </w:tcPr>
          <w:p w:rsidR="00F41F0F" w:rsidRPr="0027277E" w:rsidRDefault="0027277E" w:rsidP="00C95DBA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«Патетическая» соната.</w:t>
            </w:r>
          </w:p>
        </w:tc>
        <w:tc>
          <w:tcPr>
            <w:tcW w:w="1950" w:type="dxa"/>
          </w:tcPr>
          <w:p w:rsidR="00F41F0F" w:rsidRDefault="00F41F0F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41F0F" w:rsidTr="00982DC1">
        <w:tc>
          <w:tcPr>
            <w:tcW w:w="1101" w:type="dxa"/>
          </w:tcPr>
          <w:p w:rsidR="00F41F0F" w:rsidRPr="00AD4E36" w:rsidRDefault="0027277E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520" w:type="dxa"/>
          </w:tcPr>
          <w:p w:rsidR="00F41F0F" w:rsidRPr="0027277E" w:rsidRDefault="0027277E" w:rsidP="00C95DBA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Царит гармония оркестра.</w:t>
            </w:r>
          </w:p>
        </w:tc>
        <w:tc>
          <w:tcPr>
            <w:tcW w:w="1950" w:type="dxa"/>
          </w:tcPr>
          <w:p w:rsidR="00F41F0F" w:rsidRDefault="00F41F0F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41F0F" w:rsidTr="00982DC1">
        <w:tc>
          <w:tcPr>
            <w:tcW w:w="1101" w:type="dxa"/>
          </w:tcPr>
          <w:p w:rsidR="00F41F0F" w:rsidRPr="00AD4E36" w:rsidRDefault="00F41F0F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</w:tcPr>
          <w:p w:rsidR="0027277E" w:rsidRPr="00C95DBA" w:rsidRDefault="0027277E" w:rsidP="0027277E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b/>
                <w:bCs/>
                <w:color w:val="000000"/>
              </w:rPr>
              <w:t>Раздел 6: «В музыкальном театре» (6 ч.)</w:t>
            </w:r>
          </w:p>
          <w:p w:rsidR="00F41F0F" w:rsidRPr="00C95DBA" w:rsidRDefault="00F41F0F" w:rsidP="00C95DBA">
            <w:pPr>
              <w:rPr>
                <w:rFonts w:ascii="Roboto" w:eastAsia="Times New Roman" w:hAnsi="Roboto" w:cs="Times New Roman"/>
                <w:b/>
                <w:bCs/>
                <w:color w:val="000000"/>
              </w:rPr>
            </w:pPr>
          </w:p>
        </w:tc>
        <w:tc>
          <w:tcPr>
            <w:tcW w:w="1950" w:type="dxa"/>
          </w:tcPr>
          <w:p w:rsidR="00F41F0F" w:rsidRDefault="00F41F0F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41F0F" w:rsidTr="00982DC1">
        <w:tc>
          <w:tcPr>
            <w:tcW w:w="1101" w:type="dxa"/>
          </w:tcPr>
          <w:p w:rsidR="00F41F0F" w:rsidRPr="00AD4E36" w:rsidRDefault="0027277E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520" w:type="dxa"/>
          </w:tcPr>
          <w:p w:rsidR="00F41F0F" w:rsidRPr="0027277E" w:rsidRDefault="0027277E" w:rsidP="00C95DBA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Опера «Иван Сусанин».</w:t>
            </w:r>
          </w:p>
        </w:tc>
        <w:tc>
          <w:tcPr>
            <w:tcW w:w="1950" w:type="dxa"/>
          </w:tcPr>
          <w:p w:rsidR="00F41F0F" w:rsidRDefault="00F41F0F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41F0F" w:rsidTr="00982DC1">
        <w:tc>
          <w:tcPr>
            <w:tcW w:w="1101" w:type="dxa"/>
          </w:tcPr>
          <w:p w:rsidR="00F41F0F" w:rsidRPr="00AD4E36" w:rsidRDefault="0027277E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520" w:type="dxa"/>
          </w:tcPr>
          <w:p w:rsidR="00F41F0F" w:rsidRPr="0027277E" w:rsidRDefault="0027277E" w:rsidP="00C95DBA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Опера «Иван Сусанин».</w:t>
            </w:r>
          </w:p>
        </w:tc>
        <w:tc>
          <w:tcPr>
            <w:tcW w:w="1950" w:type="dxa"/>
          </w:tcPr>
          <w:p w:rsidR="00F41F0F" w:rsidRDefault="00F41F0F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959F8" w:rsidTr="00982DC1">
        <w:tc>
          <w:tcPr>
            <w:tcW w:w="1101" w:type="dxa"/>
          </w:tcPr>
          <w:p w:rsidR="008959F8" w:rsidRPr="00AD4E36" w:rsidRDefault="008959F8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520" w:type="dxa"/>
          </w:tcPr>
          <w:p w:rsidR="008959F8" w:rsidRPr="00C95DBA" w:rsidRDefault="008959F8" w:rsidP="008959F8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 xml:space="preserve">Исходила </w:t>
            </w:r>
            <w:proofErr w:type="spellStart"/>
            <w:r w:rsidRPr="00C95DBA">
              <w:rPr>
                <w:rFonts w:ascii="Roboto" w:eastAsia="Times New Roman" w:hAnsi="Roboto" w:cs="Times New Roman"/>
                <w:color w:val="000000"/>
              </w:rPr>
              <w:t>младешенька</w:t>
            </w:r>
            <w:proofErr w:type="spellEnd"/>
            <w:r w:rsidRPr="00C95DBA">
              <w:rPr>
                <w:rFonts w:ascii="Roboto" w:eastAsia="Times New Roman" w:hAnsi="Roboto" w:cs="Times New Roman"/>
                <w:color w:val="000000"/>
              </w:rPr>
              <w:t>.</w:t>
            </w:r>
          </w:p>
          <w:p w:rsidR="008959F8" w:rsidRPr="00C95DBA" w:rsidRDefault="008959F8" w:rsidP="00C95DBA">
            <w:pPr>
              <w:rPr>
                <w:rFonts w:ascii="Roboto" w:eastAsia="Times New Roman" w:hAnsi="Roboto" w:cs="Times New Roman"/>
                <w:b/>
                <w:bCs/>
                <w:color w:val="000000"/>
              </w:rPr>
            </w:pPr>
          </w:p>
        </w:tc>
        <w:tc>
          <w:tcPr>
            <w:tcW w:w="1950" w:type="dxa"/>
          </w:tcPr>
          <w:p w:rsidR="008959F8" w:rsidRDefault="008959F8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959F8" w:rsidTr="00982DC1">
        <w:tc>
          <w:tcPr>
            <w:tcW w:w="1101" w:type="dxa"/>
          </w:tcPr>
          <w:p w:rsidR="008959F8" w:rsidRPr="00AD4E36" w:rsidRDefault="008959F8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520" w:type="dxa"/>
          </w:tcPr>
          <w:p w:rsidR="008959F8" w:rsidRPr="008959F8" w:rsidRDefault="008959F8" w:rsidP="00C95DBA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Русский восток.</w:t>
            </w:r>
          </w:p>
        </w:tc>
        <w:tc>
          <w:tcPr>
            <w:tcW w:w="1950" w:type="dxa"/>
          </w:tcPr>
          <w:p w:rsidR="008959F8" w:rsidRDefault="008959F8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959F8" w:rsidTr="00982DC1">
        <w:tc>
          <w:tcPr>
            <w:tcW w:w="1101" w:type="dxa"/>
          </w:tcPr>
          <w:p w:rsidR="008959F8" w:rsidRPr="00AD4E36" w:rsidRDefault="008959F8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520" w:type="dxa"/>
          </w:tcPr>
          <w:p w:rsidR="008959F8" w:rsidRPr="008959F8" w:rsidRDefault="008959F8" w:rsidP="00C95DBA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Балет «Петрушка»</w:t>
            </w:r>
            <w:proofErr w:type="gramStart"/>
            <w:r>
              <w:rPr>
                <w:rFonts w:ascii="Roboto" w:eastAsia="Times New Roman" w:hAnsi="Roboto" w:cs="Times New Roman"/>
                <w:color w:val="000000"/>
              </w:rPr>
              <w:t>.</w:t>
            </w:r>
            <w:r w:rsidRPr="00C95DBA">
              <w:rPr>
                <w:rFonts w:ascii="Roboto" w:eastAsia="Times New Roman" w:hAnsi="Roboto" w:cs="Times New Roman"/>
                <w:color w:val="000000"/>
              </w:rPr>
              <w:t>О</w:t>
            </w:r>
            <w:proofErr w:type="gramEnd"/>
            <w:r w:rsidRPr="00C95DBA">
              <w:rPr>
                <w:rFonts w:ascii="Roboto" w:eastAsia="Times New Roman" w:hAnsi="Roboto" w:cs="Times New Roman"/>
                <w:color w:val="000000"/>
              </w:rPr>
              <w:t>бобщение.</w:t>
            </w:r>
          </w:p>
        </w:tc>
        <w:tc>
          <w:tcPr>
            <w:tcW w:w="1950" w:type="dxa"/>
          </w:tcPr>
          <w:p w:rsidR="008959F8" w:rsidRDefault="008959F8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959F8" w:rsidTr="00982DC1">
        <w:tc>
          <w:tcPr>
            <w:tcW w:w="1101" w:type="dxa"/>
          </w:tcPr>
          <w:p w:rsidR="008959F8" w:rsidRPr="00AD4E36" w:rsidRDefault="008959F8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520" w:type="dxa"/>
          </w:tcPr>
          <w:p w:rsidR="008959F8" w:rsidRPr="008959F8" w:rsidRDefault="008959F8" w:rsidP="00C95DBA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Театр музыкальной комедии.</w:t>
            </w:r>
          </w:p>
        </w:tc>
        <w:tc>
          <w:tcPr>
            <w:tcW w:w="1950" w:type="dxa"/>
          </w:tcPr>
          <w:p w:rsidR="008959F8" w:rsidRDefault="008959F8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959F8" w:rsidTr="00982DC1">
        <w:tc>
          <w:tcPr>
            <w:tcW w:w="1101" w:type="dxa"/>
          </w:tcPr>
          <w:p w:rsidR="008959F8" w:rsidRPr="00AD4E36" w:rsidRDefault="008959F8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</w:tcPr>
          <w:p w:rsidR="008959F8" w:rsidRPr="00C95DBA" w:rsidRDefault="008959F8" w:rsidP="008959F8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b/>
                <w:bCs/>
                <w:color w:val="000000"/>
              </w:rPr>
              <w:t xml:space="preserve">Раздел 7: «Чтоб музыкантом быть, так надобно уменье…» </w:t>
            </w:r>
            <w:r w:rsidR="00350E94">
              <w:rPr>
                <w:rFonts w:eastAsia="Times New Roman" w:cs="Times New Roman"/>
                <w:b/>
                <w:bCs/>
                <w:color w:val="000000"/>
              </w:rPr>
              <w:t xml:space="preserve">     </w:t>
            </w:r>
            <w:r w:rsidRPr="00C95DBA">
              <w:rPr>
                <w:rFonts w:ascii="Roboto" w:eastAsia="Times New Roman" w:hAnsi="Roboto" w:cs="Times New Roman"/>
                <w:b/>
                <w:bCs/>
                <w:color w:val="000000"/>
              </w:rPr>
              <w:t>(7 ч.)</w:t>
            </w:r>
          </w:p>
          <w:p w:rsidR="008959F8" w:rsidRPr="00C95DBA" w:rsidRDefault="008959F8" w:rsidP="00C95DBA">
            <w:pPr>
              <w:rPr>
                <w:rFonts w:ascii="Roboto" w:eastAsia="Times New Roman" w:hAnsi="Roboto" w:cs="Times New Roman"/>
                <w:b/>
                <w:bCs/>
                <w:color w:val="000000"/>
              </w:rPr>
            </w:pPr>
          </w:p>
        </w:tc>
        <w:tc>
          <w:tcPr>
            <w:tcW w:w="1950" w:type="dxa"/>
          </w:tcPr>
          <w:p w:rsidR="008959F8" w:rsidRDefault="008959F8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959F8" w:rsidTr="00982DC1">
        <w:tc>
          <w:tcPr>
            <w:tcW w:w="1101" w:type="dxa"/>
          </w:tcPr>
          <w:p w:rsidR="008959F8" w:rsidRPr="00AD4E36" w:rsidRDefault="008959F8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520" w:type="dxa"/>
          </w:tcPr>
          <w:p w:rsidR="008959F8" w:rsidRPr="008959F8" w:rsidRDefault="008959F8" w:rsidP="00C95DBA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Служенье муз не терпит суеты. Прелюдия.</w:t>
            </w:r>
          </w:p>
        </w:tc>
        <w:tc>
          <w:tcPr>
            <w:tcW w:w="1950" w:type="dxa"/>
          </w:tcPr>
          <w:p w:rsidR="008959F8" w:rsidRDefault="008959F8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959F8" w:rsidTr="00982DC1">
        <w:tc>
          <w:tcPr>
            <w:tcW w:w="1101" w:type="dxa"/>
          </w:tcPr>
          <w:p w:rsidR="008959F8" w:rsidRPr="00AD4E36" w:rsidRDefault="008959F8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520" w:type="dxa"/>
          </w:tcPr>
          <w:p w:rsidR="008959F8" w:rsidRPr="008959F8" w:rsidRDefault="008959F8" w:rsidP="00C95DBA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Исповедь души. Революционный этюд.</w:t>
            </w:r>
          </w:p>
        </w:tc>
        <w:tc>
          <w:tcPr>
            <w:tcW w:w="1950" w:type="dxa"/>
          </w:tcPr>
          <w:p w:rsidR="008959F8" w:rsidRDefault="008959F8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959F8" w:rsidTr="00982DC1">
        <w:tc>
          <w:tcPr>
            <w:tcW w:w="1101" w:type="dxa"/>
          </w:tcPr>
          <w:p w:rsidR="008959F8" w:rsidRPr="00AD4E36" w:rsidRDefault="008959F8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520" w:type="dxa"/>
          </w:tcPr>
          <w:p w:rsidR="008959F8" w:rsidRPr="008959F8" w:rsidRDefault="008959F8" w:rsidP="00C95DBA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Мастерство исполнителя.</w:t>
            </w:r>
          </w:p>
        </w:tc>
        <w:tc>
          <w:tcPr>
            <w:tcW w:w="1950" w:type="dxa"/>
          </w:tcPr>
          <w:p w:rsidR="008959F8" w:rsidRDefault="008959F8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959F8" w:rsidTr="00982DC1">
        <w:tc>
          <w:tcPr>
            <w:tcW w:w="1101" w:type="dxa"/>
          </w:tcPr>
          <w:p w:rsidR="008959F8" w:rsidRPr="00AD4E36" w:rsidRDefault="008959F8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520" w:type="dxa"/>
          </w:tcPr>
          <w:p w:rsidR="008959F8" w:rsidRPr="008959F8" w:rsidRDefault="00CF493C" w:rsidP="00885C4C">
            <w:pPr>
              <w:rPr>
                <w:rFonts w:ascii="Roboto" w:eastAsia="Times New Roman" w:hAnsi="Roboto" w:cs="Times New Roman"/>
                <w:color w:val="000000"/>
              </w:rPr>
            </w:pPr>
            <w:r>
              <w:rPr>
                <w:rFonts w:ascii="Roboto" w:eastAsia="Times New Roman" w:hAnsi="Roboto" w:cs="Times New Roman"/>
                <w:color w:val="000000"/>
              </w:rPr>
              <w:t xml:space="preserve">В рамках промежуточной аттестации: </w:t>
            </w:r>
            <w:r w:rsidR="00885C4C" w:rsidRPr="00885C4C">
              <w:rPr>
                <w:rFonts w:ascii="Roboto" w:eastAsia="Times New Roman" w:hAnsi="Roboto" w:cs="Times New Roman"/>
                <w:color w:val="FF0000"/>
              </w:rPr>
              <w:t>_________-</w:t>
            </w:r>
          </w:p>
        </w:tc>
        <w:tc>
          <w:tcPr>
            <w:tcW w:w="1950" w:type="dxa"/>
          </w:tcPr>
          <w:p w:rsidR="008959F8" w:rsidRDefault="008959F8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959F8" w:rsidTr="00982DC1">
        <w:tc>
          <w:tcPr>
            <w:tcW w:w="1101" w:type="dxa"/>
          </w:tcPr>
          <w:p w:rsidR="008959F8" w:rsidRPr="00AD4E36" w:rsidRDefault="008959F8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520" w:type="dxa"/>
          </w:tcPr>
          <w:p w:rsidR="008959F8" w:rsidRPr="008959F8" w:rsidRDefault="008959F8" w:rsidP="00C95DBA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Музыкальные инструменты - гитара.</w:t>
            </w:r>
          </w:p>
        </w:tc>
        <w:tc>
          <w:tcPr>
            <w:tcW w:w="1950" w:type="dxa"/>
          </w:tcPr>
          <w:p w:rsidR="008959F8" w:rsidRDefault="008959F8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D4E36" w:rsidTr="00982DC1">
        <w:tc>
          <w:tcPr>
            <w:tcW w:w="1101" w:type="dxa"/>
          </w:tcPr>
          <w:p w:rsidR="00AD4E36" w:rsidRPr="00AD4E36" w:rsidRDefault="008959F8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520" w:type="dxa"/>
          </w:tcPr>
          <w:p w:rsidR="00AD4E36" w:rsidRPr="008959F8" w:rsidRDefault="008959F8" w:rsidP="008959F8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Музыкальный сказочник. «Рассвет на Москве-реке».</w:t>
            </w:r>
          </w:p>
        </w:tc>
        <w:tc>
          <w:tcPr>
            <w:tcW w:w="1950" w:type="dxa"/>
          </w:tcPr>
          <w:p w:rsidR="00AD4E36" w:rsidRDefault="00AD4E36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D4E36" w:rsidTr="00982DC1">
        <w:tc>
          <w:tcPr>
            <w:tcW w:w="1101" w:type="dxa"/>
          </w:tcPr>
          <w:p w:rsidR="00AD4E36" w:rsidRPr="00AD4E36" w:rsidRDefault="00AD4E36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895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20" w:type="dxa"/>
          </w:tcPr>
          <w:p w:rsidR="008959F8" w:rsidRPr="00C95DBA" w:rsidRDefault="008959F8" w:rsidP="008959F8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Обобщение по итогам 4 четверт</w:t>
            </w:r>
            <w:proofErr w:type="gramStart"/>
            <w:r w:rsidRPr="00C95DBA">
              <w:rPr>
                <w:rFonts w:ascii="Roboto" w:eastAsia="Times New Roman" w:hAnsi="Roboto" w:cs="Times New Roman"/>
                <w:color w:val="000000"/>
              </w:rPr>
              <w:t>и-</w:t>
            </w:r>
            <w:proofErr w:type="gramEnd"/>
            <w:r w:rsidRPr="00C95DBA">
              <w:rPr>
                <w:rFonts w:ascii="Roboto" w:eastAsia="Times New Roman" w:hAnsi="Roboto" w:cs="Times New Roman"/>
                <w:color w:val="000000"/>
              </w:rPr>
              <w:t xml:space="preserve"> заключительный урок – концерт.</w:t>
            </w:r>
          </w:p>
          <w:p w:rsidR="00AD4E36" w:rsidRPr="008959F8" w:rsidRDefault="008959F8" w:rsidP="008959F8">
            <w:pPr>
              <w:rPr>
                <w:rFonts w:ascii="Roboto" w:eastAsia="Times New Roman" w:hAnsi="Roboto" w:cs="Times New Roman"/>
                <w:color w:val="000000"/>
              </w:rPr>
            </w:pPr>
            <w:r w:rsidRPr="00C95DBA">
              <w:rPr>
                <w:rFonts w:ascii="Roboto" w:eastAsia="Times New Roman" w:hAnsi="Roboto" w:cs="Times New Roman"/>
                <w:color w:val="000000"/>
              </w:rPr>
              <w:t> </w:t>
            </w:r>
          </w:p>
        </w:tc>
        <w:tc>
          <w:tcPr>
            <w:tcW w:w="1950" w:type="dxa"/>
          </w:tcPr>
          <w:p w:rsidR="00AD4E36" w:rsidRDefault="00AD4E36" w:rsidP="0004012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A179FB" w:rsidRDefault="00A179FB" w:rsidP="008959F8">
      <w:pPr>
        <w:shd w:val="clear" w:color="auto" w:fill="FFFFFF"/>
        <w:spacing w:before="100" w:beforeAutospacing="1" w:after="100" w:afterAutospacing="1" w:line="240" w:lineRule="auto"/>
        <w:jc w:val="center"/>
      </w:pPr>
    </w:p>
    <w:sectPr w:rsidR="00A179FB" w:rsidSect="00A179FB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BCF" w:rsidRDefault="00783BCF" w:rsidP="00715C83">
      <w:pPr>
        <w:spacing w:after="0" w:line="240" w:lineRule="auto"/>
      </w:pPr>
      <w:r>
        <w:separator/>
      </w:r>
    </w:p>
  </w:endnote>
  <w:endnote w:type="continuationSeparator" w:id="0">
    <w:p w:rsidR="00783BCF" w:rsidRDefault="00783BCF" w:rsidP="00715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23096"/>
      <w:docPartObj>
        <w:docPartGallery w:val="Page Numbers (Bottom of Page)"/>
        <w:docPartUnique/>
      </w:docPartObj>
    </w:sdtPr>
    <w:sdtEndPr/>
    <w:sdtContent>
      <w:p w:rsidR="00715C83" w:rsidRDefault="00885C4C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4D7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15C83" w:rsidRDefault="00715C8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BCF" w:rsidRDefault="00783BCF" w:rsidP="00715C83">
      <w:pPr>
        <w:spacing w:after="0" w:line="240" w:lineRule="auto"/>
      </w:pPr>
      <w:r>
        <w:separator/>
      </w:r>
    </w:p>
  </w:footnote>
  <w:footnote w:type="continuationSeparator" w:id="0">
    <w:p w:rsidR="00783BCF" w:rsidRDefault="00783BCF" w:rsidP="00715C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31F13"/>
    <w:multiLevelType w:val="multilevel"/>
    <w:tmpl w:val="8A741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3413E4"/>
    <w:multiLevelType w:val="multilevel"/>
    <w:tmpl w:val="82A69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6A223F"/>
    <w:multiLevelType w:val="multilevel"/>
    <w:tmpl w:val="0B643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AD02BA"/>
    <w:multiLevelType w:val="multilevel"/>
    <w:tmpl w:val="9168A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656761"/>
    <w:multiLevelType w:val="hybridMultilevel"/>
    <w:tmpl w:val="88BE6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6711FD"/>
    <w:multiLevelType w:val="hybridMultilevel"/>
    <w:tmpl w:val="4964151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14056C"/>
    <w:multiLevelType w:val="multilevel"/>
    <w:tmpl w:val="6F14B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5BA3F19"/>
    <w:multiLevelType w:val="multilevel"/>
    <w:tmpl w:val="A84C1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0"/>
  </w:num>
  <w:num w:numId="5">
    <w:abstractNumId w:val="3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D6189"/>
    <w:rsid w:val="000030AD"/>
    <w:rsid w:val="00040121"/>
    <w:rsid w:val="000C1742"/>
    <w:rsid w:val="000F3E76"/>
    <w:rsid w:val="000F762F"/>
    <w:rsid w:val="00174BF2"/>
    <w:rsid w:val="001E4D72"/>
    <w:rsid w:val="001E571D"/>
    <w:rsid w:val="0027277E"/>
    <w:rsid w:val="00350E94"/>
    <w:rsid w:val="003D5A36"/>
    <w:rsid w:val="00446FD9"/>
    <w:rsid w:val="004D6189"/>
    <w:rsid w:val="006E7AA0"/>
    <w:rsid w:val="00715C83"/>
    <w:rsid w:val="00783BCF"/>
    <w:rsid w:val="007C2538"/>
    <w:rsid w:val="00814850"/>
    <w:rsid w:val="00885C4C"/>
    <w:rsid w:val="008959F8"/>
    <w:rsid w:val="00934DD6"/>
    <w:rsid w:val="00967591"/>
    <w:rsid w:val="00982DC1"/>
    <w:rsid w:val="00A006E1"/>
    <w:rsid w:val="00A179FB"/>
    <w:rsid w:val="00AD4E36"/>
    <w:rsid w:val="00B51420"/>
    <w:rsid w:val="00C16B9C"/>
    <w:rsid w:val="00C95DBA"/>
    <w:rsid w:val="00CF493C"/>
    <w:rsid w:val="00DB2BB9"/>
    <w:rsid w:val="00DC093F"/>
    <w:rsid w:val="00EB3CA9"/>
    <w:rsid w:val="00F41F0F"/>
    <w:rsid w:val="00F462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4D61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4D6189"/>
    <w:pPr>
      <w:spacing w:after="0" w:line="240" w:lineRule="auto"/>
    </w:pPr>
  </w:style>
  <w:style w:type="character" w:styleId="a6">
    <w:name w:val="Emphasis"/>
    <w:basedOn w:val="a0"/>
    <w:uiPriority w:val="20"/>
    <w:qFormat/>
    <w:rsid w:val="00C95DBA"/>
    <w:rPr>
      <w:i/>
      <w:iCs/>
    </w:rPr>
  </w:style>
  <w:style w:type="character" w:styleId="a7">
    <w:name w:val="Strong"/>
    <w:basedOn w:val="a0"/>
    <w:uiPriority w:val="22"/>
    <w:qFormat/>
    <w:rsid w:val="00C95DBA"/>
    <w:rPr>
      <w:b/>
      <w:bCs/>
    </w:rPr>
  </w:style>
  <w:style w:type="paragraph" w:customStyle="1" w:styleId="c33">
    <w:name w:val="c33"/>
    <w:basedOn w:val="a"/>
    <w:rsid w:val="00446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446FD9"/>
  </w:style>
  <w:style w:type="paragraph" w:customStyle="1" w:styleId="c10">
    <w:name w:val="c10"/>
    <w:basedOn w:val="a"/>
    <w:rsid w:val="00446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9">
    <w:name w:val="c39"/>
    <w:basedOn w:val="a0"/>
    <w:rsid w:val="00446FD9"/>
  </w:style>
  <w:style w:type="character" w:customStyle="1" w:styleId="c7">
    <w:name w:val="c7"/>
    <w:basedOn w:val="a0"/>
    <w:rsid w:val="00446FD9"/>
  </w:style>
  <w:style w:type="table" w:customStyle="1" w:styleId="1">
    <w:name w:val="Сетка таблицы1"/>
    <w:basedOn w:val="a1"/>
    <w:next w:val="a4"/>
    <w:uiPriority w:val="59"/>
    <w:rsid w:val="000F3E76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715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15C83"/>
  </w:style>
  <w:style w:type="paragraph" w:styleId="aa">
    <w:name w:val="footer"/>
    <w:basedOn w:val="a"/>
    <w:link w:val="ab"/>
    <w:uiPriority w:val="99"/>
    <w:unhideWhenUsed/>
    <w:rsid w:val="00715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15C83"/>
  </w:style>
  <w:style w:type="paragraph" w:styleId="ac">
    <w:name w:val="Balloon Text"/>
    <w:basedOn w:val="a"/>
    <w:link w:val="ad"/>
    <w:uiPriority w:val="99"/>
    <w:semiHidden/>
    <w:unhideWhenUsed/>
    <w:rsid w:val="00C16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16B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2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94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1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13</Pages>
  <Words>3247</Words>
  <Characters>18510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 оли</dc:creator>
  <cp:keywords/>
  <dc:description/>
  <cp:lastModifiedBy>User</cp:lastModifiedBy>
  <cp:revision>24</cp:revision>
  <cp:lastPrinted>2022-08-29T17:17:00Z</cp:lastPrinted>
  <dcterms:created xsi:type="dcterms:W3CDTF">2017-08-30T13:58:00Z</dcterms:created>
  <dcterms:modified xsi:type="dcterms:W3CDTF">2022-09-12T17:13:00Z</dcterms:modified>
</cp:coreProperties>
</file>