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FC1" w:rsidRPr="00011916" w:rsidRDefault="00011916" w:rsidP="0001191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Т</w:t>
      </w:r>
      <w:r w:rsidR="0021775B" w:rsidRPr="00011916">
        <w:rPr>
          <w:rFonts w:ascii="Times New Roman" w:hAnsi="Times New Roman" w:cs="Times New Roman"/>
          <w:sz w:val="24"/>
          <w:szCs w:val="24"/>
        </w:rPr>
        <w:t>ема «</w:t>
      </w:r>
      <w:r w:rsidR="00A500D4" w:rsidRPr="00011916">
        <w:rPr>
          <w:rFonts w:ascii="Times New Roman" w:hAnsi="Times New Roman" w:cs="Times New Roman"/>
          <w:sz w:val="24"/>
          <w:szCs w:val="24"/>
        </w:rPr>
        <w:t>Россия при первых Романовых</w:t>
      </w:r>
      <w:r w:rsidR="0021775B" w:rsidRPr="00011916">
        <w:rPr>
          <w:rFonts w:ascii="Times New Roman" w:hAnsi="Times New Roman" w:cs="Times New Roman"/>
          <w:sz w:val="24"/>
          <w:szCs w:val="24"/>
        </w:rPr>
        <w:t>»</w:t>
      </w:r>
    </w:p>
    <w:p w:rsidR="0021775B" w:rsidRPr="00011916" w:rsidRDefault="0021775B" w:rsidP="0001191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Вариант 1</w:t>
      </w:r>
    </w:p>
    <w:p w:rsidR="0021775B" w:rsidRPr="00011916" w:rsidRDefault="0021775B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1.</w:t>
      </w:r>
      <w:r w:rsidR="00A500D4" w:rsidRPr="00011916">
        <w:rPr>
          <w:rFonts w:ascii="Times New Roman" w:hAnsi="Times New Roman" w:cs="Times New Roman"/>
          <w:sz w:val="24"/>
          <w:szCs w:val="24"/>
        </w:rPr>
        <w:t>Причина созыва Земского собора 1648г.</w:t>
      </w:r>
    </w:p>
    <w:p w:rsidR="00A500D4" w:rsidRPr="00011916" w:rsidRDefault="00A500D4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А. стихийное бедствие</w:t>
      </w:r>
      <w:r w:rsidR="00011916" w:rsidRPr="00011916">
        <w:rPr>
          <w:rFonts w:ascii="Times New Roman" w:hAnsi="Times New Roman" w:cs="Times New Roman"/>
          <w:sz w:val="24"/>
          <w:szCs w:val="24"/>
        </w:rPr>
        <w:t xml:space="preserve">     В. ослабление царской власти</w:t>
      </w:r>
    </w:p>
    <w:p w:rsidR="00A500D4" w:rsidRPr="00011916" w:rsidRDefault="00A500D4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Б. восстание в Москве</w:t>
      </w:r>
      <w:r w:rsidR="00011916" w:rsidRPr="00011916">
        <w:rPr>
          <w:rFonts w:ascii="Times New Roman" w:hAnsi="Times New Roman" w:cs="Times New Roman"/>
          <w:sz w:val="24"/>
          <w:szCs w:val="24"/>
        </w:rPr>
        <w:t xml:space="preserve">  Г. начало иностранной интервенции</w:t>
      </w:r>
    </w:p>
    <w:p w:rsidR="00A500D4" w:rsidRPr="00011916" w:rsidRDefault="00A500D4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2.</w:t>
      </w:r>
      <w:r w:rsidR="00011916" w:rsidRPr="00011916">
        <w:rPr>
          <w:rFonts w:ascii="Times New Roman" w:hAnsi="Times New Roman" w:cs="Times New Roman"/>
          <w:sz w:val="24"/>
          <w:szCs w:val="24"/>
        </w:rPr>
        <w:t xml:space="preserve"> </w:t>
      </w:r>
      <w:r w:rsidRPr="00011916">
        <w:rPr>
          <w:rFonts w:ascii="Times New Roman" w:hAnsi="Times New Roman" w:cs="Times New Roman"/>
          <w:sz w:val="24"/>
          <w:szCs w:val="24"/>
        </w:rPr>
        <w:t>Причина принятия Соборного уложения 1649г.</w:t>
      </w:r>
    </w:p>
    <w:p w:rsidR="00A500D4" w:rsidRPr="00011916" w:rsidRDefault="00A500D4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А. стихийное бедствие</w:t>
      </w:r>
      <w:r w:rsidR="00011916" w:rsidRPr="0001191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04BB1" w:rsidRDefault="00004BB1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смена правящей династии</w:t>
      </w:r>
      <w:r w:rsidR="00011916" w:rsidRPr="000119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BB1" w:rsidRDefault="00004BB1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начало иностранной интервенции</w:t>
      </w:r>
    </w:p>
    <w:p w:rsidR="00A500D4" w:rsidRPr="00011916" w:rsidRDefault="00011916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 xml:space="preserve"> Г</w:t>
      </w:r>
      <w:r w:rsidR="00004BB1">
        <w:rPr>
          <w:rFonts w:ascii="Times New Roman" w:hAnsi="Times New Roman" w:cs="Times New Roman"/>
          <w:sz w:val="24"/>
          <w:szCs w:val="24"/>
        </w:rPr>
        <w:t>. огромное количество устаревших и противоречивых законодательных актов</w:t>
      </w:r>
    </w:p>
    <w:p w:rsidR="00A500D4" w:rsidRPr="00011916" w:rsidRDefault="00011916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3. П</w:t>
      </w:r>
      <w:r w:rsidR="00A500D4" w:rsidRPr="00011916">
        <w:rPr>
          <w:rFonts w:ascii="Times New Roman" w:hAnsi="Times New Roman" w:cs="Times New Roman"/>
          <w:sz w:val="24"/>
          <w:szCs w:val="24"/>
        </w:rPr>
        <w:t xml:space="preserve">рекращение созыва Земского собора во второй половине </w:t>
      </w:r>
      <w:r w:rsidR="00A500D4" w:rsidRPr="00011916">
        <w:rPr>
          <w:rFonts w:ascii="Times New Roman" w:hAnsi="Times New Roman" w:cs="Times New Roman"/>
          <w:sz w:val="24"/>
          <w:szCs w:val="24"/>
          <w:lang w:val="en-US"/>
        </w:rPr>
        <w:t>XVII</w:t>
      </w:r>
      <w:proofErr w:type="gramStart"/>
      <w:r w:rsidR="00A500D4" w:rsidRPr="0001191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A500D4" w:rsidRPr="00011916">
        <w:rPr>
          <w:rFonts w:ascii="Times New Roman" w:hAnsi="Times New Roman" w:cs="Times New Roman"/>
          <w:sz w:val="24"/>
          <w:szCs w:val="24"/>
        </w:rPr>
        <w:t>. свидетельствовало об усилении роли</w:t>
      </w:r>
    </w:p>
    <w:p w:rsidR="00A500D4" w:rsidRPr="00011916" w:rsidRDefault="00A500D4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А. Боярской думы</w:t>
      </w:r>
      <w:r w:rsidR="00011916" w:rsidRPr="0001191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11916">
        <w:rPr>
          <w:rFonts w:ascii="Times New Roman" w:hAnsi="Times New Roman" w:cs="Times New Roman"/>
          <w:sz w:val="24"/>
          <w:szCs w:val="24"/>
        </w:rPr>
        <w:t xml:space="preserve"> </w:t>
      </w:r>
      <w:r w:rsidR="00011916" w:rsidRPr="00011916">
        <w:rPr>
          <w:rFonts w:ascii="Times New Roman" w:hAnsi="Times New Roman" w:cs="Times New Roman"/>
          <w:sz w:val="24"/>
          <w:szCs w:val="24"/>
        </w:rPr>
        <w:t xml:space="preserve">  В. приказов</w:t>
      </w:r>
    </w:p>
    <w:p w:rsidR="00A500D4" w:rsidRPr="00011916" w:rsidRDefault="00A500D4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Б. царя</w:t>
      </w:r>
      <w:r w:rsidR="00011916" w:rsidRPr="0001191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1191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11916" w:rsidRPr="00011916">
        <w:rPr>
          <w:rFonts w:ascii="Times New Roman" w:hAnsi="Times New Roman" w:cs="Times New Roman"/>
          <w:sz w:val="24"/>
          <w:szCs w:val="24"/>
        </w:rPr>
        <w:t xml:space="preserve">  Г. местных выборных органов власти</w:t>
      </w:r>
    </w:p>
    <w:p w:rsidR="00A500D4" w:rsidRPr="00011916" w:rsidRDefault="00A500D4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 xml:space="preserve">4. Требование ввести неограниченный срок розыска беглых крестьян в первой половине </w:t>
      </w:r>
      <w:r w:rsidRPr="00011916">
        <w:rPr>
          <w:rFonts w:ascii="Times New Roman" w:hAnsi="Times New Roman" w:cs="Times New Roman"/>
          <w:sz w:val="24"/>
          <w:szCs w:val="24"/>
          <w:lang w:val="en-US"/>
        </w:rPr>
        <w:t>XVII</w:t>
      </w:r>
      <w:proofErr w:type="gramStart"/>
      <w:r w:rsidRPr="0001191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11916">
        <w:rPr>
          <w:rFonts w:ascii="Times New Roman" w:hAnsi="Times New Roman" w:cs="Times New Roman"/>
          <w:sz w:val="24"/>
          <w:szCs w:val="24"/>
        </w:rPr>
        <w:t>. выдвигали:</w:t>
      </w:r>
    </w:p>
    <w:p w:rsidR="00A500D4" w:rsidRPr="00011916" w:rsidRDefault="00A500D4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А. дворяне</w:t>
      </w:r>
      <w:r w:rsidR="00011916" w:rsidRPr="00011916">
        <w:rPr>
          <w:rFonts w:ascii="Times New Roman" w:hAnsi="Times New Roman" w:cs="Times New Roman"/>
          <w:sz w:val="24"/>
          <w:szCs w:val="24"/>
        </w:rPr>
        <w:t xml:space="preserve">                                               В. вотчинники</w:t>
      </w:r>
    </w:p>
    <w:p w:rsidR="00A500D4" w:rsidRPr="00011916" w:rsidRDefault="00A500D4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Б. государственные крестьяне</w:t>
      </w:r>
      <w:r w:rsidR="00011916" w:rsidRPr="00011916">
        <w:rPr>
          <w:rFonts w:ascii="Times New Roman" w:hAnsi="Times New Roman" w:cs="Times New Roman"/>
          <w:sz w:val="24"/>
          <w:szCs w:val="24"/>
        </w:rPr>
        <w:t xml:space="preserve">              Г. жители посада</w:t>
      </w:r>
    </w:p>
    <w:p w:rsidR="00A500D4" w:rsidRPr="00011916" w:rsidRDefault="00A500D4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5.</w:t>
      </w:r>
      <w:r w:rsidR="00011916">
        <w:rPr>
          <w:rFonts w:ascii="Times New Roman" w:hAnsi="Times New Roman" w:cs="Times New Roman"/>
          <w:sz w:val="24"/>
          <w:szCs w:val="24"/>
        </w:rPr>
        <w:t xml:space="preserve"> </w:t>
      </w:r>
      <w:r w:rsidR="00C87105" w:rsidRPr="00011916">
        <w:rPr>
          <w:rFonts w:ascii="Times New Roman" w:hAnsi="Times New Roman" w:cs="Times New Roman"/>
          <w:sz w:val="24"/>
          <w:szCs w:val="24"/>
        </w:rPr>
        <w:t>В чем состояло значение Соляного бунта?</w:t>
      </w:r>
    </w:p>
    <w:p w:rsidR="00C87105" w:rsidRPr="00011916" w:rsidRDefault="00C87105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А. началась разработка нового свода законов</w:t>
      </w:r>
    </w:p>
    <w:p w:rsidR="00C87105" w:rsidRPr="00011916" w:rsidRDefault="00C87105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 xml:space="preserve">Б. в Москве приступили к бесплатной раздаче соли </w:t>
      </w:r>
    </w:p>
    <w:p w:rsidR="00C87105" w:rsidRPr="00011916" w:rsidRDefault="00C87105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В. было ликвидировано крепостное право</w:t>
      </w:r>
    </w:p>
    <w:p w:rsidR="00C87105" w:rsidRPr="00011916" w:rsidRDefault="00C87105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Г. произошла смена правящей династии</w:t>
      </w:r>
    </w:p>
    <w:p w:rsidR="00C87105" w:rsidRPr="00011916" w:rsidRDefault="00C87105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6. В чем состояло значение Медного бунта:</w:t>
      </w:r>
    </w:p>
    <w:p w:rsidR="00C87105" w:rsidRPr="00011916" w:rsidRDefault="00C87105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А. началась разработка нового свода законов</w:t>
      </w:r>
    </w:p>
    <w:p w:rsidR="00C87105" w:rsidRPr="00011916" w:rsidRDefault="00C87105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Б. были отменены медные деньги</w:t>
      </w:r>
    </w:p>
    <w:p w:rsidR="00C87105" w:rsidRPr="00011916" w:rsidRDefault="00C87105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В. было отменено крепостное право</w:t>
      </w:r>
    </w:p>
    <w:p w:rsidR="00C87105" w:rsidRPr="00011916" w:rsidRDefault="00C87105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Г. податное население были освобождено от уплаты налогов</w:t>
      </w:r>
    </w:p>
    <w:p w:rsidR="00C87105" w:rsidRPr="00011916" w:rsidRDefault="00C87105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 xml:space="preserve">7. Письма, с которым </w:t>
      </w:r>
      <w:proofErr w:type="spellStart"/>
      <w:r w:rsidRPr="00011916">
        <w:rPr>
          <w:rFonts w:ascii="Times New Roman" w:hAnsi="Times New Roman" w:cs="Times New Roman"/>
          <w:sz w:val="24"/>
          <w:szCs w:val="24"/>
        </w:rPr>
        <w:t>С.Разин</w:t>
      </w:r>
      <w:proofErr w:type="spellEnd"/>
      <w:r w:rsidRPr="00011916">
        <w:rPr>
          <w:rFonts w:ascii="Times New Roman" w:hAnsi="Times New Roman" w:cs="Times New Roman"/>
          <w:sz w:val="24"/>
          <w:szCs w:val="24"/>
        </w:rPr>
        <w:t xml:space="preserve"> обращался к народу, получили название</w:t>
      </w:r>
    </w:p>
    <w:p w:rsidR="00C87105" w:rsidRPr="00011916" w:rsidRDefault="00C87105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А. «бунтарские»</w:t>
      </w:r>
      <w:r w:rsidR="00011916" w:rsidRPr="00011916">
        <w:rPr>
          <w:rFonts w:ascii="Times New Roman" w:hAnsi="Times New Roman" w:cs="Times New Roman"/>
          <w:sz w:val="24"/>
          <w:szCs w:val="24"/>
        </w:rPr>
        <w:t xml:space="preserve">                                    В. «кровавые»</w:t>
      </w:r>
    </w:p>
    <w:p w:rsidR="00C87105" w:rsidRPr="00011916" w:rsidRDefault="00C87105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Б. «антиправительственные»</w:t>
      </w:r>
      <w:r w:rsidR="00011916" w:rsidRPr="00011916">
        <w:rPr>
          <w:rFonts w:ascii="Times New Roman" w:hAnsi="Times New Roman" w:cs="Times New Roman"/>
          <w:sz w:val="24"/>
          <w:szCs w:val="24"/>
        </w:rPr>
        <w:t xml:space="preserve">               Г. «прелестные»</w:t>
      </w:r>
    </w:p>
    <w:p w:rsidR="00C87105" w:rsidRPr="00011916" w:rsidRDefault="00C87105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 xml:space="preserve">8. Восстание под предводительством </w:t>
      </w:r>
      <w:proofErr w:type="spellStart"/>
      <w:r w:rsidRPr="00011916">
        <w:rPr>
          <w:rFonts w:ascii="Times New Roman" w:hAnsi="Times New Roman" w:cs="Times New Roman"/>
          <w:sz w:val="24"/>
          <w:szCs w:val="24"/>
        </w:rPr>
        <w:t>С.Разина</w:t>
      </w:r>
      <w:proofErr w:type="spellEnd"/>
      <w:r w:rsidRPr="00011916">
        <w:rPr>
          <w:rFonts w:ascii="Times New Roman" w:hAnsi="Times New Roman" w:cs="Times New Roman"/>
          <w:sz w:val="24"/>
          <w:szCs w:val="24"/>
        </w:rPr>
        <w:t xml:space="preserve"> охватило территорию</w:t>
      </w:r>
    </w:p>
    <w:p w:rsidR="00C87105" w:rsidRPr="00011916" w:rsidRDefault="00C87105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А. Поволжья</w:t>
      </w:r>
      <w:r w:rsidR="00011916" w:rsidRPr="00011916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11916">
        <w:rPr>
          <w:rFonts w:ascii="Times New Roman" w:hAnsi="Times New Roman" w:cs="Times New Roman"/>
          <w:sz w:val="24"/>
          <w:szCs w:val="24"/>
        </w:rPr>
        <w:t xml:space="preserve">       </w:t>
      </w:r>
      <w:r w:rsidR="00011916" w:rsidRPr="00011916">
        <w:rPr>
          <w:rFonts w:ascii="Times New Roman" w:hAnsi="Times New Roman" w:cs="Times New Roman"/>
          <w:sz w:val="24"/>
          <w:szCs w:val="24"/>
        </w:rPr>
        <w:t xml:space="preserve">      В. Урал</w:t>
      </w:r>
    </w:p>
    <w:p w:rsidR="00C87105" w:rsidRPr="00011916" w:rsidRDefault="00C87105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Б. Приднепровья</w:t>
      </w:r>
      <w:r w:rsidR="00011916" w:rsidRPr="0001191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11916">
        <w:rPr>
          <w:rFonts w:ascii="Times New Roman" w:hAnsi="Times New Roman" w:cs="Times New Roman"/>
          <w:sz w:val="24"/>
          <w:szCs w:val="24"/>
        </w:rPr>
        <w:t xml:space="preserve">       </w:t>
      </w:r>
      <w:r w:rsidR="00011916" w:rsidRPr="00011916">
        <w:rPr>
          <w:rFonts w:ascii="Times New Roman" w:hAnsi="Times New Roman" w:cs="Times New Roman"/>
          <w:sz w:val="24"/>
          <w:szCs w:val="24"/>
        </w:rPr>
        <w:t xml:space="preserve">    Г. Сибири</w:t>
      </w:r>
    </w:p>
    <w:p w:rsidR="00004BB1" w:rsidRDefault="00004BB1" w:rsidP="000119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7105" w:rsidRPr="00011916" w:rsidRDefault="00C87105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11916">
        <w:rPr>
          <w:rFonts w:ascii="Times New Roman" w:hAnsi="Times New Roman" w:cs="Times New Roman"/>
          <w:sz w:val="24"/>
          <w:szCs w:val="24"/>
        </w:rPr>
        <w:lastRenderedPageBreak/>
        <w:t xml:space="preserve">9. Раскольниками называли </w:t>
      </w:r>
    </w:p>
    <w:p w:rsidR="00C87105" w:rsidRPr="00011916" w:rsidRDefault="00C87105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А. сторонники Флорентийской унии</w:t>
      </w:r>
    </w:p>
    <w:p w:rsidR="00C87105" w:rsidRPr="00011916" w:rsidRDefault="00C87105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Б. сторонники патриарха Никона</w:t>
      </w:r>
    </w:p>
    <w:p w:rsidR="00C87105" w:rsidRPr="00011916" w:rsidRDefault="00C87105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В. язычники</w:t>
      </w:r>
    </w:p>
    <w:p w:rsidR="00C87105" w:rsidRPr="00011916" w:rsidRDefault="00C87105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 xml:space="preserve">Г. верующих, отказавшихся признать церковные </w:t>
      </w:r>
      <w:r w:rsidR="004B4B30" w:rsidRPr="00011916">
        <w:rPr>
          <w:rFonts w:ascii="Times New Roman" w:hAnsi="Times New Roman" w:cs="Times New Roman"/>
          <w:sz w:val="24"/>
          <w:szCs w:val="24"/>
        </w:rPr>
        <w:t>нововведения</w:t>
      </w:r>
      <w:r w:rsidRPr="00011916">
        <w:rPr>
          <w:rFonts w:ascii="Times New Roman" w:hAnsi="Times New Roman" w:cs="Times New Roman"/>
          <w:sz w:val="24"/>
          <w:szCs w:val="24"/>
        </w:rPr>
        <w:t xml:space="preserve"> </w:t>
      </w:r>
      <w:r w:rsidRPr="00011916">
        <w:rPr>
          <w:rFonts w:ascii="Times New Roman" w:hAnsi="Times New Roman" w:cs="Times New Roman"/>
          <w:sz w:val="24"/>
          <w:szCs w:val="24"/>
          <w:lang w:val="en-US"/>
        </w:rPr>
        <w:t>XVI</w:t>
      </w:r>
      <w:proofErr w:type="gramStart"/>
      <w:r w:rsidRPr="0001191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11916">
        <w:rPr>
          <w:rFonts w:ascii="Times New Roman" w:hAnsi="Times New Roman" w:cs="Times New Roman"/>
          <w:sz w:val="24"/>
          <w:szCs w:val="24"/>
        </w:rPr>
        <w:t>.</w:t>
      </w:r>
    </w:p>
    <w:p w:rsidR="004B4B30" w:rsidRPr="00011916" w:rsidRDefault="004B4B30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 xml:space="preserve">10. В </w:t>
      </w:r>
      <w:r w:rsidRPr="00011916">
        <w:rPr>
          <w:rFonts w:ascii="Times New Roman" w:hAnsi="Times New Roman" w:cs="Times New Roman"/>
          <w:sz w:val="24"/>
          <w:szCs w:val="24"/>
          <w:lang w:val="en-US"/>
        </w:rPr>
        <w:t>XVII</w:t>
      </w:r>
      <w:proofErr w:type="gramStart"/>
      <w:r w:rsidRPr="0001191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11916">
        <w:rPr>
          <w:rFonts w:ascii="Times New Roman" w:hAnsi="Times New Roman" w:cs="Times New Roman"/>
          <w:sz w:val="24"/>
          <w:szCs w:val="24"/>
        </w:rPr>
        <w:t>. появились новые понятия</w:t>
      </w:r>
    </w:p>
    <w:p w:rsidR="004B4B30" w:rsidRPr="00011916" w:rsidRDefault="004B4B30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А. черносошные крестьяне и казаки</w:t>
      </w:r>
      <w:r w:rsidR="00D43952" w:rsidRPr="00D43952">
        <w:rPr>
          <w:rFonts w:ascii="Times New Roman" w:hAnsi="Times New Roman" w:cs="Times New Roman"/>
          <w:sz w:val="24"/>
          <w:szCs w:val="24"/>
        </w:rPr>
        <w:t xml:space="preserve"> </w:t>
      </w:r>
      <w:r w:rsidR="00D43952">
        <w:rPr>
          <w:rFonts w:ascii="Times New Roman" w:hAnsi="Times New Roman" w:cs="Times New Roman"/>
          <w:sz w:val="24"/>
          <w:szCs w:val="24"/>
        </w:rPr>
        <w:t xml:space="preserve">         </w:t>
      </w:r>
      <w:r w:rsidR="00D43952" w:rsidRPr="00011916">
        <w:rPr>
          <w:rFonts w:ascii="Times New Roman" w:hAnsi="Times New Roman" w:cs="Times New Roman"/>
          <w:sz w:val="24"/>
          <w:szCs w:val="24"/>
        </w:rPr>
        <w:t>В. дворяне и бояре</w:t>
      </w:r>
    </w:p>
    <w:p w:rsidR="004B4B30" w:rsidRPr="00011916" w:rsidRDefault="004B4B30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Б. никониане и старообрядцы</w:t>
      </w:r>
      <w:r w:rsidR="00D43952" w:rsidRPr="00D43952">
        <w:rPr>
          <w:rFonts w:ascii="Times New Roman" w:hAnsi="Times New Roman" w:cs="Times New Roman"/>
          <w:sz w:val="24"/>
          <w:szCs w:val="24"/>
        </w:rPr>
        <w:t xml:space="preserve"> </w:t>
      </w:r>
      <w:r w:rsidR="00D4395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D43952" w:rsidRPr="00011916">
        <w:rPr>
          <w:rFonts w:ascii="Times New Roman" w:hAnsi="Times New Roman" w:cs="Times New Roman"/>
          <w:sz w:val="24"/>
          <w:szCs w:val="24"/>
        </w:rPr>
        <w:t xml:space="preserve">Г. </w:t>
      </w:r>
      <w:r w:rsidR="00D43952">
        <w:rPr>
          <w:rFonts w:ascii="Times New Roman" w:hAnsi="Times New Roman" w:cs="Times New Roman"/>
          <w:sz w:val="24"/>
          <w:szCs w:val="24"/>
        </w:rPr>
        <w:t>стрельцы и писцы</w:t>
      </w:r>
    </w:p>
    <w:p w:rsidR="004B4B30" w:rsidRPr="00011916" w:rsidRDefault="004B4B30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11. Укажите причину русско-польской войны 1632-1634гг.</w:t>
      </w:r>
    </w:p>
    <w:p w:rsidR="004B4B30" w:rsidRPr="00011916" w:rsidRDefault="004B4B30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А. строительство Россией военных крепостей Прибалтики</w:t>
      </w:r>
    </w:p>
    <w:p w:rsidR="004B4B30" w:rsidRPr="00011916" w:rsidRDefault="004B4B30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Б. отказ России от уплаты дани Ливонскому ордену</w:t>
      </w:r>
    </w:p>
    <w:p w:rsidR="004B4B30" w:rsidRPr="00011916" w:rsidRDefault="004B4B30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 xml:space="preserve">В. стремление Польши восстановить власть Лжедмитрия </w:t>
      </w:r>
      <w:r w:rsidRPr="00011916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4B4B30" w:rsidRPr="00011916" w:rsidRDefault="004B4B30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Г. стремление России вернуть утраченные во время Смуты земли</w:t>
      </w:r>
    </w:p>
    <w:p w:rsidR="004B4B30" w:rsidRPr="00011916" w:rsidRDefault="004B4B30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12. В Левобережной Украине после присоединения к России</w:t>
      </w:r>
    </w:p>
    <w:p w:rsidR="004B4B30" w:rsidRPr="00011916" w:rsidRDefault="004B4B30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А. запрещалось использование украинского языка</w:t>
      </w:r>
    </w:p>
    <w:p w:rsidR="004B4B30" w:rsidRPr="00011916" w:rsidRDefault="004B4B30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Б. сохранилось гетманское управление</w:t>
      </w:r>
    </w:p>
    <w:p w:rsidR="004B4B30" w:rsidRPr="00011916" w:rsidRDefault="004B4B30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В. ликвидировались феодальные отношения</w:t>
      </w:r>
    </w:p>
    <w:p w:rsidR="004B4B30" w:rsidRPr="00011916" w:rsidRDefault="004B4B30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 xml:space="preserve">Г. высшим законосовещательным органом становилась </w:t>
      </w:r>
      <w:proofErr w:type="spellStart"/>
      <w:r w:rsidRPr="00011916">
        <w:rPr>
          <w:rFonts w:ascii="Times New Roman" w:hAnsi="Times New Roman" w:cs="Times New Roman"/>
          <w:sz w:val="24"/>
          <w:szCs w:val="24"/>
        </w:rPr>
        <w:t>Переяславская</w:t>
      </w:r>
      <w:proofErr w:type="spellEnd"/>
      <w:r w:rsidRPr="00011916">
        <w:rPr>
          <w:rFonts w:ascii="Times New Roman" w:hAnsi="Times New Roman" w:cs="Times New Roman"/>
          <w:sz w:val="24"/>
          <w:szCs w:val="24"/>
        </w:rPr>
        <w:t xml:space="preserve"> рада</w:t>
      </w:r>
    </w:p>
    <w:p w:rsidR="00C87105" w:rsidRPr="00011916" w:rsidRDefault="004B4B30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13. Последний Земский собор был посвящен</w:t>
      </w:r>
    </w:p>
    <w:p w:rsidR="004B4B30" w:rsidRPr="00011916" w:rsidRDefault="004B4B30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А. решению о начале Смоленской войны</w:t>
      </w:r>
    </w:p>
    <w:p w:rsidR="004B4B30" w:rsidRPr="00011916" w:rsidRDefault="004B4B30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Б. вопросу о принятии Украины в состав Российского государства</w:t>
      </w:r>
    </w:p>
    <w:p w:rsidR="004B4B30" w:rsidRPr="00011916" w:rsidRDefault="004B4B30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В. новой русско-польской войны</w:t>
      </w:r>
    </w:p>
    <w:p w:rsidR="004B4B30" w:rsidRPr="00011916" w:rsidRDefault="004B4B30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 xml:space="preserve">Г. заключению </w:t>
      </w:r>
      <w:proofErr w:type="spellStart"/>
      <w:r w:rsidRPr="00011916">
        <w:rPr>
          <w:rFonts w:ascii="Times New Roman" w:hAnsi="Times New Roman" w:cs="Times New Roman"/>
          <w:sz w:val="24"/>
          <w:szCs w:val="24"/>
        </w:rPr>
        <w:t>Андрусовского</w:t>
      </w:r>
      <w:proofErr w:type="spellEnd"/>
      <w:r w:rsidRPr="00011916">
        <w:rPr>
          <w:rFonts w:ascii="Times New Roman" w:hAnsi="Times New Roman" w:cs="Times New Roman"/>
          <w:sz w:val="24"/>
          <w:szCs w:val="24"/>
        </w:rPr>
        <w:t xml:space="preserve"> перемирия</w:t>
      </w:r>
    </w:p>
    <w:p w:rsidR="004B4B30" w:rsidRPr="00011916" w:rsidRDefault="00A638C1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14. По какому принципу образован ряд?</w:t>
      </w:r>
    </w:p>
    <w:p w:rsidR="00A638C1" w:rsidRPr="00011916" w:rsidRDefault="00011916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В</w:t>
      </w:r>
      <w:r w:rsidR="00A638C1" w:rsidRPr="00011916">
        <w:rPr>
          <w:rFonts w:ascii="Times New Roman" w:hAnsi="Times New Roman" w:cs="Times New Roman"/>
          <w:sz w:val="24"/>
          <w:szCs w:val="24"/>
        </w:rPr>
        <w:t>ведение крещения тремя пальца</w:t>
      </w:r>
      <w:r w:rsidRPr="00011916">
        <w:rPr>
          <w:rFonts w:ascii="Times New Roman" w:hAnsi="Times New Roman" w:cs="Times New Roman"/>
          <w:sz w:val="24"/>
          <w:szCs w:val="24"/>
        </w:rPr>
        <w:t>м</w:t>
      </w:r>
      <w:r w:rsidR="00A638C1" w:rsidRPr="00011916">
        <w:rPr>
          <w:rFonts w:ascii="Times New Roman" w:hAnsi="Times New Roman" w:cs="Times New Roman"/>
          <w:sz w:val="24"/>
          <w:szCs w:val="24"/>
        </w:rPr>
        <w:t>и, поясные поклоны вместо земных, исправление по греческим образцам икон и церковных книг.</w:t>
      </w:r>
    </w:p>
    <w:p w:rsidR="00A638C1" w:rsidRPr="00011916" w:rsidRDefault="00A638C1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Ответ:_____________________________</w:t>
      </w:r>
    </w:p>
    <w:p w:rsidR="00A638C1" w:rsidRPr="00011916" w:rsidRDefault="00011916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15. В</w:t>
      </w:r>
      <w:r w:rsidR="00A638C1" w:rsidRPr="00011916">
        <w:rPr>
          <w:rFonts w:ascii="Times New Roman" w:hAnsi="Times New Roman" w:cs="Times New Roman"/>
          <w:sz w:val="24"/>
          <w:szCs w:val="24"/>
        </w:rPr>
        <w:t>осстановите последовательность событий:</w:t>
      </w:r>
    </w:p>
    <w:p w:rsidR="00A638C1" w:rsidRPr="00011916" w:rsidRDefault="00A638C1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А. поход восставших под предводительством С. Разина «за добычей»</w:t>
      </w:r>
    </w:p>
    <w:p w:rsidR="00A638C1" w:rsidRPr="00011916" w:rsidRDefault="00A638C1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Б. церковная реформа</w:t>
      </w:r>
    </w:p>
    <w:p w:rsidR="00A638C1" w:rsidRPr="00011916" w:rsidRDefault="00A638C1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 xml:space="preserve">В. </w:t>
      </w:r>
      <w:proofErr w:type="spellStart"/>
      <w:r w:rsidRPr="00011916">
        <w:rPr>
          <w:rFonts w:ascii="Times New Roman" w:hAnsi="Times New Roman" w:cs="Times New Roman"/>
          <w:sz w:val="24"/>
          <w:szCs w:val="24"/>
        </w:rPr>
        <w:t>Соловецкое</w:t>
      </w:r>
      <w:proofErr w:type="spellEnd"/>
      <w:r w:rsidRPr="00011916">
        <w:rPr>
          <w:rFonts w:ascii="Times New Roman" w:hAnsi="Times New Roman" w:cs="Times New Roman"/>
          <w:sz w:val="24"/>
          <w:szCs w:val="24"/>
        </w:rPr>
        <w:t xml:space="preserve"> восстание</w:t>
      </w:r>
    </w:p>
    <w:p w:rsidR="00A638C1" w:rsidRPr="00011916" w:rsidRDefault="00A638C1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Г. деятельность Филарета как сопроводителя царя</w:t>
      </w:r>
    </w:p>
    <w:p w:rsidR="00A638C1" w:rsidRPr="00011916" w:rsidRDefault="00A638C1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Д. Соляной бунт</w:t>
      </w:r>
    </w:p>
    <w:p w:rsidR="00A638C1" w:rsidRPr="00011916" w:rsidRDefault="00A638C1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Е. неудача восставших под предводительством С. Разина под Симбирском.</w:t>
      </w:r>
    </w:p>
    <w:sectPr w:rsidR="00A638C1" w:rsidRPr="00011916" w:rsidSect="00004BB1">
      <w:pgSz w:w="16838" w:h="11906" w:orient="landscape"/>
      <w:pgMar w:top="227" w:right="720" w:bottom="187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B5C"/>
    <w:rsid w:val="00004BB1"/>
    <w:rsid w:val="00011916"/>
    <w:rsid w:val="0021775B"/>
    <w:rsid w:val="00383B5C"/>
    <w:rsid w:val="004B4B30"/>
    <w:rsid w:val="00A500D4"/>
    <w:rsid w:val="00A638C1"/>
    <w:rsid w:val="00C87105"/>
    <w:rsid w:val="00D30FC1"/>
    <w:rsid w:val="00D4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4</cp:revision>
  <cp:lastPrinted>2018-01-09T14:51:00Z</cp:lastPrinted>
  <dcterms:created xsi:type="dcterms:W3CDTF">2017-12-28T20:38:00Z</dcterms:created>
  <dcterms:modified xsi:type="dcterms:W3CDTF">2018-01-09T14:52:00Z</dcterms:modified>
</cp:coreProperties>
</file>