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A0F" w:rsidRDefault="004A4A0F" w:rsidP="008603E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4A0F" w:rsidRDefault="004A4A0F" w:rsidP="008603E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49BE" w:rsidRDefault="00CF49BE" w:rsidP="00956E5E">
      <w:pPr>
        <w:suppressAutoHyphens w:val="0"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706235" cy="9474745"/>
            <wp:effectExtent l="0" t="0" r="0" b="0"/>
            <wp:docPr id="1" name="Рисунок 1" descr="C:\Users\User\Desktop\АТТЕСТАЦИЯ\2022_09_12\изо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ТТЕСТАЦИЯ\2022_09_12\изо 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235" cy="947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F49BE" w:rsidRDefault="00CF49BE" w:rsidP="00956E5E">
      <w:pPr>
        <w:suppressAutoHyphens w:val="0"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956E5E" w:rsidRPr="00A72450" w:rsidRDefault="00956E5E" w:rsidP="00956E5E">
      <w:pPr>
        <w:suppressAutoHyphens w:val="0"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72450">
        <w:rPr>
          <w:rFonts w:ascii="Times New Roman" w:hAnsi="Times New Roman" w:cs="Times New Roman"/>
          <w:b/>
          <w:sz w:val="28"/>
          <w:szCs w:val="28"/>
          <w:lang w:val="en-US" w:eastAsia="en-US"/>
        </w:rPr>
        <w:lastRenderedPageBreak/>
        <w:t>I</w:t>
      </w:r>
      <w:r w:rsidRPr="00A72450">
        <w:rPr>
          <w:rFonts w:ascii="Times New Roman" w:hAnsi="Times New Roman" w:cs="Times New Roman"/>
          <w:b/>
          <w:sz w:val="28"/>
          <w:szCs w:val="28"/>
          <w:lang w:eastAsia="en-US"/>
        </w:rPr>
        <w:t>. ПОЯСНИТЕЛЬНАЯ ЗАПИСКА</w:t>
      </w:r>
    </w:p>
    <w:p w:rsidR="00956E5E" w:rsidRPr="00A72450" w:rsidRDefault="00956E5E" w:rsidP="00956E5E">
      <w:pPr>
        <w:suppressAutoHyphens w:val="0"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956E5E" w:rsidRPr="00A72450" w:rsidRDefault="00956E5E" w:rsidP="00956E5E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A72450">
        <w:rPr>
          <w:rFonts w:ascii="Times New Roman" w:hAnsi="Times New Roman" w:cs="Times New Roman"/>
          <w:sz w:val="28"/>
          <w:szCs w:val="28"/>
          <w:lang w:eastAsia="en-US"/>
        </w:rPr>
        <w:t>Рабочая программа составлена на основании следующих документов:</w:t>
      </w:r>
    </w:p>
    <w:p w:rsidR="00956E5E" w:rsidRPr="00A72450" w:rsidRDefault="00956E5E" w:rsidP="00956E5E">
      <w:pPr>
        <w:numPr>
          <w:ilvl w:val="0"/>
          <w:numId w:val="9"/>
        </w:numPr>
        <w:suppressAutoHyphens w:val="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lang w:eastAsia="en-US"/>
        </w:rPr>
      </w:pPr>
      <w:r w:rsidRPr="00A72450">
        <w:rPr>
          <w:rFonts w:ascii="Times New Roman" w:hAnsi="Times New Roman" w:cs="Times New Roman"/>
          <w:sz w:val="28"/>
          <w:szCs w:val="28"/>
          <w:lang w:eastAsia="en-US"/>
        </w:rPr>
        <w:t>Закона Российской Федерации «Об образовании в Российской Федерации» от 29. 12. 2012 г. № 273 – ФЗ;</w:t>
      </w:r>
    </w:p>
    <w:p w:rsidR="004D52DF" w:rsidRDefault="00956E5E" w:rsidP="00956E5E">
      <w:pPr>
        <w:numPr>
          <w:ilvl w:val="0"/>
          <w:numId w:val="9"/>
        </w:numPr>
        <w:suppressAutoHyphens w:val="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lang w:eastAsia="en-US"/>
        </w:rPr>
      </w:pPr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Федерального государственного образовательного стандарта начального общего образования, утвержденного приказом Министерства образования и науки РФ от  06. 10. 2009 г. №507 с внесенными изменениями: </w:t>
      </w:r>
    </w:p>
    <w:p w:rsidR="004D52DF" w:rsidRDefault="00956E5E" w:rsidP="004D52DF">
      <w:pPr>
        <w:suppressAutoHyphens w:val="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lang w:eastAsia="en-US"/>
        </w:rPr>
      </w:pPr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приказом </w:t>
      </w:r>
      <w:proofErr w:type="spellStart"/>
      <w:r w:rsidRPr="00A72450">
        <w:rPr>
          <w:rFonts w:ascii="Times New Roman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 России от 26 ноября 2010 года №1241;</w:t>
      </w:r>
    </w:p>
    <w:p w:rsidR="004D52DF" w:rsidRDefault="00956E5E" w:rsidP="004D52DF">
      <w:pPr>
        <w:suppressAutoHyphens w:val="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lang w:eastAsia="en-US"/>
        </w:rPr>
      </w:pPr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 приказом </w:t>
      </w:r>
      <w:proofErr w:type="spellStart"/>
      <w:r w:rsidRPr="00A72450">
        <w:rPr>
          <w:rFonts w:ascii="Times New Roman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 России от 22 сентября 2011 года №2357; </w:t>
      </w:r>
    </w:p>
    <w:p w:rsidR="004D52DF" w:rsidRDefault="00956E5E" w:rsidP="004D52DF">
      <w:pPr>
        <w:suppressAutoHyphens w:val="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lang w:eastAsia="en-US"/>
        </w:rPr>
      </w:pPr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приказом </w:t>
      </w:r>
      <w:proofErr w:type="spellStart"/>
      <w:r w:rsidRPr="00A72450">
        <w:rPr>
          <w:rFonts w:ascii="Times New Roman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 России от 18 декабря 2012 года №1060; </w:t>
      </w:r>
    </w:p>
    <w:p w:rsidR="004D52DF" w:rsidRDefault="00956E5E" w:rsidP="004D52DF">
      <w:pPr>
        <w:suppressAutoHyphens w:val="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lang w:eastAsia="en-US"/>
        </w:rPr>
      </w:pPr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приказом </w:t>
      </w:r>
      <w:proofErr w:type="spellStart"/>
      <w:r w:rsidRPr="00A72450">
        <w:rPr>
          <w:rFonts w:ascii="Times New Roman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 России от 29 декабря 2014 года №1643; </w:t>
      </w:r>
    </w:p>
    <w:p w:rsidR="00956E5E" w:rsidRPr="00A72450" w:rsidRDefault="00956E5E" w:rsidP="004D52DF">
      <w:pPr>
        <w:suppressAutoHyphens w:val="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lang w:eastAsia="en-US"/>
        </w:rPr>
      </w:pPr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приказом </w:t>
      </w:r>
      <w:proofErr w:type="spellStart"/>
      <w:r w:rsidRPr="00A72450">
        <w:rPr>
          <w:rFonts w:ascii="Times New Roman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 России от 18 мая 2015 года №507;</w:t>
      </w:r>
    </w:p>
    <w:p w:rsidR="00956E5E" w:rsidRPr="00A72450" w:rsidRDefault="00956E5E" w:rsidP="00956E5E">
      <w:pPr>
        <w:numPr>
          <w:ilvl w:val="0"/>
          <w:numId w:val="9"/>
        </w:numPr>
        <w:suppressAutoHyphens w:val="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lang w:eastAsia="en-US"/>
        </w:rPr>
      </w:pPr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Федерального перечня учебников, рекомендуемого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 Соответствует ФГОС. Приказ </w:t>
      </w:r>
      <w:proofErr w:type="spellStart"/>
      <w:r w:rsidRPr="00A72450">
        <w:rPr>
          <w:rFonts w:ascii="Times New Roman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 №15 от 26. 01. 2017 года с изменениями  от 05. 06. 2017 года №629;</w:t>
      </w:r>
    </w:p>
    <w:p w:rsidR="00956E5E" w:rsidRPr="00A72450" w:rsidRDefault="00956E5E" w:rsidP="00956E5E">
      <w:pPr>
        <w:numPr>
          <w:ilvl w:val="0"/>
          <w:numId w:val="9"/>
        </w:numPr>
        <w:suppressAutoHyphens w:val="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lang w:eastAsia="en-US"/>
        </w:rPr>
      </w:pPr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Основной общеобразовательной программы начального общего образования МКОУ «Алферовская ООШ» </w:t>
      </w:r>
      <w:proofErr w:type="spellStart"/>
      <w:r w:rsidRPr="00A72450">
        <w:rPr>
          <w:rFonts w:ascii="Times New Roman" w:hAnsi="Times New Roman" w:cs="Times New Roman"/>
          <w:sz w:val="28"/>
          <w:szCs w:val="28"/>
          <w:lang w:eastAsia="en-US"/>
        </w:rPr>
        <w:t>Сафоновского</w:t>
      </w:r>
      <w:proofErr w:type="spellEnd"/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 района Смоленской области;</w:t>
      </w:r>
    </w:p>
    <w:p w:rsidR="00956E5E" w:rsidRPr="00A72450" w:rsidRDefault="00956E5E" w:rsidP="00956E5E">
      <w:pPr>
        <w:numPr>
          <w:ilvl w:val="0"/>
          <w:numId w:val="9"/>
        </w:numPr>
        <w:suppressAutoHyphens w:val="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lang w:eastAsia="en-US"/>
        </w:rPr>
      </w:pPr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Авторской программы по изобразительному искусству: </w:t>
      </w:r>
      <w:r w:rsidRPr="00A72450">
        <w:rPr>
          <w:rFonts w:ascii="Times New Roman" w:hAnsi="Times New Roman" w:cs="Times New Roman"/>
          <w:sz w:val="28"/>
          <w:szCs w:val="28"/>
        </w:rPr>
        <w:t xml:space="preserve">Б.М. </w:t>
      </w:r>
      <w:proofErr w:type="spellStart"/>
      <w:r w:rsidRPr="00A72450">
        <w:rPr>
          <w:rFonts w:ascii="Times New Roman" w:hAnsi="Times New Roman" w:cs="Times New Roman"/>
          <w:sz w:val="28"/>
          <w:szCs w:val="28"/>
        </w:rPr>
        <w:t>Неменский</w:t>
      </w:r>
      <w:proofErr w:type="spellEnd"/>
      <w:r w:rsidRPr="00A72450">
        <w:rPr>
          <w:rFonts w:ascii="Times New Roman" w:hAnsi="Times New Roman" w:cs="Times New Roman"/>
          <w:sz w:val="28"/>
          <w:szCs w:val="28"/>
        </w:rPr>
        <w:t xml:space="preserve"> и др. «Изобразительное искусство».</w:t>
      </w:r>
      <w:r>
        <w:rPr>
          <w:rFonts w:ascii="Times New Roman" w:hAnsi="Times New Roman" w:cs="Times New Roman"/>
          <w:sz w:val="28"/>
          <w:szCs w:val="28"/>
        </w:rPr>
        <w:t xml:space="preserve">1-4 классы. </w:t>
      </w:r>
      <w:r w:rsidR="00717760">
        <w:rPr>
          <w:rFonts w:ascii="Times New Roman" w:hAnsi="Times New Roman" w:cs="Times New Roman"/>
          <w:sz w:val="28"/>
          <w:szCs w:val="28"/>
        </w:rPr>
        <w:t xml:space="preserve"> Москва «Просвещение»</w:t>
      </w:r>
      <w:r w:rsidRPr="00A72450">
        <w:rPr>
          <w:rFonts w:ascii="Times New Roman" w:hAnsi="Times New Roman" w:cs="Times New Roman"/>
          <w:sz w:val="28"/>
          <w:szCs w:val="28"/>
        </w:rPr>
        <w:t>;</w:t>
      </w:r>
    </w:p>
    <w:p w:rsidR="00956E5E" w:rsidRPr="00A72450" w:rsidRDefault="00956E5E" w:rsidP="00956E5E">
      <w:pPr>
        <w:numPr>
          <w:ilvl w:val="0"/>
          <w:numId w:val="9"/>
        </w:numPr>
        <w:suppressAutoHyphens w:val="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lang w:eastAsia="en-US"/>
        </w:rPr>
      </w:pPr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Положения о порядке разработки, экспертизы и утверждения рабочих программ в МКОУ «Алферовская ООШ» </w:t>
      </w:r>
      <w:proofErr w:type="spellStart"/>
      <w:r w:rsidRPr="00A72450">
        <w:rPr>
          <w:rFonts w:ascii="Times New Roman" w:hAnsi="Times New Roman" w:cs="Times New Roman"/>
          <w:sz w:val="28"/>
          <w:szCs w:val="28"/>
          <w:lang w:eastAsia="en-US"/>
        </w:rPr>
        <w:t>Сафоновского</w:t>
      </w:r>
      <w:proofErr w:type="spellEnd"/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 района Смоленской области;</w:t>
      </w:r>
    </w:p>
    <w:p w:rsidR="00956E5E" w:rsidRPr="00A72450" w:rsidRDefault="00956E5E" w:rsidP="00956E5E">
      <w:pPr>
        <w:numPr>
          <w:ilvl w:val="0"/>
          <w:numId w:val="9"/>
        </w:numPr>
        <w:suppressAutoHyphens w:val="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lang w:eastAsia="en-US"/>
        </w:rPr>
      </w:pPr>
      <w:r w:rsidRPr="00A72450">
        <w:rPr>
          <w:rFonts w:ascii="Times New Roman" w:hAnsi="Times New Roman" w:cs="Times New Roman"/>
          <w:sz w:val="28"/>
          <w:szCs w:val="28"/>
          <w:lang w:eastAsia="en-US"/>
        </w:rPr>
        <w:t>Учебного плана начального общего образова</w:t>
      </w:r>
      <w:r w:rsidR="00717760">
        <w:rPr>
          <w:rFonts w:ascii="Times New Roman" w:hAnsi="Times New Roman" w:cs="Times New Roman"/>
          <w:sz w:val="28"/>
          <w:szCs w:val="28"/>
          <w:lang w:eastAsia="en-US"/>
        </w:rPr>
        <w:t>ния на 2021</w:t>
      </w:r>
      <w:r>
        <w:rPr>
          <w:rFonts w:ascii="Times New Roman" w:hAnsi="Times New Roman" w:cs="Times New Roman"/>
          <w:sz w:val="28"/>
          <w:szCs w:val="28"/>
          <w:lang w:eastAsia="en-US"/>
        </w:rPr>
        <w:t>-202</w:t>
      </w:r>
      <w:r w:rsidR="00717760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 учебный год;</w:t>
      </w:r>
    </w:p>
    <w:p w:rsidR="00956E5E" w:rsidRPr="00A72450" w:rsidRDefault="00956E5E" w:rsidP="00956E5E">
      <w:pPr>
        <w:numPr>
          <w:ilvl w:val="0"/>
          <w:numId w:val="9"/>
        </w:numPr>
        <w:suppressAutoHyphens w:val="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lang w:eastAsia="en-US"/>
        </w:rPr>
      </w:pPr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Учебника УМК «Школа России»: </w:t>
      </w:r>
      <w:r w:rsidRPr="00A72450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2450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2450">
        <w:rPr>
          <w:rFonts w:ascii="Times New Roman" w:hAnsi="Times New Roman" w:cs="Times New Roman"/>
          <w:sz w:val="28"/>
          <w:szCs w:val="28"/>
        </w:rPr>
        <w:t>Неменская</w:t>
      </w:r>
      <w:proofErr w:type="spellEnd"/>
      <w:r w:rsidRPr="00A72450">
        <w:rPr>
          <w:rFonts w:ascii="Times New Roman" w:hAnsi="Times New Roman" w:cs="Times New Roman"/>
          <w:sz w:val="28"/>
          <w:szCs w:val="28"/>
        </w:rPr>
        <w:t xml:space="preserve"> «Изобразительное искусство. </w:t>
      </w:r>
      <w:r>
        <w:rPr>
          <w:rFonts w:ascii="Times New Roman" w:hAnsi="Times New Roman" w:cs="Times New Roman"/>
          <w:sz w:val="28"/>
          <w:szCs w:val="28"/>
        </w:rPr>
        <w:t>Каждый народ - художник». 4</w:t>
      </w:r>
      <w:r w:rsidRPr="00A72450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 xml:space="preserve">ласс. Москва </w:t>
      </w:r>
      <w:r w:rsidR="00717760">
        <w:rPr>
          <w:rFonts w:ascii="Times New Roman" w:hAnsi="Times New Roman" w:cs="Times New Roman"/>
          <w:sz w:val="28"/>
          <w:szCs w:val="28"/>
        </w:rPr>
        <w:t>«Просвещение», 2018</w:t>
      </w:r>
      <w:r w:rsidRPr="00A72450">
        <w:rPr>
          <w:rFonts w:ascii="Times New Roman" w:hAnsi="Times New Roman" w:cs="Times New Roman"/>
          <w:sz w:val="28"/>
          <w:szCs w:val="28"/>
        </w:rPr>
        <w:t>.</w:t>
      </w:r>
    </w:p>
    <w:p w:rsidR="00956E5E" w:rsidRPr="00A72450" w:rsidRDefault="00956E5E" w:rsidP="00956E5E">
      <w:pPr>
        <w:suppressAutoHyphens w:val="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56E5E" w:rsidRPr="00A72450" w:rsidRDefault="00956E5E" w:rsidP="00956E5E">
      <w:pPr>
        <w:suppressAutoHyphens w:val="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56E5E" w:rsidRPr="00A72450" w:rsidRDefault="00956E5E" w:rsidP="00956E5E">
      <w:pPr>
        <w:suppressAutoHyphens w:val="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u w:val="single"/>
          <w:lang w:eastAsia="en-US"/>
        </w:rPr>
      </w:pPr>
      <w:r w:rsidRPr="00A72450">
        <w:rPr>
          <w:rFonts w:ascii="Times New Roman" w:hAnsi="Times New Roman" w:cs="Times New Roman"/>
          <w:sz w:val="28"/>
          <w:szCs w:val="28"/>
          <w:u w:val="single"/>
          <w:lang w:eastAsia="en-US"/>
        </w:rPr>
        <w:t>Место предмета в учебном плане:</w:t>
      </w:r>
    </w:p>
    <w:p w:rsidR="00956E5E" w:rsidRPr="00A72450" w:rsidRDefault="00956E5E" w:rsidP="00956E5E">
      <w:pPr>
        <w:suppressAutoHyphens w:val="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56E5E" w:rsidRPr="00A72450" w:rsidRDefault="00956E5E" w:rsidP="00956E5E">
      <w:pPr>
        <w:suppressAutoHyphens w:val="0"/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lang w:eastAsia="en-US"/>
        </w:rPr>
      </w:pPr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  Согласно учебному плану начального общего образования МКОУ «Алферовская ООШ» </w:t>
      </w:r>
      <w:proofErr w:type="spellStart"/>
      <w:r w:rsidRPr="00A72450">
        <w:rPr>
          <w:rFonts w:ascii="Times New Roman" w:hAnsi="Times New Roman" w:cs="Times New Roman"/>
          <w:sz w:val="28"/>
          <w:szCs w:val="28"/>
          <w:lang w:eastAsia="en-US"/>
        </w:rPr>
        <w:t>Сафоновского</w:t>
      </w:r>
      <w:proofErr w:type="spellEnd"/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 р</w:t>
      </w:r>
      <w:r w:rsidR="00717760">
        <w:rPr>
          <w:rFonts w:ascii="Times New Roman" w:hAnsi="Times New Roman" w:cs="Times New Roman"/>
          <w:sz w:val="28"/>
          <w:szCs w:val="28"/>
          <w:lang w:eastAsia="en-US"/>
        </w:rPr>
        <w:t>айона Смоленской области на 2021-2022</w:t>
      </w:r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 учебный год на изучение учебного предм</w:t>
      </w:r>
      <w:r>
        <w:rPr>
          <w:rFonts w:ascii="Times New Roman" w:hAnsi="Times New Roman" w:cs="Times New Roman"/>
          <w:sz w:val="28"/>
          <w:szCs w:val="28"/>
          <w:lang w:eastAsia="en-US"/>
        </w:rPr>
        <w:t>ета отводится 1 час в неделю (34</w:t>
      </w:r>
      <w:r w:rsidRPr="00A72450">
        <w:rPr>
          <w:rFonts w:ascii="Times New Roman" w:hAnsi="Times New Roman" w:cs="Times New Roman"/>
          <w:sz w:val="28"/>
          <w:szCs w:val="28"/>
          <w:lang w:eastAsia="en-US"/>
        </w:rPr>
        <w:t xml:space="preserve"> часа в год).</w:t>
      </w:r>
    </w:p>
    <w:p w:rsidR="008603ED" w:rsidRDefault="008603ED" w:rsidP="008603E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603ED" w:rsidRDefault="008603ED" w:rsidP="008603E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603ED" w:rsidRDefault="008603ED" w:rsidP="008603E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603ED" w:rsidRDefault="008603ED" w:rsidP="008603E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452FD" w:rsidRPr="00A72450" w:rsidRDefault="00F452FD" w:rsidP="00F452FD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72450">
        <w:rPr>
          <w:rFonts w:ascii="Times New Roman" w:hAnsi="Times New Roman" w:cs="Times New Roman"/>
          <w:b/>
          <w:sz w:val="28"/>
          <w:szCs w:val="28"/>
          <w:lang w:val="en-US" w:eastAsia="en-US"/>
        </w:rPr>
        <w:t>II</w:t>
      </w:r>
      <w:r w:rsidRPr="00A72450">
        <w:rPr>
          <w:rFonts w:ascii="Times New Roman" w:hAnsi="Times New Roman" w:cs="Times New Roman"/>
          <w:b/>
          <w:sz w:val="28"/>
          <w:szCs w:val="28"/>
          <w:lang w:eastAsia="en-US"/>
        </w:rPr>
        <w:t>. ПЛАНИРУЕМЫЕ РЕЗУЛЬНАТЫ ОСВОЕНИЯ УЧЕБНОГО ПРЕДМЕТА</w:t>
      </w:r>
    </w:p>
    <w:p w:rsidR="008603ED" w:rsidRDefault="008603ED" w:rsidP="008603ED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603ED" w:rsidRDefault="008603ED" w:rsidP="00A4419D">
      <w:pPr>
        <w:shd w:val="clear" w:color="auto" w:fill="FFFFFF"/>
        <w:spacing w:after="0" w:line="240" w:lineRule="auto"/>
        <w:ind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419D" w:rsidRDefault="00A4419D" w:rsidP="00A4419D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Приобщение  к истокам культуры </w:t>
      </w:r>
      <w:r w:rsidR="00D76927">
        <w:rPr>
          <w:rFonts w:ascii="Times New Roman" w:hAnsi="Times New Roman" w:cs="Times New Roman"/>
          <w:sz w:val="24"/>
          <w:szCs w:val="24"/>
        </w:rPr>
        <w:t>своего народа и других народов З</w:t>
      </w:r>
      <w:r>
        <w:rPr>
          <w:rFonts w:ascii="Times New Roman" w:hAnsi="Times New Roman" w:cs="Times New Roman"/>
          <w:sz w:val="24"/>
          <w:szCs w:val="24"/>
        </w:rPr>
        <w:t>емли</w:t>
      </w:r>
    </w:p>
    <w:p w:rsidR="00A4419D" w:rsidRDefault="00A4419D" w:rsidP="00A4419D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Обретение опыта эстетического переживания народных традиций, понимание их содержания и связей с современной жизнью</w:t>
      </w:r>
    </w:p>
    <w:p w:rsidR="00D76927" w:rsidRDefault="00D76927" w:rsidP="00A4419D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Воспринимать и эстетически оценивать красоту природы родного края, русского деревянного зодчества, народных праздников, древнерусской храмовой архитектуры, красоту городо</w:t>
      </w:r>
      <w:proofErr w:type="gramStart"/>
      <w:r>
        <w:rPr>
          <w:rFonts w:ascii="Times New Roman" w:hAnsi="Times New Roman" w:cs="Times New Roman"/>
          <w:sz w:val="24"/>
          <w:szCs w:val="24"/>
        </w:rPr>
        <w:t>в-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свиде</w:t>
      </w:r>
      <w:r w:rsidR="0009693E"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z w:val="24"/>
          <w:szCs w:val="24"/>
        </w:rPr>
        <w:t>лей нашей истории</w:t>
      </w:r>
    </w:p>
    <w:p w:rsidR="0033027C" w:rsidRDefault="0033027C" w:rsidP="00A4419D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Интересоваться </w:t>
      </w:r>
      <w:r w:rsidR="007F2D79">
        <w:rPr>
          <w:rFonts w:ascii="Times New Roman" w:hAnsi="Times New Roman" w:cs="Times New Roman"/>
          <w:sz w:val="24"/>
          <w:szCs w:val="24"/>
        </w:rPr>
        <w:t>историей своей страны</w:t>
      </w:r>
    </w:p>
    <w:p w:rsidR="00CF67F2" w:rsidRDefault="00CF67F2" w:rsidP="00A4419D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Осваивать новые эстетические представления о поэтической красоте мира</w:t>
      </w:r>
    </w:p>
    <w:p w:rsidR="00924188" w:rsidRPr="00A4419D" w:rsidRDefault="00924188" w:rsidP="00A4419D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Осознавать целостность каждой культуры</w:t>
      </w:r>
    </w:p>
    <w:p w:rsidR="008603ED" w:rsidRDefault="008603ED" w:rsidP="008603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Метапредметные</w:t>
      </w:r>
      <w:proofErr w:type="spellEnd"/>
    </w:p>
    <w:p w:rsidR="008603ED" w:rsidRDefault="008603ED" w:rsidP="008603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Регулятивные УУД</w:t>
      </w:r>
    </w:p>
    <w:p w:rsidR="008603ED" w:rsidRDefault="008603ED" w:rsidP="008603ED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принимать цель деятельности на уроке;</w:t>
      </w:r>
    </w:p>
    <w:p w:rsidR="008603ED" w:rsidRDefault="008603ED" w:rsidP="008603ED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проговаривать последовательность действий на уроке;</w:t>
      </w:r>
    </w:p>
    <w:p w:rsidR="008603ED" w:rsidRPr="00533B9C" w:rsidRDefault="00533B9C" w:rsidP="008603ED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описывать природу в произведениях русской живописи (И. Шишкин, А. Саврасов, И. Левитан,  И.Грабарь</w:t>
      </w:r>
      <w:proofErr w:type="gramEnd"/>
    </w:p>
    <w:p w:rsidR="008603ED" w:rsidRDefault="008603ED" w:rsidP="008603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Познавательные УУД</w:t>
      </w:r>
    </w:p>
    <w:p w:rsidR="0033027C" w:rsidRDefault="007F2D79" w:rsidP="0033027C">
      <w:pPr>
        <w:pStyle w:val="a6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характеризовать значимость гармонии постройки</w:t>
      </w:r>
    </w:p>
    <w:p w:rsidR="007F2D79" w:rsidRDefault="007F2D79" w:rsidP="0033027C">
      <w:pPr>
        <w:pStyle w:val="a6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овладевать навыками конструирования</w:t>
      </w:r>
    </w:p>
    <w:p w:rsidR="007F2D79" w:rsidRDefault="007F2D79" w:rsidP="0033027C">
      <w:pPr>
        <w:pStyle w:val="a6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приобретать представление об особенностях национального образа мужской и женской красоты</w:t>
      </w:r>
    </w:p>
    <w:p w:rsidR="007F2D79" w:rsidRDefault="007F2D79" w:rsidP="0033027C">
      <w:pPr>
        <w:pStyle w:val="a6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приобретать опыт эмоционального восприятия народного костюма</w:t>
      </w:r>
    </w:p>
    <w:p w:rsidR="00E6067D" w:rsidRDefault="004A54EC" w:rsidP="0033027C">
      <w:pPr>
        <w:pStyle w:val="a6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="00E6067D">
        <w:rPr>
          <w:rFonts w:ascii="Times New Roman" w:eastAsia="Times New Roman" w:hAnsi="Times New Roman" w:cs="Times New Roman"/>
          <w:color w:val="000000"/>
          <w:lang w:eastAsia="ru-RU"/>
        </w:rPr>
        <w:t>нализировать роль пропорций в архитектуре</w:t>
      </w:r>
    </w:p>
    <w:p w:rsidR="00314558" w:rsidRDefault="00314558" w:rsidP="0033027C">
      <w:pPr>
        <w:pStyle w:val="a6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понимать особенности построек, костюмов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природы Японии</w:t>
      </w:r>
    </w:p>
    <w:p w:rsidR="00924188" w:rsidRDefault="00924188" w:rsidP="0033027C">
      <w:pPr>
        <w:pStyle w:val="a6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характеризовать особенности художественной культуры Средней Азии</w:t>
      </w:r>
    </w:p>
    <w:p w:rsidR="00924188" w:rsidRDefault="00924188" w:rsidP="0033027C">
      <w:pPr>
        <w:pStyle w:val="a6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эстетически воспринимать произведения искусства Древней Греции</w:t>
      </w:r>
    </w:p>
    <w:p w:rsidR="00924188" w:rsidRDefault="00924188" w:rsidP="0033027C">
      <w:pPr>
        <w:pStyle w:val="a6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узнавать и приводить примеры произведений искусства, выражающих красоту материнства</w:t>
      </w:r>
    </w:p>
    <w:p w:rsidR="00E1584B" w:rsidRPr="0033027C" w:rsidRDefault="00E1584B" w:rsidP="00E1584B">
      <w:pPr>
        <w:pStyle w:val="a6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узнавать и называть, к каким художественным культурам относятся предлагаемые произведения искусства</w:t>
      </w:r>
    </w:p>
    <w:p w:rsidR="008603ED" w:rsidRDefault="008603ED" w:rsidP="008603E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Коммуникативные УУД</w:t>
      </w:r>
    </w:p>
    <w:p w:rsidR="0033027C" w:rsidRDefault="0033027C" w:rsidP="0033027C">
      <w:pPr>
        <w:pStyle w:val="a6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Создавать коллективное панно (объёмный макет) способом объединения индивидуально сделанных изображений</w:t>
      </w:r>
    </w:p>
    <w:p w:rsidR="0033027C" w:rsidRDefault="0033027C" w:rsidP="0033027C">
      <w:pPr>
        <w:pStyle w:val="a6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Овладевать навыками коллективной работы, работать организованно в команде под руководством учителя</w:t>
      </w:r>
    </w:p>
    <w:p w:rsidR="004A54EC" w:rsidRDefault="004A54EC" w:rsidP="0033027C">
      <w:pPr>
        <w:pStyle w:val="a6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Сотрудничать в процессе создания общей композиции</w:t>
      </w:r>
    </w:p>
    <w:p w:rsidR="00924188" w:rsidRDefault="00924188" w:rsidP="0033027C">
      <w:pPr>
        <w:pStyle w:val="a6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Рассказывать о своих впечатлениях от общения с произведениями искусства</w:t>
      </w:r>
    </w:p>
    <w:p w:rsidR="006534BE" w:rsidRPr="0033027C" w:rsidRDefault="006534BE" w:rsidP="0033027C">
      <w:pPr>
        <w:pStyle w:val="a6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Обсуждать и анализировать свои работы и работы одноклассников с позиций творческих задач, с точки зрения выражения содержания в работе</w:t>
      </w:r>
    </w:p>
    <w:p w:rsidR="00931F6D" w:rsidRDefault="00931F6D" w:rsidP="00931F6D">
      <w:pPr>
        <w:pStyle w:val="a8"/>
        <w:rPr>
          <w:b/>
          <w:bCs/>
          <w:color w:val="000000"/>
        </w:rPr>
      </w:pPr>
      <w:r>
        <w:rPr>
          <w:b/>
          <w:bCs/>
          <w:color w:val="000000"/>
        </w:rPr>
        <w:t>Предметные</w:t>
      </w:r>
    </w:p>
    <w:p w:rsidR="007F2D79" w:rsidRDefault="007F2D79" w:rsidP="007F2D79">
      <w:pPr>
        <w:pStyle w:val="a8"/>
        <w:numPr>
          <w:ilvl w:val="0"/>
          <w:numId w:val="8"/>
        </w:numPr>
        <w:rPr>
          <w:color w:val="000000"/>
        </w:rPr>
      </w:pPr>
      <w:r w:rsidRPr="007F2D79">
        <w:rPr>
          <w:color w:val="000000"/>
        </w:rPr>
        <w:t>Изображать характерные особенности пейзажа родной природы</w:t>
      </w:r>
      <w:r>
        <w:rPr>
          <w:color w:val="000000"/>
        </w:rPr>
        <w:t>, русской избы</w:t>
      </w:r>
    </w:p>
    <w:p w:rsidR="007F2D79" w:rsidRDefault="007F2D79" w:rsidP="007F2D79">
      <w:pPr>
        <w:pStyle w:val="a8"/>
        <w:numPr>
          <w:ilvl w:val="0"/>
          <w:numId w:val="8"/>
        </w:numPr>
        <w:rPr>
          <w:color w:val="000000"/>
        </w:rPr>
      </w:pPr>
      <w:r>
        <w:rPr>
          <w:color w:val="000000"/>
        </w:rPr>
        <w:t>Создавать женские и мужские народные образы (портреты)</w:t>
      </w:r>
    </w:p>
    <w:p w:rsidR="007F2D79" w:rsidRDefault="007F2D79" w:rsidP="007F2D79">
      <w:pPr>
        <w:pStyle w:val="a8"/>
        <w:numPr>
          <w:ilvl w:val="0"/>
          <w:numId w:val="8"/>
        </w:numPr>
        <w:rPr>
          <w:color w:val="000000"/>
        </w:rPr>
      </w:pPr>
      <w:r>
        <w:rPr>
          <w:color w:val="000000"/>
        </w:rPr>
        <w:t>Овладевать на практике элементарными основами композиции</w:t>
      </w:r>
    </w:p>
    <w:p w:rsidR="007F2D79" w:rsidRDefault="007F2D79" w:rsidP="007F2D79">
      <w:pPr>
        <w:pStyle w:val="a8"/>
        <w:numPr>
          <w:ilvl w:val="0"/>
          <w:numId w:val="8"/>
        </w:numPr>
        <w:rPr>
          <w:color w:val="000000"/>
        </w:rPr>
      </w:pPr>
      <w:proofErr w:type="gramStart"/>
      <w:r>
        <w:rPr>
          <w:color w:val="000000"/>
        </w:rPr>
        <w:t xml:space="preserve">Знать </w:t>
      </w:r>
      <w:r w:rsidR="00E6067D">
        <w:rPr>
          <w:color w:val="000000"/>
        </w:rPr>
        <w:t xml:space="preserve">и называть </w:t>
      </w:r>
      <w:r>
        <w:rPr>
          <w:color w:val="000000"/>
        </w:rPr>
        <w:t>произведения изобразительного искусства</w:t>
      </w:r>
      <w:r w:rsidR="00E6067D">
        <w:rPr>
          <w:color w:val="000000"/>
        </w:rPr>
        <w:t xml:space="preserve"> на тему «Образ русского человека» (А. Венецианов, В. Суриков, В. Васнецов, В. Тропинин, Б. Кустодиев», «Образ народного праздника» (Б. Кустодиев, </w:t>
      </w:r>
      <w:proofErr w:type="spellStart"/>
      <w:r w:rsidR="00E6067D">
        <w:rPr>
          <w:color w:val="000000"/>
        </w:rPr>
        <w:t>К.Юон</w:t>
      </w:r>
      <w:proofErr w:type="spellEnd"/>
      <w:r w:rsidR="00E6067D">
        <w:rPr>
          <w:color w:val="000000"/>
        </w:rPr>
        <w:t xml:space="preserve"> и др.)</w:t>
      </w:r>
      <w:proofErr w:type="gramEnd"/>
    </w:p>
    <w:p w:rsidR="00E6067D" w:rsidRDefault="00E6067D" w:rsidP="007F2D79">
      <w:pPr>
        <w:pStyle w:val="a8"/>
        <w:numPr>
          <w:ilvl w:val="0"/>
          <w:numId w:val="8"/>
        </w:numPr>
        <w:rPr>
          <w:color w:val="000000"/>
        </w:rPr>
      </w:pPr>
      <w:r>
        <w:rPr>
          <w:color w:val="000000"/>
        </w:rPr>
        <w:t>Моделировать или изображать древнерусский храм</w:t>
      </w:r>
    </w:p>
    <w:p w:rsidR="00E6067D" w:rsidRDefault="00E6067D" w:rsidP="007F2D79">
      <w:pPr>
        <w:pStyle w:val="a8"/>
        <w:numPr>
          <w:ilvl w:val="0"/>
          <w:numId w:val="8"/>
        </w:numPr>
        <w:rPr>
          <w:color w:val="000000"/>
        </w:rPr>
      </w:pPr>
      <w:r>
        <w:rPr>
          <w:color w:val="000000"/>
        </w:rPr>
        <w:t>Знать и называть картины художников, изображающие древнерусские города, древнерусских защитников</w:t>
      </w:r>
    </w:p>
    <w:p w:rsidR="00E6067D" w:rsidRDefault="00E6067D" w:rsidP="007F2D79">
      <w:pPr>
        <w:pStyle w:val="a8"/>
        <w:numPr>
          <w:ilvl w:val="0"/>
          <w:numId w:val="8"/>
        </w:numPr>
        <w:rPr>
          <w:color w:val="000000"/>
        </w:rPr>
      </w:pPr>
      <w:r>
        <w:rPr>
          <w:color w:val="000000"/>
        </w:rPr>
        <w:t>Овладевать навыками изображения фигуры человека</w:t>
      </w:r>
    </w:p>
    <w:p w:rsidR="00314558" w:rsidRDefault="00314558" w:rsidP="007F2D79">
      <w:pPr>
        <w:pStyle w:val="a8"/>
        <w:numPr>
          <w:ilvl w:val="0"/>
          <w:numId w:val="8"/>
        </w:numPr>
        <w:rPr>
          <w:color w:val="000000"/>
        </w:rPr>
      </w:pPr>
      <w:r>
        <w:rPr>
          <w:color w:val="000000"/>
        </w:rPr>
        <w:t>Изображать постройки, природу, образы людей Японии</w:t>
      </w:r>
      <w:r w:rsidR="00924188">
        <w:rPr>
          <w:color w:val="000000"/>
        </w:rPr>
        <w:t>, сцены жизни народов гор и степей</w:t>
      </w:r>
    </w:p>
    <w:p w:rsidR="00600F81" w:rsidRDefault="00924188" w:rsidP="007F2D79">
      <w:pPr>
        <w:pStyle w:val="a8"/>
        <w:numPr>
          <w:ilvl w:val="0"/>
          <w:numId w:val="8"/>
        </w:numPr>
        <w:rPr>
          <w:color w:val="000000"/>
        </w:rPr>
      </w:pPr>
      <w:r>
        <w:rPr>
          <w:color w:val="000000"/>
        </w:rPr>
        <w:t>Моделировать из бумаги конструкцию греческих храмо</w:t>
      </w:r>
      <w:r w:rsidR="00600F81">
        <w:rPr>
          <w:color w:val="000000"/>
        </w:rPr>
        <w:t>в</w:t>
      </w:r>
    </w:p>
    <w:p w:rsidR="00924188" w:rsidRDefault="00600F81" w:rsidP="007F2D79">
      <w:pPr>
        <w:pStyle w:val="a8"/>
        <w:numPr>
          <w:ilvl w:val="0"/>
          <w:numId w:val="8"/>
        </w:numPr>
        <w:rPr>
          <w:color w:val="000000"/>
        </w:rPr>
      </w:pPr>
      <w:r>
        <w:rPr>
          <w:color w:val="000000"/>
        </w:rPr>
        <w:t>Изображать образ материнства, мудрость старости</w:t>
      </w:r>
    </w:p>
    <w:p w:rsidR="00600F81" w:rsidRPr="007F2D79" w:rsidRDefault="00600F81" w:rsidP="007F2D79">
      <w:pPr>
        <w:pStyle w:val="a8"/>
        <w:numPr>
          <w:ilvl w:val="0"/>
          <w:numId w:val="8"/>
        </w:numPr>
        <w:rPr>
          <w:color w:val="000000"/>
        </w:rPr>
      </w:pPr>
      <w:r>
        <w:rPr>
          <w:color w:val="000000"/>
        </w:rPr>
        <w:t>Овладевать навыками изображения в объёме, навыками композиционн</w:t>
      </w:r>
      <w:r w:rsidR="00C25FB2">
        <w:rPr>
          <w:color w:val="000000"/>
        </w:rPr>
        <w:t>о</w:t>
      </w:r>
      <w:r>
        <w:rPr>
          <w:color w:val="000000"/>
        </w:rPr>
        <w:t>го построения в скульптуре</w:t>
      </w:r>
    </w:p>
    <w:p w:rsidR="00931F6D" w:rsidRDefault="00931F6D" w:rsidP="00931F6D">
      <w:pPr>
        <w:pStyle w:val="a8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Ученик   научится:</w:t>
      </w:r>
    </w:p>
    <w:p w:rsidR="00931F6D" w:rsidRDefault="00931F6D" w:rsidP="00931F6D">
      <w:pPr>
        <w:pStyle w:val="a8"/>
        <w:numPr>
          <w:ilvl w:val="0"/>
          <w:numId w:val="4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высказывать простейшие суждения о картинах и предметах декоративно-прикладного искусства;</w:t>
      </w:r>
    </w:p>
    <w:p w:rsidR="00931F6D" w:rsidRDefault="00931F6D" w:rsidP="00931F6D">
      <w:pPr>
        <w:pStyle w:val="a8"/>
        <w:numPr>
          <w:ilvl w:val="0"/>
          <w:numId w:val="4"/>
        </w:numPr>
        <w:rPr>
          <w:rFonts w:ascii="Tahoma" w:hAnsi="Tahoma" w:cs="Tahoma"/>
          <w:color w:val="000000"/>
          <w:sz w:val="18"/>
          <w:szCs w:val="18"/>
        </w:rPr>
      </w:pPr>
      <w:proofErr w:type="gramStart"/>
      <w:r>
        <w:rPr>
          <w:color w:val="000000"/>
        </w:rPr>
        <w:lastRenderedPageBreak/>
        <w:t>знать виды художественной деятельности: изобразительной (живопись, графика, скульптура), конструктивной (дизайн и архитектура), декоративной (народные и прикладные виды искусства);</w:t>
      </w:r>
      <w:proofErr w:type="gramEnd"/>
    </w:p>
    <w:p w:rsidR="00931F6D" w:rsidRDefault="00931F6D" w:rsidP="00931F6D">
      <w:pPr>
        <w:pStyle w:val="a8"/>
        <w:numPr>
          <w:ilvl w:val="0"/>
          <w:numId w:val="4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color w:val="000000"/>
        </w:rPr>
        <w:t>знать основные виды и жанры пространственно-визуальных искусств;</w:t>
      </w:r>
    </w:p>
    <w:p w:rsidR="00931F6D" w:rsidRDefault="00931F6D" w:rsidP="00931F6D">
      <w:pPr>
        <w:pStyle w:val="a8"/>
        <w:numPr>
          <w:ilvl w:val="0"/>
          <w:numId w:val="4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color w:val="000000"/>
        </w:rPr>
        <w:t>понимать образную природу искусства;</w:t>
      </w:r>
    </w:p>
    <w:p w:rsidR="00931F6D" w:rsidRDefault="00931F6D" w:rsidP="00931F6D">
      <w:pPr>
        <w:pStyle w:val="a8"/>
        <w:numPr>
          <w:ilvl w:val="0"/>
          <w:numId w:val="4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color w:val="000000"/>
        </w:rPr>
        <w:t>Эстетически оценивать явления природы, события окружающего мира;</w:t>
      </w:r>
    </w:p>
    <w:p w:rsidR="00931F6D" w:rsidRDefault="00931F6D" w:rsidP="00931F6D">
      <w:pPr>
        <w:pStyle w:val="a8"/>
        <w:numPr>
          <w:ilvl w:val="0"/>
          <w:numId w:val="4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color w:val="000000"/>
        </w:rPr>
        <w:t>применять художественные умения, знания и представления в процессе выполнения художественно-творческих работ;</w:t>
      </w:r>
    </w:p>
    <w:p w:rsidR="00931F6D" w:rsidRDefault="00931F6D" w:rsidP="00931F6D">
      <w:pPr>
        <w:pStyle w:val="a8"/>
        <w:numPr>
          <w:ilvl w:val="0"/>
          <w:numId w:val="4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color w:val="000000"/>
        </w:rPr>
        <w:t>способность узнавать, воспринимать, описывать и эмоционально оценивать несколько великих произведений русского и мирового искусства;</w:t>
      </w:r>
    </w:p>
    <w:p w:rsidR="00931F6D" w:rsidRDefault="00931F6D" w:rsidP="00931F6D">
      <w:pPr>
        <w:pStyle w:val="a8"/>
        <w:numPr>
          <w:ilvl w:val="0"/>
          <w:numId w:val="4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color w:val="000000"/>
        </w:rPr>
        <w:t>умение обсуждать и анализировать произведения искусства, выражая суждения о содержании, сюжетах и выразительных средствах;</w:t>
      </w:r>
    </w:p>
    <w:p w:rsidR="00931F6D" w:rsidRDefault="00931F6D" w:rsidP="00931F6D">
      <w:pPr>
        <w:pStyle w:val="a8"/>
        <w:numPr>
          <w:ilvl w:val="0"/>
          <w:numId w:val="4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color w:val="000000"/>
        </w:rPr>
        <w:t>усвоение названий ведущих художественных музеев России и художественных музеев своего региона;</w:t>
      </w:r>
    </w:p>
    <w:p w:rsidR="00931F6D" w:rsidRDefault="00931F6D" w:rsidP="00931F6D">
      <w:pPr>
        <w:pStyle w:val="a8"/>
        <w:numPr>
          <w:ilvl w:val="0"/>
          <w:numId w:val="4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овладение навыками моделирования из бумаги, лепки из пластилина, навыками изображения средствами аппликации и коллажа;</w:t>
      </w:r>
    </w:p>
    <w:p w:rsidR="00931F6D" w:rsidRDefault="00931F6D" w:rsidP="00931F6D">
      <w:pPr>
        <w:pStyle w:val="a8"/>
        <w:numPr>
          <w:ilvl w:val="0"/>
          <w:numId w:val="4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color w:val="000000"/>
        </w:rPr>
        <w:t>умение характеризовать и эстетически оценивать разнообразие и красоту природы различных регионов нашей страны;</w:t>
      </w:r>
    </w:p>
    <w:p w:rsidR="00931F6D" w:rsidRDefault="00931F6D" w:rsidP="00931F6D">
      <w:pPr>
        <w:pStyle w:val="a8"/>
        <w:numPr>
          <w:ilvl w:val="0"/>
          <w:numId w:val="4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color w:val="000000"/>
        </w:rPr>
        <w:t>изображение в творческих работах особенностей художественной культуры разных (знакомых по урокам) народов, передача особенностей понимания ими красоты природы, человека, народных традиций;</w:t>
      </w:r>
    </w:p>
    <w:p w:rsidR="00931F6D" w:rsidRDefault="00931F6D" w:rsidP="00931F6D">
      <w:pPr>
        <w:pStyle w:val="a8"/>
        <w:numPr>
          <w:ilvl w:val="0"/>
          <w:numId w:val="4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color w:val="000000"/>
        </w:rPr>
        <w:t>умение узнавать и называть, к каким художественным культурам относятся предлагаемые (знакомые по урокам) произведения изобразительного искусства и традиционной культуры</w:t>
      </w:r>
    </w:p>
    <w:p w:rsidR="00931F6D" w:rsidRDefault="00931F6D" w:rsidP="00931F6D">
      <w:pPr>
        <w:pStyle w:val="a8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</w:rPr>
        <w:t>Ученик получит возможность научиться:</w:t>
      </w:r>
    </w:p>
    <w:p w:rsidR="00931F6D" w:rsidRDefault="00931F6D" w:rsidP="00931F6D">
      <w:pPr>
        <w:pStyle w:val="a8"/>
        <w:numPr>
          <w:ilvl w:val="0"/>
          <w:numId w:val="5"/>
        </w:numPr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понимать культурно-историческую ценность традиций, отражённых в предметном мире, как своего региона, так и страны, уважать их;</w:t>
      </w:r>
    </w:p>
    <w:p w:rsidR="00931F6D" w:rsidRDefault="00931F6D" w:rsidP="00931F6D">
      <w:pPr>
        <w:pStyle w:val="a8"/>
        <w:numPr>
          <w:ilvl w:val="0"/>
          <w:numId w:val="5"/>
        </w:numPr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способность эстетически, эмоционально воспринимать красоту городов, сохранивших исторический облик, — свидетелей нашей истории;</w:t>
      </w:r>
    </w:p>
    <w:p w:rsidR="00931F6D" w:rsidRDefault="00931F6D" w:rsidP="00931F6D">
      <w:pPr>
        <w:pStyle w:val="a8"/>
        <w:numPr>
          <w:ilvl w:val="0"/>
          <w:numId w:val="5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i/>
          <w:iCs/>
          <w:color w:val="000000"/>
        </w:rPr>
        <w:t>умение объяснять значение памятников и архитектурной среды древнего зодчества для современного общества;</w:t>
      </w:r>
    </w:p>
    <w:p w:rsidR="00931F6D" w:rsidRDefault="00931F6D" w:rsidP="00931F6D">
      <w:pPr>
        <w:pStyle w:val="a8"/>
        <w:numPr>
          <w:ilvl w:val="0"/>
          <w:numId w:val="5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i/>
          <w:iCs/>
          <w:color w:val="000000"/>
        </w:rPr>
        <w:t>выражение в изобразительной деятельности своего отношения к архитектурным и историческим ансамблям древнерусских городов;</w:t>
      </w:r>
    </w:p>
    <w:p w:rsidR="00931F6D" w:rsidRDefault="00931F6D" w:rsidP="00931F6D">
      <w:pPr>
        <w:pStyle w:val="a8"/>
        <w:numPr>
          <w:ilvl w:val="0"/>
          <w:numId w:val="5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i/>
          <w:iCs/>
          <w:color w:val="000000"/>
        </w:rPr>
        <w:t>умение приводить примеры произведений искусства, выражающих красоту мудрости и богатой духовной жизни, красоту внутреннего мира человека.</w:t>
      </w:r>
    </w:p>
    <w:p w:rsidR="00931F6D" w:rsidRDefault="00931F6D" w:rsidP="00931F6D">
      <w:pPr>
        <w:pStyle w:val="a8"/>
        <w:numPr>
          <w:ilvl w:val="0"/>
          <w:numId w:val="5"/>
        </w:numPr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понимать образную природу искусства;</w:t>
      </w:r>
    </w:p>
    <w:p w:rsidR="00931F6D" w:rsidRDefault="00931F6D" w:rsidP="00931F6D">
      <w:pPr>
        <w:pStyle w:val="a8"/>
        <w:numPr>
          <w:ilvl w:val="0"/>
          <w:numId w:val="5"/>
        </w:numPr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давать эстетическую оценку и выражать свое отношение к событиям и явлениям окружающего мира, к природе, человеку и обществу;</w:t>
      </w:r>
    </w:p>
    <w:p w:rsidR="00931F6D" w:rsidRDefault="00931F6D" w:rsidP="00931F6D">
      <w:pPr>
        <w:pStyle w:val="a8"/>
        <w:numPr>
          <w:ilvl w:val="0"/>
          <w:numId w:val="5"/>
        </w:numPr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воплощать художественные образы в различных формах художественно-творческой деятельности.</w:t>
      </w:r>
    </w:p>
    <w:p w:rsidR="00931F6D" w:rsidRPr="00242AF1" w:rsidRDefault="00931F6D" w:rsidP="00931F6D">
      <w:pPr>
        <w:pStyle w:val="a8"/>
        <w:numPr>
          <w:ilvl w:val="0"/>
          <w:numId w:val="5"/>
        </w:numPr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научатся применять художественные умения, знания и представления о пластических искусствах для выполнения учебных и художественно-практических задач.</w:t>
      </w:r>
    </w:p>
    <w:p w:rsidR="00242AF1" w:rsidRDefault="00242AF1" w:rsidP="00242AF1">
      <w:pPr>
        <w:pStyle w:val="a5"/>
        <w:ind w:left="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452FD" w:rsidRDefault="00F452FD" w:rsidP="00F452FD">
      <w:pPr>
        <w:pStyle w:val="a5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52FD" w:rsidRDefault="00F452FD" w:rsidP="00F452FD">
      <w:pPr>
        <w:pStyle w:val="a5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52FD" w:rsidRDefault="00F452FD" w:rsidP="00F452FD">
      <w:pPr>
        <w:pStyle w:val="a5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52FD" w:rsidRDefault="00F452FD" w:rsidP="00F452FD">
      <w:pPr>
        <w:pStyle w:val="a5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52FD" w:rsidRDefault="00F452FD" w:rsidP="00F452FD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F452FD" w:rsidRDefault="00F452FD" w:rsidP="00F452FD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F452FD" w:rsidRDefault="00F452FD" w:rsidP="00F452FD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F452FD" w:rsidRDefault="00F452FD" w:rsidP="00F452FD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F452FD" w:rsidRDefault="00F452FD" w:rsidP="00F452FD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F452FD" w:rsidRPr="00A72450" w:rsidRDefault="00F452FD" w:rsidP="00F452FD">
      <w:pPr>
        <w:pStyle w:val="a5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450">
        <w:rPr>
          <w:rFonts w:ascii="Times New Roman" w:hAnsi="Times New Roman" w:cs="Times New Roman"/>
          <w:b/>
          <w:sz w:val="28"/>
          <w:szCs w:val="28"/>
        </w:rPr>
        <w:lastRenderedPageBreak/>
        <w:t>III. СОДЕРЖАНИЕ УЧЕБНОГО ПРЕДМЕТА</w:t>
      </w:r>
    </w:p>
    <w:p w:rsidR="00525428" w:rsidRDefault="00525428" w:rsidP="00F452FD">
      <w:pPr>
        <w:pStyle w:val="a5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777"/>
      </w:tblGrid>
      <w:tr w:rsidR="00525428" w:rsidRPr="00AE1D31" w:rsidTr="000F3E62">
        <w:trPr>
          <w:trHeight w:val="4308"/>
        </w:trPr>
        <w:tc>
          <w:tcPr>
            <w:tcW w:w="10777" w:type="dxa"/>
          </w:tcPr>
          <w:p w:rsidR="00525428" w:rsidRPr="00213976" w:rsidRDefault="00525428" w:rsidP="00F452FD">
            <w:pPr>
              <w:pStyle w:val="a5"/>
              <w:jc w:val="center"/>
              <w:rPr>
                <w:rStyle w:val="FontStyle102"/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213976">
              <w:rPr>
                <w:rStyle w:val="FontStyle102"/>
                <w:rFonts w:ascii="Times New Roman" w:eastAsiaTheme="minorEastAsia" w:hAnsi="Times New Roman" w:cs="Times New Roman"/>
                <w:b/>
                <w:sz w:val="24"/>
                <w:szCs w:val="24"/>
              </w:rPr>
              <w:t>КАЖДЫЙ НАРОД - ХУДОЖНИК (ИЗОБРАЖЕНИЕ, УКРАШЕНИЕ, ПОСТРОЙКА В ТВОРЧЕСТВЕ НАРОДОВ ВСЕЙ ЗЕМЛИ)</w:t>
            </w:r>
          </w:p>
          <w:p w:rsidR="00525428" w:rsidRPr="00213976" w:rsidRDefault="00525428" w:rsidP="00592561">
            <w:pPr>
              <w:pStyle w:val="a5"/>
              <w:jc w:val="center"/>
              <w:rPr>
                <w:rStyle w:val="FontStyle104"/>
                <w:rFonts w:eastAsiaTheme="minorEastAsia"/>
                <w:b/>
                <w:sz w:val="24"/>
                <w:szCs w:val="24"/>
              </w:rPr>
            </w:pPr>
            <w:r w:rsidRPr="00213976">
              <w:rPr>
                <w:rStyle w:val="FontStyle104"/>
                <w:rFonts w:eastAsiaTheme="minorEastAsia"/>
                <w:b/>
                <w:sz w:val="24"/>
                <w:szCs w:val="24"/>
              </w:rPr>
              <w:t>Многообразие художественных культур народов Земли и единство представлений народов о духовной кра</w:t>
            </w:r>
            <w:r w:rsidRPr="00213976">
              <w:rPr>
                <w:rStyle w:val="FontStyle104"/>
                <w:rFonts w:eastAsiaTheme="minorEastAsia"/>
                <w:b/>
                <w:sz w:val="24"/>
                <w:szCs w:val="24"/>
              </w:rPr>
              <w:softHyphen/>
              <w:t>соте человека.</w:t>
            </w:r>
          </w:p>
          <w:p w:rsidR="00525428" w:rsidRDefault="00525428" w:rsidP="00592561">
            <w:pPr>
              <w:pStyle w:val="a5"/>
              <w:jc w:val="center"/>
              <w:rPr>
                <w:rStyle w:val="FontStyle104"/>
                <w:rFonts w:eastAsiaTheme="minorEastAsia"/>
                <w:b/>
                <w:sz w:val="24"/>
                <w:szCs w:val="24"/>
              </w:rPr>
            </w:pPr>
            <w:r w:rsidRPr="00213976">
              <w:rPr>
                <w:rStyle w:val="FontStyle104"/>
                <w:rFonts w:eastAsiaTheme="minorEastAsia"/>
                <w:b/>
                <w:sz w:val="24"/>
                <w:szCs w:val="24"/>
              </w:rPr>
              <w:t>Разнообразие культур — богатство культуры человечества. Цельность каждой культуры — важнейший эле</w:t>
            </w:r>
            <w:r w:rsidRPr="00213976">
              <w:rPr>
                <w:rStyle w:val="FontStyle104"/>
                <w:rFonts w:eastAsiaTheme="minorEastAsia"/>
                <w:b/>
                <w:sz w:val="24"/>
                <w:szCs w:val="24"/>
              </w:rPr>
              <w:softHyphen/>
              <w:t>мент содержания учебного года.</w:t>
            </w:r>
            <w:r w:rsidR="00213976" w:rsidRPr="00213976">
              <w:rPr>
                <w:rStyle w:val="FontStyle104"/>
                <w:rFonts w:eastAsiaTheme="minorEastAsia"/>
                <w:b/>
                <w:sz w:val="24"/>
                <w:szCs w:val="24"/>
              </w:rPr>
              <w:t xml:space="preserve"> </w:t>
            </w:r>
            <w:r w:rsidRPr="00213976">
              <w:rPr>
                <w:rStyle w:val="FontStyle104"/>
                <w:rFonts w:eastAsiaTheme="minorEastAsia"/>
                <w:b/>
                <w:sz w:val="24"/>
                <w:szCs w:val="24"/>
              </w:rPr>
              <w:t>Приобщение к истокам культуры своего народа и других народов Земли, ощущение себя участниками развития человечества. Приобщение к истокам родной культуры, обретение опыта эстетического пережива</w:t>
            </w:r>
            <w:r w:rsidRPr="00213976">
              <w:rPr>
                <w:rStyle w:val="FontStyle104"/>
                <w:rFonts w:eastAsiaTheme="minorEastAsia"/>
                <w:b/>
                <w:sz w:val="24"/>
                <w:szCs w:val="24"/>
              </w:rPr>
              <w:softHyphen/>
              <w:t>ния народных традиций, понимание их содержания и связей с современной жизнью, собственной жизнью. Это глубокое основание для воспитания патриотизма, самоуважения, осознанного отношения к историческо</w:t>
            </w:r>
            <w:r w:rsidRPr="00213976">
              <w:rPr>
                <w:rStyle w:val="FontStyle104"/>
                <w:rFonts w:eastAsiaTheme="minorEastAsia"/>
                <w:b/>
                <w:sz w:val="24"/>
                <w:szCs w:val="24"/>
              </w:rPr>
              <w:softHyphen/>
              <w:t>му прошлому и в то же время интереса и уважения к иным культурам.</w:t>
            </w:r>
            <w:r w:rsidR="0023753C">
              <w:rPr>
                <w:rStyle w:val="FontStyle104"/>
                <w:rFonts w:eastAsiaTheme="minorEastAsia"/>
                <w:b/>
                <w:sz w:val="24"/>
                <w:szCs w:val="24"/>
              </w:rPr>
              <w:t xml:space="preserve"> </w:t>
            </w:r>
            <w:r w:rsidRPr="00213976">
              <w:rPr>
                <w:rStyle w:val="FontStyle104"/>
                <w:rFonts w:eastAsiaTheme="minorEastAsia"/>
                <w:b/>
                <w:sz w:val="24"/>
                <w:szCs w:val="24"/>
              </w:rPr>
              <w:t>Практическая творческая работа (индивидуальная и коллективная).</w:t>
            </w:r>
          </w:p>
          <w:p w:rsidR="0023753C" w:rsidRPr="00213976" w:rsidRDefault="0023753C" w:rsidP="00592561">
            <w:pPr>
              <w:pStyle w:val="a5"/>
              <w:jc w:val="center"/>
              <w:rPr>
                <w:rStyle w:val="FontStyle143"/>
                <w:rFonts w:eastAsiaTheme="minorEastAsia"/>
                <w:bCs w:val="0"/>
                <w:sz w:val="24"/>
                <w:szCs w:val="24"/>
              </w:rPr>
            </w:pPr>
          </w:p>
          <w:p w:rsidR="00525428" w:rsidRPr="0023753C" w:rsidRDefault="0023753C" w:rsidP="0023753C">
            <w:pPr>
              <w:pStyle w:val="a5"/>
              <w:jc w:val="center"/>
              <w:rPr>
                <w:rStyle w:val="FontStyle143"/>
                <w:rFonts w:eastAsiaTheme="minorEastAsia"/>
                <w:i/>
                <w:sz w:val="24"/>
                <w:szCs w:val="24"/>
              </w:rPr>
            </w:pPr>
            <w:r>
              <w:rPr>
                <w:rStyle w:val="FontStyle143"/>
                <w:rFonts w:eastAsiaTheme="minorEastAsia"/>
                <w:i/>
                <w:sz w:val="24"/>
                <w:szCs w:val="24"/>
              </w:rPr>
              <w:t xml:space="preserve">Истоки родного искусства </w:t>
            </w:r>
          </w:p>
          <w:p w:rsidR="00525428" w:rsidRPr="0023753C" w:rsidRDefault="00525428" w:rsidP="00213976">
            <w:pPr>
              <w:pStyle w:val="a5"/>
              <w:rPr>
                <w:rStyle w:val="FontStyle143"/>
                <w:rFonts w:eastAsiaTheme="minorEastAsia"/>
                <w:bCs w:val="0"/>
                <w:i/>
                <w:sz w:val="24"/>
                <w:szCs w:val="24"/>
              </w:rPr>
            </w:pPr>
            <w:r w:rsidRPr="0023753C">
              <w:rPr>
                <w:rStyle w:val="FontStyle104"/>
                <w:rFonts w:eastAsiaTheme="minorEastAsia"/>
                <w:b/>
                <w:i/>
                <w:sz w:val="24"/>
                <w:szCs w:val="24"/>
              </w:rPr>
              <w:t>Знакомство с истоками родного искусства — это знакомство со своей Родиной. В постройках, предметах быта, в том, как люди одеваются и украшают одежду, раскрывается их представление о мире, красоте чело</w:t>
            </w:r>
            <w:r w:rsidRPr="0023753C">
              <w:rPr>
                <w:rStyle w:val="FontStyle104"/>
                <w:rFonts w:eastAsiaTheme="minorEastAsia"/>
                <w:b/>
                <w:i/>
                <w:sz w:val="24"/>
                <w:szCs w:val="24"/>
              </w:rPr>
              <w:softHyphen/>
              <w:t>века.</w:t>
            </w:r>
            <w:r w:rsidR="0023753C">
              <w:rPr>
                <w:rStyle w:val="FontStyle104"/>
                <w:rFonts w:eastAsiaTheme="minorEastAsia"/>
                <w:b/>
                <w:i/>
                <w:sz w:val="24"/>
                <w:szCs w:val="24"/>
              </w:rPr>
              <w:t xml:space="preserve"> </w:t>
            </w:r>
            <w:r w:rsidRPr="0023753C">
              <w:rPr>
                <w:rStyle w:val="FontStyle104"/>
                <w:rFonts w:eastAsiaTheme="minorEastAsia"/>
                <w:b/>
                <w:i/>
                <w:sz w:val="24"/>
                <w:szCs w:val="24"/>
              </w:rPr>
              <w:t>Роль природных условий в характере традиционной культуры народа. Гармония жилья с природой. При</w:t>
            </w:r>
            <w:r w:rsidRPr="0023753C">
              <w:rPr>
                <w:rStyle w:val="FontStyle104"/>
                <w:rFonts w:eastAsiaTheme="minorEastAsia"/>
                <w:b/>
                <w:i/>
                <w:sz w:val="24"/>
                <w:szCs w:val="24"/>
              </w:rPr>
              <w:softHyphen/>
              <w:t>родные материалы и их эстетика. Польза и красота в традиционных постройках. Дерево как традиционный материал. Деревня — деревянный мир.</w:t>
            </w:r>
            <w:r w:rsidR="0023753C">
              <w:rPr>
                <w:rStyle w:val="FontStyle104"/>
                <w:rFonts w:eastAsiaTheme="minorEastAsia"/>
                <w:b/>
                <w:i/>
                <w:sz w:val="24"/>
                <w:szCs w:val="24"/>
              </w:rPr>
              <w:t xml:space="preserve"> </w:t>
            </w:r>
            <w:r w:rsidRPr="0023753C">
              <w:rPr>
                <w:rStyle w:val="FontStyle104"/>
                <w:rFonts w:eastAsiaTheme="minorEastAsia"/>
                <w:b/>
                <w:i/>
                <w:sz w:val="24"/>
                <w:szCs w:val="24"/>
              </w:rPr>
              <w:t>Изображение традиционной сельской жизни в произведениях русских художников. Эстетика труда и празд</w:t>
            </w:r>
            <w:r w:rsidRPr="0023753C">
              <w:rPr>
                <w:rStyle w:val="FontStyle104"/>
                <w:rFonts w:eastAsiaTheme="minorEastAsia"/>
                <w:b/>
                <w:i/>
                <w:sz w:val="24"/>
                <w:szCs w:val="24"/>
              </w:rPr>
              <w:softHyphen/>
              <w:t>нества.</w:t>
            </w:r>
          </w:p>
        </w:tc>
      </w:tr>
      <w:tr w:rsidR="00525428" w:rsidRPr="00AE1D31" w:rsidTr="000F3E62">
        <w:tc>
          <w:tcPr>
            <w:tcW w:w="10777" w:type="dxa"/>
          </w:tcPr>
          <w:p w:rsidR="00525428" w:rsidRPr="0023753C" w:rsidRDefault="00525428" w:rsidP="00213976">
            <w:pPr>
              <w:pStyle w:val="a5"/>
              <w:rPr>
                <w:rStyle w:val="FontStyle104"/>
                <w:rFonts w:eastAsiaTheme="minorEastAsia"/>
                <w:b/>
                <w:i/>
                <w:sz w:val="24"/>
                <w:szCs w:val="24"/>
              </w:rPr>
            </w:pPr>
            <w:r w:rsidRPr="0023753C">
              <w:rPr>
                <w:rStyle w:val="FontStyle104"/>
                <w:rFonts w:eastAsiaTheme="minorEastAsia"/>
                <w:b/>
                <w:i/>
                <w:sz w:val="24"/>
                <w:szCs w:val="24"/>
              </w:rPr>
              <w:t>Пейзаж родной земли</w:t>
            </w:r>
          </w:p>
          <w:p w:rsidR="00525428" w:rsidRPr="00213976" w:rsidRDefault="00525428" w:rsidP="00213976">
            <w:pPr>
              <w:pStyle w:val="a5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213976">
              <w:rPr>
                <w:rStyle w:val="FontStyle104"/>
                <w:rFonts w:eastAsiaTheme="minorEastAsia"/>
                <w:sz w:val="24"/>
                <w:szCs w:val="24"/>
              </w:rPr>
              <w:t>Красота природы родной земли. Эстетические характеристики различных пейзажей — среднерусского, горного, степного, таежного и др. Разнообразие природной среды и особенности сред</w:t>
            </w:r>
            <w:r w:rsidRPr="00213976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нерусской природы. Характерные черты, красота родного для ребенка пейзажа.</w:t>
            </w:r>
          </w:p>
          <w:p w:rsidR="00525428" w:rsidRPr="00213976" w:rsidRDefault="00525428" w:rsidP="00213976">
            <w:pPr>
              <w:pStyle w:val="a5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213976">
              <w:rPr>
                <w:rStyle w:val="FontStyle104"/>
                <w:rFonts w:eastAsiaTheme="minorEastAsia"/>
                <w:sz w:val="24"/>
                <w:szCs w:val="24"/>
              </w:rPr>
              <w:t>Красота природы в произведениях русской живописи (И. Шишкин, А. Сав</w:t>
            </w:r>
            <w:r w:rsidRPr="00213976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расов, Ф. Васильев, И. Левитан, И. Гра</w:t>
            </w:r>
            <w:r w:rsidRPr="00213976">
              <w:rPr>
                <w:rStyle w:val="FontStyle104"/>
                <w:rFonts w:eastAsiaTheme="minorEastAsia"/>
                <w:sz w:val="24"/>
                <w:szCs w:val="24"/>
              </w:rPr>
              <w:softHyphen/>
              <w:t>барь и др.). Роль искусства в понима</w:t>
            </w:r>
            <w:r w:rsidRPr="00213976">
              <w:rPr>
                <w:rStyle w:val="FontStyle104"/>
                <w:rFonts w:eastAsiaTheme="minorEastAsia"/>
                <w:sz w:val="24"/>
                <w:szCs w:val="24"/>
              </w:rPr>
              <w:softHyphen/>
              <w:t>нии красоты природы.</w:t>
            </w:r>
          </w:p>
          <w:p w:rsidR="00525428" w:rsidRPr="00213976" w:rsidRDefault="00525428" w:rsidP="00213976">
            <w:pPr>
              <w:pStyle w:val="a5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213976">
              <w:rPr>
                <w:rStyle w:val="FontStyle104"/>
                <w:rFonts w:eastAsiaTheme="minorEastAsia"/>
                <w:sz w:val="24"/>
                <w:szCs w:val="24"/>
              </w:rPr>
              <w:t>Изменчивость природы в разное время года и в течение дня. Красота разных времен года.</w:t>
            </w:r>
          </w:p>
          <w:p w:rsidR="00525428" w:rsidRPr="00213976" w:rsidRDefault="00525428" w:rsidP="00213976">
            <w:pPr>
              <w:pStyle w:val="a5"/>
              <w:rPr>
                <w:rStyle w:val="FontStyle143"/>
                <w:rFonts w:eastAsiaTheme="minorEastAsia"/>
                <w:sz w:val="24"/>
                <w:szCs w:val="24"/>
              </w:rPr>
            </w:pPr>
          </w:p>
        </w:tc>
      </w:tr>
      <w:tr w:rsidR="00525428" w:rsidRPr="00AE1D31" w:rsidTr="000F3E62">
        <w:trPr>
          <w:trHeight w:val="1694"/>
        </w:trPr>
        <w:tc>
          <w:tcPr>
            <w:tcW w:w="10777" w:type="dxa"/>
          </w:tcPr>
          <w:p w:rsidR="00525428" w:rsidRPr="0023753C" w:rsidRDefault="00525428" w:rsidP="00213976">
            <w:pPr>
              <w:pStyle w:val="a5"/>
              <w:rPr>
                <w:rStyle w:val="FontStyle104"/>
                <w:rFonts w:eastAsiaTheme="minorEastAsia"/>
                <w:b/>
                <w:i/>
                <w:sz w:val="24"/>
                <w:szCs w:val="24"/>
              </w:rPr>
            </w:pPr>
            <w:r w:rsidRPr="0023753C">
              <w:rPr>
                <w:rStyle w:val="FontStyle104"/>
                <w:rFonts w:eastAsiaTheme="minorEastAsia"/>
                <w:b/>
                <w:i/>
                <w:sz w:val="24"/>
                <w:szCs w:val="24"/>
              </w:rPr>
              <w:t>Деревня — деревянный мир</w:t>
            </w:r>
          </w:p>
          <w:p w:rsidR="00525428" w:rsidRPr="00213976" w:rsidRDefault="00525428" w:rsidP="00213976">
            <w:pPr>
              <w:pStyle w:val="a5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213976">
              <w:rPr>
                <w:rStyle w:val="FontStyle104"/>
                <w:rFonts w:eastAsiaTheme="minorEastAsia"/>
                <w:sz w:val="24"/>
                <w:szCs w:val="24"/>
              </w:rPr>
              <w:t>Традиционный образ деревни и связь человека с окружающим миром природы. Природные материалы для постройки, роль дерева.</w:t>
            </w:r>
          </w:p>
          <w:p w:rsidR="00525428" w:rsidRPr="00213976" w:rsidRDefault="00525428" w:rsidP="00213976">
            <w:pPr>
              <w:pStyle w:val="a5"/>
              <w:rPr>
                <w:rStyle w:val="FontStyle104"/>
                <w:rFonts w:eastAsiaTheme="minorEastAsia"/>
                <w:sz w:val="24"/>
                <w:szCs w:val="24"/>
              </w:rPr>
            </w:pPr>
            <w:r w:rsidRPr="00213976">
              <w:rPr>
                <w:rStyle w:val="FontStyle104"/>
                <w:rFonts w:eastAsiaTheme="minorEastAsia"/>
                <w:sz w:val="24"/>
                <w:szCs w:val="24"/>
              </w:rPr>
              <w:t>Роль природных условий в характе</w:t>
            </w:r>
            <w:r w:rsidRPr="00213976">
              <w:rPr>
                <w:rStyle w:val="FontStyle104"/>
                <w:rFonts w:eastAsiaTheme="minorEastAsia"/>
                <w:sz w:val="24"/>
                <w:szCs w:val="24"/>
              </w:rPr>
              <w:softHyphen/>
              <w:t>ре традиционной культуры народа.</w:t>
            </w:r>
          </w:p>
          <w:p w:rsidR="00525428" w:rsidRPr="00213976" w:rsidRDefault="00525428" w:rsidP="00213976">
            <w:pPr>
              <w:pStyle w:val="a5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213976">
              <w:rPr>
                <w:rStyle w:val="FontStyle104"/>
                <w:rFonts w:eastAsiaTheme="minorEastAsia"/>
                <w:sz w:val="24"/>
                <w:szCs w:val="24"/>
              </w:rPr>
              <w:t>Образ традиционного русского до</w:t>
            </w:r>
            <w:r w:rsidRPr="00213976">
              <w:rPr>
                <w:rStyle w:val="FontStyle104"/>
                <w:rFonts w:eastAsiaTheme="minorEastAsia"/>
                <w:sz w:val="24"/>
                <w:szCs w:val="24"/>
              </w:rPr>
              <w:softHyphen/>
              <w:t>ма — избы. Воплощение в конструкции</w:t>
            </w:r>
            <w:r w:rsidRPr="00213976">
              <w:rPr>
                <w:rStyle w:val="FontStyle29"/>
                <w:rFonts w:eastAsiaTheme="minorEastAsia"/>
                <w:sz w:val="24"/>
                <w:szCs w:val="24"/>
              </w:rPr>
              <w:t xml:space="preserve"> и декоре избы космогонических пред</w:t>
            </w:r>
            <w:r w:rsidRPr="00213976">
              <w:rPr>
                <w:rStyle w:val="FontStyle29"/>
                <w:rFonts w:eastAsiaTheme="minorEastAsia"/>
                <w:sz w:val="24"/>
                <w:szCs w:val="24"/>
              </w:rPr>
              <w:softHyphen/>
              <w:t>ставлений — представлений о порядке и устройстве мира.</w:t>
            </w:r>
          </w:p>
          <w:p w:rsidR="00525428" w:rsidRPr="00213976" w:rsidRDefault="00525428" w:rsidP="00213976">
            <w:pPr>
              <w:pStyle w:val="a5"/>
              <w:rPr>
                <w:rStyle w:val="FontStyle143"/>
                <w:rFonts w:eastAsiaTheme="minorEastAsia"/>
                <w:b w:val="0"/>
                <w:bCs w:val="0"/>
                <w:sz w:val="24"/>
                <w:szCs w:val="24"/>
              </w:rPr>
            </w:pPr>
            <w:r w:rsidRPr="00213976">
              <w:rPr>
                <w:rStyle w:val="FontStyle29"/>
                <w:rFonts w:eastAsiaTheme="minorEastAsia"/>
                <w:sz w:val="24"/>
                <w:szCs w:val="24"/>
              </w:rPr>
              <w:t>Конструкция избы и назначение ее частей. Единство красоты и пользы. Единство функциональных и духовных смыслов.</w:t>
            </w:r>
            <w:r w:rsidR="0023753C">
              <w:rPr>
                <w:rStyle w:val="FontStyle29"/>
                <w:rFonts w:eastAsiaTheme="minorEastAsia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rFonts w:eastAsiaTheme="minorEastAsia"/>
                <w:sz w:val="24"/>
                <w:szCs w:val="24"/>
              </w:rPr>
              <w:t>Украшения избы и их значение. Магические представления как поэтические образы мира.</w:t>
            </w:r>
            <w:r w:rsidR="0023753C">
              <w:rPr>
                <w:rStyle w:val="FontStyle29"/>
                <w:rFonts w:eastAsiaTheme="minorEastAsia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rFonts w:eastAsiaTheme="minorEastAsia"/>
                <w:sz w:val="24"/>
                <w:szCs w:val="24"/>
              </w:rPr>
              <w:t>Различные виды изб. Традиции конструирования и декора избы в разных областях России.</w:t>
            </w:r>
            <w:r w:rsidR="0023753C">
              <w:rPr>
                <w:rStyle w:val="FontStyle29"/>
                <w:rFonts w:eastAsiaTheme="minorEastAsia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rFonts w:eastAsiaTheme="minorEastAsia"/>
                <w:sz w:val="24"/>
                <w:szCs w:val="24"/>
              </w:rPr>
              <w:t>Разнообразие сельских деревянных построек: избы, ворота, амбары, колодцы, избы и других построек традици</w:t>
            </w:r>
            <w:r w:rsidRPr="00213976">
              <w:rPr>
                <w:rStyle w:val="FontStyle29"/>
                <w:rFonts w:eastAsiaTheme="minorEastAsia"/>
                <w:sz w:val="24"/>
                <w:szCs w:val="24"/>
              </w:rPr>
              <w:softHyphen/>
              <w:t>онной деревни и т. д. Деревянная храмовая архи</w:t>
            </w:r>
            <w:r w:rsidRPr="00213976">
              <w:rPr>
                <w:rStyle w:val="FontStyle29"/>
                <w:rFonts w:eastAsiaTheme="minorEastAsia"/>
                <w:sz w:val="24"/>
                <w:szCs w:val="24"/>
              </w:rPr>
              <w:softHyphen/>
              <w:t>тектура. Красота русского деревянного зодчества.</w:t>
            </w:r>
          </w:p>
        </w:tc>
      </w:tr>
      <w:tr w:rsidR="002F7840" w:rsidRPr="00AE1D31" w:rsidTr="000F3E62">
        <w:trPr>
          <w:trHeight w:val="1289"/>
        </w:trPr>
        <w:tc>
          <w:tcPr>
            <w:tcW w:w="10777" w:type="dxa"/>
          </w:tcPr>
          <w:p w:rsidR="002F7840" w:rsidRPr="0023753C" w:rsidRDefault="002F7840" w:rsidP="00213976">
            <w:pPr>
              <w:pStyle w:val="a5"/>
              <w:rPr>
                <w:rStyle w:val="FontStyle29"/>
                <w:rFonts w:eastAsiaTheme="minorEastAsia"/>
                <w:b/>
                <w:sz w:val="24"/>
                <w:szCs w:val="24"/>
              </w:rPr>
            </w:pPr>
            <w:r w:rsidRPr="0023753C">
              <w:rPr>
                <w:rStyle w:val="FontStyle29"/>
                <w:rFonts w:eastAsiaTheme="minorEastAsia"/>
                <w:b/>
                <w:sz w:val="24"/>
                <w:szCs w:val="24"/>
              </w:rPr>
              <w:t>Красота человека</w:t>
            </w:r>
          </w:p>
          <w:p w:rsidR="002F7840" w:rsidRPr="0023753C" w:rsidRDefault="002F7840" w:rsidP="00213976">
            <w:pPr>
              <w:pStyle w:val="a5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23753C">
              <w:rPr>
                <w:rStyle w:val="FontStyle29"/>
                <w:rFonts w:eastAsiaTheme="minorEastAsia"/>
                <w:sz w:val="24"/>
                <w:szCs w:val="24"/>
              </w:rPr>
              <w:t>Представление народа о красоте че</w:t>
            </w:r>
            <w:r w:rsidRPr="0023753C">
              <w:rPr>
                <w:rStyle w:val="FontStyle29"/>
                <w:rFonts w:eastAsiaTheme="minorEastAsia"/>
                <w:sz w:val="24"/>
                <w:szCs w:val="24"/>
              </w:rPr>
              <w:softHyphen/>
              <w:t>ловека, связанное с традициями жизни и труда в определенных природных и исторических условиях.</w:t>
            </w:r>
            <w:r w:rsidR="0023753C" w:rsidRPr="0023753C">
              <w:rPr>
                <w:rStyle w:val="FontStyle29"/>
                <w:rFonts w:eastAsiaTheme="minorEastAsia"/>
                <w:sz w:val="24"/>
                <w:szCs w:val="24"/>
              </w:rPr>
              <w:t xml:space="preserve"> </w:t>
            </w:r>
            <w:r w:rsidRPr="0023753C">
              <w:rPr>
                <w:rStyle w:val="FontStyle29"/>
                <w:rFonts w:eastAsiaTheme="minorEastAsia"/>
                <w:sz w:val="24"/>
                <w:szCs w:val="24"/>
              </w:rPr>
              <w:t>Женский и мужской образы. Сложившиеся веками представления об умении держать себя, одеваться.</w:t>
            </w:r>
            <w:r w:rsidR="0023753C" w:rsidRPr="0023753C">
              <w:rPr>
                <w:rStyle w:val="FontStyle29"/>
                <w:rFonts w:eastAsiaTheme="minorEastAsia"/>
                <w:sz w:val="24"/>
                <w:szCs w:val="24"/>
              </w:rPr>
              <w:t xml:space="preserve"> </w:t>
            </w:r>
            <w:r w:rsidRPr="0023753C">
              <w:rPr>
                <w:rStyle w:val="FontStyle29"/>
                <w:rFonts w:eastAsiaTheme="minorEastAsia"/>
                <w:sz w:val="24"/>
                <w:szCs w:val="24"/>
              </w:rPr>
              <w:t>Традиционная одежда как выражение образа красоты человека. Женский праздничный костюм — концентрация народных представлений об устройстве мира.</w:t>
            </w:r>
            <w:r w:rsidR="0023753C">
              <w:rPr>
                <w:rStyle w:val="FontStyle29"/>
                <w:rFonts w:eastAsiaTheme="minorEastAsia"/>
                <w:sz w:val="24"/>
                <w:szCs w:val="24"/>
              </w:rPr>
              <w:t xml:space="preserve"> </w:t>
            </w:r>
            <w:r w:rsidRPr="0023753C">
              <w:rPr>
                <w:rStyle w:val="FontStyle29"/>
                <w:rFonts w:eastAsiaTheme="minorEastAsia"/>
                <w:sz w:val="24"/>
                <w:szCs w:val="24"/>
              </w:rPr>
              <w:t>Конструкция женского и мужского народных костюмов; украшения и их значение. Роль головного убора. Постройка, украшение и изображение в народном костюме.</w:t>
            </w:r>
          </w:p>
          <w:p w:rsidR="002F7840" w:rsidRPr="0023753C" w:rsidRDefault="002F7840" w:rsidP="00213976">
            <w:pPr>
              <w:pStyle w:val="a5"/>
              <w:rPr>
                <w:rStyle w:val="FontStyle29"/>
                <w:rFonts w:eastAsiaTheme="minorEastAsia"/>
                <w:sz w:val="24"/>
                <w:szCs w:val="24"/>
              </w:rPr>
            </w:pPr>
            <w:proofErr w:type="gramStart"/>
            <w:r w:rsidRPr="0023753C">
              <w:rPr>
                <w:rStyle w:val="FontStyle29"/>
                <w:rFonts w:eastAsiaTheme="minorEastAsia"/>
                <w:sz w:val="24"/>
                <w:szCs w:val="24"/>
              </w:rPr>
              <w:t>Образ русского человека в произведениях художников (А. Венецианов, И. Аргунов, В. Суриков, В. Васнецов, В. Тропинин, 3.</w:t>
            </w:r>
            <w:proofErr w:type="gramEnd"/>
            <w:r w:rsidRPr="0023753C">
              <w:rPr>
                <w:rStyle w:val="FontStyle29"/>
                <w:rFonts w:eastAsiaTheme="minorEastAsia"/>
                <w:sz w:val="24"/>
                <w:szCs w:val="24"/>
              </w:rPr>
              <w:t xml:space="preserve"> </w:t>
            </w:r>
            <w:proofErr w:type="gramStart"/>
            <w:r w:rsidRPr="0023753C">
              <w:rPr>
                <w:rStyle w:val="FontStyle29"/>
                <w:rFonts w:eastAsiaTheme="minorEastAsia"/>
                <w:sz w:val="24"/>
                <w:szCs w:val="24"/>
              </w:rPr>
              <w:t>Серебрякова, Б. Кусто</w:t>
            </w:r>
            <w:r w:rsidRPr="0023753C">
              <w:rPr>
                <w:rStyle w:val="FontStyle29"/>
                <w:rFonts w:eastAsiaTheme="minorEastAsia"/>
                <w:sz w:val="24"/>
                <w:szCs w:val="24"/>
              </w:rPr>
              <w:softHyphen/>
              <w:t>диев).</w:t>
            </w:r>
            <w:proofErr w:type="gramEnd"/>
          </w:p>
          <w:p w:rsidR="002F7840" w:rsidRPr="0023753C" w:rsidRDefault="002F7840" w:rsidP="00213976">
            <w:pPr>
              <w:pStyle w:val="a5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23753C">
              <w:rPr>
                <w:rStyle w:val="FontStyle29"/>
                <w:rFonts w:eastAsiaTheme="minorEastAsia"/>
                <w:sz w:val="24"/>
                <w:szCs w:val="24"/>
              </w:rPr>
              <w:t>Образ труда в народной культуре. Воспевание труда в произведениях рус</w:t>
            </w:r>
            <w:r w:rsidRPr="0023753C">
              <w:rPr>
                <w:rStyle w:val="FontStyle29"/>
                <w:rFonts w:eastAsiaTheme="minorEastAsia"/>
                <w:sz w:val="24"/>
                <w:szCs w:val="24"/>
              </w:rPr>
              <w:softHyphen/>
              <w:t>ских художников.</w:t>
            </w:r>
          </w:p>
          <w:p w:rsidR="002F7840" w:rsidRPr="0023753C" w:rsidRDefault="002F7840" w:rsidP="00213976">
            <w:pPr>
              <w:pStyle w:val="a5"/>
              <w:rPr>
                <w:rStyle w:val="FontStyle143"/>
                <w:rFonts w:eastAsiaTheme="minorEastAsia"/>
                <w:sz w:val="24"/>
                <w:szCs w:val="24"/>
              </w:rPr>
            </w:pPr>
          </w:p>
        </w:tc>
      </w:tr>
      <w:tr w:rsidR="002F7840" w:rsidRPr="00AE1D31" w:rsidTr="000F3E62">
        <w:trPr>
          <w:trHeight w:val="4087"/>
        </w:trPr>
        <w:tc>
          <w:tcPr>
            <w:tcW w:w="10777" w:type="dxa"/>
          </w:tcPr>
          <w:p w:rsidR="0023753C" w:rsidRDefault="002F7840" w:rsidP="00213976">
            <w:pPr>
              <w:pStyle w:val="a5"/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</w:pPr>
            <w:r w:rsidRPr="0023753C"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  <w:lastRenderedPageBreak/>
              <w:t>Народные праздники (обобщение темы)</w:t>
            </w:r>
          </w:p>
          <w:p w:rsidR="002F7840" w:rsidRPr="00213976" w:rsidRDefault="002F7840" w:rsidP="00213976">
            <w:pPr>
              <w:pStyle w:val="a5"/>
              <w:rPr>
                <w:rStyle w:val="FontStyle29"/>
                <w:rFonts w:eastAsiaTheme="minorEastAsia"/>
                <w:b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Праздник — народный образ радос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ти и счастливой жизни. Роль традиционных народных празд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ников в жизни людей. Календарные праздники: осенний праздник урожая, ярмарка; народные гулянья, связанные с приходом весны или концом страды и др. Образ народного праздника в изоб</w:t>
            </w:r>
            <w:r w:rsidRPr="00213976">
              <w:rPr>
                <w:rStyle w:val="FontStyle29"/>
                <w:sz w:val="24"/>
                <w:szCs w:val="24"/>
              </w:rPr>
              <w:softHyphen/>
              <w:t xml:space="preserve">разительном искусстве (Б. Кустодиев, К. </w:t>
            </w:r>
            <w:proofErr w:type="spellStart"/>
            <w:r w:rsidRPr="00213976">
              <w:rPr>
                <w:rStyle w:val="FontStyle29"/>
                <w:sz w:val="24"/>
                <w:szCs w:val="24"/>
              </w:rPr>
              <w:t>Юон</w:t>
            </w:r>
            <w:proofErr w:type="spellEnd"/>
            <w:r w:rsidRPr="00213976">
              <w:rPr>
                <w:rStyle w:val="FontStyle29"/>
                <w:sz w:val="24"/>
                <w:szCs w:val="24"/>
              </w:rPr>
              <w:t>, Ф. Малявин и др.).</w:t>
            </w:r>
          </w:p>
          <w:p w:rsidR="0023753C" w:rsidRPr="0023753C" w:rsidRDefault="002F7840" w:rsidP="0023753C">
            <w:pPr>
              <w:pStyle w:val="a5"/>
              <w:jc w:val="center"/>
              <w:rPr>
                <w:rStyle w:val="FontStyle30"/>
                <w:rFonts w:eastAsiaTheme="minorEastAsia"/>
                <w:i/>
                <w:sz w:val="24"/>
                <w:szCs w:val="24"/>
              </w:rPr>
            </w:pPr>
            <w:r w:rsidRPr="0023753C">
              <w:rPr>
                <w:rStyle w:val="FontStyle30"/>
                <w:rFonts w:eastAsiaTheme="minorEastAsia"/>
                <w:i/>
                <w:sz w:val="24"/>
                <w:szCs w:val="24"/>
              </w:rPr>
              <w:t xml:space="preserve">Древние города нашей земли </w:t>
            </w:r>
          </w:p>
          <w:p w:rsidR="000F3E62" w:rsidRDefault="002F7840" w:rsidP="00213976">
            <w:pPr>
              <w:pStyle w:val="a5"/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</w:pPr>
            <w:r w:rsidRPr="0023753C"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  <w:t>Красота и неповторимость архитектурных ансамблей Древней Руси. Конструктивные особенности русско</w:t>
            </w:r>
            <w:r w:rsidRPr="0023753C"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  <w:softHyphen/>
              <w:t>го города-крепости. Крепостные стены и башни как архитектурные постройки. Древнерусский каменный храм. Конструкция и художественный образ, символика архитектуры православного храма.</w:t>
            </w:r>
            <w:r w:rsidR="0023753C"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  <w:t xml:space="preserve"> </w:t>
            </w:r>
            <w:r w:rsidRPr="0023753C"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  <w:t>Общий характер и архитектурное своеобразие древних русских городов (Новгород, Псков, Владимир, Суз</w:t>
            </w:r>
            <w:r w:rsidRPr="0023753C"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  <w:softHyphen/>
              <w:t>даль, Ростов и др.). Памятники древнего зодчества Москвы. Особенности архитектуры храма и городской усадьбы. Соответствие одежды человека и окружающей его предметной среды. Конструктивное и композиционное мышление, чувство пропорций, соотношения частей при формирова</w:t>
            </w:r>
            <w:r w:rsidRPr="0023753C"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  <w:softHyphen/>
              <w:t>нии образа.</w:t>
            </w:r>
            <w:r w:rsidR="00140A1C"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  <w:t xml:space="preserve"> </w:t>
            </w:r>
          </w:p>
          <w:p w:rsidR="00140A1C" w:rsidRPr="0023753C" w:rsidRDefault="00140A1C" w:rsidP="00213976">
            <w:pPr>
              <w:pStyle w:val="a5"/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</w:pPr>
          </w:p>
          <w:p w:rsidR="002F7840" w:rsidRPr="00140A1C" w:rsidRDefault="002F7840" w:rsidP="00213976">
            <w:pPr>
              <w:pStyle w:val="a5"/>
              <w:rPr>
                <w:rStyle w:val="FontStyle29"/>
                <w:rFonts w:eastAsiaTheme="minorEastAsia"/>
                <w:i/>
                <w:sz w:val="24"/>
                <w:szCs w:val="24"/>
              </w:rPr>
            </w:pPr>
            <w:r w:rsidRPr="00140A1C"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  <w:t>Родной угол</w:t>
            </w:r>
          </w:p>
          <w:p w:rsidR="002F7840" w:rsidRPr="00213976" w:rsidRDefault="002F7840" w:rsidP="00213976">
            <w:pPr>
              <w:pStyle w:val="a5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213976">
              <w:rPr>
                <w:rStyle w:val="FontStyle29"/>
                <w:rFonts w:eastAsiaTheme="minorEastAsia"/>
                <w:sz w:val="24"/>
                <w:szCs w:val="24"/>
              </w:rPr>
              <w:t>Образ древнего русского города. Значение выбора места для постройки города. Впечатление, которое производил город при приближении к нему. Крепостные стены и башни. Въездные ворота.</w:t>
            </w:r>
          </w:p>
          <w:p w:rsidR="002F7840" w:rsidRPr="00213976" w:rsidRDefault="002F7840" w:rsidP="00213976">
            <w:pPr>
              <w:pStyle w:val="a5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213976">
              <w:rPr>
                <w:rStyle w:val="FontStyle29"/>
                <w:rFonts w:eastAsiaTheme="minorEastAsia"/>
                <w:sz w:val="24"/>
                <w:szCs w:val="24"/>
              </w:rPr>
              <w:t>Роль пропорций в формировании конструктивного образа города. Понятия «вертикаль» и «горизонталь». Их образное восприятие.</w:t>
            </w:r>
            <w:r w:rsidR="00140A1C">
              <w:rPr>
                <w:rStyle w:val="FontStyle29"/>
                <w:rFonts w:eastAsiaTheme="minorEastAsia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rFonts w:eastAsiaTheme="minorEastAsia"/>
                <w:sz w:val="24"/>
                <w:szCs w:val="24"/>
              </w:rPr>
              <w:t>Знакомство с картинами русских художников (</w:t>
            </w:r>
            <w:proofErr w:type="spellStart"/>
            <w:r w:rsidRPr="00213976">
              <w:rPr>
                <w:rStyle w:val="FontStyle29"/>
                <w:rFonts w:eastAsiaTheme="minorEastAsia"/>
                <w:sz w:val="24"/>
                <w:szCs w:val="24"/>
              </w:rPr>
              <w:t>А.Васнецова</w:t>
            </w:r>
            <w:proofErr w:type="spellEnd"/>
            <w:r w:rsidRPr="00213976">
              <w:rPr>
                <w:rStyle w:val="FontStyle29"/>
                <w:rFonts w:eastAsiaTheme="minorEastAsia"/>
                <w:sz w:val="24"/>
                <w:szCs w:val="24"/>
              </w:rPr>
              <w:t xml:space="preserve">, </w:t>
            </w:r>
            <w:proofErr w:type="spellStart"/>
            <w:r w:rsidRPr="00213976">
              <w:rPr>
                <w:rStyle w:val="FontStyle29"/>
                <w:rFonts w:eastAsiaTheme="minorEastAsia"/>
                <w:sz w:val="24"/>
                <w:szCs w:val="24"/>
              </w:rPr>
              <w:t>И.Билибин</w:t>
            </w:r>
            <w:proofErr w:type="spellEnd"/>
            <w:r w:rsidRPr="00213976">
              <w:rPr>
                <w:rStyle w:val="FontStyle29"/>
                <w:rFonts w:eastAsiaTheme="minorEastAsia"/>
                <w:sz w:val="24"/>
                <w:szCs w:val="24"/>
              </w:rPr>
              <w:t xml:space="preserve">, </w:t>
            </w:r>
            <w:proofErr w:type="spellStart"/>
            <w:r w:rsidRPr="00213976">
              <w:rPr>
                <w:rStyle w:val="FontStyle29"/>
                <w:rFonts w:eastAsiaTheme="minorEastAsia"/>
                <w:sz w:val="24"/>
                <w:szCs w:val="24"/>
              </w:rPr>
              <w:t>Н.Рерих</w:t>
            </w:r>
            <w:proofErr w:type="spellEnd"/>
            <w:r w:rsidRPr="00213976">
              <w:rPr>
                <w:rStyle w:val="FontStyle29"/>
                <w:rFonts w:eastAsiaTheme="minorEastAsia"/>
                <w:sz w:val="24"/>
                <w:szCs w:val="24"/>
              </w:rPr>
              <w:t xml:space="preserve">, </w:t>
            </w:r>
            <w:proofErr w:type="spellStart"/>
            <w:r w:rsidRPr="00213976">
              <w:rPr>
                <w:rStyle w:val="FontStyle29"/>
                <w:rFonts w:eastAsiaTheme="minorEastAsia"/>
                <w:sz w:val="24"/>
                <w:szCs w:val="24"/>
              </w:rPr>
              <w:t>С.Рябушкин</w:t>
            </w:r>
            <w:proofErr w:type="spellEnd"/>
            <w:r w:rsidRPr="00213976">
              <w:rPr>
                <w:rStyle w:val="FontStyle29"/>
                <w:rFonts w:eastAsiaTheme="minorEastAsia"/>
                <w:sz w:val="24"/>
                <w:szCs w:val="24"/>
              </w:rPr>
              <w:t xml:space="preserve"> и др.)</w:t>
            </w:r>
          </w:p>
          <w:p w:rsidR="002F7840" w:rsidRPr="00213976" w:rsidRDefault="002F7840" w:rsidP="00213976">
            <w:pPr>
              <w:pStyle w:val="a5"/>
              <w:rPr>
                <w:rStyle w:val="FontStyle29"/>
                <w:rFonts w:eastAsiaTheme="minorEastAsia"/>
                <w:sz w:val="24"/>
                <w:szCs w:val="24"/>
              </w:rPr>
            </w:pPr>
            <w:r w:rsidRPr="00213976">
              <w:rPr>
                <w:rStyle w:val="FontStyle31"/>
                <w:sz w:val="24"/>
                <w:szCs w:val="24"/>
              </w:rPr>
              <w:t xml:space="preserve"> </w:t>
            </w:r>
          </w:p>
          <w:p w:rsidR="002F7840" w:rsidRPr="00213976" w:rsidRDefault="002F7840" w:rsidP="00213976">
            <w:pPr>
              <w:pStyle w:val="a5"/>
              <w:rPr>
                <w:rStyle w:val="FontStyle30"/>
                <w:rFonts w:eastAsiaTheme="minorEastAsia"/>
                <w:bCs w:val="0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.</w:t>
            </w:r>
          </w:p>
        </w:tc>
      </w:tr>
      <w:tr w:rsidR="002F7840" w:rsidRPr="00AE1D31" w:rsidTr="000F3E62">
        <w:trPr>
          <w:trHeight w:val="1289"/>
        </w:trPr>
        <w:tc>
          <w:tcPr>
            <w:tcW w:w="10777" w:type="dxa"/>
          </w:tcPr>
          <w:p w:rsidR="002F7840" w:rsidRPr="00140A1C" w:rsidRDefault="002F7840" w:rsidP="00213976">
            <w:pPr>
              <w:pStyle w:val="a5"/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</w:pPr>
            <w:r w:rsidRPr="00140A1C"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  <w:t>Древние соборы</w:t>
            </w:r>
          </w:p>
          <w:p w:rsidR="002F7840" w:rsidRPr="00213976" w:rsidRDefault="002F7840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Соборы — святыни города, воплощение красоты, могущества и силы го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сударства. Собор — архитектурный и смысловой центр города.</w:t>
            </w:r>
            <w:r w:rsidR="00140A1C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Конструкция и символика древне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русского каменного храма, смысловое значение его частей. Постройка, украшение и изображение в здании храма. Соотношение пропорций и ритм объемов в организации пространства.</w:t>
            </w:r>
          </w:p>
          <w:p w:rsidR="002F7840" w:rsidRPr="00213976" w:rsidRDefault="002F7840" w:rsidP="00213976">
            <w:pPr>
              <w:pStyle w:val="a5"/>
              <w:rPr>
                <w:rStyle w:val="FontStyle30"/>
                <w:rFonts w:eastAsiaTheme="minorEastAsia"/>
                <w:sz w:val="24"/>
                <w:szCs w:val="24"/>
              </w:rPr>
            </w:pPr>
          </w:p>
        </w:tc>
      </w:tr>
      <w:tr w:rsidR="002F7840" w:rsidRPr="00AE1D31" w:rsidTr="000F3E62">
        <w:trPr>
          <w:trHeight w:val="1289"/>
        </w:trPr>
        <w:tc>
          <w:tcPr>
            <w:tcW w:w="10777" w:type="dxa"/>
          </w:tcPr>
          <w:p w:rsidR="002F7840" w:rsidRPr="00140A1C" w:rsidRDefault="002F7840" w:rsidP="00213976">
            <w:pPr>
              <w:pStyle w:val="a5"/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</w:pPr>
            <w:r w:rsidRPr="00140A1C"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  <w:t>Города Русской земли</w:t>
            </w:r>
          </w:p>
          <w:p w:rsidR="002F7840" w:rsidRPr="00213976" w:rsidRDefault="002F7840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Организация внутреннего простран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ства города. Кремль, торг, посад — ос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новные структурные части города. Раз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мещение и характер жилых построек, их соответствие сельскому деревянному дому с усадьбой. Монастыри как произ</w:t>
            </w:r>
            <w:r w:rsidRPr="00213976">
              <w:rPr>
                <w:rStyle w:val="FontStyle29"/>
                <w:sz w:val="24"/>
                <w:szCs w:val="24"/>
              </w:rPr>
              <w:softHyphen/>
              <w:t xml:space="preserve">ведения архитектуры и </w:t>
            </w:r>
            <w:proofErr w:type="spellStart"/>
            <w:r w:rsidRPr="00213976">
              <w:rPr>
                <w:rStyle w:val="FontStyle29"/>
                <w:sz w:val="24"/>
                <w:szCs w:val="24"/>
              </w:rPr>
              <w:t>их</w:t>
            </w:r>
            <w:proofErr w:type="gramStart"/>
            <w:r w:rsidRPr="00213976">
              <w:rPr>
                <w:rStyle w:val="FontStyle29"/>
                <w:sz w:val="24"/>
                <w:szCs w:val="24"/>
              </w:rPr>
              <w:t>.р</w:t>
            </w:r>
            <w:proofErr w:type="gramEnd"/>
            <w:r w:rsidRPr="00213976">
              <w:rPr>
                <w:rStyle w:val="FontStyle29"/>
                <w:sz w:val="24"/>
                <w:szCs w:val="24"/>
              </w:rPr>
              <w:t>оль</w:t>
            </w:r>
            <w:proofErr w:type="spellEnd"/>
            <w:r w:rsidRPr="00213976">
              <w:rPr>
                <w:rStyle w:val="FontStyle29"/>
                <w:sz w:val="24"/>
                <w:szCs w:val="24"/>
              </w:rPr>
              <w:t xml:space="preserve"> в жиз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ни древних городов.</w:t>
            </w:r>
          </w:p>
          <w:p w:rsidR="002F7840" w:rsidRPr="00213976" w:rsidRDefault="002F7840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Жители древнерусских городов, со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ответствие их одежды архитектурно-предметной среде. Единство конструк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ции и декора.</w:t>
            </w:r>
          </w:p>
          <w:p w:rsidR="002F7840" w:rsidRPr="00213976" w:rsidRDefault="002F7840" w:rsidP="00213976">
            <w:pPr>
              <w:pStyle w:val="a5"/>
              <w:rPr>
                <w:rStyle w:val="FontStyle30"/>
                <w:sz w:val="24"/>
                <w:szCs w:val="24"/>
              </w:rPr>
            </w:pPr>
          </w:p>
        </w:tc>
      </w:tr>
      <w:tr w:rsidR="002F7840" w:rsidRPr="00AE1D31" w:rsidTr="000F3E62">
        <w:trPr>
          <w:trHeight w:val="1289"/>
        </w:trPr>
        <w:tc>
          <w:tcPr>
            <w:tcW w:w="10777" w:type="dxa"/>
          </w:tcPr>
          <w:p w:rsidR="002F7840" w:rsidRPr="00140A1C" w:rsidRDefault="002F7840" w:rsidP="00213976">
            <w:pPr>
              <w:pStyle w:val="a5"/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</w:pPr>
            <w:r w:rsidRPr="00140A1C"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  <w:t>Древнерусские воины-защитники</w:t>
            </w:r>
          </w:p>
          <w:p w:rsidR="002F7840" w:rsidRPr="00213976" w:rsidRDefault="002F7840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Образ жизни людей древнерусского города; князь и его дружина, торговый люд. Одежда и оружие воинов: их фор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ма и красота. Цвет в одежде, символи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ческие значения орнаментов.</w:t>
            </w:r>
          </w:p>
          <w:p w:rsidR="002F7840" w:rsidRPr="00213976" w:rsidRDefault="002F7840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Развитие навыков ритмической организации листа, изображения человека.</w:t>
            </w:r>
          </w:p>
          <w:p w:rsidR="002F7840" w:rsidRPr="00213976" w:rsidRDefault="002F7840" w:rsidP="00213976">
            <w:pPr>
              <w:pStyle w:val="a5"/>
              <w:rPr>
                <w:rStyle w:val="FontStyle30"/>
                <w:sz w:val="24"/>
                <w:szCs w:val="24"/>
              </w:rPr>
            </w:pPr>
          </w:p>
        </w:tc>
      </w:tr>
      <w:tr w:rsidR="002F7840" w:rsidRPr="00AE1D31" w:rsidTr="000F3E62">
        <w:trPr>
          <w:trHeight w:val="1289"/>
        </w:trPr>
        <w:tc>
          <w:tcPr>
            <w:tcW w:w="10777" w:type="dxa"/>
          </w:tcPr>
          <w:p w:rsidR="002F7840" w:rsidRPr="00140A1C" w:rsidRDefault="002F7840" w:rsidP="00213976">
            <w:pPr>
              <w:pStyle w:val="a5"/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</w:pPr>
            <w:r w:rsidRPr="00140A1C"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  <w:t>Новгород. Псков. Владимир и Суздаль. Москва.</w:t>
            </w:r>
          </w:p>
          <w:p w:rsidR="002F7840" w:rsidRPr="00213976" w:rsidRDefault="002F7840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Общий характер и архитектурное своеобразие разных городов. Старинный архитектурный образ Новгорода, Пско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ва, Владимира, Суздаля (или других тер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риториально близких городов). Архи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тектурная среда и памятники древнего зодчества Москвы.</w:t>
            </w:r>
          </w:p>
          <w:p w:rsidR="002F7840" w:rsidRPr="00140A1C" w:rsidRDefault="002F7840" w:rsidP="00140A1C">
            <w:pPr>
              <w:pStyle w:val="a5"/>
              <w:rPr>
                <w:rStyle w:val="FontStyle30"/>
                <w:b w:val="0"/>
                <w:bCs w:val="0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Особый облик города, сформированный историей и характером деятель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ности жителей. Расположение города, архитектура знаменитых соборов.</w:t>
            </w:r>
            <w:r w:rsidR="00140A1C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Храмы-памятники в Москве: Покровский собор (храм Василия Блажен</w:t>
            </w:r>
            <w:r w:rsidRPr="00213976">
              <w:rPr>
                <w:rStyle w:val="FontStyle29"/>
                <w:sz w:val="24"/>
                <w:szCs w:val="24"/>
              </w:rPr>
              <w:softHyphen/>
              <w:t xml:space="preserve">ного) на Красной площади, каменная шатровая церковь Вознесения в </w:t>
            </w:r>
            <w:proofErr w:type="gramStart"/>
            <w:r w:rsidRPr="00213976">
              <w:rPr>
                <w:rStyle w:val="FontStyle29"/>
                <w:sz w:val="24"/>
                <w:szCs w:val="24"/>
              </w:rPr>
              <w:t>Коло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менском</w:t>
            </w:r>
            <w:proofErr w:type="gramEnd"/>
            <w:r w:rsidRPr="00213976">
              <w:rPr>
                <w:rStyle w:val="FontStyle29"/>
                <w:sz w:val="24"/>
                <w:szCs w:val="24"/>
              </w:rPr>
              <w:t>. Памятники архитектуры в дру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гих городах.</w:t>
            </w:r>
          </w:p>
        </w:tc>
      </w:tr>
      <w:tr w:rsidR="002F7840" w:rsidRPr="00AE1D31" w:rsidTr="000F3E62">
        <w:trPr>
          <w:trHeight w:val="1289"/>
        </w:trPr>
        <w:tc>
          <w:tcPr>
            <w:tcW w:w="10777" w:type="dxa"/>
          </w:tcPr>
          <w:p w:rsidR="002F7840" w:rsidRPr="007C4E66" w:rsidRDefault="002F7840" w:rsidP="00213976">
            <w:pPr>
              <w:pStyle w:val="a5"/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</w:pPr>
            <w:r w:rsidRPr="007C4E66"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  <w:t>Узорочье теремов</w:t>
            </w:r>
          </w:p>
          <w:p w:rsidR="002F7840" w:rsidRPr="00213976" w:rsidRDefault="002F7840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Рост и изменение назначения горо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дов — торговых и ремесленных цент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ров. Богатое украшение городских построек. Терема, княжеские дворцы, боярские палаты, городская усадьба. Их внутреннее убранство. Резные украшения и изразцы.</w:t>
            </w:r>
            <w:r w:rsidR="007C4E66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Отражение природной красоты в ор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наментах (преобладание растительных мотивов). Сказочность и цветовое бо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гатство украшений.</w:t>
            </w:r>
          </w:p>
          <w:p w:rsidR="002F7840" w:rsidRPr="00213976" w:rsidRDefault="002F7840" w:rsidP="00213976">
            <w:pPr>
              <w:pStyle w:val="a5"/>
              <w:rPr>
                <w:rStyle w:val="FontStyle30"/>
                <w:sz w:val="24"/>
                <w:szCs w:val="24"/>
              </w:rPr>
            </w:pPr>
          </w:p>
        </w:tc>
      </w:tr>
      <w:tr w:rsidR="002F7840" w:rsidRPr="00AE1D31" w:rsidTr="000F3E62">
        <w:trPr>
          <w:trHeight w:val="1289"/>
        </w:trPr>
        <w:tc>
          <w:tcPr>
            <w:tcW w:w="10777" w:type="dxa"/>
          </w:tcPr>
          <w:p w:rsidR="002F7840" w:rsidRPr="007C4E66" w:rsidRDefault="002F7840" w:rsidP="00213976">
            <w:pPr>
              <w:pStyle w:val="a5"/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</w:pPr>
            <w:r w:rsidRPr="007C4E66"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  <w:lastRenderedPageBreak/>
              <w:t>Пир в теремных палатах (обобщение темы)</w:t>
            </w:r>
          </w:p>
          <w:p w:rsidR="002F7840" w:rsidRPr="00213976" w:rsidRDefault="002F7840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Роль постройки, украшения и изображения в создании образа древнерус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ского города.</w:t>
            </w:r>
          </w:p>
          <w:p w:rsidR="002F7840" w:rsidRPr="00213976" w:rsidRDefault="002F7840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Праздник в интерьере царских или княжеских палат: изображение участни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ков пира (бояре, боярыни, музыканты, царские стрельцы, прислужники); ков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ши и другая посуда на праздничных столах. Длиннополая боярская одежда с травяными узорами.</w:t>
            </w:r>
            <w:r w:rsidR="007C4E66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Стилистическое единство костюмов людей и облика архитектуры, убранства помещений.</w:t>
            </w:r>
            <w:r w:rsidR="007C4E66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Значение старинной архитектуры для современного человека.</w:t>
            </w:r>
          </w:p>
          <w:p w:rsidR="002F7840" w:rsidRPr="00213976" w:rsidRDefault="002F7840" w:rsidP="00213976">
            <w:pPr>
              <w:pStyle w:val="a5"/>
              <w:rPr>
                <w:rStyle w:val="FontStyle30"/>
                <w:sz w:val="24"/>
                <w:szCs w:val="24"/>
              </w:rPr>
            </w:pPr>
          </w:p>
        </w:tc>
      </w:tr>
      <w:tr w:rsidR="00525428" w:rsidRPr="00AE1D31" w:rsidTr="000F3E62">
        <w:trPr>
          <w:trHeight w:val="1289"/>
        </w:trPr>
        <w:tc>
          <w:tcPr>
            <w:tcW w:w="10777" w:type="dxa"/>
          </w:tcPr>
          <w:p w:rsidR="00525428" w:rsidRPr="007C4E66" w:rsidRDefault="00525428" w:rsidP="007C4E66">
            <w:pPr>
              <w:pStyle w:val="a5"/>
              <w:jc w:val="center"/>
              <w:rPr>
                <w:rStyle w:val="FontStyle30"/>
                <w:i/>
                <w:sz w:val="24"/>
                <w:szCs w:val="24"/>
              </w:rPr>
            </w:pPr>
            <w:r w:rsidRPr="007C4E66">
              <w:rPr>
                <w:rStyle w:val="FontStyle30"/>
                <w:i/>
                <w:sz w:val="24"/>
                <w:szCs w:val="24"/>
              </w:rPr>
              <w:t xml:space="preserve">Каждый народ — художник </w:t>
            </w:r>
          </w:p>
          <w:p w:rsidR="00525428" w:rsidRPr="007C4E66" w:rsidRDefault="00525428" w:rsidP="00213976">
            <w:pPr>
              <w:pStyle w:val="a5"/>
              <w:rPr>
                <w:rStyle w:val="FontStyle29"/>
                <w:b/>
                <w:i/>
                <w:sz w:val="24"/>
                <w:szCs w:val="24"/>
              </w:rPr>
            </w:pPr>
            <w:r w:rsidRPr="007C4E66">
              <w:rPr>
                <w:rStyle w:val="FontStyle29"/>
                <w:b/>
                <w:i/>
                <w:sz w:val="24"/>
                <w:szCs w:val="24"/>
              </w:rPr>
              <w:t>Представление о богатстве и многообразии художественных культур мира.</w:t>
            </w:r>
          </w:p>
          <w:p w:rsidR="00525428" w:rsidRPr="007C4E66" w:rsidRDefault="00525428" w:rsidP="00213976">
            <w:pPr>
              <w:pStyle w:val="a5"/>
              <w:rPr>
                <w:rStyle w:val="FontStyle29"/>
                <w:b/>
                <w:i/>
                <w:sz w:val="24"/>
                <w:szCs w:val="24"/>
              </w:rPr>
            </w:pPr>
            <w:r w:rsidRPr="007C4E66">
              <w:rPr>
                <w:rStyle w:val="FontStyle29"/>
                <w:b/>
                <w:i/>
                <w:sz w:val="24"/>
                <w:szCs w:val="24"/>
              </w:rPr>
              <w:t>Отношения человека и природы и их выражение в духовной сущности традиционной культуры народа, в особой манере понимать явления жизни. Природные материалы и их роль в характере национальных по</w:t>
            </w:r>
            <w:r w:rsidRPr="007C4E66">
              <w:rPr>
                <w:rStyle w:val="FontStyle29"/>
                <w:b/>
                <w:i/>
                <w:sz w:val="24"/>
                <w:szCs w:val="24"/>
              </w:rPr>
              <w:softHyphen/>
              <w:t>строек и предметов традиционного быта.</w:t>
            </w:r>
          </w:p>
          <w:p w:rsidR="00525428" w:rsidRPr="007C4E66" w:rsidRDefault="00525428" w:rsidP="00213976">
            <w:pPr>
              <w:pStyle w:val="a5"/>
              <w:rPr>
                <w:rStyle w:val="FontStyle29"/>
                <w:b/>
                <w:i/>
                <w:sz w:val="24"/>
                <w:szCs w:val="24"/>
              </w:rPr>
            </w:pPr>
            <w:r w:rsidRPr="007C4E66">
              <w:rPr>
                <w:rStyle w:val="FontStyle29"/>
                <w:b/>
                <w:i/>
                <w:sz w:val="24"/>
                <w:szCs w:val="24"/>
              </w:rPr>
              <w:t>Выражение в предметном мире, костюме, укладе жизни представлений о красоте и устройстве мира. Ху</w:t>
            </w:r>
            <w:r w:rsidRPr="007C4E66">
              <w:rPr>
                <w:rStyle w:val="FontStyle29"/>
                <w:b/>
                <w:i/>
                <w:sz w:val="24"/>
                <w:szCs w:val="24"/>
              </w:rPr>
              <w:softHyphen/>
              <w:t>дожественная культура — это пространственно-предметный мир, в котором выражается душа народа.</w:t>
            </w:r>
          </w:p>
          <w:p w:rsidR="00525428" w:rsidRDefault="00525428" w:rsidP="00213976">
            <w:pPr>
              <w:pStyle w:val="a5"/>
              <w:rPr>
                <w:rStyle w:val="FontStyle29"/>
                <w:b/>
                <w:i/>
                <w:sz w:val="24"/>
                <w:szCs w:val="24"/>
              </w:rPr>
            </w:pPr>
            <w:r w:rsidRPr="007C4E66">
              <w:rPr>
                <w:rStyle w:val="FontStyle29"/>
                <w:b/>
                <w:i/>
                <w:sz w:val="24"/>
                <w:szCs w:val="24"/>
              </w:rPr>
              <w:t>Формирование эстетического отношения к иным художественным культурам. Формирование понимания единства культуры человечества и способности искусства объединять разные народы, способствовать взаимо</w:t>
            </w:r>
            <w:r w:rsidRPr="007C4E66">
              <w:rPr>
                <w:rStyle w:val="FontStyle29"/>
                <w:b/>
                <w:i/>
                <w:sz w:val="24"/>
                <w:szCs w:val="24"/>
              </w:rPr>
              <w:softHyphen/>
              <w:t>пониманию.</w:t>
            </w:r>
          </w:p>
          <w:p w:rsidR="007C4E66" w:rsidRPr="00213976" w:rsidRDefault="007C4E66" w:rsidP="00213976">
            <w:pPr>
              <w:pStyle w:val="a5"/>
              <w:rPr>
                <w:rStyle w:val="FontStyle30"/>
                <w:sz w:val="24"/>
                <w:szCs w:val="24"/>
              </w:rPr>
            </w:pPr>
          </w:p>
        </w:tc>
      </w:tr>
      <w:tr w:rsidR="002F7840" w:rsidRPr="00AE1D31" w:rsidTr="000F3E62">
        <w:trPr>
          <w:trHeight w:val="8027"/>
        </w:trPr>
        <w:tc>
          <w:tcPr>
            <w:tcW w:w="10777" w:type="dxa"/>
            <w:tcBorders>
              <w:bottom w:val="nil"/>
            </w:tcBorders>
          </w:tcPr>
          <w:p w:rsidR="002F7840" w:rsidRPr="007C4E66" w:rsidRDefault="002F7840" w:rsidP="00213976">
            <w:pPr>
              <w:pStyle w:val="a5"/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</w:pPr>
            <w:r w:rsidRPr="007C4E66">
              <w:rPr>
                <w:rStyle w:val="FontStyle29"/>
                <w:b/>
                <w:i/>
                <w:sz w:val="24"/>
                <w:szCs w:val="24"/>
              </w:rPr>
              <w:t>Страна восходящего солнца. Образ художественной культуры Японии</w:t>
            </w:r>
          </w:p>
          <w:p w:rsidR="002F7840" w:rsidRPr="00213976" w:rsidRDefault="002F7840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Художественная культура Японии очень целостна, экзотична и в то же время вписана в современный мир.</w:t>
            </w:r>
            <w:r w:rsidR="007C4E66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Особое поклонение природе в япон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ской культуре. Умение видеть бесцен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ную красоту каждого маленького момен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та жизни, внимание к красоте деталей, их многозначность и символический смысл.</w:t>
            </w:r>
          </w:p>
          <w:p w:rsidR="002F7840" w:rsidRPr="00213976" w:rsidRDefault="002F7840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Японские рисунки-свитки. Искусство каллиграфии.</w:t>
            </w:r>
            <w:r w:rsidR="007C4E66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Японские сады. Традиции любования, созерцания природной красоты.</w:t>
            </w:r>
            <w:r w:rsidR="007C4E66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Традиционные постройки. Легкие сквозные конструкции построек с передвижными ширмами, отвечающие потребности быть в постоянном контакте с природой.</w:t>
            </w:r>
          </w:p>
          <w:p w:rsidR="002F7840" w:rsidRPr="00213976" w:rsidRDefault="002F7840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Храм-пагода. Изящная конструкция пагоды, напоминающая дерево.</w:t>
            </w:r>
            <w:r w:rsidR="007C4E66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Образ женской красоты — изящные ломкие линии, изобразительный орна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мент росписи японского платья-кимо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но, отсутствие интереса к индивидуаль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ности лица. Графичность, хрупкость и ритмическая асимметрия — характерные особенности японского искусства.</w:t>
            </w:r>
            <w:r w:rsidR="007C4E66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Традиционные праздники: «Праздник цветения вишни-сакуры», «Праз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дник хризантем» и др.</w:t>
            </w:r>
            <w:r w:rsidR="007C4E66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Особенности изображения, украше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ния и постройки в искусстве Японии.</w:t>
            </w:r>
          </w:p>
          <w:p w:rsidR="000F3E62" w:rsidRPr="007C4E66" w:rsidRDefault="000F3E62" w:rsidP="00213976">
            <w:pPr>
              <w:pStyle w:val="a5"/>
              <w:rPr>
                <w:rStyle w:val="FontStyle29"/>
                <w:sz w:val="24"/>
                <w:szCs w:val="24"/>
              </w:rPr>
            </w:pPr>
          </w:p>
          <w:p w:rsidR="000F3E62" w:rsidRPr="007C4E66" w:rsidRDefault="000F3E62" w:rsidP="00213976">
            <w:pPr>
              <w:pStyle w:val="a5"/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</w:pPr>
            <w:r w:rsidRPr="007C4E66"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  <w:t>Народы гор и степей</w:t>
            </w:r>
          </w:p>
          <w:p w:rsidR="000F3E62" w:rsidRPr="007C4E66" w:rsidRDefault="000F3E62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Разнообразие природы нашей планеты и способность человека жить в са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мых разных природных условиях. Связь художественного образа культуры с при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родными условиями жизни народа. Изобретательность человека в построе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нии своего мира.</w:t>
            </w:r>
            <w:r w:rsidR="007C4E66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Поселения в горах. Растущие вверх каменные постройки с плоскими кры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шами. Крепостной характер поселений. Традиции, род занятий людей; костюм и орнаменты.</w:t>
            </w:r>
            <w:r w:rsidR="007C4E66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Художественные традиции в культуре народов степей. Юрта как произ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ведение архитектуры. Образ степного мира в конструкции юрты. Утварь и ко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жаная посуда. Орнамент и его значе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ние; природные мотивы орнамента, его связь с разнотравным ковром степи.</w:t>
            </w:r>
          </w:p>
          <w:p w:rsidR="000F3E62" w:rsidRPr="007C4E66" w:rsidRDefault="000F3E62" w:rsidP="00213976">
            <w:pPr>
              <w:pStyle w:val="a5"/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</w:pPr>
            <w:r w:rsidRPr="007C4E66"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  <w:t>Города в пустыне</w:t>
            </w:r>
          </w:p>
          <w:p w:rsidR="000F3E62" w:rsidRPr="00213976" w:rsidRDefault="000F3E62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Г</w:t>
            </w:r>
            <w:r w:rsidR="000705BC">
              <w:rPr>
                <w:rStyle w:val="FontStyle29"/>
                <w:sz w:val="24"/>
                <w:szCs w:val="24"/>
              </w:rPr>
              <w:t>орода в пустыне. Мощные порталь</w:t>
            </w:r>
            <w:r w:rsidRPr="00213976">
              <w:rPr>
                <w:rStyle w:val="FontStyle29"/>
                <w:sz w:val="24"/>
                <w:szCs w:val="24"/>
              </w:rPr>
              <w:t>но-купольные постройки с толстыми стенами из глины, их сходство со ста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ном кочевников. Глина — главный строительный материал. Крепостные стены.</w:t>
            </w:r>
          </w:p>
          <w:p w:rsidR="000F3E62" w:rsidRPr="00213976" w:rsidRDefault="000F3E62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Здание мечети: купол, торжественно украшенный огромный вход — пор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тал. Минареты. Мавзолеи.</w:t>
            </w:r>
          </w:p>
          <w:p w:rsidR="002F7840" w:rsidRPr="00213976" w:rsidRDefault="000F3E62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Орнаментальный характер культуры. Лазурные узорчатые изразцы. Сплошная вязь орнаментов и ограничения на изображения людей.</w:t>
            </w:r>
            <w:r w:rsidR="007C4E66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Торговая площадь — самое многолюдное место города.</w:t>
            </w:r>
          </w:p>
          <w:p w:rsidR="000F3E62" w:rsidRPr="00FF76F3" w:rsidRDefault="000F3E62" w:rsidP="00213976">
            <w:pPr>
              <w:pStyle w:val="a5"/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</w:pPr>
            <w:r w:rsidRPr="00FF76F3"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  <w:t>Древняя Эллада</w:t>
            </w:r>
          </w:p>
          <w:p w:rsidR="000F3E62" w:rsidRPr="00213976" w:rsidRDefault="000F3E62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Особое значение искусства Древней Греции для культуры Европы и России.</w:t>
            </w:r>
          </w:p>
          <w:p w:rsidR="000F3E62" w:rsidRPr="00213976" w:rsidRDefault="000F3E62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Образ греческой природы. Мифоло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гические представления древних греков. Воплощение в представлениях о богах образа прекрасного человека: красота его тела, смелость, воля и сила разума.</w:t>
            </w:r>
          </w:p>
          <w:p w:rsidR="000F3E62" w:rsidRPr="00213976" w:rsidRDefault="000F3E62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Древнегреческий храм и его соразмерность, гармония с природой. Храм как совершенное произведение разума человека и украшение пейзажа. Кон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струкция храма. Древнегреческий ордер и его типы. Афинский Акрополь — главный памятник греческой культуры. Гармоническое согласие всех видов ис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кусств в едином ансамбле.</w:t>
            </w:r>
            <w:r w:rsidR="00FF76F3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 xml:space="preserve">Конструктивность в греческом понимании красоты мира. </w:t>
            </w:r>
            <w:r w:rsidRPr="00213976">
              <w:rPr>
                <w:rStyle w:val="FontStyle29"/>
                <w:sz w:val="24"/>
                <w:szCs w:val="24"/>
              </w:rPr>
              <w:lastRenderedPageBreak/>
              <w:t>Роль пропор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ций в образе построек.</w:t>
            </w:r>
            <w:r w:rsidR="00FF76F3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Красота построения человеческого тела — «архитектура» тела, воспетая гре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ками. Скульптура. Восхищение гармо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ничным человеком — особенность ми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ропонимания.</w:t>
            </w:r>
          </w:p>
          <w:p w:rsidR="000F3E62" w:rsidRPr="00213976" w:rsidRDefault="000F3E62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Искусство греческой вазописи. Рас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сказ о повседневной жизни.</w:t>
            </w:r>
            <w:r w:rsidR="00FF76F3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 xml:space="preserve">Праздники: Олимпийские игры, праздник </w:t>
            </w:r>
            <w:proofErr w:type="gramStart"/>
            <w:r w:rsidRPr="00213976">
              <w:rPr>
                <w:rStyle w:val="FontStyle29"/>
                <w:sz w:val="24"/>
                <w:szCs w:val="24"/>
              </w:rPr>
              <w:t>Великих</w:t>
            </w:r>
            <w:proofErr w:type="gramEnd"/>
            <w:r w:rsidRPr="00213976">
              <w:rPr>
                <w:rStyle w:val="FontStyle29"/>
                <w:sz w:val="24"/>
                <w:szCs w:val="24"/>
              </w:rPr>
              <w:t xml:space="preserve"> </w:t>
            </w:r>
            <w:proofErr w:type="spellStart"/>
            <w:r w:rsidRPr="00213976">
              <w:rPr>
                <w:rStyle w:val="FontStyle29"/>
                <w:sz w:val="24"/>
                <w:szCs w:val="24"/>
              </w:rPr>
              <w:t>Панафиней</w:t>
            </w:r>
            <w:proofErr w:type="spellEnd"/>
            <w:r w:rsidRPr="00213976">
              <w:rPr>
                <w:rStyle w:val="FontStyle29"/>
                <w:sz w:val="24"/>
                <w:szCs w:val="24"/>
              </w:rPr>
              <w:t>. Особенности изображения, украше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ния и постройки в искусстве древних греков.</w:t>
            </w:r>
          </w:p>
          <w:p w:rsidR="000F3E62" w:rsidRPr="00213976" w:rsidRDefault="000F3E62" w:rsidP="00213976">
            <w:pPr>
              <w:pStyle w:val="a5"/>
              <w:rPr>
                <w:rStyle w:val="FontStyle29"/>
                <w:sz w:val="24"/>
                <w:szCs w:val="24"/>
              </w:rPr>
            </w:pPr>
          </w:p>
          <w:p w:rsidR="000F3E62" w:rsidRPr="000872F0" w:rsidRDefault="000F3E62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.</w:t>
            </w:r>
            <w:r w:rsidRPr="000872F0"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  <w:t>Европейские города Средневековья</w:t>
            </w:r>
          </w:p>
          <w:p w:rsidR="000F3E62" w:rsidRPr="00213976" w:rsidRDefault="000F3E62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Образ готических городов средневе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ковой Европы. Узкие улицы и сплош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ные фасады каменных домов.</w:t>
            </w:r>
          </w:p>
          <w:p w:rsidR="000F3E62" w:rsidRPr="00213976" w:rsidRDefault="000F3E62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Образ готического храма. Его вели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чие и устремленность вверх. Готиче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ские витражи и производимое ими впе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чатление. Портал храма. Средневековая скульптура.</w:t>
            </w:r>
            <w:r w:rsidR="000872F0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Ратуша и центральная площадь го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рода.</w:t>
            </w:r>
          </w:p>
          <w:p w:rsidR="000F3E62" w:rsidRPr="00213976" w:rsidRDefault="000F3E62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Городская толпа, сословное разделение людей. Ремесленные цеха, их эмб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лемы и одежды. Средневековые готи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ческие костюмы, их вертикальные ли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нии, удлиненные пропорции.</w:t>
            </w:r>
          </w:p>
          <w:p w:rsidR="000F3E62" w:rsidRPr="00213976" w:rsidRDefault="000F3E62" w:rsidP="00213976">
            <w:pPr>
              <w:pStyle w:val="a5"/>
              <w:rPr>
                <w:rStyle w:val="FontStyle29"/>
                <w:rFonts w:eastAsiaTheme="minorEastAsia"/>
                <w:b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Единство форм костюма и архитектуры, общее в их конструкции и укра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шениях.</w:t>
            </w:r>
          </w:p>
          <w:p w:rsidR="000F3E62" w:rsidRPr="00213976" w:rsidRDefault="000F3E62" w:rsidP="00213976">
            <w:pPr>
              <w:pStyle w:val="a5"/>
              <w:rPr>
                <w:rStyle w:val="FontStyle29"/>
                <w:rFonts w:eastAsiaTheme="minorEastAsia"/>
                <w:b/>
                <w:sz w:val="24"/>
                <w:szCs w:val="24"/>
              </w:rPr>
            </w:pPr>
          </w:p>
          <w:p w:rsidR="000F3E62" w:rsidRPr="000872F0" w:rsidRDefault="000F3E62" w:rsidP="00213976">
            <w:pPr>
              <w:pStyle w:val="a5"/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</w:pPr>
            <w:r w:rsidRPr="000872F0">
              <w:rPr>
                <w:rStyle w:val="FontStyle29"/>
                <w:rFonts w:eastAsiaTheme="minorEastAsia"/>
                <w:b/>
                <w:i/>
                <w:sz w:val="24"/>
                <w:szCs w:val="24"/>
              </w:rPr>
              <w:t>Многообразие художественных культур в мире (обобщение темы)</w:t>
            </w:r>
          </w:p>
          <w:p w:rsidR="000F3E62" w:rsidRPr="00213976" w:rsidRDefault="000F3E62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Художественные культуры мира — это пространственно-предметный мир, в котором выражается душа народа.</w:t>
            </w:r>
            <w:r w:rsidR="000872F0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Влияние особенностей природы на характер традиционных построек, гармонию жилья с природой, образ красо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ты человека, народные праздники (образ благополучия, красоты, счастья в пред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ставлении этого народа).</w:t>
            </w:r>
            <w:r w:rsidR="000872F0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Выставка работ и беседа на тему «Каждый народ — художник».</w:t>
            </w:r>
          </w:p>
          <w:p w:rsidR="000F3E62" w:rsidRPr="00213976" w:rsidRDefault="000F3E62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Понимание разности творческой работы в разных культурах.</w:t>
            </w:r>
          </w:p>
          <w:p w:rsidR="000F3E62" w:rsidRPr="00213976" w:rsidRDefault="000F3E62" w:rsidP="00213976">
            <w:pPr>
              <w:pStyle w:val="a5"/>
              <w:rPr>
                <w:rStyle w:val="FontStyle29"/>
                <w:sz w:val="24"/>
                <w:szCs w:val="24"/>
              </w:rPr>
            </w:pPr>
          </w:p>
          <w:p w:rsidR="00213976" w:rsidRPr="00250880" w:rsidRDefault="00213976" w:rsidP="00250880">
            <w:pPr>
              <w:pStyle w:val="a5"/>
              <w:jc w:val="center"/>
              <w:rPr>
                <w:rStyle w:val="FontStyle30"/>
                <w:bCs w:val="0"/>
                <w:i/>
                <w:sz w:val="24"/>
                <w:szCs w:val="24"/>
              </w:rPr>
            </w:pPr>
            <w:r w:rsidRPr="00250880">
              <w:rPr>
                <w:rStyle w:val="FontStyle30"/>
                <w:i/>
                <w:sz w:val="24"/>
                <w:szCs w:val="24"/>
              </w:rPr>
              <w:t xml:space="preserve">Искусство объединяет народы </w:t>
            </w:r>
          </w:p>
          <w:p w:rsidR="00213976" w:rsidRDefault="00213976" w:rsidP="00213976">
            <w:pPr>
              <w:pStyle w:val="a5"/>
              <w:rPr>
                <w:rStyle w:val="FontStyle29"/>
                <w:b/>
                <w:i/>
                <w:sz w:val="24"/>
                <w:szCs w:val="24"/>
              </w:rPr>
            </w:pPr>
            <w:r w:rsidRPr="00250880">
              <w:rPr>
                <w:rStyle w:val="FontStyle29"/>
                <w:b/>
                <w:i/>
                <w:sz w:val="24"/>
                <w:szCs w:val="24"/>
              </w:rPr>
              <w:t>От представлений о великом многообразии культур мира — к представлению о едином для всех народов понимании красоты и безобразия, коренных явлений жизни. Вечные темы в искусстве: материнство, уваже</w:t>
            </w:r>
            <w:r w:rsidRPr="00250880">
              <w:rPr>
                <w:rStyle w:val="FontStyle29"/>
                <w:b/>
                <w:i/>
                <w:sz w:val="24"/>
                <w:szCs w:val="24"/>
              </w:rPr>
              <w:softHyphen/>
              <w:t>ние к старшим, защита Отечества, способность сопереживать людям, способность утверждать добро.</w:t>
            </w:r>
            <w:r w:rsidR="00250880">
              <w:rPr>
                <w:rStyle w:val="FontStyle29"/>
                <w:b/>
                <w:i/>
                <w:sz w:val="24"/>
                <w:szCs w:val="24"/>
              </w:rPr>
              <w:t xml:space="preserve"> </w:t>
            </w:r>
            <w:r w:rsidRPr="00250880">
              <w:rPr>
                <w:rStyle w:val="FontStyle29"/>
                <w:b/>
                <w:i/>
                <w:sz w:val="24"/>
                <w:szCs w:val="24"/>
              </w:rPr>
              <w:t>Изобразительное искусство выражает глубокие чувства и переживания людей, духовную жизнь человека. Искусство передает опыт чувств и переживаний от поколения к поколению. Восприятие произведений искусст</w:t>
            </w:r>
            <w:r w:rsidRPr="00250880">
              <w:rPr>
                <w:rStyle w:val="FontStyle29"/>
                <w:b/>
                <w:i/>
                <w:sz w:val="24"/>
                <w:szCs w:val="24"/>
              </w:rPr>
              <w:softHyphen/>
              <w:t>ва — творчество зрителя, влияющее на его внутренний мир и представления о жизни.</w:t>
            </w:r>
          </w:p>
          <w:p w:rsidR="00250880" w:rsidRPr="00250880" w:rsidRDefault="00250880" w:rsidP="00213976">
            <w:pPr>
              <w:pStyle w:val="a5"/>
              <w:rPr>
                <w:rStyle w:val="FontStyle30"/>
                <w:bCs w:val="0"/>
                <w:i/>
                <w:sz w:val="24"/>
                <w:szCs w:val="24"/>
              </w:rPr>
            </w:pPr>
          </w:p>
          <w:p w:rsidR="00213976" w:rsidRPr="00250880" w:rsidRDefault="00213976" w:rsidP="00213976">
            <w:pPr>
              <w:pStyle w:val="a5"/>
              <w:rPr>
                <w:rStyle w:val="FontStyle29"/>
                <w:b/>
                <w:i/>
                <w:sz w:val="24"/>
                <w:szCs w:val="24"/>
              </w:rPr>
            </w:pPr>
            <w:r w:rsidRPr="00250880">
              <w:rPr>
                <w:rStyle w:val="FontStyle29"/>
                <w:b/>
                <w:i/>
                <w:sz w:val="24"/>
                <w:szCs w:val="24"/>
              </w:rPr>
              <w:t>Материнство</w:t>
            </w:r>
          </w:p>
          <w:p w:rsidR="00213976" w:rsidRPr="00213976" w:rsidRDefault="00213976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В искусстве всех народов есть тема воспевания материнства — матери, даю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щей жизнь. Тема материнства — вечная тема в искусстве.</w:t>
            </w:r>
            <w:r w:rsidR="00250880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Велик</w:t>
            </w:r>
            <w:r w:rsidR="00250880">
              <w:rPr>
                <w:rStyle w:val="FontStyle29"/>
                <w:sz w:val="24"/>
                <w:szCs w:val="24"/>
              </w:rPr>
              <w:t xml:space="preserve">ие произведения искусства на </w:t>
            </w:r>
            <w:r w:rsidRPr="00213976">
              <w:rPr>
                <w:rStyle w:val="FontStyle29"/>
                <w:sz w:val="24"/>
                <w:szCs w:val="24"/>
              </w:rPr>
              <w:t>тему материнства: образ Богоматери в русском и западноевропейском ис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кусстве, тема материнства в искусстве XX века.</w:t>
            </w:r>
          </w:p>
          <w:p w:rsidR="00213976" w:rsidRPr="00213976" w:rsidRDefault="00213976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 xml:space="preserve">  Развитие навыков творческого вос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приятия произведений искусства и на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выков композиционного изображения.</w:t>
            </w:r>
          </w:p>
          <w:p w:rsidR="00213976" w:rsidRPr="00250880" w:rsidRDefault="00213976" w:rsidP="00213976">
            <w:pPr>
              <w:pStyle w:val="a5"/>
              <w:rPr>
                <w:rStyle w:val="FontStyle29"/>
                <w:b/>
                <w:i/>
                <w:sz w:val="24"/>
                <w:szCs w:val="24"/>
              </w:rPr>
            </w:pPr>
            <w:r w:rsidRPr="00250880">
              <w:rPr>
                <w:rStyle w:val="FontStyle29"/>
                <w:b/>
                <w:i/>
                <w:sz w:val="24"/>
                <w:szCs w:val="24"/>
              </w:rPr>
              <w:t xml:space="preserve">Мудрость старости </w:t>
            </w:r>
          </w:p>
          <w:p w:rsidR="00213976" w:rsidRPr="00213976" w:rsidRDefault="00213976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t xml:space="preserve">  </w:t>
            </w:r>
            <w:r w:rsidRPr="00213976">
              <w:rPr>
                <w:rStyle w:val="FontStyle29"/>
                <w:sz w:val="24"/>
                <w:szCs w:val="24"/>
              </w:rPr>
              <w:t>Красота внешняя и красота внутренняя, выражающая богатство духов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ной жизни человека.</w:t>
            </w:r>
          </w:p>
          <w:p w:rsidR="00213976" w:rsidRPr="00213976" w:rsidRDefault="00213976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Красота связи поколений, мудрости доброты. Уважение к старости в тради</w:t>
            </w:r>
            <w:r w:rsidRPr="00213976">
              <w:rPr>
                <w:rStyle w:val="FontStyle29"/>
                <w:sz w:val="24"/>
                <w:szCs w:val="24"/>
              </w:rPr>
              <w:softHyphen/>
              <w:t xml:space="preserve">циях художественной культуры разных народов. </w:t>
            </w:r>
            <w:r w:rsidR="00250880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Выражение мудрости старости в произведениях искусства (портреты Рембрандта, автопортреты Леонардо да Вин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чи, Эль Греко и т.д.).</w:t>
            </w:r>
          </w:p>
          <w:p w:rsidR="00213976" w:rsidRPr="00250880" w:rsidRDefault="00213976" w:rsidP="00213976">
            <w:pPr>
              <w:pStyle w:val="a5"/>
              <w:rPr>
                <w:rStyle w:val="FontStyle29"/>
                <w:b/>
                <w:i/>
                <w:sz w:val="24"/>
                <w:szCs w:val="24"/>
              </w:rPr>
            </w:pPr>
            <w:r w:rsidRPr="00250880">
              <w:rPr>
                <w:rStyle w:val="FontStyle29"/>
                <w:b/>
                <w:i/>
                <w:sz w:val="24"/>
                <w:szCs w:val="24"/>
              </w:rPr>
              <w:t xml:space="preserve">Сопереживание </w:t>
            </w:r>
          </w:p>
          <w:p w:rsidR="00213976" w:rsidRPr="00213976" w:rsidRDefault="00213976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Искусство разных народов несет в себе опыт сострадания, сочувствия, вы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зывает сопереживание зрителя. Искус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ство воздействует на наши чувства.</w:t>
            </w:r>
            <w:r w:rsidR="00250880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 xml:space="preserve">Изображение печали и страдания в искусстве. Через искусство художник выражает свое сочувствие </w:t>
            </w:r>
            <w:proofErr w:type="gramStart"/>
            <w:r w:rsidRPr="00213976">
              <w:rPr>
                <w:rStyle w:val="FontStyle29"/>
                <w:sz w:val="24"/>
                <w:szCs w:val="24"/>
              </w:rPr>
              <w:t>страдающим</w:t>
            </w:r>
            <w:proofErr w:type="gramEnd"/>
            <w:r w:rsidRPr="00213976">
              <w:rPr>
                <w:rStyle w:val="FontStyle29"/>
                <w:sz w:val="24"/>
                <w:szCs w:val="24"/>
              </w:rPr>
              <w:t>, учит сопереживать чужому горю, чужо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му страданию.</w:t>
            </w:r>
            <w:r w:rsidR="00250880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Искусство служит единению людей в преодолении бед и трудностей.</w:t>
            </w:r>
          </w:p>
          <w:p w:rsidR="00213976" w:rsidRPr="00250880" w:rsidRDefault="00213976" w:rsidP="00213976">
            <w:pPr>
              <w:pStyle w:val="a5"/>
              <w:rPr>
                <w:rStyle w:val="FontStyle29"/>
                <w:b/>
                <w:i/>
                <w:sz w:val="24"/>
                <w:szCs w:val="24"/>
              </w:rPr>
            </w:pPr>
            <w:r w:rsidRPr="00250880">
              <w:rPr>
                <w:rStyle w:val="FontStyle29"/>
                <w:b/>
                <w:i/>
                <w:sz w:val="24"/>
                <w:szCs w:val="24"/>
              </w:rPr>
              <w:t xml:space="preserve">Герои-защитники </w:t>
            </w:r>
          </w:p>
          <w:p w:rsidR="00213976" w:rsidRPr="00213976" w:rsidRDefault="00213976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Все народы имеют своих героев-за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щитников и воспевают их в своем ис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кусстве.</w:t>
            </w:r>
          </w:p>
          <w:p w:rsidR="00213976" w:rsidRPr="00213976" w:rsidRDefault="00213976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В борьбе за свободу, справедливость все народы видят проявление ду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ховной красоты.</w:t>
            </w:r>
          </w:p>
          <w:p w:rsidR="00213976" w:rsidRPr="00213976" w:rsidRDefault="00213976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Героическая тема в искусстве раз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ных народов. Памятники героям. Монументы славы.</w:t>
            </w:r>
          </w:p>
          <w:p w:rsidR="00213976" w:rsidRPr="00250880" w:rsidRDefault="00213976" w:rsidP="00213976">
            <w:pPr>
              <w:pStyle w:val="a5"/>
              <w:rPr>
                <w:rStyle w:val="FontStyle29"/>
                <w:b/>
                <w:i/>
                <w:sz w:val="24"/>
                <w:szCs w:val="24"/>
              </w:rPr>
            </w:pPr>
            <w:r w:rsidRPr="00250880">
              <w:rPr>
                <w:rStyle w:val="FontStyle29"/>
                <w:b/>
                <w:i/>
                <w:sz w:val="24"/>
                <w:szCs w:val="24"/>
              </w:rPr>
              <w:t>Юность и надежды</w:t>
            </w:r>
          </w:p>
          <w:p w:rsidR="00213976" w:rsidRPr="00213976" w:rsidRDefault="00213976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Тема детства, юности в изобразительном искусстве.</w:t>
            </w:r>
            <w:r w:rsidR="00250880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В искусстве всех народов присутст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вуют мечта, надежда на светлое будущее, радость молодости и любовь к своим детям.</w:t>
            </w:r>
            <w:r w:rsidR="00250880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Примеры произведений, изображаю</w:t>
            </w:r>
            <w:r w:rsidRPr="00213976">
              <w:rPr>
                <w:rStyle w:val="FontStyle29"/>
                <w:sz w:val="24"/>
                <w:szCs w:val="24"/>
              </w:rPr>
              <w:softHyphen/>
              <w:t>щих юность в русском и европейском искусстве.</w:t>
            </w:r>
          </w:p>
          <w:p w:rsidR="00213976" w:rsidRPr="00250880" w:rsidRDefault="00213976" w:rsidP="00213976">
            <w:pPr>
              <w:pStyle w:val="a5"/>
              <w:rPr>
                <w:rStyle w:val="FontStyle29"/>
                <w:b/>
                <w:i/>
                <w:sz w:val="24"/>
                <w:szCs w:val="24"/>
              </w:rPr>
            </w:pPr>
            <w:r w:rsidRPr="00250880">
              <w:rPr>
                <w:rStyle w:val="FontStyle29"/>
                <w:b/>
                <w:i/>
                <w:sz w:val="24"/>
                <w:szCs w:val="24"/>
              </w:rPr>
              <w:t>Искусство народов ми</w:t>
            </w:r>
            <w:r w:rsidRPr="00250880">
              <w:rPr>
                <w:rStyle w:val="FontStyle29"/>
                <w:b/>
                <w:i/>
                <w:sz w:val="24"/>
                <w:szCs w:val="24"/>
              </w:rPr>
              <w:softHyphen/>
              <w:t>ра (обобщение темы)</w:t>
            </w:r>
          </w:p>
          <w:p w:rsidR="00213976" w:rsidRPr="00213976" w:rsidRDefault="00213976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Вечные темы в искусстве.</w:t>
            </w:r>
            <w:r w:rsidR="00250880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 xml:space="preserve">Восприятие произведений станкового искусства — духовная работа, </w:t>
            </w:r>
            <w:r w:rsidRPr="00213976">
              <w:rPr>
                <w:rStyle w:val="FontStyle29"/>
                <w:sz w:val="24"/>
                <w:szCs w:val="24"/>
              </w:rPr>
              <w:lastRenderedPageBreak/>
              <w:t>творчество зрителя, влияющее на его внутренний мир и представления о жизни.</w:t>
            </w:r>
          </w:p>
          <w:p w:rsidR="007710E0" w:rsidRDefault="00213976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 w:rsidRPr="00213976">
              <w:rPr>
                <w:rStyle w:val="FontStyle29"/>
                <w:sz w:val="24"/>
                <w:szCs w:val="24"/>
              </w:rPr>
              <w:t>Роль искусства в жизни человека. Многообразие образов красоты и единство нравственных ценностей в произве</w:t>
            </w:r>
            <w:r w:rsidRPr="00213976">
              <w:rPr>
                <w:rStyle w:val="FontStyle29"/>
                <w:sz w:val="24"/>
                <w:szCs w:val="24"/>
              </w:rPr>
              <w:softHyphen/>
              <w:t>дениях искусства разных народов мира.</w:t>
            </w:r>
            <w:r w:rsidR="00250880">
              <w:rPr>
                <w:rStyle w:val="FontStyle29"/>
                <w:sz w:val="24"/>
                <w:szCs w:val="24"/>
              </w:rPr>
              <w:t xml:space="preserve"> </w:t>
            </w:r>
            <w:r w:rsidRPr="00213976">
              <w:rPr>
                <w:rStyle w:val="FontStyle29"/>
                <w:sz w:val="24"/>
                <w:szCs w:val="24"/>
              </w:rPr>
              <w:t>Искусство помогает людям понимать себя и других людей.</w:t>
            </w:r>
            <w:r w:rsidR="00250880">
              <w:rPr>
                <w:rStyle w:val="FontStyle29"/>
                <w:sz w:val="24"/>
                <w:szCs w:val="24"/>
              </w:rPr>
              <w:t xml:space="preserve"> </w:t>
            </w:r>
          </w:p>
          <w:p w:rsidR="00213976" w:rsidRPr="00213976" w:rsidRDefault="007710E0" w:rsidP="00213976">
            <w:pPr>
              <w:pStyle w:val="a5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,</w:t>
            </w:r>
            <w:r w:rsidR="00213976" w:rsidRPr="00213976">
              <w:rPr>
                <w:rStyle w:val="FontStyle29"/>
                <w:sz w:val="24"/>
                <w:szCs w:val="24"/>
              </w:rPr>
              <w:t>Итоговая выставка творческих работ. Творческий отчет для родителей, учи</w:t>
            </w:r>
            <w:r w:rsidR="00213976" w:rsidRPr="00213976">
              <w:rPr>
                <w:rStyle w:val="FontStyle29"/>
                <w:sz w:val="24"/>
                <w:szCs w:val="24"/>
              </w:rPr>
              <w:softHyphen/>
              <w:t>телей. Обсуждение своих работ и работ одноклассников.</w:t>
            </w:r>
          </w:p>
          <w:p w:rsidR="00D91EB3" w:rsidRDefault="00D91EB3" w:rsidP="00D91EB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F452FD" w:rsidRPr="00A72450" w:rsidRDefault="00F452FD" w:rsidP="00F452FD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72450"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>IV</w:t>
            </w:r>
            <w:r w:rsidRPr="00A72450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.ТЕМАТИЧЕСКОЕ ПЛАНИРОВАНИЕ</w:t>
            </w:r>
          </w:p>
          <w:p w:rsidR="00D91EB3" w:rsidRDefault="00D91EB3" w:rsidP="00D91EB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1526"/>
              <w:gridCol w:w="4854"/>
              <w:gridCol w:w="3191"/>
            </w:tblGrid>
            <w:tr w:rsidR="00D91EB3" w:rsidTr="00915873">
              <w:tc>
                <w:tcPr>
                  <w:tcW w:w="1526" w:type="dxa"/>
                </w:tcPr>
                <w:p w:rsidR="00D91EB3" w:rsidRPr="00204B2F" w:rsidRDefault="00D91EB3" w:rsidP="00915873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04B2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4854" w:type="dxa"/>
                </w:tcPr>
                <w:p w:rsidR="00D91EB3" w:rsidRPr="00204B2F" w:rsidRDefault="00D91EB3" w:rsidP="00915873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04B2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Название разделов</w:t>
                  </w:r>
                </w:p>
              </w:tc>
              <w:tc>
                <w:tcPr>
                  <w:tcW w:w="3191" w:type="dxa"/>
                </w:tcPr>
                <w:p w:rsidR="00D91EB3" w:rsidRPr="00204B2F" w:rsidRDefault="00D91EB3" w:rsidP="00915873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04B2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Количество часов</w:t>
                  </w:r>
                </w:p>
              </w:tc>
            </w:tr>
            <w:tr w:rsidR="00D91EB3" w:rsidTr="00915873">
              <w:tc>
                <w:tcPr>
                  <w:tcW w:w="1526" w:type="dxa"/>
                </w:tcPr>
                <w:p w:rsidR="00D91EB3" w:rsidRPr="00204B2F" w:rsidRDefault="00E7241C" w:rsidP="00915873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854" w:type="dxa"/>
                </w:tcPr>
                <w:p w:rsidR="00E7241C" w:rsidRPr="00F452FD" w:rsidRDefault="00E7241C" w:rsidP="00E7241C">
                  <w:pPr>
                    <w:pStyle w:val="a5"/>
                    <w:jc w:val="center"/>
                    <w:rPr>
                      <w:rStyle w:val="FontStyle143"/>
                      <w:rFonts w:eastAsiaTheme="minorEastAsia"/>
                      <w:b w:val="0"/>
                      <w:sz w:val="24"/>
                      <w:szCs w:val="24"/>
                    </w:rPr>
                  </w:pPr>
                  <w:r w:rsidRPr="00F452FD">
                    <w:rPr>
                      <w:rStyle w:val="FontStyle143"/>
                      <w:rFonts w:eastAsiaTheme="minorEastAsia"/>
                      <w:b w:val="0"/>
                      <w:sz w:val="24"/>
                      <w:szCs w:val="24"/>
                    </w:rPr>
                    <w:t xml:space="preserve">Истоки родного искусства </w:t>
                  </w:r>
                </w:p>
                <w:p w:rsidR="00D91EB3" w:rsidRPr="00F452FD" w:rsidRDefault="00D91EB3" w:rsidP="00915873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91" w:type="dxa"/>
                </w:tcPr>
                <w:p w:rsidR="00D91EB3" w:rsidRPr="00204B2F" w:rsidRDefault="00E7241C" w:rsidP="00915873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8</w:t>
                  </w:r>
                </w:p>
              </w:tc>
            </w:tr>
            <w:tr w:rsidR="00D91EB3" w:rsidTr="00915873">
              <w:tc>
                <w:tcPr>
                  <w:tcW w:w="1526" w:type="dxa"/>
                </w:tcPr>
                <w:p w:rsidR="00D91EB3" w:rsidRPr="00204B2F" w:rsidRDefault="00E7241C" w:rsidP="00915873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854" w:type="dxa"/>
                </w:tcPr>
                <w:p w:rsidR="00E7241C" w:rsidRPr="00F452FD" w:rsidRDefault="00E7241C" w:rsidP="00E7241C">
                  <w:pPr>
                    <w:pStyle w:val="a5"/>
                    <w:jc w:val="center"/>
                    <w:rPr>
                      <w:rStyle w:val="FontStyle30"/>
                      <w:rFonts w:eastAsiaTheme="minorEastAsia"/>
                      <w:b w:val="0"/>
                      <w:sz w:val="24"/>
                      <w:szCs w:val="24"/>
                    </w:rPr>
                  </w:pPr>
                  <w:r w:rsidRPr="00F452FD">
                    <w:rPr>
                      <w:rStyle w:val="FontStyle30"/>
                      <w:rFonts w:eastAsiaTheme="minorEastAsia"/>
                      <w:b w:val="0"/>
                      <w:sz w:val="24"/>
                      <w:szCs w:val="24"/>
                    </w:rPr>
                    <w:t xml:space="preserve">Древние города нашей земли </w:t>
                  </w:r>
                </w:p>
                <w:p w:rsidR="00D91EB3" w:rsidRPr="00F452FD" w:rsidRDefault="00D91EB3" w:rsidP="00915873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91" w:type="dxa"/>
                </w:tcPr>
                <w:p w:rsidR="00D91EB3" w:rsidRPr="00204B2F" w:rsidRDefault="00E7241C" w:rsidP="00915873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7</w:t>
                  </w:r>
                </w:p>
              </w:tc>
            </w:tr>
            <w:tr w:rsidR="00E7241C" w:rsidTr="00915873">
              <w:tc>
                <w:tcPr>
                  <w:tcW w:w="1526" w:type="dxa"/>
                </w:tcPr>
                <w:p w:rsidR="00E7241C" w:rsidRDefault="00E7241C" w:rsidP="00915873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854" w:type="dxa"/>
                </w:tcPr>
                <w:p w:rsidR="00E7241C" w:rsidRPr="00F452FD" w:rsidRDefault="00E7241C" w:rsidP="00E7241C">
                  <w:pPr>
                    <w:pStyle w:val="a5"/>
                    <w:jc w:val="center"/>
                    <w:rPr>
                      <w:rStyle w:val="FontStyle30"/>
                      <w:b w:val="0"/>
                      <w:sz w:val="24"/>
                      <w:szCs w:val="24"/>
                    </w:rPr>
                  </w:pPr>
                  <w:r w:rsidRPr="00F452FD">
                    <w:rPr>
                      <w:rStyle w:val="FontStyle30"/>
                      <w:b w:val="0"/>
                      <w:sz w:val="24"/>
                      <w:szCs w:val="24"/>
                    </w:rPr>
                    <w:t xml:space="preserve">Каждый народ — художник </w:t>
                  </w:r>
                </w:p>
                <w:p w:rsidR="00E7241C" w:rsidRPr="00F452FD" w:rsidRDefault="00E7241C" w:rsidP="00E7241C">
                  <w:pPr>
                    <w:pStyle w:val="a5"/>
                    <w:jc w:val="center"/>
                    <w:rPr>
                      <w:rStyle w:val="FontStyle30"/>
                      <w:rFonts w:eastAsiaTheme="minorEastAsia"/>
                      <w:b w:val="0"/>
                      <w:sz w:val="24"/>
                      <w:szCs w:val="24"/>
                    </w:rPr>
                  </w:pPr>
                </w:p>
              </w:tc>
              <w:tc>
                <w:tcPr>
                  <w:tcW w:w="3191" w:type="dxa"/>
                </w:tcPr>
                <w:p w:rsidR="00E7241C" w:rsidRDefault="00E7241C" w:rsidP="00915873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  <w:r w:rsidR="00F452F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</w:tr>
            <w:tr w:rsidR="00E7241C" w:rsidTr="00915873">
              <w:tc>
                <w:tcPr>
                  <w:tcW w:w="1526" w:type="dxa"/>
                </w:tcPr>
                <w:p w:rsidR="00E7241C" w:rsidRDefault="00E7241C" w:rsidP="00915873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854" w:type="dxa"/>
                </w:tcPr>
                <w:p w:rsidR="00E7241C" w:rsidRPr="00F452FD" w:rsidRDefault="00E7241C" w:rsidP="00E7241C">
                  <w:pPr>
                    <w:pStyle w:val="a5"/>
                    <w:jc w:val="center"/>
                    <w:rPr>
                      <w:rStyle w:val="FontStyle30"/>
                      <w:b w:val="0"/>
                      <w:bCs w:val="0"/>
                      <w:sz w:val="24"/>
                      <w:szCs w:val="24"/>
                    </w:rPr>
                  </w:pPr>
                  <w:r w:rsidRPr="00F452FD">
                    <w:rPr>
                      <w:rStyle w:val="FontStyle30"/>
                      <w:b w:val="0"/>
                      <w:sz w:val="24"/>
                      <w:szCs w:val="24"/>
                    </w:rPr>
                    <w:t xml:space="preserve">Искусство объединяет народы </w:t>
                  </w:r>
                </w:p>
                <w:p w:rsidR="00E7241C" w:rsidRPr="00F452FD" w:rsidRDefault="00E7241C" w:rsidP="00E7241C">
                  <w:pPr>
                    <w:pStyle w:val="a5"/>
                    <w:jc w:val="center"/>
                    <w:rPr>
                      <w:rStyle w:val="FontStyle30"/>
                      <w:b w:val="0"/>
                      <w:sz w:val="24"/>
                      <w:szCs w:val="24"/>
                    </w:rPr>
                  </w:pPr>
                </w:p>
              </w:tc>
              <w:tc>
                <w:tcPr>
                  <w:tcW w:w="3191" w:type="dxa"/>
                </w:tcPr>
                <w:p w:rsidR="00E7241C" w:rsidRDefault="00F452FD" w:rsidP="00915873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8</w:t>
                  </w:r>
                </w:p>
              </w:tc>
            </w:tr>
            <w:tr w:rsidR="00E7241C" w:rsidTr="00915873">
              <w:tc>
                <w:tcPr>
                  <w:tcW w:w="1526" w:type="dxa"/>
                </w:tcPr>
                <w:p w:rsidR="00E7241C" w:rsidRDefault="00E7241C" w:rsidP="00915873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854" w:type="dxa"/>
                </w:tcPr>
                <w:p w:rsidR="00E7241C" w:rsidRPr="00250880" w:rsidRDefault="00E7241C" w:rsidP="00E7241C">
                  <w:pPr>
                    <w:pStyle w:val="a5"/>
                    <w:jc w:val="center"/>
                    <w:rPr>
                      <w:rStyle w:val="FontStyle30"/>
                      <w:i/>
                      <w:sz w:val="24"/>
                      <w:szCs w:val="24"/>
                    </w:rPr>
                  </w:pPr>
                  <w:r>
                    <w:rPr>
                      <w:rStyle w:val="FontStyle30"/>
                      <w:i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3191" w:type="dxa"/>
                </w:tcPr>
                <w:p w:rsidR="00E7241C" w:rsidRDefault="00E7241C" w:rsidP="00915873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34</w:t>
                  </w:r>
                </w:p>
              </w:tc>
            </w:tr>
          </w:tbl>
          <w:p w:rsidR="000F3E62" w:rsidRDefault="000F3E62" w:rsidP="00213976">
            <w:pPr>
              <w:pStyle w:val="a5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711E5" w:rsidRDefault="006711E5" w:rsidP="00213976">
            <w:pPr>
              <w:pStyle w:val="a5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711E5" w:rsidRDefault="006711E5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7244C7" w:rsidRDefault="007244C7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412498" w:rsidRPr="00A72450" w:rsidRDefault="00412498" w:rsidP="00412498">
            <w:pPr>
              <w:pStyle w:val="Style87"/>
              <w:widowControl/>
              <w:spacing w:line="230" w:lineRule="exact"/>
              <w:ind w:firstLine="0"/>
              <w:jc w:val="right"/>
              <w:rPr>
                <w:rStyle w:val="FontStyle104"/>
                <w:rFonts w:eastAsiaTheme="minorEastAsia"/>
                <w:b/>
                <w:sz w:val="28"/>
                <w:szCs w:val="28"/>
              </w:rPr>
            </w:pPr>
            <w:r>
              <w:rPr>
                <w:rStyle w:val="FontStyle104"/>
                <w:rFonts w:eastAsiaTheme="minorEastAsia"/>
                <w:b/>
                <w:sz w:val="28"/>
                <w:szCs w:val="28"/>
              </w:rPr>
              <w:t>ПРИЛОЖЕНИЕ</w:t>
            </w:r>
          </w:p>
          <w:p w:rsidR="00412498" w:rsidRPr="00A72450" w:rsidRDefault="00412498" w:rsidP="00412498">
            <w:pPr>
              <w:pStyle w:val="Style87"/>
              <w:widowControl/>
              <w:spacing w:line="230" w:lineRule="exact"/>
              <w:ind w:firstLine="0"/>
              <w:rPr>
                <w:rStyle w:val="FontStyle104"/>
                <w:rFonts w:eastAsiaTheme="minorEastAsia"/>
                <w:b/>
                <w:sz w:val="28"/>
                <w:szCs w:val="28"/>
                <w:u w:val="single"/>
              </w:rPr>
            </w:pPr>
          </w:p>
          <w:p w:rsidR="00412498" w:rsidRPr="00A72450" w:rsidRDefault="00412498" w:rsidP="00412498">
            <w:pPr>
              <w:pStyle w:val="Style87"/>
              <w:widowControl/>
              <w:spacing w:line="230" w:lineRule="exact"/>
              <w:jc w:val="center"/>
              <w:rPr>
                <w:rStyle w:val="FontStyle104"/>
                <w:rFonts w:eastAsiaTheme="minorEastAsia"/>
                <w:b/>
                <w:sz w:val="28"/>
                <w:szCs w:val="28"/>
                <w:u w:val="single"/>
              </w:rPr>
            </w:pPr>
          </w:p>
          <w:p w:rsidR="00412498" w:rsidRPr="00A72450" w:rsidRDefault="00412498" w:rsidP="00412498">
            <w:pPr>
              <w:pStyle w:val="Style87"/>
              <w:widowControl/>
              <w:spacing w:line="230" w:lineRule="exact"/>
              <w:jc w:val="center"/>
              <w:rPr>
                <w:rStyle w:val="FontStyle104"/>
                <w:rFonts w:eastAsiaTheme="minorEastAsia"/>
                <w:b/>
                <w:sz w:val="28"/>
                <w:szCs w:val="28"/>
              </w:rPr>
            </w:pPr>
            <w:r w:rsidRPr="00A72450">
              <w:rPr>
                <w:rStyle w:val="FontStyle104"/>
                <w:rFonts w:eastAsiaTheme="minorEastAsia"/>
                <w:b/>
                <w:sz w:val="28"/>
                <w:szCs w:val="28"/>
              </w:rPr>
              <w:t xml:space="preserve">Календарно-тематическое планирование учебного материала </w:t>
            </w:r>
          </w:p>
          <w:p w:rsidR="00412498" w:rsidRPr="00A72450" w:rsidRDefault="00412498" w:rsidP="00412498">
            <w:pPr>
              <w:pStyle w:val="Style87"/>
              <w:widowControl/>
              <w:spacing w:line="230" w:lineRule="exact"/>
              <w:jc w:val="center"/>
              <w:rPr>
                <w:rStyle w:val="FontStyle104"/>
                <w:rFonts w:eastAsiaTheme="minorEastAsia"/>
                <w:sz w:val="28"/>
                <w:szCs w:val="28"/>
              </w:rPr>
            </w:pPr>
            <w:r w:rsidRPr="00A72450">
              <w:rPr>
                <w:rStyle w:val="FontStyle104"/>
                <w:rFonts w:eastAsiaTheme="minorEastAsia"/>
                <w:b/>
                <w:sz w:val="28"/>
                <w:szCs w:val="28"/>
              </w:rPr>
              <w:t>п</w:t>
            </w:r>
            <w:r>
              <w:rPr>
                <w:rStyle w:val="FontStyle104"/>
                <w:rFonts w:eastAsiaTheme="minorEastAsia"/>
                <w:b/>
                <w:sz w:val="28"/>
                <w:szCs w:val="28"/>
              </w:rPr>
              <w:t>о изобразительному искусству в 4</w:t>
            </w:r>
            <w:r w:rsidRPr="00A72450">
              <w:rPr>
                <w:rStyle w:val="FontStyle104"/>
                <w:rFonts w:eastAsiaTheme="minorEastAsia"/>
                <w:b/>
                <w:sz w:val="28"/>
                <w:szCs w:val="28"/>
              </w:rPr>
              <w:t xml:space="preserve"> классе</w:t>
            </w:r>
          </w:p>
          <w:p w:rsidR="006711E5" w:rsidRDefault="006711E5" w:rsidP="006711E5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1413"/>
              <w:gridCol w:w="6946"/>
              <w:gridCol w:w="1842"/>
            </w:tblGrid>
            <w:tr w:rsidR="00412498" w:rsidTr="00E77A51">
              <w:tc>
                <w:tcPr>
                  <w:tcW w:w="1413" w:type="dxa"/>
                </w:tcPr>
                <w:p w:rsidR="004D52DF" w:rsidRPr="004D52DF" w:rsidRDefault="004D52DF" w:rsidP="00CD6B31">
                  <w:pPr>
                    <w:pStyle w:val="Style87"/>
                    <w:widowControl/>
                    <w:spacing w:line="230" w:lineRule="exact"/>
                    <w:ind w:firstLine="0"/>
                    <w:jc w:val="center"/>
                    <w:rPr>
                      <w:rStyle w:val="FontStyle104"/>
                      <w:rFonts w:eastAsiaTheme="minorEastAsia"/>
                      <w:b/>
                      <w:sz w:val="24"/>
                      <w:szCs w:val="24"/>
                    </w:rPr>
                  </w:pPr>
                </w:p>
                <w:p w:rsidR="00412498" w:rsidRPr="004D52DF" w:rsidRDefault="00412498" w:rsidP="00CD6B31">
                  <w:pPr>
                    <w:pStyle w:val="Style87"/>
                    <w:widowControl/>
                    <w:spacing w:line="230" w:lineRule="exact"/>
                    <w:ind w:firstLine="0"/>
                    <w:jc w:val="center"/>
                    <w:rPr>
                      <w:rStyle w:val="FontStyle104"/>
                      <w:rFonts w:eastAsiaTheme="minorEastAsia"/>
                      <w:b/>
                      <w:sz w:val="24"/>
                      <w:szCs w:val="24"/>
                    </w:rPr>
                  </w:pPr>
                  <w:r w:rsidRPr="004D52DF">
                    <w:rPr>
                      <w:rStyle w:val="FontStyle104"/>
                      <w:rFonts w:eastAsiaTheme="minorEastAsia"/>
                      <w:b/>
                      <w:sz w:val="24"/>
                      <w:szCs w:val="24"/>
                    </w:rPr>
                    <w:t>№ п\</w:t>
                  </w:r>
                  <w:proofErr w:type="gramStart"/>
                  <w:r w:rsidRPr="004D52DF">
                    <w:rPr>
                      <w:rStyle w:val="FontStyle104"/>
                      <w:rFonts w:eastAsiaTheme="minorEastAsia"/>
                      <w:b/>
                      <w:sz w:val="24"/>
                      <w:szCs w:val="24"/>
                    </w:rPr>
                    <w:t>п</w:t>
                  </w:r>
                  <w:proofErr w:type="gramEnd"/>
                </w:p>
              </w:tc>
              <w:tc>
                <w:tcPr>
                  <w:tcW w:w="6946" w:type="dxa"/>
                </w:tcPr>
                <w:p w:rsidR="004D52DF" w:rsidRPr="004D52DF" w:rsidRDefault="004D52DF" w:rsidP="00CD6B31">
                  <w:pPr>
                    <w:pStyle w:val="Style87"/>
                    <w:widowControl/>
                    <w:spacing w:line="230" w:lineRule="exact"/>
                    <w:ind w:firstLine="0"/>
                    <w:jc w:val="center"/>
                    <w:rPr>
                      <w:rStyle w:val="FontStyle104"/>
                      <w:rFonts w:eastAsiaTheme="minorEastAsia"/>
                      <w:b/>
                      <w:sz w:val="24"/>
                      <w:szCs w:val="24"/>
                    </w:rPr>
                  </w:pPr>
                </w:p>
                <w:p w:rsidR="00412498" w:rsidRPr="004D52DF" w:rsidRDefault="00412498" w:rsidP="00CD6B31">
                  <w:pPr>
                    <w:pStyle w:val="Style87"/>
                    <w:widowControl/>
                    <w:spacing w:line="230" w:lineRule="exact"/>
                    <w:ind w:firstLine="0"/>
                    <w:jc w:val="center"/>
                    <w:rPr>
                      <w:rStyle w:val="FontStyle104"/>
                      <w:rFonts w:eastAsiaTheme="minorEastAsia"/>
                      <w:b/>
                      <w:sz w:val="24"/>
                      <w:szCs w:val="24"/>
                    </w:rPr>
                  </w:pPr>
                  <w:r w:rsidRPr="004D52DF">
                    <w:rPr>
                      <w:rStyle w:val="FontStyle104"/>
                      <w:rFonts w:eastAsiaTheme="minorEastAsia"/>
                      <w:b/>
                      <w:sz w:val="24"/>
                      <w:szCs w:val="24"/>
                    </w:rPr>
                    <w:t>Тема урока</w:t>
                  </w:r>
                </w:p>
              </w:tc>
              <w:tc>
                <w:tcPr>
                  <w:tcW w:w="1842" w:type="dxa"/>
                </w:tcPr>
                <w:p w:rsidR="004D52DF" w:rsidRDefault="004D52DF" w:rsidP="004D52DF">
                  <w:pPr>
                    <w:pStyle w:val="Style87"/>
                    <w:widowControl/>
                    <w:spacing w:line="230" w:lineRule="exact"/>
                    <w:ind w:firstLine="0"/>
                    <w:rPr>
                      <w:rStyle w:val="FontStyle104"/>
                      <w:rFonts w:eastAsiaTheme="minorEastAsia"/>
                      <w:b/>
                      <w:sz w:val="28"/>
                      <w:szCs w:val="28"/>
                    </w:rPr>
                  </w:pPr>
                </w:p>
                <w:p w:rsidR="00412498" w:rsidRPr="004D52DF" w:rsidRDefault="00412498" w:rsidP="004D52DF">
                  <w:pPr>
                    <w:pStyle w:val="Style87"/>
                    <w:widowControl/>
                    <w:spacing w:line="230" w:lineRule="exact"/>
                    <w:ind w:firstLine="0"/>
                    <w:jc w:val="center"/>
                    <w:rPr>
                      <w:rStyle w:val="FontStyle104"/>
                      <w:rFonts w:eastAsiaTheme="minorEastAsia"/>
                      <w:b/>
                      <w:sz w:val="24"/>
                      <w:szCs w:val="24"/>
                    </w:rPr>
                  </w:pPr>
                  <w:r w:rsidRPr="004D52DF">
                    <w:rPr>
                      <w:rStyle w:val="FontStyle104"/>
                      <w:rFonts w:eastAsiaTheme="minorEastAsia"/>
                      <w:b/>
                      <w:sz w:val="24"/>
                      <w:szCs w:val="24"/>
                    </w:rPr>
                    <w:t>Дата проведения</w:t>
                  </w:r>
                </w:p>
              </w:tc>
            </w:tr>
            <w:tr w:rsidR="00710835" w:rsidTr="00E77A51">
              <w:tc>
                <w:tcPr>
                  <w:tcW w:w="1413" w:type="dxa"/>
                </w:tcPr>
                <w:p w:rsidR="00710835" w:rsidRDefault="00710835" w:rsidP="006711E5">
                  <w:pPr>
                    <w:pStyle w:val="a5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6946" w:type="dxa"/>
                </w:tcPr>
                <w:p w:rsidR="00710835" w:rsidRPr="004D52DF" w:rsidRDefault="00412498" w:rsidP="004D52DF">
                  <w:pPr>
                    <w:pStyle w:val="a5"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i/>
                      <w:sz w:val="24"/>
                      <w:szCs w:val="24"/>
                    </w:rPr>
                  </w:pPr>
                  <w:r>
                    <w:rPr>
                      <w:rStyle w:val="FontStyle143"/>
                      <w:rFonts w:eastAsiaTheme="minorEastAsia"/>
                      <w:i/>
                      <w:sz w:val="24"/>
                      <w:szCs w:val="24"/>
                    </w:rPr>
                    <w:t>Истоки родного искусства (8 ч.)</w:t>
                  </w:r>
                </w:p>
              </w:tc>
              <w:tc>
                <w:tcPr>
                  <w:tcW w:w="1842" w:type="dxa"/>
                </w:tcPr>
                <w:p w:rsidR="00710835" w:rsidRPr="00E77A51" w:rsidRDefault="00710835" w:rsidP="006711E5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747B7" w:rsidRPr="004C1238" w:rsidTr="00E77A51">
              <w:tc>
                <w:tcPr>
                  <w:tcW w:w="1413" w:type="dxa"/>
                </w:tcPr>
                <w:p w:rsidR="002747B7" w:rsidRPr="004C1238" w:rsidRDefault="00E77A51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863023"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-2</w:t>
                  </w:r>
                </w:p>
              </w:tc>
              <w:tc>
                <w:tcPr>
                  <w:tcW w:w="6946" w:type="dxa"/>
                </w:tcPr>
                <w:p w:rsidR="00F06A62" w:rsidRPr="00F06A62" w:rsidRDefault="00863023" w:rsidP="00F06A62">
                  <w:pPr>
                    <w:pStyle w:val="Style86"/>
                    <w:widowControl/>
                    <w:spacing w:line="276" w:lineRule="auto"/>
                    <w:jc w:val="left"/>
                    <w:rPr>
                      <w:rFonts w:ascii="Times New Roman" w:eastAsiaTheme="minorEastAsia" w:hAnsi="Times New Roman"/>
                    </w:rPr>
                  </w:pPr>
                  <w:r w:rsidRPr="004C1238">
                    <w:rPr>
                      <w:rStyle w:val="FontStyle104"/>
                      <w:rFonts w:eastAsiaTheme="minorEastAsia"/>
                      <w:sz w:val="24"/>
                      <w:szCs w:val="24"/>
                    </w:rPr>
                    <w:t>Пейзаж родной земли</w:t>
                  </w:r>
                  <w:r w:rsidR="004D52DF">
                    <w:rPr>
                      <w:rStyle w:val="FontStyle104"/>
                      <w:rFonts w:eastAsiaTheme="minorEastAsia"/>
                      <w:sz w:val="24"/>
                      <w:szCs w:val="24"/>
                    </w:rPr>
                    <w:t>. Изображение осеннего пейзажа, березовой рощи.</w:t>
                  </w:r>
                </w:p>
              </w:tc>
              <w:tc>
                <w:tcPr>
                  <w:tcW w:w="1842" w:type="dxa"/>
                </w:tcPr>
                <w:p w:rsidR="002747B7" w:rsidRPr="004C1238" w:rsidRDefault="002747B7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E77A51" w:rsidRPr="004C1238" w:rsidTr="00E77A51">
              <w:tc>
                <w:tcPr>
                  <w:tcW w:w="1413" w:type="dxa"/>
                </w:tcPr>
                <w:p w:rsidR="00E77A51" w:rsidRPr="004C1238" w:rsidRDefault="00863023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3-4</w:t>
                  </w:r>
                </w:p>
              </w:tc>
              <w:tc>
                <w:tcPr>
                  <w:tcW w:w="6946" w:type="dxa"/>
                </w:tcPr>
                <w:p w:rsidR="00E77A51" w:rsidRPr="00F06A62" w:rsidRDefault="00863023" w:rsidP="004D52DF">
                  <w:pPr>
                    <w:pStyle w:val="Style86"/>
                    <w:widowControl/>
                    <w:spacing w:before="120" w:line="276" w:lineRule="auto"/>
                    <w:jc w:val="left"/>
                    <w:rPr>
                      <w:rFonts w:ascii="Times New Roman" w:eastAsiaTheme="minorEastAsia" w:hAnsi="Times New Roman"/>
                    </w:rPr>
                  </w:pPr>
                  <w:r w:rsidRPr="004C1238">
                    <w:rPr>
                      <w:rStyle w:val="FontStyle104"/>
                      <w:rFonts w:eastAsiaTheme="minorEastAsia"/>
                      <w:sz w:val="24"/>
                      <w:szCs w:val="24"/>
                    </w:rPr>
                    <w:t>Деревня — деревянный мир</w:t>
                  </w:r>
                  <w:r w:rsidR="004D52DF">
                    <w:rPr>
                      <w:rStyle w:val="FontStyle104"/>
                      <w:rFonts w:eastAsiaTheme="minorEastAsia"/>
                      <w:sz w:val="24"/>
                      <w:szCs w:val="24"/>
                    </w:rPr>
                    <w:t xml:space="preserve">. Изображение избы или ее моделирование из бумаги (объем, </w:t>
                  </w:r>
                  <w:proofErr w:type="spellStart"/>
                  <w:r w:rsidR="004D52DF">
                    <w:rPr>
                      <w:rStyle w:val="FontStyle104"/>
                      <w:rFonts w:eastAsiaTheme="minorEastAsia"/>
                      <w:sz w:val="24"/>
                      <w:szCs w:val="24"/>
                    </w:rPr>
                    <w:t>полуобъем</w:t>
                  </w:r>
                  <w:proofErr w:type="spellEnd"/>
                  <w:r w:rsidR="004D52DF">
                    <w:rPr>
                      <w:rStyle w:val="FontStyle104"/>
                      <w:rFonts w:eastAsiaTheme="minorEastAsia"/>
                      <w:sz w:val="24"/>
                      <w:szCs w:val="24"/>
                    </w:rPr>
                    <w:t xml:space="preserve">). </w:t>
                  </w:r>
                </w:p>
              </w:tc>
              <w:tc>
                <w:tcPr>
                  <w:tcW w:w="1842" w:type="dxa"/>
                </w:tcPr>
                <w:p w:rsidR="00E77A51" w:rsidRPr="004C1238" w:rsidRDefault="00E77A51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E77A51" w:rsidRPr="004C1238" w:rsidTr="00E77A51">
              <w:tc>
                <w:tcPr>
                  <w:tcW w:w="1413" w:type="dxa"/>
                </w:tcPr>
                <w:p w:rsidR="00E77A51" w:rsidRPr="004C1238" w:rsidRDefault="004D52DF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946" w:type="dxa"/>
                </w:tcPr>
                <w:p w:rsidR="00E77A51" w:rsidRPr="00F06A62" w:rsidRDefault="00863023" w:rsidP="004D52DF">
                  <w:pPr>
                    <w:pStyle w:val="Style5"/>
                    <w:widowControl/>
                    <w:spacing w:before="168" w:line="276" w:lineRule="auto"/>
                    <w:ind w:firstLine="0"/>
                    <w:rPr>
                      <w:rFonts w:ascii="Times New Roman" w:eastAsiaTheme="minorEastAsia" w:hAnsi="Times New Roman"/>
                    </w:rPr>
                  </w:pPr>
                  <w:r w:rsidRPr="004C1238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Красота человека</w:t>
                  </w:r>
                  <w:r w:rsidR="004D52DF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. Изображение женских и мужских образов в народных костюмах.</w:t>
                  </w:r>
                </w:p>
              </w:tc>
              <w:tc>
                <w:tcPr>
                  <w:tcW w:w="1842" w:type="dxa"/>
                </w:tcPr>
                <w:p w:rsidR="00E77A51" w:rsidRPr="004C1238" w:rsidRDefault="00E77A51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4D52DF" w:rsidRPr="004C1238" w:rsidTr="00E77A51">
              <w:tc>
                <w:tcPr>
                  <w:tcW w:w="1413" w:type="dxa"/>
                </w:tcPr>
                <w:p w:rsidR="004D52DF" w:rsidRPr="004C1238" w:rsidRDefault="004D52DF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946" w:type="dxa"/>
                </w:tcPr>
                <w:p w:rsidR="004D52DF" w:rsidRPr="004C1238" w:rsidRDefault="004D52DF" w:rsidP="004D52DF">
                  <w:pPr>
                    <w:pStyle w:val="Style5"/>
                    <w:widowControl/>
                    <w:spacing w:before="168" w:line="276" w:lineRule="auto"/>
                    <w:ind w:firstLine="0"/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</w:pPr>
                  <w:r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Красота человека. Изображение сцен труда из крестьянской жизни.</w:t>
                  </w:r>
                </w:p>
              </w:tc>
              <w:tc>
                <w:tcPr>
                  <w:tcW w:w="1842" w:type="dxa"/>
                </w:tcPr>
                <w:p w:rsidR="004D52DF" w:rsidRPr="004C1238" w:rsidRDefault="004D52DF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E77A51" w:rsidRPr="004C1238" w:rsidTr="00E77A51">
              <w:tc>
                <w:tcPr>
                  <w:tcW w:w="1413" w:type="dxa"/>
                </w:tcPr>
                <w:p w:rsidR="00E77A51" w:rsidRPr="004C1238" w:rsidRDefault="00863023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7-8</w:t>
                  </w:r>
                </w:p>
              </w:tc>
              <w:tc>
                <w:tcPr>
                  <w:tcW w:w="6946" w:type="dxa"/>
                </w:tcPr>
                <w:p w:rsidR="00E77A51" w:rsidRPr="004C1238" w:rsidRDefault="00863023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4C1238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Народные праздники (обобщение темы)</w:t>
                  </w:r>
                  <w:r w:rsidR="004D52DF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. Создание коллективного панно на тему народного праздника</w:t>
                  </w:r>
                  <w:r w:rsidR="00B77A61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. Цифровое фотографирование.</w:t>
                  </w:r>
                </w:p>
              </w:tc>
              <w:tc>
                <w:tcPr>
                  <w:tcW w:w="1842" w:type="dxa"/>
                </w:tcPr>
                <w:p w:rsidR="00E77A51" w:rsidRPr="004C1238" w:rsidRDefault="00E77A51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E77A51" w:rsidRPr="004C1238" w:rsidTr="00E77A51">
              <w:tc>
                <w:tcPr>
                  <w:tcW w:w="1413" w:type="dxa"/>
                </w:tcPr>
                <w:p w:rsidR="00E77A51" w:rsidRPr="004C1238" w:rsidRDefault="00E77A51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946" w:type="dxa"/>
                </w:tcPr>
                <w:p w:rsidR="00E77A51" w:rsidRPr="00F06A62" w:rsidRDefault="003630B0" w:rsidP="00F06A62">
                  <w:pPr>
                    <w:pStyle w:val="a5"/>
                    <w:jc w:val="center"/>
                    <w:rPr>
                      <w:rFonts w:ascii="Times New Roman" w:eastAsiaTheme="minorEastAsia" w:hAnsi="Times New Roman" w:cs="Times New Roman"/>
                      <w:bCs/>
                      <w:i/>
                      <w:sz w:val="24"/>
                      <w:szCs w:val="24"/>
                    </w:rPr>
                  </w:pPr>
                  <w:r w:rsidRPr="00F06A62">
                    <w:rPr>
                      <w:rStyle w:val="FontStyle30"/>
                      <w:rFonts w:eastAsiaTheme="minorEastAsia"/>
                      <w:i/>
                      <w:sz w:val="24"/>
                      <w:szCs w:val="24"/>
                    </w:rPr>
                    <w:t>Древние города нашей земли</w:t>
                  </w:r>
                  <w:r w:rsidR="00412498">
                    <w:rPr>
                      <w:rStyle w:val="FontStyle30"/>
                      <w:rFonts w:eastAsiaTheme="minorEastAsia"/>
                      <w:i/>
                      <w:sz w:val="24"/>
                      <w:szCs w:val="24"/>
                    </w:rPr>
                    <w:t xml:space="preserve"> (7 ч.)</w:t>
                  </w:r>
                </w:p>
              </w:tc>
              <w:tc>
                <w:tcPr>
                  <w:tcW w:w="1842" w:type="dxa"/>
                </w:tcPr>
                <w:p w:rsidR="00E77A51" w:rsidRPr="00611D01" w:rsidRDefault="00E77A51" w:rsidP="00611D01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77A51" w:rsidRPr="004C1238" w:rsidTr="00E77A51">
              <w:tc>
                <w:tcPr>
                  <w:tcW w:w="1413" w:type="dxa"/>
                </w:tcPr>
                <w:p w:rsidR="00E77A51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946" w:type="dxa"/>
                </w:tcPr>
                <w:p w:rsidR="00E77A51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4C1238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Родной угол</w:t>
                  </w:r>
                  <w:r w:rsidR="00B77A61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. Создание макета древнерусского города (конструирование из бумаги или лепка крепостных  стен и башен).</w:t>
                  </w:r>
                </w:p>
              </w:tc>
              <w:tc>
                <w:tcPr>
                  <w:tcW w:w="1842" w:type="dxa"/>
                </w:tcPr>
                <w:p w:rsidR="00E77A51" w:rsidRPr="004C1238" w:rsidRDefault="00E77A51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E77A51" w:rsidRPr="004C1238" w:rsidTr="00E77A51">
              <w:tc>
                <w:tcPr>
                  <w:tcW w:w="1413" w:type="dxa"/>
                </w:tcPr>
                <w:p w:rsidR="00E77A51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6946" w:type="dxa"/>
                </w:tcPr>
                <w:p w:rsidR="00E77A51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4C1238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Древние соборы</w:t>
                  </w:r>
                  <w:r w:rsidR="00B77A61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. Лепка или постройка макета здания древнерусского каменного храма (для макета города).</w:t>
                  </w:r>
                </w:p>
              </w:tc>
              <w:tc>
                <w:tcPr>
                  <w:tcW w:w="1842" w:type="dxa"/>
                </w:tcPr>
                <w:p w:rsidR="00E77A51" w:rsidRPr="004C1238" w:rsidRDefault="00E77A51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E77A51" w:rsidRPr="004C1238" w:rsidTr="00E77A51">
              <w:tc>
                <w:tcPr>
                  <w:tcW w:w="1413" w:type="dxa"/>
                </w:tcPr>
                <w:p w:rsidR="00E77A51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6946" w:type="dxa"/>
                </w:tcPr>
                <w:p w:rsidR="00E77A51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4C1238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Города Русской земли</w:t>
                  </w:r>
                  <w:r w:rsidR="00B77A61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. Моделирование жилого наполнения города, завершение постройки макета города (коллективная работа).</w:t>
                  </w:r>
                </w:p>
              </w:tc>
              <w:tc>
                <w:tcPr>
                  <w:tcW w:w="1842" w:type="dxa"/>
                </w:tcPr>
                <w:p w:rsidR="00E77A51" w:rsidRPr="004C1238" w:rsidRDefault="00E77A51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3630B0" w:rsidRPr="004C1238" w:rsidTr="00E77A51">
              <w:tc>
                <w:tcPr>
                  <w:tcW w:w="1413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6946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4C1238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Древнерусские воины-защитники</w:t>
                  </w:r>
                  <w:r w:rsidR="00B77A61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. Изображение древнерусских воинов, княжеской дружины.</w:t>
                  </w:r>
                </w:p>
              </w:tc>
              <w:tc>
                <w:tcPr>
                  <w:tcW w:w="1842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3630B0" w:rsidRPr="004C1238" w:rsidTr="00E77A51">
              <w:tc>
                <w:tcPr>
                  <w:tcW w:w="1413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6946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4C1238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Новгород. Псков. Владимир и Суздаль. Москва.</w:t>
                  </w:r>
                  <w:r w:rsidR="00B77A61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 xml:space="preserve"> Беседа-путешествие – знакомство с исторической архитектурой города. Живописное или графическое изображение древнерусского города.</w:t>
                  </w:r>
                </w:p>
              </w:tc>
              <w:tc>
                <w:tcPr>
                  <w:tcW w:w="1842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3630B0" w:rsidRPr="004C1238" w:rsidTr="00E77A51">
              <w:tc>
                <w:tcPr>
                  <w:tcW w:w="1413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6946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4C1238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Узорочье теремов</w:t>
                  </w:r>
                  <w:r w:rsidR="00B77A61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. Изображение интерьера теремных палат.</w:t>
                  </w:r>
                </w:p>
              </w:tc>
              <w:tc>
                <w:tcPr>
                  <w:tcW w:w="1842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3630B0" w:rsidRPr="004C1238" w:rsidTr="00E77A51">
              <w:tc>
                <w:tcPr>
                  <w:tcW w:w="1413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6946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4C1238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Пир в теремных палатах (обобщение темы)</w:t>
                  </w:r>
                  <w:r w:rsidR="00B77A61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. Цифровое фотографирование.</w:t>
                  </w:r>
                </w:p>
              </w:tc>
              <w:tc>
                <w:tcPr>
                  <w:tcW w:w="1842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3630B0" w:rsidRPr="004C1238" w:rsidTr="00E77A51">
              <w:tc>
                <w:tcPr>
                  <w:tcW w:w="1413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946" w:type="dxa"/>
                </w:tcPr>
                <w:p w:rsidR="003630B0" w:rsidRPr="00F06A62" w:rsidRDefault="003630B0" w:rsidP="00F06A62">
                  <w:pPr>
                    <w:pStyle w:val="a5"/>
                    <w:jc w:val="center"/>
                    <w:rPr>
                      <w:rStyle w:val="FontStyle29"/>
                      <w:bCs/>
                      <w:i/>
                      <w:sz w:val="24"/>
                      <w:szCs w:val="24"/>
                    </w:rPr>
                  </w:pPr>
                  <w:r w:rsidRPr="00F06A62">
                    <w:rPr>
                      <w:rStyle w:val="FontStyle30"/>
                      <w:i/>
                      <w:sz w:val="24"/>
                      <w:szCs w:val="24"/>
                    </w:rPr>
                    <w:t>Каждый народ — художник</w:t>
                  </w:r>
                  <w:r w:rsidR="00412498">
                    <w:rPr>
                      <w:rStyle w:val="FontStyle30"/>
                      <w:i/>
                      <w:sz w:val="24"/>
                      <w:szCs w:val="24"/>
                    </w:rPr>
                    <w:t xml:space="preserve"> (11 ч.)</w:t>
                  </w:r>
                </w:p>
              </w:tc>
              <w:tc>
                <w:tcPr>
                  <w:tcW w:w="1842" w:type="dxa"/>
                </w:tcPr>
                <w:p w:rsidR="003630B0" w:rsidRPr="00F06A62" w:rsidRDefault="003630B0" w:rsidP="00611D01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630B0" w:rsidRPr="004C1238" w:rsidTr="00E77A51">
              <w:tc>
                <w:tcPr>
                  <w:tcW w:w="1413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6946" w:type="dxa"/>
                </w:tcPr>
                <w:p w:rsidR="003630B0" w:rsidRPr="004C1238" w:rsidRDefault="005D05BC" w:rsidP="00F06A62">
                  <w:pPr>
                    <w:pStyle w:val="a5"/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</w:pPr>
                  <w:r w:rsidRPr="004C1238">
                    <w:rPr>
                      <w:rStyle w:val="FontStyle29"/>
                      <w:sz w:val="24"/>
                      <w:szCs w:val="24"/>
                    </w:rPr>
                    <w:t>Страна восходящего солнца. Образ художественной культуры Японии</w:t>
                  </w:r>
                  <w:r w:rsidR="00B77A61">
                    <w:rPr>
                      <w:rStyle w:val="FontStyle29"/>
                      <w:sz w:val="24"/>
                      <w:szCs w:val="24"/>
                    </w:rPr>
                    <w:t>. Изображение природы через характерные детали.</w:t>
                  </w:r>
                </w:p>
              </w:tc>
              <w:tc>
                <w:tcPr>
                  <w:tcW w:w="1842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B77A61" w:rsidRPr="004C1238" w:rsidTr="00E77A51">
              <w:tc>
                <w:tcPr>
                  <w:tcW w:w="1413" w:type="dxa"/>
                </w:tcPr>
                <w:p w:rsidR="00B77A61" w:rsidRPr="004C1238" w:rsidRDefault="00B77A61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6946" w:type="dxa"/>
                </w:tcPr>
                <w:p w:rsidR="00B77A61" w:rsidRPr="004C1238" w:rsidRDefault="00B77A61" w:rsidP="00F06A62">
                  <w:pPr>
                    <w:pStyle w:val="a5"/>
                    <w:rPr>
                      <w:rStyle w:val="FontStyle29"/>
                      <w:sz w:val="24"/>
                      <w:szCs w:val="24"/>
                    </w:rPr>
                  </w:pPr>
                  <w:r w:rsidRPr="004C1238">
                    <w:rPr>
                      <w:rStyle w:val="FontStyle29"/>
                      <w:sz w:val="24"/>
                      <w:szCs w:val="24"/>
                    </w:rPr>
                    <w:t>Страна восходящего солнца.</w:t>
                  </w:r>
                  <w:r>
                    <w:rPr>
                      <w:rStyle w:val="FontStyle29"/>
                      <w:sz w:val="24"/>
                      <w:szCs w:val="24"/>
                    </w:rPr>
                    <w:t xml:space="preserve"> Изображение японок в кимоно.</w:t>
                  </w:r>
                </w:p>
              </w:tc>
              <w:tc>
                <w:tcPr>
                  <w:tcW w:w="1842" w:type="dxa"/>
                </w:tcPr>
                <w:p w:rsidR="00B77A61" w:rsidRPr="004C1238" w:rsidRDefault="00B77A61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B77A61" w:rsidRPr="004C1238" w:rsidTr="00E77A51">
              <w:tc>
                <w:tcPr>
                  <w:tcW w:w="1413" w:type="dxa"/>
                </w:tcPr>
                <w:p w:rsidR="00B77A61" w:rsidRPr="004C1238" w:rsidRDefault="00B77A61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6946" w:type="dxa"/>
                </w:tcPr>
                <w:p w:rsidR="00B77A61" w:rsidRPr="004C1238" w:rsidRDefault="00B77A61" w:rsidP="00F06A62">
                  <w:pPr>
                    <w:pStyle w:val="a5"/>
                    <w:rPr>
                      <w:rStyle w:val="FontStyle29"/>
                      <w:sz w:val="24"/>
                      <w:szCs w:val="24"/>
                    </w:rPr>
                  </w:pPr>
                  <w:r w:rsidRPr="004C1238">
                    <w:rPr>
                      <w:rStyle w:val="FontStyle29"/>
                      <w:sz w:val="24"/>
                      <w:szCs w:val="24"/>
                    </w:rPr>
                    <w:t>Страна восходящего солнца.</w:t>
                  </w:r>
                  <w:r>
                    <w:rPr>
                      <w:rStyle w:val="FontStyle29"/>
                      <w:sz w:val="24"/>
                      <w:szCs w:val="24"/>
                    </w:rPr>
                    <w:t xml:space="preserve"> Создание коллективного панно «Праздник цветения вишни-сакуры».</w:t>
                  </w:r>
                </w:p>
              </w:tc>
              <w:tc>
                <w:tcPr>
                  <w:tcW w:w="1842" w:type="dxa"/>
                </w:tcPr>
                <w:p w:rsidR="00B77A61" w:rsidRPr="004C1238" w:rsidRDefault="00B77A61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3630B0" w:rsidRPr="004C1238" w:rsidTr="00E77A51">
              <w:tc>
                <w:tcPr>
                  <w:tcW w:w="1413" w:type="dxa"/>
                </w:tcPr>
                <w:p w:rsidR="003630B0" w:rsidRPr="004C1238" w:rsidRDefault="005D05BC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19-20</w:t>
                  </w:r>
                </w:p>
              </w:tc>
              <w:tc>
                <w:tcPr>
                  <w:tcW w:w="6946" w:type="dxa"/>
                </w:tcPr>
                <w:p w:rsidR="003630B0" w:rsidRPr="004C1238" w:rsidRDefault="005D05BC" w:rsidP="00F06A62">
                  <w:pPr>
                    <w:pStyle w:val="a5"/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</w:pPr>
                  <w:r w:rsidRPr="004C1238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Народы гор и степей</w:t>
                  </w:r>
                  <w:r w:rsidR="00523ED6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. Изображение жизни в степи и красоты пустых пространств.</w:t>
                  </w:r>
                </w:p>
              </w:tc>
              <w:tc>
                <w:tcPr>
                  <w:tcW w:w="1842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3630B0" w:rsidRPr="004C1238" w:rsidTr="00E77A51">
              <w:tc>
                <w:tcPr>
                  <w:tcW w:w="1413" w:type="dxa"/>
                </w:tcPr>
                <w:p w:rsidR="003630B0" w:rsidRPr="004C1238" w:rsidRDefault="005D05BC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6946" w:type="dxa"/>
                </w:tcPr>
                <w:p w:rsidR="003630B0" w:rsidRPr="004C1238" w:rsidRDefault="005D05BC" w:rsidP="00F06A62">
                  <w:pPr>
                    <w:pStyle w:val="a5"/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</w:pPr>
                  <w:r w:rsidRPr="004C1238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Города в пустыне</w:t>
                  </w:r>
                  <w:r w:rsidR="00523ED6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. Создание образа древнего среднеазиатского города (аппликация на цветной бумаге или макет основных архитектурных построек).</w:t>
                  </w:r>
                </w:p>
              </w:tc>
              <w:tc>
                <w:tcPr>
                  <w:tcW w:w="1842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3630B0" w:rsidRPr="004C1238" w:rsidTr="00E77A51">
              <w:tc>
                <w:tcPr>
                  <w:tcW w:w="1413" w:type="dxa"/>
                </w:tcPr>
                <w:p w:rsidR="003630B0" w:rsidRPr="004C1238" w:rsidRDefault="005D05BC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22</w:t>
                  </w:r>
                  <w:r w:rsidR="000E212F"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-23</w:t>
                  </w:r>
                </w:p>
              </w:tc>
              <w:tc>
                <w:tcPr>
                  <w:tcW w:w="6946" w:type="dxa"/>
                </w:tcPr>
                <w:p w:rsidR="003630B0" w:rsidRPr="004C1238" w:rsidRDefault="000E212F" w:rsidP="00F06A62">
                  <w:pPr>
                    <w:pStyle w:val="a5"/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</w:pPr>
                  <w:r w:rsidRPr="004C1238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Древняя Эллада</w:t>
                  </w:r>
                  <w:r w:rsidR="00D17104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. Изображение греческих храмов для панно или объемное моделирование из бумаги.</w:t>
                  </w:r>
                </w:p>
              </w:tc>
              <w:tc>
                <w:tcPr>
                  <w:tcW w:w="1842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3630B0" w:rsidRPr="004C1238" w:rsidTr="00E77A51">
              <w:tc>
                <w:tcPr>
                  <w:tcW w:w="1413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2</w:t>
                  </w:r>
                  <w:r w:rsidR="000E212F"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  <w:r w:rsidR="00F55F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-25</w:t>
                  </w:r>
                </w:p>
              </w:tc>
              <w:tc>
                <w:tcPr>
                  <w:tcW w:w="6946" w:type="dxa"/>
                </w:tcPr>
                <w:p w:rsidR="003630B0" w:rsidRPr="004C1238" w:rsidRDefault="000E212F" w:rsidP="00F06A62">
                  <w:pPr>
                    <w:pStyle w:val="a5"/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</w:pPr>
                  <w:r w:rsidRPr="004C1238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Европейские города Средневековья</w:t>
                  </w:r>
                  <w:r w:rsidR="00D17104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. Поэтапная работа над панно «Площадь средневекового города».</w:t>
                  </w:r>
                </w:p>
              </w:tc>
              <w:tc>
                <w:tcPr>
                  <w:tcW w:w="1842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3630B0" w:rsidRPr="004C1238" w:rsidTr="00E77A51">
              <w:tc>
                <w:tcPr>
                  <w:tcW w:w="1413" w:type="dxa"/>
                </w:tcPr>
                <w:p w:rsidR="003630B0" w:rsidRPr="004C1238" w:rsidRDefault="003630B0" w:rsidP="00412498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F55F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946" w:type="dxa"/>
                </w:tcPr>
                <w:p w:rsidR="003630B0" w:rsidRPr="004C1238" w:rsidRDefault="000E212F" w:rsidP="00F06A62">
                  <w:pPr>
                    <w:pStyle w:val="a5"/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</w:pPr>
                  <w:r w:rsidRPr="004C1238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Многообразие художественных культур в мире (обобщение темы)</w:t>
                  </w:r>
                  <w:r w:rsidR="00D17104"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  <w:t>. Цифровое фотографирование.</w:t>
                  </w:r>
                </w:p>
              </w:tc>
              <w:tc>
                <w:tcPr>
                  <w:tcW w:w="1842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3630B0" w:rsidRPr="004C1238" w:rsidTr="00E77A51">
              <w:tc>
                <w:tcPr>
                  <w:tcW w:w="1413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946" w:type="dxa"/>
                </w:tcPr>
                <w:p w:rsidR="003630B0" w:rsidRPr="00F06A62" w:rsidRDefault="000E212F" w:rsidP="00F06A62">
                  <w:pPr>
                    <w:pStyle w:val="a5"/>
                    <w:jc w:val="center"/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</w:pPr>
                  <w:r w:rsidRPr="00F06A62">
                    <w:rPr>
                      <w:rStyle w:val="FontStyle30"/>
                      <w:sz w:val="24"/>
                      <w:szCs w:val="24"/>
                    </w:rPr>
                    <w:t xml:space="preserve">Искусство объединяет народы </w:t>
                  </w:r>
                  <w:r w:rsidR="00412498">
                    <w:rPr>
                      <w:rStyle w:val="FontStyle30"/>
                      <w:sz w:val="24"/>
                      <w:szCs w:val="24"/>
                    </w:rPr>
                    <w:t>(8 ч.)</w:t>
                  </w:r>
                </w:p>
              </w:tc>
              <w:tc>
                <w:tcPr>
                  <w:tcW w:w="1842" w:type="dxa"/>
                </w:tcPr>
                <w:p w:rsidR="003630B0" w:rsidRPr="00F06A62" w:rsidRDefault="003630B0" w:rsidP="00611D01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630B0" w:rsidRPr="004C1238" w:rsidTr="00E77A51">
              <w:tc>
                <w:tcPr>
                  <w:tcW w:w="1413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412498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  <w:r w:rsidR="000E212F"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-2</w:t>
                  </w:r>
                  <w:r w:rsidR="00412498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6946" w:type="dxa"/>
                </w:tcPr>
                <w:p w:rsidR="003630B0" w:rsidRPr="00F06A62" w:rsidRDefault="000E212F" w:rsidP="00F06A62">
                  <w:pPr>
                    <w:pStyle w:val="Style5"/>
                    <w:widowControl/>
                    <w:spacing w:before="29" w:line="276" w:lineRule="auto"/>
                    <w:ind w:left="-60" w:firstLine="0"/>
                    <w:rPr>
                      <w:rStyle w:val="FontStyle29"/>
                      <w:sz w:val="24"/>
                      <w:szCs w:val="24"/>
                    </w:rPr>
                  </w:pPr>
                  <w:r w:rsidRPr="004C1238">
                    <w:rPr>
                      <w:rStyle w:val="FontStyle29"/>
                      <w:sz w:val="24"/>
                      <w:szCs w:val="24"/>
                    </w:rPr>
                    <w:t>Материнство</w:t>
                  </w:r>
                  <w:r w:rsidR="00D17104">
                    <w:rPr>
                      <w:rStyle w:val="FontStyle29"/>
                      <w:sz w:val="24"/>
                      <w:szCs w:val="24"/>
                    </w:rPr>
                    <w:t xml:space="preserve">. </w:t>
                  </w:r>
                  <w:proofErr w:type="gramStart"/>
                  <w:r w:rsidR="00D17104">
                    <w:rPr>
                      <w:rStyle w:val="FontStyle29"/>
                      <w:sz w:val="24"/>
                      <w:szCs w:val="24"/>
                    </w:rPr>
                    <w:t>Изображение (по представлению) матери и дитя, их единства, ласки, т. е. отношения друг к другу.</w:t>
                  </w:r>
                  <w:proofErr w:type="gramEnd"/>
                </w:p>
              </w:tc>
              <w:tc>
                <w:tcPr>
                  <w:tcW w:w="1842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3630B0" w:rsidRPr="004C1238" w:rsidTr="00E77A51">
              <w:tc>
                <w:tcPr>
                  <w:tcW w:w="1413" w:type="dxa"/>
                </w:tcPr>
                <w:p w:rsidR="003630B0" w:rsidRPr="004C1238" w:rsidRDefault="00412498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6946" w:type="dxa"/>
                </w:tcPr>
                <w:p w:rsidR="003630B0" w:rsidRPr="004C1238" w:rsidRDefault="000E212F" w:rsidP="00F06A62">
                  <w:pPr>
                    <w:pStyle w:val="a5"/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</w:pPr>
                  <w:r w:rsidRPr="004C1238">
                    <w:rPr>
                      <w:rStyle w:val="FontStyle29"/>
                      <w:sz w:val="24"/>
                      <w:szCs w:val="24"/>
                    </w:rPr>
                    <w:t>Мудрость старости</w:t>
                  </w:r>
                  <w:r w:rsidR="00D17104">
                    <w:rPr>
                      <w:rStyle w:val="FontStyle29"/>
                      <w:sz w:val="24"/>
                      <w:szCs w:val="24"/>
                    </w:rPr>
                    <w:t>. Изображение любимого пожилого человека, передача стремления выразить его внутренний мир.</w:t>
                  </w:r>
                </w:p>
              </w:tc>
              <w:tc>
                <w:tcPr>
                  <w:tcW w:w="1842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3630B0" w:rsidRPr="004C1238" w:rsidTr="00E77A51">
              <w:tc>
                <w:tcPr>
                  <w:tcW w:w="1413" w:type="dxa"/>
                </w:tcPr>
                <w:p w:rsidR="003630B0" w:rsidRPr="004C1238" w:rsidRDefault="000E212F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="00412498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6946" w:type="dxa"/>
                </w:tcPr>
                <w:p w:rsidR="003630B0" w:rsidRPr="004C1238" w:rsidRDefault="000E212F" w:rsidP="00F06A62">
                  <w:pPr>
                    <w:pStyle w:val="a5"/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</w:pPr>
                  <w:r w:rsidRPr="004C1238">
                    <w:rPr>
                      <w:rStyle w:val="FontStyle29"/>
                      <w:sz w:val="24"/>
                      <w:szCs w:val="24"/>
                    </w:rPr>
                    <w:t>Сопереживание</w:t>
                  </w:r>
                  <w:r w:rsidR="00D17104">
                    <w:rPr>
                      <w:rStyle w:val="FontStyle29"/>
                      <w:sz w:val="24"/>
                      <w:szCs w:val="24"/>
                    </w:rPr>
                    <w:t>. Создание рисунка с драматическим сюжетом, придуманным автором (большое животное, погибшее дерево и т. п.)</w:t>
                  </w:r>
                </w:p>
              </w:tc>
              <w:tc>
                <w:tcPr>
                  <w:tcW w:w="1842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3630B0" w:rsidRPr="004C1238" w:rsidTr="00E77A51">
              <w:tc>
                <w:tcPr>
                  <w:tcW w:w="1413" w:type="dxa"/>
                </w:tcPr>
                <w:p w:rsidR="003630B0" w:rsidRPr="004C1238" w:rsidRDefault="000E212F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="0041249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946" w:type="dxa"/>
                </w:tcPr>
                <w:p w:rsidR="003630B0" w:rsidRPr="004C1238" w:rsidRDefault="000E212F" w:rsidP="00F06A62">
                  <w:pPr>
                    <w:pStyle w:val="a5"/>
                    <w:rPr>
                      <w:rStyle w:val="FontStyle29"/>
                      <w:rFonts w:eastAsiaTheme="minorEastAsia"/>
                      <w:sz w:val="24"/>
                      <w:szCs w:val="24"/>
                    </w:rPr>
                  </w:pPr>
                  <w:r w:rsidRPr="004C1238">
                    <w:rPr>
                      <w:rStyle w:val="FontStyle29"/>
                      <w:sz w:val="24"/>
                      <w:szCs w:val="24"/>
                    </w:rPr>
                    <w:t>Герои-защитники</w:t>
                  </w:r>
                  <w:r w:rsidR="00D17104">
                    <w:rPr>
                      <w:rStyle w:val="FontStyle29"/>
                      <w:sz w:val="24"/>
                      <w:szCs w:val="24"/>
                    </w:rPr>
                    <w:t>. Лепка эскиза памятника герою.</w:t>
                  </w:r>
                </w:p>
              </w:tc>
              <w:tc>
                <w:tcPr>
                  <w:tcW w:w="1842" w:type="dxa"/>
                </w:tcPr>
                <w:p w:rsidR="003630B0" w:rsidRPr="004C1238" w:rsidRDefault="003630B0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C03E4E" w:rsidRPr="004C1238" w:rsidTr="00E77A51">
              <w:tc>
                <w:tcPr>
                  <w:tcW w:w="1413" w:type="dxa"/>
                </w:tcPr>
                <w:p w:rsidR="00C03E4E" w:rsidRPr="004C1238" w:rsidRDefault="00C03E4E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6946" w:type="dxa"/>
                </w:tcPr>
                <w:p w:rsidR="00C03E4E" w:rsidRPr="004C1238" w:rsidRDefault="00C03E4E" w:rsidP="00F06A62">
                  <w:pPr>
                    <w:pStyle w:val="a5"/>
                    <w:rPr>
                      <w:rStyle w:val="FontStyle29"/>
                      <w:sz w:val="24"/>
                      <w:szCs w:val="24"/>
                    </w:rPr>
                  </w:pPr>
                  <w:r>
                    <w:rPr>
                      <w:rStyle w:val="FontStyle29"/>
                      <w:sz w:val="24"/>
                      <w:szCs w:val="24"/>
                    </w:rPr>
                    <w:t>В рамках промежуточной аттестации ______</w:t>
                  </w:r>
                </w:p>
              </w:tc>
              <w:tc>
                <w:tcPr>
                  <w:tcW w:w="1842" w:type="dxa"/>
                </w:tcPr>
                <w:p w:rsidR="00C03E4E" w:rsidRPr="004C1238" w:rsidRDefault="00C03E4E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0E212F" w:rsidRPr="004C1238" w:rsidTr="00E77A51">
              <w:tc>
                <w:tcPr>
                  <w:tcW w:w="1413" w:type="dxa"/>
                </w:tcPr>
                <w:p w:rsidR="000E212F" w:rsidRPr="004C1238" w:rsidRDefault="000E212F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="00F55F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946" w:type="dxa"/>
                </w:tcPr>
                <w:p w:rsidR="000E212F" w:rsidRPr="004C1238" w:rsidRDefault="000E212F" w:rsidP="00F06A62">
                  <w:pPr>
                    <w:pStyle w:val="a5"/>
                    <w:rPr>
                      <w:rStyle w:val="FontStyle29"/>
                      <w:sz w:val="24"/>
                      <w:szCs w:val="24"/>
                    </w:rPr>
                  </w:pPr>
                  <w:r w:rsidRPr="004C1238">
                    <w:rPr>
                      <w:rStyle w:val="FontStyle29"/>
                      <w:sz w:val="24"/>
                      <w:szCs w:val="24"/>
                    </w:rPr>
                    <w:t>Юность и надежды</w:t>
                  </w:r>
                  <w:r w:rsidR="00D17104">
                    <w:rPr>
                      <w:rStyle w:val="FontStyle29"/>
                      <w:sz w:val="24"/>
                      <w:szCs w:val="24"/>
                    </w:rPr>
                    <w:t>. Изображение радости детства, мечты о счастье, подвигах, путешествиях, открытиях.</w:t>
                  </w:r>
                </w:p>
              </w:tc>
              <w:tc>
                <w:tcPr>
                  <w:tcW w:w="1842" w:type="dxa"/>
                </w:tcPr>
                <w:p w:rsidR="000E212F" w:rsidRPr="004C1238" w:rsidRDefault="000E212F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0E212F" w:rsidRPr="004C1238" w:rsidTr="00E77A51">
              <w:tc>
                <w:tcPr>
                  <w:tcW w:w="1413" w:type="dxa"/>
                </w:tcPr>
                <w:p w:rsidR="000E212F" w:rsidRPr="004C1238" w:rsidRDefault="000E212F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C12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="00F55FF4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946" w:type="dxa"/>
                </w:tcPr>
                <w:p w:rsidR="000E212F" w:rsidRPr="004C1238" w:rsidRDefault="000E212F" w:rsidP="00F06A62">
                  <w:pPr>
                    <w:pStyle w:val="Style5"/>
                    <w:widowControl/>
                    <w:spacing w:before="53" w:line="276" w:lineRule="auto"/>
                    <w:ind w:firstLine="0"/>
                    <w:rPr>
                      <w:rStyle w:val="FontStyle29"/>
                      <w:sz w:val="24"/>
                      <w:szCs w:val="24"/>
                    </w:rPr>
                  </w:pPr>
                  <w:r w:rsidRPr="004C1238">
                    <w:rPr>
                      <w:rStyle w:val="FontStyle29"/>
                      <w:sz w:val="24"/>
                      <w:szCs w:val="24"/>
                    </w:rPr>
                    <w:t>Искусство народов мира (обобщение темы)</w:t>
                  </w:r>
                  <w:r w:rsidR="00D17104">
                    <w:rPr>
                      <w:rStyle w:val="FontStyle29"/>
                      <w:sz w:val="24"/>
                      <w:szCs w:val="24"/>
                    </w:rPr>
                    <w:t>. Цифровое фотографирование.</w:t>
                  </w:r>
                </w:p>
              </w:tc>
              <w:tc>
                <w:tcPr>
                  <w:tcW w:w="1842" w:type="dxa"/>
                </w:tcPr>
                <w:p w:rsidR="000E212F" w:rsidRPr="004C1238" w:rsidRDefault="000E212F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0E212F" w:rsidRPr="004C1238" w:rsidTr="00E77A51">
              <w:tc>
                <w:tcPr>
                  <w:tcW w:w="1413" w:type="dxa"/>
                </w:tcPr>
                <w:p w:rsidR="000E212F" w:rsidRPr="004C1238" w:rsidRDefault="000E212F" w:rsidP="00F06A62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946" w:type="dxa"/>
                </w:tcPr>
                <w:p w:rsidR="000E212F" w:rsidRPr="004C1238" w:rsidRDefault="00F55FF4" w:rsidP="00D17104">
                  <w:pPr>
                    <w:pStyle w:val="Style5"/>
                    <w:widowControl/>
                    <w:spacing w:before="53" w:line="276" w:lineRule="auto"/>
                    <w:ind w:firstLine="0"/>
                    <w:jc w:val="right"/>
                    <w:rPr>
                      <w:rStyle w:val="FontStyle29"/>
                      <w:sz w:val="24"/>
                      <w:szCs w:val="24"/>
                    </w:rPr>
                  </w:pPr>
                  <w:r>
                    <w:rPr>
                      <w:rStyle w:val="FontStyle29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1842" w:type="dxa"/>
                </w:tcPr>
                <w:p w:rsidR="000E212F" w:rsidRPr="00611D01" w:rsidRDefault="00F55FF4" w:rsidP="00611D01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11D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34</w:t>
                  </w:r>
                </w:p>
              </w:tc>
            </w:tr>
          </w:tbl>
          <w:p w:rsidR="006711E5" w:rsidRPr="004C1238" w:rsidRDefault="006711E5" w:rsidP="00F06A62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6711E5" w:rsidRPr="004C1238" w:rsidRDefault="006711E5" w:rsidP="00F06A62">
            <w:pPr>
              <w:pStyle w:val="a5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Pr="004C1238" w:rsidRDefault="00681914" w:rsidP="00F06A62">
            <w:pPr>
              <w:pStyle w:val="a5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Pr="004C1238" w:rsidRDefault="00681914" w:rsidP="00F06A62">
            <w:pPr>
              <w:pStyle w:val="a5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Pr="004C1238" w:rsidRDefault="00681914" w:rsidP="00F06A62">
            <w:pPr>
              <w:pStyle w:val="a5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Pr="004C1238" w:rsidRDefault="00681914" w:rsidP="00F06A62">
            <w:pPr>
              <w:pStyle w:val="a5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Pr="004C1238" w:rsidRDefault="00681914" w:rsidP="00F06A62">
            <w:pPr>
              <w:pStyle w:val="a5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Pr="004C1238" w:rsidRDefault="00681914" w:rsidP="00F06A62">
            <w:pPr>
              <w:pStyle w:val="a5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Pr="004C1238" w:rsidRDefault="00681914" w:rsidP="00F06A62">
            <w:pPr>
              <w:pStyle w:val="a5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Pr="004C1238" w:rsidRDefault="00681914" w:rsidP="00F06A62">
            <w:pPr>
              <w:pStyle w:val="a5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Pr="004C1238" w:rsidRDefault="00681914" w:rsidP="00F06A62">
            <w:pPr>
              <w:pStyle w:val="a5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Pr="004C1238" w:rsidRDefault="00681914" w:rsidP="00F06A62">
            <w:pPr>
              <w:pStyle w:val="a5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Pr="004C1238" w:rsidRDefault="00681914" w:rsidP="00681914">
            <w:pPr>
              <w:pStyle w:val="a5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Pr="004C1238" w:rsidRDefault="00681914" w:rsidP="00681914">
            <w:pPr>
              <w:pStyle w:val="a5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Pr="004C1238" w:rsidRDefault="00681914" w:rsidP="00681914">
            <w:pPr>
              <w:pStyle w:val="a5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Pr="004C1238" w:rsidRDefault="00681914" w:rsidP="00681914">
            <w:pPr>
              <w:pStyle w:val="a5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Pr="004C1238" w:rsidRDefault="00681914" w:rsidP="00681914">
            <w:pPr>
              <w:pStyle w:val="a5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Default="00681914" w:rsidP="00681914">
            <w:pPr>
              <w:pStyle w:val="a5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Default="00681914" w:rsidP="00681914">
            <w:pPr>
              <w:pStyle w:val="a5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Default="00681914" w:rsidP="00681914">
            <w:pPr>
              <w:pStyle w:val="a5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Default="00681914" w:rsidP="00681914">
            <w:pPr>
              <w:pStyle w:val="a5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Default="00681914" w:rsidP="00681914">
            <w:pPr>
              <w:pStyle w:val="a5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Default="00681914" w:rsidP="00681914">
            <w:pPr>
              <w:pStyle w:val="a5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Default="00681914" w:rsidP="00681914">
            <w:pPr>
              <w:pStyle w:val="a5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Default="00681914" w:rsidP="00681914">
            <w:pPr>
              <w:pStyle w:val="a5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Default="00681914" w:rsidP="00681914">
            <w:pPr>
              <w:pStyle w:val="a5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Default="00681914" w:rsidP="00681914">
            <w:pPr>
              <w:pStyle w:val="a5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  <w:p w:rsidR="00681914" w:rsidRPr="00213976" w:rsidRDefault="00681914" w:rsidP="00681914">
            <w:pPr>
              <w:pStyle w:val="a5"/>
              <w:jc w:val="center"/>
              <w:rPr>
                <w:rStyle w:val="FontStyle30"/>
                <w:b w:val="0"/>
                <w:bCs w:val="0"/>
                <w:sz w:val="24"/>
                <w:szCs w:val="24"/>
              </w:rPr>
            </w:pPr>
          </w:p>
        </w:tc>
      </w:tr>
      <w:tr w:rsidR="002F7840" w:rsidRPr="00AE1D31" w:rsidTr="000F3E62">
        <w:trPr>
          <w:trHeight w:val="19507"/>
        </w:trPr>
        <w:tc>
          <w:tcPr>
            <w:tcW w:w="10777" w:type="dxa"/>
            <w:tcBorders>
              <w:bottom w:val="nil"/>
            </w:tcBorders>
          </w:tcPr>
          <w:p w:rsidR="002F7840" w:rsidRPr="00213976" w:rsidRDefault="002F7840" w:rsidP="00213976">
            <w:pPr>
              <w:pStyle w:val="a5"/>
              <w:rPr>
                <w:rStyle w:val="FontStyle30"/>
                <w:sz w:val="24"/>
                <w:szCs w:val="24"/>
              </w:rPr>
            </w:pPr>
          </w:p>
        </w:tc>
      </w:tr>
      <w:tr w:rsidR="000F3E62" w:rsidRPr="00AE1D31" w:rsidTr="000F3E62">
        <w:trPr>
          <w:trHeight w:val="5672"/>
        </w:trPr>
        <w:tc>
          <w:tcPr>
            <w:tcW w:w="10777" w:type="dxa"/>
          </w:tcPr>
          <w:p w:rsidR="000F3E62" w:rsidRDefault="000F3E62" w:rsidP="00213976">
            <w:pPr>
              <w:pStyle w:val="Style6"/>
              <w:widowControl/>
              <w:spacing w:line="230" w:lineRule="exact"/>
              <w:ind w:firstLine="346"/>
              <w:rPr>
                <w:rStyle w:val="FontStyle30"/>
              </w:rPr>
            </w:pPr>
          </w:p>
        </w:tc>
      </w:tr>
    </w:tbl>
    <w:p w:rsidR="00525428" w:rsidRDefault="00525428" w:rsidP="00525428">
      <w:pPr>
        <w:rPr>
          <w:rStyle w:val="FontStyle104"/>
        </w:rPr>
        <w:sectPr w:rsidR="00525428" w:rsidSect="002403CD">
          <w:headerReference w:type="even" r:id="rId10"/>
          <w:headerReference w:type="default" r:id="rId11"/>
          <w:footerReference w:type="default" r:id="rId12"/>
          <w:pgSz w:w="11905" w:h="16837"/>
          <w:pgMar w:top="0" w:right="782" w:bottom="993" w:left="562" w:header="0" w:footer="0" w:gutter="0"/>
          <w:cols w:space="60"/>
          <w:noEndnote/>
          <w:titlePg/>
          <w:docGrid w:linePitch="326"/>
        </w:sectPr>
      </w:pPr>
      <w:r>
        <w:rPr>
          <w:rStyle w:val="FontStyle104"/>
        </w:rPr>
        <w:t xml:space="preserve">  </w:t>
      </w:r>
    </w:p>
    <w:p w:rsidR="00525428" w:rsidRDefault="00525428" w:rsidP="00525428">
      <w:pPr>
        <w:pStyle w:val="Style6"/>
        <w:widowControl/>
        <w:spacing w:line="240" w:lineRule="exact"/>
        <w:ind w:firstLine="341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</w:t>
      </w:r>
    </w:p>
    <w:p w:rsidR="00525428" w:rsidRDefault="00525428" w:rsidP="00525428">
      <w:pPr>
        <w:pStyle w:val="Style6"/>
        <w:widowControl/>
        <w:spacing w:line="245" w:lineRule="exact"/>
        <w:ind w:firstLine="346"/>
        <w:rPr>
          <w:rStyle w:val="FontStyle29"/>
        </w:rPr>
        <w:sectPr w:rsidR="00525428">
          <w:headerReference w:type="even" r:id="rId13"/>
          <w:headerReference w:type="default" r:id="rId14"/>
          <w:type w:val="continuous"/>
          <w:pgSz w:w="11905" w:h="16837"/>
          <w:pgMar w:top="-461" w:right="992" w:bottom="1440" w:left="939" w:header="720" w:footer="720" w:gutter="0"/>
          <w:cols w:num="3" w:space="720" w:equalWidth="0">
            <w:col w:w="1382" w:space="1046"/>
            <w:col w:w="3624" w:space="322"/>
            <w:col w:w="3600"/>
          </w:cols>
          <w:noEndnote/>
        </w:sectPr>
      </w:pPr>
      <w:r>
        <w:rPr>
          <w:rStyle w:val="FontStyle29"/>
        </w:rPr>
        <w:t xml:space="preserve">   </w:t>
      </w:r>
    </w:p>
    <w:p w:rsidR="00242AF1" w:rsidRDefault="00242AF1" w:rsidP="00242AF1">
      <w:pPr>
        <w:pStyle w:val="a8"/>
        <w:ind w:left="720"/>
        <w:rPr>
          <w:rFonts w:ascii="Tahoma" w:hAnsi="Tahoma" w:cs="Tahoma"/>
          <w:color w:val="000000"/>
          <w:sz w:val="18"/>
          <w:szCs w:val="18"/>
        </w:rPr>
      </w:pPr>
    </w:p>
    <w:sectPr w:rsidR="00242AF1" w:rsidSect="00A41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DE0" w:rsidRDefault="00414DE0" w:rsidP="000A525F">
      <w:pPr>
        <w:spacing w:after="0" w:line="240" w:lineRule="auto"/>
      </w:pPr>
      <w:r>
        <w:separator/>
      </w:r>
    </w:p>
  </w:endnote>
  <w:endnote w:type="continuationSeparator" w:id="0">
    <w:p w:rsidR="00414DE0" w:rsidRDefault="00414DE0" w:rsidP="000A5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33063"/>
      <w:docPartObj>
        <w:docPartGallery w:val="Page Numbers (Bottom of Page)"/>
        <w:docPartUnique/>
      </w:docPartObj>
    </w:sdtPr>
    <w:sdtEndPr/>
    <w:sdtContent>
      <w:p w:rsidR="002403CD" w:rsidRDefault="001F2CA4">
        <w:pPr>
          <w:pStyle w:val="ab"/>
          <w:jc w:val="center"/>
        </w:pPr>
        <w:r>
          <w:fldChar w:fldCharType="begin"/>
        </w:r>
        <w:r w:rsidR="004A4A0F">
          <w:instrText xml:space="preserve"> PAGE   \* MERGEFORMAT </w:instrText>
        </w:r>
        <w:r>
          <w:fldChar w:fldCharType="separate"/>
        </w:r>
        <w:r w:rsidR="00CF49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E145D" w:rsidRDefault="005E145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DE0" w:rsidRDefault="00414DE0" w:rsidP="000A525F">
      <w:pPr>
        <w:spacing w:after="0" w:line="240" w:lineRule="auto"/>
      </w:pPr>
      <w:r>
        <w:separator/>
      </w:r>
    </w:p>
  </w:footnote>
  <w:footnote w:type="continuationSeparator" w:id="0">
    <w:p w:rsidR="00414DE0" w:rsidRDefault="00414DE0" w:rsidP="000A5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2CD" w:rsidRDefault="00B00E1D">
    <w:pPr>
      <w:pStyle w:val="Style44"/>
      <w:widowControl/>
      <w:ind w:left="-502" w:right="-70"/>
      <w:jc w:val="right"/>
      <w:rPr>
        <w:rStyle w:val="FontStyle129"/>
      </w:rPr>
    </w:pPr>
    <w:r>
      <w:rPr>
        <w:rStyle w:val="FontStyle129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2CD" w:rsidRPr="00775301" w:rsidRDefault="00B00E1D" w:rsidP="007852CD">
    <w:pPr>
      <w:pStyle w:val="a9"/>
      <w:rPr>
        <w:rStyle w:val="FontStyle102"/>
        <w:rFonts w:cstheme="minorBidi"/>
      </w:rPr>
    </w:pPr>
    <w:r>
      <w:rPr>
        <w:rStyle w:val="FontStyle102"/>
        <w:rFonts w:cstheme="minorBidi"/>
      </w:rPr>
      <w:t xml:space="preserve">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2CD" w:rsidRDefault="00414DE0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2CD" w:rsidRDefault="00B00E1D">
    <w:pPr>
      <w:pStyle w:val="Style24"/>
      <w:widowControl/>
      <w:ind w:left="-41" w:right="-3"/>
      <w:rPr>
        <w:rStyle w:val="FontStyle39"/>
      </w:rPr>
    </w:pPr>
    <w:r>
      <w:rPr>
        <w:rStyle w:val="FontStyle39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02880"/>
    <w:multiLevelType w:val="hybridMultilevel"/>
    <w:tmpl w:val="E9482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EB7799"/>
    <w:multiLevelType w:val="hybridMultilevel"/>
    <w:tmpl w:val="D3C60A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70477A"/>
    <w:multiLevelType w:val="multilevel"/>
    <w:tmpl w:val="AB94F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617C61"/>
    <w:multiLevelType w:val="multilevel"/>
    <w:tmpl w:val="DAF6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C0071E"/>
    <w:multiLevelType w:val="multilevel"/>
    <w:tmpl w:val="8DE40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6711FD"/>
    <w:multiLevelType w:val="hybridMultilevel"/>
    <w:tmpl w:val="4964151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1C563B"/>
    <w:multiLevelType w:val="multilevel"/>
    <w:tmpl w:val="DED08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2C0992"/>
    <w:multiLevelType w:val="multilevel"/>
    <w:tmpl w:val="BA96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D1863A9"/>
    <w:multiLevelType w:val="hybridMultilevel"/>
    <w:tmpl w:val="1D7A1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03ED"/>
    <w:rsid w:val="00010CE1"/>
    <w:rsid w:val="00062A4C"/>
    <w:rsid w:val="000705BC"/>
    <w:rsid w:val="000872F0"/>
    <w:rsid w:val="00096028"/>
    <w:rsid w:val="0009693E"/>
    <w:rsid w:val="000A525F"/>
    <w:rsid w:val="000E212F"/>
    <w:rsid w:val="000F3E62"/>
    <w:rsid w:val="00102731"/>
    <w:rsid w:val="00140A1C"/>
    <w:rsid w:val="001F2CA4"/>
    <w:rsid w:val="00213976"/>
    <w:rsid w:val="0023753C"/>
    <w:rsid w:val="002403CD"/>
    <w:rsid w:val="00242AF1"/>
    <w:rsid w:val="00250880"/>
    <w:rsid w:val="002747B7"/>
    <w:rsid w:val="002F7840"/>
    <w:rsid w:val="00314558"/>
    <w:rsid w:val="0033027C"/>
    <w:rsid w:val="00334D0F"/>
    <w:rsid w:val="003630B0"/>
    <w:rsid w:val="003C47A4"/>
    <w:rsid w:val="00412498"/>
    <w:rsid w:val="00414DE0"/>
    <w:rsid w:val="00434FF9"/>
    <w:rsid w:val="004A4A0F"/>
    <w:rsid w:val="004A54EC"/>
    <w:rsid w:val="004C1238"/>
    <w:rsid w:val="004D52DF"/>
    <w:rsid w:val="00503044"/>
    <w:rsid w:val="00507F03"/>
    <w:rsid w:val="00523ED6"/>
    <w:rsid w:val="00525428"/>
    <w:rsid w:val="00533B9C"/>
    <w:rsid w:val="00535B31"/>
    <w:rsid w:val="00592561"/>
    <w:rsid w:val="005A69C7"/>
    <w:rsid w:val="005D05BC"/>
    <w:rsid w:val="005D5B68"/>
    <w:rsid w:val="005E145D"/>
    <w:rsid w:val="00600F81"/>
    <w:rsid w:val="00611D01"/>
    <w:rsid w:val="006534BE"/>
    <w:rsid w:val="006711E5"/>
    <w:rsid w:val="00681914"/>
    <w:rsid w:val="006873D0"/>
    <w:rsid w:val="006B6C74"/>
    <w:rsid w:val="00710835"/>
    <w:rsid w:val="00717760"/>
    <w:rsid w:val="007244C7"/>
    <w:rsid w:val="007710E0"/>
    <w:rsid w:val="007C4E66"/>
    <w:rsid w:val="007F2D79"/>
    <w:rsid w:val="00812B8E"/>
    <w:rsid w:val="00823E0D"/>
    <w:rsid w:val="008603ED"/>
    <w:rsid w:val="00863023"/>
    <w:rsid w:val="008A0A15"/>
    <w:rsid w:val="009222BB"/>
    <w:rsid w:val="00924188"/>
    <w:rsid w:val="00931F6D"/>
    <w:rsid w:val="00956E5E"/>
    <w:rsid w:val="009B0D16"/>
    <w:rsid w:val="009F30C0"/>
    <w:rsid w:val="00A41C4B"/>
    <w:rsid w:val="00A4419D"/>
    <w:rsid w:val="00B00E1D"/>
    <w:rsid w:val="00B77A61"/>
    <w:rsid w:val="00BF5112"/>
    <w:rsid w:val="00C03E4E"/>
    <w:rsid w:val="00C25FB2"/>
    <w:rsid w:val="00C85F96"/>
    <w:rsid w:val="00CF49BE"/>
    <w:rsid w:val="00CF67F2"/>
    <w:rsid w:val="00D17104"/>
    <w:rsid w:val="00D76927"/>
    <w:rsid w:val="00D91EB3"/>
    <w:rsid w:val="00DD3F1D"/>
    <w:rsid w:val="00E1584B"/>
    <w:rsid w:val="00E6067D"/>
    <w:rsid w:val="00E7241C"/>
    <w:rsid w:val="00E77A51"/>
    <w:rsid w:val="00F06A62"/>
    <w:rsid w:val="00F34773"/>
    <w:rsid w:val="00F42DC3"/>
    <w:rsid w:val="00F452FD"/>
    <w:rsid w:val="00F55FF4"/>
    <w:rsid w:val="00FB7ECA"/>
    <w:rsid w:val="00FD5349"/>
    <w:rsid w:val="00FF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3ED"/>
    <w:pPr>
      <w:suppressAutoHyphens/>
    </w:pPr>
    <w:rPr>
      <w:rFonts w:ascii="Calibri" w:eastAsia="Calibri" w:hAnsi="Calibri" w:cs="Calibri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347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347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347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3477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8603ED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8603ED"/>
    <w:pPr>
      <w:ind w:left="720"/>
    </w:pPr>
  </w:style>
  <w:style w:type="table" w:styleId="a7">
    <w:name w:val="Table Grid"/>
    <w:basedOn w:val="a1"/>
    <w:uiPriority w:val="59"/>
    <w:rsid w:val="008603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931F6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525428"/>
    <w:pPr>
      <w:widowControl w:val="0"/>
      <w:suppressAutoHyphens w:val="0"/>
      <w:autoSpaceDE w:val="0"/>
      <w:autoSpaceDN w:val="0"/>
      <w:adjustRightInd w:val="0"/>
      <w:spacing w:after="0" w:line="504" w:lineRule="exact"/>
      <w:ind w:firstLine="384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525428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525428"/>
    <w:pPr>
      <w:widowControl w:val="0"/>
      <w:suppressAutoHyphens w:val="0"/>
      <w:autoSpaceDE w:val="0"/>
      <w:autoSpaceDN w:val="0"/>
      <w:adjustRightInd w:val="0"/>
      <w:spacing w:after="0" w:line="384" w:lineRule="exact"/>
      <w:jc w:val="center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25428"/>
    <w:pPr>
      <w:widowControl w:val="0"/>
      <w:suppressAutoHyphens w:val="0"/>
      <w:autoSpaceDE w:val="0"/>
      <w:autoSpaceDN w:val="0"/>
      <w:adjustRightInd w:val="0"/>
      <w:spacing w:after="0" w:line="221" w:lineRule="exact"/>
      <w:jc w:val="center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525428"/>
    <w:pPr>
      <w:widowControl w:val="0"/>
      <w:suppressAutoHyphens w:val="0"/>
      <w:autoSpaceDE w:val="0"/>
      <w:autoSpaceDN w:val="0"/>
      <w:adjustRightInd w:val="0"/>
      <w:spacing w:after="0" w:line="214" w:lineRule="exact"/>
      <w:ind w:firstLine="346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525428"/>
    <w:pPr>
      <w:widowControl w:val="0"/>
      <w:suppressAutoHyphens w:val="0"/>
      <w:autoSpaceDE w:val="0"/>
      <w:autoSpaceDN w:val="0"/>
      <w:adjustRightInd w:val="0"/>
      <w:spacing w:after="0" w:line="211" w:lineRule="exact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525428"/>
    <w:pPr>
      <w:widowControl w:val="0"/>
      <w:suppressAutoHyphens w:val="0"/>
      <w:autoSpaceDE w:val="0"/>
      <w:autoSpaceDN w:val="0"/>
      <w:adjustRightInd w:val="0"/>
      <w:spacing w:after="0" w:line="254" w:lineRule="exact"/>
      <w:jc w:val="right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44">
    <w:name w:val="Style44"/>
    <w:basedOn w:val="a"/>
    <w:uiPriority w:val="99"/>
    <w:rsid w:val="00525428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63">
    <w:name w:val="Style63"/>
    <w:basedOn w:val="a"/>
    <w:uiPriority w:val="99"/>
    <w:rsid w:val="00525428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86">
    <w:name w:val="Style86"/>
    <w:basedOn w:val="a"/>
    <w:uiPriority w:val="99"/>
    <w:rsid w:val="00525428"/>
    <w:pPr>
      <w:widowControl w:val="0"/>
      <w:suppressAutoHyphens w:val="0"/>
      <w:autoSpaceDE w:val="0"/>
      <w:autoSpaceDN w:val="0"/>
      <w:adjustRightInd w:val="0"/>
      <w:spacing w:after="0" w:line="235" w:lineRule="exact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paragraph" w:customStyle="1" w:styleId="Style87">
    <w:name w:val="Style87"/>
    <w:basedOn w:val="a"/>
    <w:uiPriority w:val="99"/>
    <w:rsid w:val="00525428"/>
    <w:pPr>
      <w:widowControl w:val="0"/>
      <w:suppressAutoHyphens w:val="0"/>
      <w:autoSpaceDE w:val="0"/>
      <w:autoSpaceDN w:val="0"/>
      <w:adjustRightInd w:val="0"/>
      <w:spacing w:after="0" w:line="238" w:lineRule="exact"/>
      <w:ind w:firstLine="350"/>
      <w:jc w:val="both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character" w:customStyle="1" w:styleId="FontStyle95">
    <w:name w:val="Font Style95"/>
    <w:basedOn w:val="a0"/>
    <w:uiPriority w:val="99"/>
    <w:rsid w:val="00525428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02">
    <w:name w:val="Font Style102"/>
    <w:basedOn w:val="a0"/>
    <w:uiPriority w:val="99"/>
    <w:rsid w:val="00525428"/>
    <w:rPr>
      <w:rFonts w:ascii="Arial Black" w:hAnsi="Arial Black" w:cs="Arial Black"/>
      <w:sz w:val="16"/>
      <w:szCs w:val="16"/>
    </w:rPr>
  </w:style>
  <w:style w:type="character" w:customStyle="1" w:styleId="FontStyle104">
    <w:name w:val="Font Style104"/>
    <w:basedOn w:val="a0"/>
    <w:uiPriority w:val="99"/>
    <w:rsid w:val="00525428"/>
    <w:rPr>
      <w:rFonts w:ascii="Times New Roman" w:hAnsi="Times New Roman" w:cs="Times New Roman"/>
      <w:sz w:val="18"/>
      <w:szCs w:val="18"/>
    </w:rPr>
  </w:style>
  <w:style w:type="character" w:customStyle="1" w:styleId="FontStyle129">
    <w:name w:val="Font Style129"/>
    <w:basedOn w:val="a0"/>
    <w:uiPriority w:val="99"/>
    <w:rsid w:val="00525428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43">
    <w:name w:val="Font Style143"/>
    <w:basedOn w:val="a0"/>
    <w:uiPriority w:val="99"/>
    <w:rsid w:val="00525428"/>
    <w:rPr>
      <w:rFonts w:ascii="Times New Roman" w:hAnsi="Times New Roman" w:cs="Times New Roman"/>
      <w:b/>
      <w:bCs/>
      <w:sz w:val="18"/>
      <w:szCs w:val="18"/>
    </w:rPr>
  </w:style>
  <w:style w:type="paragraph" w:styleId="a9">
    <w:name w:val="header"/>
    <w:basedOn w:val="a"/>
    <w:link w:val="aa"/>
    <w:uiPriority w:val="99"/>
    <w:semiHidden/>
    <w:unhideWhenUsed/>
    <w:rsid w:val="00525428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525428"/>
    <w:rPr>
      <w:rFonts w:ascii="Century Gothic" w:eastAsia="Times New Roman" w:hAnsi="Century Gothic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uiPriority w:val="99"/>
    <w:rsid w:val="00525428"/>
    <w:rPr>
      <w:rFonts w:ascii="Times New Roman" w:hAnsi="Times New Roman" w:cs="Times New Roman"/>
      <w:sz w:val="20"/>
      <w:szCs w:val="20"/>
    </w:rPr>
  </w:style>
  <w:style w:type="character" w:customStyle="1" w:styleId="FontStyle30">
    <w:name w:val="Font Style30"/>
    <w:basedOn w:val="a0"/>
    <w:uiPriority w:val="99"/>
    <w:rsid w:val="0052542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1">
    <w:name w:val="Font Style31"/>
    <w:basedOn w:val="a0"/>
    <w:uiPriority w:val="99"/>
    <w:rsid w:val="00525428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39">
    <w:name w:val="Font Style39"/>
    <w:basedOn w:val="a0"/>
    <w:uiPriority w:val="99"/>
    <w:rsid w:val="00525428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45">
    <w:name w:val="Font Style45"/>
    <w:basedOn w:val="a0"/>
    <w:uiPriority w:val="99"/>
    <w:rsid w:val="00525428"/>
    <w:rPr>
      <w:rFonts w:ascii="Tahoma" w:hAnsi="Tahoma" w:cs="Tahoma"/>
      <w:b/>
      <w:bCs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5E1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E145D"/>
    <w:rPr>
      <w:rFonts w:ascii="Calibri" w:eastAsia="Calibri" w:hAnsi="Calibri" w:cs="Calibri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4A4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A4A0F"/>
    <w:rPr>
      <w:rFonts w:ascii="Tahoma" w:eastAsia="Calibri" w:hAnsi="Tahoma" w:cs="Tahoma"/>
      <w:sz w:val="16"/>
      <w:szCs w:val="16"/>
      <w:lang w:eastAsia="ar-SA"/>
    </w:rPr>
  </w:style>
  <w:style w:type="table" w:customStyle="1" w:styleId="21">
    <w:name w:val="Сетка таблицы2"/>
    <w:basedOn w:val="a1"/>
    <w:next w:val="a7"/>
    <w:uiPriority w:val="59"/>
    <w:rsid w:val="004D52D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2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268A0-CA3F-4B4C-B77B-624FF3177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14</Pages>
  <Words>3860</Words>
  <Characters>22004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73</cp:revision>
  <cp:lastPrinted>2022-08-29T17:21:00Z</cp:lastPrinted>
  <dcterms:created xsi:type="dcterms:W3CDTF">2017-08-29T09:30:00Z</dcterms:created>
  <dcterms:modified xsi:type="dcterms:W3CDTF">2022-09-12T17:20:00Z</dcterms:modified>
</cp:coreProperties>
</file>