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C1F" w:rsidRPr="00095C1F" w:rsidRDefault="00095C1F" w:rsidP="00095C1F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66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66"/>
          <w:sz w:val="24"/>
          <w:szCs w:val="24"/>
          <w:lang w:eastAsia="ru-RU"/>
        </w:rPr>
        <w:t>Задания 20. Задание на выявление структурных элементов понятия с помощью таблицы</w:t>
      </w:r>
    </w:p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аполните пропуск в таблице.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3"/>
        <w:gridCol w:w="5812"/>
      </w:tblGrid>
      <w:tr w:rsidR="00095C1F" w:rsidRPr="00095C1F" w:rsidTr="00095C1F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095C1F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РФ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исполнение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государственного бюджета</w:t>
            </w:r>
          </w:p>
        </w:tc>
      </w:tr>
      <w:tr w:rsidR="00095C1F" w:rsidRPr="00095C1F" w:rsidTr="00095C1F">
        <w:tc>
          <w:tcPr>
            <w:tcW w:w="4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Собрание РФ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принятие законов РФ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0"/>
        <w:gridCol w:w="7190"/>
      </w:tblGrid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  <w:t xml:space="preserve">КРИТЕРИЙ </w:t>
            </w:r>
            <w:proofErr w:type="gramStart"/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  <w:t>СОЦИАЛЬНОЙ</w:t>
            </w:r>
            <w:proofErr w:type="gramEnd"/>
          </w:p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  <w:t>СТРАТИФИКАЦИИ</w:t>
            </w:r>
          </w:p>
        </w:tc>
        <w:tc>
          <w:tcPr>
            <w:tcW w:w="7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  <w:t>ХАРАКТЕРИСТИКА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</w:t>
            </w:r>
          </w:p>
        </w:tc>
        <w:tc>
          <w:tcPr>
            <w:tcW w:w="7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</w:t>
            </w:r>
            <w:r w:rsidR="0092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денежных поступлений индивида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семьи за определённый период времени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</w:t>
            </w:r>
          </w:p>
        </w:tc>
        <w:tc>
          <w:tcPr>
            <w:tcW w:w="7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навязыва</w:t>
            </w:r>
            <w:r w:rsidR="0092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ть свою волю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независимо от желания других людей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proofErr w:type="gramStart"/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p w:rsidR="00095C1F" w:rsidRPr="00922DA6" w:rsidRDefault="00095C1F" w:rsidP="00095C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22DA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Факторные доходы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0"/>
        <w:gridCol w:w="3360"/>
      </w:tblGrid>
      <w:tr w:rsidR="00095C1F" w:rsidRPr="00922DA6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ФАКТОР 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ФАКТОРНЫЙ ДОХОД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Заработная плата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p w:rsidR="00095C1F" w:rsidRPr="00922DA6" w:rsidRDefault="00095C1F" w:rsidP="00095C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922DA6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Виды социальных норм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6"/>
        <w:gridCol w:w="8281"/>
      </w:tblGrid>
      <w:tr w:rsidR="00095C1F" w:rsidRPr="00922DA6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ВИД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ХАРАКТЕРИСТИКА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Правовые нормы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Формально определённые правила поведения,</w:t>
            </w:r>
          </w:p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установленные</w:t>
            </w:r>
            <w:proofErr w:type="gramEnd"/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либо санкционированные государством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</w:t>
            </w:r>
          </w:p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поведения, в которых выражаются представления людей о добре и зле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2"/>
        <w:gridCol w:w="7780"/>
      </w:tblGrid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922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ФОРМА</w:t>
            </w:r>
          </w:p>
          <w:p w:rsidR="00095C1F" w:rsidRPr="00922DA6" w:rsidRDefault="00095C1F" w:rsidP="00922DA6">
            <w:pPr>
              <w:spacing w:after="0" w:line="240" w:lineRule="auto"/>
              <w:ind w:firstLine="3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ОБЩЕСТВЕННЫХ</w:t>
            </w:r>
          </w:p>
          <w:p w:rsidR="00095C1F" w:rsidRPr="00922DA6" w:rsidRDefault="00095C1F" w:rsidP="00922DA6">
            <w:pPr>
              <w:spacing w:after="0" w:line="240" w:lineRule="auto"/>
              <w:ind w:firstLine="3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ПРЕОБРАЗОВАНИЙ</w:t>
            </w:r>
          </w:p>
        </w:tc>
        <w:tc>
          <w:tcPr>
            <w:tcW w:w="7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ХАРАКТЕРИСТИКА ФОРМ</w:t>
            </w:r>
          </w:p>
          <w:p w:rsidR="00095C1F" w:rsidRPr="00922DA6" w:rsidRDefault="00095C1F" w:rsidP="00095C1F">
            <w:pPr>
              <w:spacing w:after="0" w:line="240" w:lineRule="auto"/>
              <w:ind w:firstLine="3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ОБЩЕСТВЕННЫХ ПРЕОБРАЗОВАНИЙ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Революция</w:t>
            </w:r>
          </w:p>
        </w:tc>
        <w:tc>
          <w:tcPr>
            <w:tcW w:w="7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качественное изменение всех или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большинства сторон общественной </w:t>
            </w:r>
            <w:proofErr w:type="spellStart"/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жизни</w:t>
            </w:r>
            <w:proofErr w:type="gramStart"/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,з</w:t>
            </w:r>
            <w:proofErr w:type="gramEnd"/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атрагивающее</w:t>
            </w:r>
            <w:proofErr w:type="spellEnd"/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основы существующего строя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Усовершенствование в какой-либо сфере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общественной жизни посредством ряда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постепенных преобразований, </w:t>
            </w:r>
            <w:proofErr w:type="spellStart"/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незатрагивающих</w:t>
            </w:r>
            <w:proofErr w:type="spellEnd"/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фундаментальных основ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p w:rsidR="00095C1F" w:rsidRPr="00922DA6" w:rsidRDefault="00095C1F" w:rsidP="00095C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922DA6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ХАРАКТЕРИСТИКА ФОРМ ДУХОВНОЙ ДЕЯТЕЛЬНОСТИ</w:t>
      </w:r>
      <w:r w:rsidRPr="00922DA6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tbl>
      <w:tblPr>
        <w:tblW w:w="102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8096"/>
      </w:tblGrid>
      <w:tr w:rsidR="00095C1F" w:rsidRPr="00922DA6" w:rsidTr="00095C1F">
        <w:tc>
          <w:tcPr>
            <w:tcW w:w="2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ФОРМА ДУХОВНОЙ</w:t>
            </w: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br/>
              <w:t>ДЕЯТЕЛЬНОСТИ</w:t>
            </w:r>
          </w:p>
        </w:tc>
        <w:tc>
          <w:tcPr>
            <w:tcW w:w="8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ХАРАКТЕРИСТИКА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8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духовной деятельности, направленная на освоение и создание эстетических ценностей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8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духовной деятельности, направленная на производство знаний о природе, обществе и о самом познании, имеющая непосредственную цель постижения истины и открытия объективных законов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p w:rsidR="00095C1F" w:rsidRPr="00922DA6" w:rsidRDefault="00095C1F" w:rsidP="00095C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922DA6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ХАРАКТЕРИСТИКА ВИДОВ ДЕЯТЕЛЬНОСТИ</w:t>
      </w:r>
      <w:r w:rsidRPr="00922DA6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tbl>
      <w:tblPr>
        <w:tblW w:w="102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8096"/>
      </w:tblGrid>
      <w:tr w:rsidR="00095C1F" w:rsidRPr="00095C1F" w:rsidTr="00095C1F">
        <w:tc>
          <w:tcPr>
            <w:tcW w:w="2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ВИД ДЕЯТЕЛЬНОСТИ</w:t>
            </w:r>
          </w:p>
        </w:tc>
        <w:tc>
          <w:tcPr>
            <w:tcW w:w="8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ХАРАКТЕРИСТИКА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Учение</w:t>
            </w:r>
          </w:p>
        </w:tc>
        <w:tc>
          <w:tcPr>
            <w:tcW w:w="8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деятельности, целью которого является приобретение человеком знаний, умений и навыков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8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деятельности, при котором происходит обмен идеями и эмоциями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8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p w:rsidR="00095C1F" w:rsidRPr="00922DA6" w:rsidRDefault="00095C1F" w:rsidP="00095C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922DA6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ХАРАКТЕРИСТИКА ПРАВОВОГО СТАТУСА</w:t>
      </w:r>
      <w:r w:rsidRPr="00922DA6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tbl>
      <w:tblPr>
        <w:tblW w:w="102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106"/>
      </w:tblGrid>
      <w:tr w:rsidR="00095C1F" w:rsidRPr="00922DA6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ПРАВОВОЙ СТАТУС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ХАРАКТЕРИСТИКА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Правоспособность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иметь юридические права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своими действиями приобретать и осуществлять юридические права, создавать для себя юридические обязанности и исполнять их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p w:rsidR="00095C1F" w:rsidRPr="00922DA6" w:rsidRDefault="00095C1F" w:rsidP="00095C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922DA6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ФАКТОРЫ ПРОИЗВОДСТВА И ФАКТОРНЫЕ ДОХОДЫ</w:t>
      </w:r>
      <w:r w:rsidRPr="00922DA6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tbl>
      <w:tblPr>
        <w:tblW w:w="102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39"/>
        <w:gridCol w:w="3827"/>
      </w:tblGrid>
      <w:tr w:rsidR="00095C1F" w:rsidRPr="00922DA6" w:rsidTr="00922DA6"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  <w:t>ФАКТОРЫ</w:t>
            </w: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  <w:br/>
              <w:t>ПРОИЗВОДСТВА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4"/>
                <w:lang w:eastAsia="ru-RU"/>
              </w:rPr>
              <w:t>ФАКТОРНЫЕ ДОХОДЫ</w:t>
            </w:r>
          </w:p>
        </w:tc>
      </w:tr>
      <w:tr w:rsidR="00095C1F" w:rsidRPr="00095C1F" w:rsidTr="00922DA6"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Предпринимательство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(предпринимательские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способности)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</w:tr>
      <w:tr w:rsidR="00095C1F" w:rsidRPr="00095C1F" w:rsidTr="00922DA6"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Рента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p w:rsidR="00095C1F" w:rsidRPr="00922DA6" w:rsidRDefault="00095C1F" w:rsidP="00095C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922DA6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ТИПЫ ИЗБИРАТЕЛЬНЫХ СИСТЕМ</w:t>
      </w:r>
      <w:r w:rsidRPr="00922DA6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tbl>
      <w:tblPr>
        <w:tblW w:w="10337" w:type="dxa"/>
        <w:jc w:val="center"/>
        <w:tblInd w:w="-28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8"/>
        <w:gridCol w:w="6629"/>
      </w:tblGrid>
      <w:tr w:rsidR="00095C1F" w:rsidRPr="00095C1F" w:rsidTr="00922DA6">
        <w:trPr>
          <w:jc w:val="center"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ТИПЫ ИЗБИРАТЕЛЬНЫХ СИСТЕМ</w:t>
            </w:r>
          </w:p>
        </w:tc>
        <w:tc>
          <w:tcPr>
            <w:tcW w:w="6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ХАРАКТЕРИСТИКИ</w:t>
            </w:r>
          </w:p>
        </w:tc>
      </w:tr>
      <w:tr w:rsidR="00095C1F" w:rsidRPr="00095C1F" w:rsidTr="00922DA6">
        <w:trPr>
          <w:jc w:val="center"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6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формирования выборных органов через персональное представительство, избранным считается кандидат, получивший большинство голосов избирателей</w:t>
            </w:r>
          </w:p>
        </w:tc>
      </w:tr>
      <w:tr w:rsidR="00095C1F" w:rsidRPr="00095C1F" w:rsidTr="00922DA6">
        <w:trPr>
          <w:jc w:val="center"/>
        </w:trPr>
        <w:tc>
          <w:tcPr>
            <w:tcW w:w="3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Пропорциональная</w:t>
            </w:r>
          </w:p>
        </w:tc>
        <w:tc>
          <w:tcPr>
            <w:tcW w:w="6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формирования выборных органов власти через партийное представительство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99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7823"/>
      </w:tblGrid>
      <w:tr w:rsidR="00095C1F" w:rsidRPr="00095C1F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ПОНЯТИЯ</w:t>
            </w:r>
          </w:p>
        </w:tc>
        <w:tc>
          <w:tcPr>
            <w:tcW w:w="7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ХАРАКТЕРИСТИКИ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</w:t>
            </w:r>
          </w:p>
        </w:tc>
        <w:tc>
          <w:tcPr>
            <w:tcW w:w="7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 как представитель биологического вида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7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 как носитель социальных качеств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12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1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7965"/>
      </w:tblGrid>
      <w:tr w:rsidR="00095C1F" w:rsidRPr="00095C1F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ТИПЫ ОБЩЕСТВА</w:t>
            </w:r>
          </w:p>
        </w:tc>
        <w:tc>
          <w:tcPr>
            <w:tcW w:w="7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ОСНОВЫ ЭКОНОМИКИ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7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хозяйство, экстенсивные технологии, коллективный труд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Индустриальное</w:t>
            </w:r>
          </w:p>
        </w:tc>
        <w:tc>
          <w:tcPr>
            <w:tcW w:w="7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Массовое промышленное производство</w:t>
            </w:r>
          </w:p>
        </w:tc>
      </w:tr>
    </w:tbl>
    <w:p w:rsidR="00095C1F" w:rsidRPr="00922DA6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1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2"/>
        <w:gridCol w:w="7603"/>
      </w:tblGrid>
      <w:tr w:rsidR="00095C1F" w:rsidRPr="00095C1F" w:rsidTr="00095C1F"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ФОРМЫ ВОЛЕИЗЪЯВЛЕНИЯ ГРАЖДАН</w:t>
            </w:r>
          </w:p>
        </w:tc>
        <w:tc>
          <w:tcPr>
            <w:tcW w:w="7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ХАРАКТЕРИСТИКИ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Выборы</w:t>
            </w:r>
          </w:p>
        </w:tc>
        <w:tc>
          <w:tcPr>
            <w:tcW w:w="7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граждан в формировании органов государственной власти, местного самоуправления или наделении полномочиями должностного лица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7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Голосование в целях принятия решений по наиболее важным вопросам государственного и местного значения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2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1"/>
        <w:gridCol w:w="7805"/>
      </w:tblGrid>
      <w:tr w:rsidR="00095C1F" w:rsidRPr="00095C1F" w:rsidTr="00095C1F"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ЭКОНОМИЧЕСКИЕ ЯВЛЕНИЯ</w:t>
            </w:r>
          </w:p>
        </w:tc>
        <w:tc>
          <w:tcPr>
            <w:tcW w:w="7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ХАРАКТЕРИСТИКИ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Спрос</w:t>
            </w:r>
          </w:p>
        </w:tc>
        <w:tc>
          <w:tcPr>
            <w:tcW w:w="7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Сложившаяся на рынке в определённый период времени зависимость объёма товара определённого вида, который потребители готовы приобрести, от цен, по которым эти товары могут быть проданы производителями/продавцами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7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Сложившаяся на рынке в определённый период времени зависимость объёма товара определённого вида, который производители/продавцы готовы продать, от цен, по которым этот товар может быть продан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2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9"/>
        <w:gridCol w:w="7547"/>
      </w:tblGrid>
      <w:tr w:rsidR="00095C1F" w:rsidRPr="00095C1F" w:rsidTr="00095C1F"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СОЦИАЛЬНЫЕ ЯВЛЕНИЯ</w:t>
            </w: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ХАРАКТЕРИСТИКИ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мобильность</w:t>
            </w: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Любой переход индивида или социальной группы из одной социальной позиции в другую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...</w:t>
            </w:r>
          </w:p>
        </w:tc>
        <w:tc>
          <w:tcPr>
            <w:tcW w:w="7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Существующее в обществе структурированное неравенство между различными социальными группами по уровню их богатства, власти или престижа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16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p w:rsidR="00095C1F" w:rsidRPr="00095C1F" w:rsidRDefault="00095C1F" w:rsidP="00095C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ОБЛАСТИ (СФЕРЫ) ДУХОВНОЙ КУЛЬТУРЫ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2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106"/>
      </w:tblGrid>
      <w:tr w:rsidR="00095C1F" w:rsidRPr="00095C1F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ОБЛАСТИ (СФЕРЫ) ДУХОВНОЙ КУЛЬТУРЫ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ХАРАКТЕРИСТИКИ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Отражение мира и человека в художественных образах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Целенаправленный процесс обучения и воспитания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словосочетание, пропущенное в таблице.</w:t>
      </w:r>
    </w:p>
    <w:p w:rsidR="00095C1F" w:rsidRPr="00922DA6" w:rsidRDefault="00095C1F" w:rsidP="00095C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922DA6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ПРАВА И ОБЯЗАННОСТИ СУПРУГОВ</w:t>
      </w:r>
      <w:r w:rsidRPr="00922DA6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tbl>
      <w:tblPr>
        <w:tblW w:w="102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106"/>
      </w:tblGrid>
      <w:tr w:rsidR="00095C1F" w:rsidRPr="00922DA6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ПРАВА И ОБЯЗАННОСТИ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ПРИМЕРЫ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Свобода выбора занятия, профессии, места жительства и пребывания и др.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Имущественные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 и обязанности по поводу супружеской собственности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 </w:t>
      </w:r>
    </w:p>
    <w:tbl>
      <w:tblPr>
        <w:tblW w:w="102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106"/>
      </w:tblGrid>
      <w:tr w:rsidR="00095C1F" w:rsidRPr="00095C1F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ЭЛЕМЕНТЫ СОЦИАЛЬНОГО КОНТРОЛЯ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ХАРАКТЕРИСТИКИ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нормы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запретов, ограничений, разрешений, основанных на поддержке большинства членов общества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...</w:t>
            </w:r>
          </w:p>
        </w:tc>
        <w:tc>
          <w:tcPr>
            <w:tcW w:w="8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реакция на поведение человека или группы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19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p w:rsidR="00095C1F" w:rsidRPr="00922DA6" w:rsidRDefault="00095C1F" w:rsidP="00922D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</w:pPr>
      <w:r w:rsidRPr="00922DA6"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  <w:t>ИЗДЕРЖКИ ФИРМЫ</w:t>
      </w:r>
      <w:r w:rsidRPr="00922DA6">
        <w:rPr>
          <w:rFonts w:ascii="Times New Roman" w:eastAsia="Times New Roman" w:hAnsi="Times New Roman" w:cs="Times New Roman"/>
          <w:color w:val="000000"/>
          <w:sz w:val="20"/>
          <w:szCs w:val="24"/>
          <w:lang w:eastAsia="ru-RU"/>
        </w:rPr>
        <w:t> </w:t>
      </w:r>
    </w:p>
    <w:tbl>
      <w:tblPr>
        <w:tblW w:w="106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532"/>
      </w:tblGrid>
      <w:tr w:rsidR="00095C1F" w:rsidRPr="00922DA6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ВИДЫ ИЗДЕРЖЕК ФИРМЫ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ИХ СУЩНОСТЬ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Постоянные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Издержки, размер которых в краткосрочном периоде не зависит от изменения объёма производства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Издержки, которые в краткосрочном периоде возрастают с увеличением объёма производства и снижаются при его сокращении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20</w:t>
      </w:r>
      <w:proofErr w:type="gramStart"/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 </w:t>
      </w:r>
    </w:p>
    <w:tbl>
      <w:tblPr>
        <w:tblW w:w="106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532"/>
      </w:tblGrid>
      <w:tr w:rsidR="00095C1F" w:rsidRPr="00095C1F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Области (сферы) духовной культуры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ХАРАКТЕРИСТИКИ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Специфический способ регуляции общественной жизни c позиций гуманизма, добра и справедливости, цель которого — утверждать ценность личности, равенство людей в их стремлении к счастью и достойной жизни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Целенаправленный процесс обучения и воспитания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6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1"/>
        <w:gridCol w:w="7801"/>
      </w:tblGrid>
      <w:tr w:rsidR="00095C1F" w:rsidRPr="00095C1F" w:rsidTr="00095C1F"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7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РФ</w:t>
            </w:r>
          </w:p>
        </w:tc>
        <w:tc>
          <w:tcPr>
            <w:tcW w:w="7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исполнение государственного бюджета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Собрание РФ</w:t>
            </w:r>
          </w:p>
        </w:tc>
        <w:tc>
          <w:tcPr>
            <w:tcW w:w="7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принятие законов РФ</w:t>
            </w:r>
          </w:p>
        </w:tc>
      </w:tr>
    </w:tbl>
    <w:p w:rsidR="00922DA6" w:rsidRDefault="00922DA6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22DA6" w:rsidRDefault="00922DA6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6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532"/>
      </w:tblGrid>
      <w:tr w:rsidR="00095C1F" w:rsidRPr="00095C1F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объявление амнистии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Федерации</w:t>
            </w:r>
          </w:p>
        </w:tc>
        <w:tc>
          <w:tcPr>
            <w:tcW w:w="8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изменения границ между субъектами Российской Федерации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23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6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2"/>
        <w:gridCol w:w="4138"/>
      </w:tblGrid>
      <w:tr w:rsidR="00095C1F" w:rsidRPr="00095C1F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 бюджета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Дума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федеральных законов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24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4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2"/>
        <w:gridCol w:w="7946"/>
      </w:tblGrid>
      <w:tr w:rsidR="00095C1F" w:rsidRPr="00095C1F" w:rsidTr="00095C1F"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Утверждение указа Президента </w:t>
            </w:r>
            <w:proofErr w:type="gramStart"/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</w:t>
            </w:r>
            <w:proofErr w:type="gramEnd"/>
          </w:p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Федерации о введении военного положения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Дума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вопроса о доверии Правительству</w:t>
            </w:r>
          </w:p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Российской Федерации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4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248"/>
      </w:tblGrid>
      <w:tr w:rsidR="00095C1F" w:rsidRPr="00095C1F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руководства внешней политикой Российской Федерации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Правительство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управления федеральной собственностью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4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2"/>
        <w:gridCol w:w="7946"/>
      </w:tblGrid>
      <w:tr w:rsidR="00095C1F" w:rsidRPr="00095C1F" w:rsidTr="00095C1F"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Утверждение военной доктрины Российской Федерации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Дума</w:t>
            </w:r>
          </w:p>
        </w:tc>
        <w:tc>
          <w:tcPr>
            <w:tcW w:w="7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Объявление амнистии</w:t>
            </w:r>
          </w:p>
        </w:tc>
      </w:tr>
    </w:tbl>
    <w:p w:rsidR="00095C1F" w:rsidRPr="00095C1F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4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248"/>
      </w:tblGrid>
      <w:tr w:rsidR="00095C1F" w:rsidRPr="00095C1F" w:rsidTr="00922DA6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Президент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Назначение </w:t>
            </w:r>
            <w:r w:rsidR="0092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выборов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Государственную Думу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</w:t>
            </w:r>
            <w:r w:rsidR="00922D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ерждение изменения границ между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субъектами Российской Федерации</w:t>
            </w:r>
          </w:p>
        </w:tc>
      </w:tr>
    </w:tbl>
    <w:p w:rsidR="00095C1F" w:rsidRPr="00922DA6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</w:t>
      </w:r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28</w:t>
      </w:r>
      <w:proofErr w:type="gramStart"/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4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248"/>
      </w:tblGrid>
      <w:tr w:rsidR="00095C1F" w:rsidRPr="00095C1F" w:rsidTr="00922DA6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Правительство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2C3F7C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мер по управлению </w:t>
            </w:r>
            <w:r w:rsidR="00095C1F"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федеральной собственностью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922DA6" w:rsidP="00922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 выборов Президента Российской Федерации</w:t>
            </w:r>
          </w:p>
        </w:tc>
      </w:tr>
    </w:tbl>
    <w:p w:rsidR="00095C1F" w:rsidRPr="00922DA6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 2</w:t>
      </w:r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proofErr w:type="gramStart"/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апишите слово, пропущенное в таблице.</w:t>
      </w:r>
    </w:p>
    <w:tbl>
      <w:tblPr>
        <w:tblW w:w="104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8248"/>
      </w:tblGrid>
      <w:tr w:rsidR="00095C1F" w:rsidRPr="00095C1F" w:rsidTr="00922DA6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 Федерации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 выборов Президента Российской Федерации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8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вопроса о доверии Правительству Российской Федерации</w:t>
            </w:r>
          </w:p>
        </w:tc>
      </w:tr>
    </w:tbl>
    <w:p w:rsidR="00095C1F" w:rsidRPr="00922DA6" w:rsidRDefault="00095C1F" w:rsidP="00922D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</w:t>
      </w:r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30</w:t>
      </w:r>
      <w:proofErr w:type="gramStart"/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аполните пропуск в таблице.</w:t>
      </w:r>
    </w:p>
    <w:tbl>
      <w:tblPr>
        <w:tblW w:w="105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4"/>
        <w:gridCol w:w="8096"/>
      </w:tblGrid>
      <w:tr w:rsidR="00095C1F" w:rsidRPr="00095C1F" w:rsidTr="00922DA6">
        <w:tc>
          <w:tcPr>
            <w:tcW w:w="2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lastRenderedPageBreak/>
              <w:t>Элемент статуса</w:t>
            </w:r>
          </w:p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гражданина</w:t>
            </w:r>
          </w:p>
        </w:tc>
        <w:tc>
          <w:tcPr>
            <w:tcW w:w="8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Примеры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 (гражданские)</w:t>
            </w:r>
          </w:p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 и свободы</w:t>
            </w:r>
          </w:p>
        </w:tc>
        <w:tc>
          <w:tcPr>
            <w:tcW w:w="8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 </w:t>
            </w:r>
            <w:r w:rsidR="002C3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жизнь, право на защиту чести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достоин</w:t>
            </w:r>
            <w:r w:rsidR="002C3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ства, право на свободу и личную неприкосновенность, право на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неприкосновенность личной жизни и др.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Конституционные …</w:t>
            </w:r>
          </w:p>
        </w:tc>
        <w:tc>
          <w:tcPr>
            <w:tcW w:w="8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Сохране</w:t>
            </w:r>
            <w:r w:rsidR="002C3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ние природы и окружающей среды,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</w:t>
            </w:r>
            <w:r w:rsidR="002C3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логов, защита Отечества, забота </w:t>
            </w: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дет</w:t>
            </w:r>
            <w:r w:rsidR="002C3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ях и нетрудоспособных родителях </w:t>
            </w:r>
            <w:bookmarkStart w:id="0" w:name="_GoBack"/>
            <w:bookmarkEnd w:id="0"/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др.</w:t>
            </w:r>
          </w:p>
        </w:tc>
      </w:tr>
    </w:tbl>
    <w:p w:rsidR="00095C1F" w:rsidRPr="00922DA6" w:rsidRDefault="00095C1F" w:rsidP="00922D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31</w:t>
      </w:r>
      <w:proofErr w:type="gramStart"/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аполните пропуск в таблице.</w:t>
      </w:r>
    </w:p>
    <w:tbl>
      <w:tblPr>
        <w:tblW w:w="6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4440"/>
      </w:tblGrid>
      <w:tr w:rsidR="00095C1F" w:rsidRPr="00095C1F" w:rsidTr="00095C1F"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Ветвь власти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Высший орган в РФ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Законодательная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Собрание РФ</w:t>
            </w:r>
          </w:p>
        </w:tc>
      </w:tr>
      <w:tr w:rsidR="00095C1F" w:rsidRPr="00095C1F" w:rsidTr="00095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РФ</w:t>
            </w:r>
          </w:p>
        </w:tc>
      </w:tr>
    </w:tbl>
    <w:p w:rsidR="00095C1F" w:rsidRPr="00922DA6" w:rsidRDefault="00095C1F" w:rsidP="00095C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95C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</w:t>
      </w:r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32</w:t>
      </w:r>
      <w:proofErr w:type="gramStart"/>
      <w:r w:rsidR="0092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095C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аполните пропуск в таблице.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7"/>
        <w:gridCol w:w="6624"/>
      </w:tblGrid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Орган государственной власти</w:t>
            </w:r>
          </w:p>
        </w:tc>
        <w:tc>
          <w:tcPr>
            <w:tcW w:w="6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922DA6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</w:pPr>
            <w:r w:rsidRPr="00922D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  <w:lang w:eastAsia="ru-RU"/>
              </w:rPr>
              <w:t>Полномочия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Российской Федерации</w:t>
            </w:r>
          </w:p>
        </w:tc>
        <w:tc>
          <w:tcPr>
            <w:tcW w:w="6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922DA6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и исполнение </w:t>
            </w:r>
            <w:r w:rsidR="00095C1F"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государственного бюджета</w:t>
            </w:r>
          </w:p>
        </w:tc>
      </w:tr>
      <w:tr w:rsidR="00095C1F" w:rsidRPr="00095C1F" w:rsidTr="00922D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095C1F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Дума</w:t>
            </w:r>
          </w:p>
        </w:tc>
        <w:tc>
          <w:tcPr>
            <w:tcW w:w="6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95C1F" w:rsidRPr="00095C1F" w:rsidRDefault="00922DA6" w:rsidP="0009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законов Российской</w:t>
            </w:r>
            <w:r w:rsidR="002C3F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5C1F" w:rsidRPr="00095C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Федерации</w:t>
            </w:r>
          </w:p>
        </w:tc>
      </w:tr>
    </w:tbl>
    <w:p w:rsidR="00AB6C2D" w:rsidRPr="00095C1F" w:rsidRDefault="00AB6C2D" w:rsidP="00095C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B6C2D" w:rsidRPr="00095C1F" w:rsidSect="00922DA6">
      <w:pgSz w:w="11906" w:h="16838"/>
      <w:pgMar w:top="567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7FD"/>
    <w:rsid w:val="00095C1F"/>
    <w:rsid w:val="002C3F7C"/>
    <w:rsid w:val="007F67FD"/>
    <w:rsid w:val="00922DA6"/>
    <w:rsid w:val="00AB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95C1F"/>
  </w:style>
  <w:style w:type="character" w:styleId="a3">
    <w:name w:val="Hyperlink"/>
    <w:basedOn w:val="a0"/>
    <w:uiPriority w:val="99"/>
    <w:semiHidden/>
    <w:unhideWhenUsed/>
    <w:rsid w:val="00095C1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95C1F"/>
    <w:rPr>
      <w:color w:val="800080"/>
      <w:u w:val="single"/>
    </w:rPr>
  </w:style>
  <w:style w:type="character" w:customStyle="1" w:styleId="pagerpage">
    <w:name w:val="pager_page"/>
    <w:basedOn w:val="a0"/>
    <w:rsid w:val="00095C1F"/>
  </w:style>
  <w:style w:type="character" w:customStyle="1" w:styleId="probnums">
    <w:name w:val="prob_nums"/>
    <w:basedOn w:val="a0"/>
    <w:rsid w:val="00095C1F"/>
  </w:style>
  <w:style w:type="paragraph" w:customStyle="1" w:styleId="leftmargin">
    <w:name w:val="left_margin"/>
    <w:basedOn w:val="a"/>
    <w:rsid w:val="0009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09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eph">
    <w:name w:val="share_ph"/>
    <w:basedOn w:val="a0"/>
    <w:rsid w:val="00095C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95C1F"/>
  </w:style>
  <w:style w:type="character" w:styleId="a3">
    <w:name w:val="Hyperlink"/>
    <w:basedOn w:val="a0"/>
    <w:uiPriority w:val="99"/>
    <w:semiHidden/>
    <w:unhideWhenUsed/>
    <w:rsid w:val="00095C1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95C1F"/>
    <w:rPr>
      <w:color w:val="800080"/>
      <w:u w:val="single"/>
    </w:rPr>
  </w:style>
  <w:style w:type="character" w:customStyle="1" w:styleId="pagerpage">
    <w:name w:val="pager_page"/>
    <w:basedOn w:val="a0"/>
    <w:rsid w:val="00095C1F"/>
  </w:style>
  <w:style w:type="character" w:customStyle="1" w:styleId="probnums">
    <w:name w:val="prob_nums"/>
    <w:basedOn w:val="a0"/>
    <w:rsid w:val="00095C1F"/>
  </w:style>
  <w:style w:type="paragraph" w:customStyle="1" w:styleId="leftmargin">
    <w:name w:val="left_margin"/>
    <w:basedOn w:val="a"/>
    <w:rsid w:val="0009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09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eph">
    <w:name w:val="share_ph"/>
    <w:basedOn w:val="a0"/>
    <w:rsid w:val="00095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0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2170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9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35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617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828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40202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453598975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51272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640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37065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5812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32138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58910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60334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70530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20876009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7350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1646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56900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68782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39163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70195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99648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0594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26858911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540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259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02754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23157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488647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0150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85224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7710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547039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71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55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35203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2910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64219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60714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75426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630298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358508245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113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9598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26386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8417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337343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77070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97412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34218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75619017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415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043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8976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11947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19565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0978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35545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15758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35318901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708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8143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2283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24730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613661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22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81212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4844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180660497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0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5173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13235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49358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6619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580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24773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49325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310138649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567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3636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67902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31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52792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58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24587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36189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72891783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2592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6753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66172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2819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965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0908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53810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77720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925066997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74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2359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922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5555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8883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877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52825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09967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302423282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4678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15533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44571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24993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255110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11462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88419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51776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79413212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9413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2823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12131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973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689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77971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68897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6995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1572185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41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14927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8193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6303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78508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07496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97949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5258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22941901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82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3881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80607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80593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363048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0004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7762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8761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95428723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704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80031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07508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3271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48719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97069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541374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2310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829248779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8768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9346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9225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0221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38426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9123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05875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9794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88108649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2307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568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11911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2639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828827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771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30670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149458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809250199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6365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544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8749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05407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62858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06663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45902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2447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58433976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006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7683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9925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2635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79800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14598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082054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99213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577324477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416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8163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06121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97990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08574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79726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3282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68707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5551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589074189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81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7989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74711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4365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49428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90851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84624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6675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717247710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65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23060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68151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78466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52919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43237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50142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928407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2092063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481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41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64972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1774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2949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40972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243118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6471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231967325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3749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18980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57235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9117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28670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33987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70515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7329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75174221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360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1286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65163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9644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816713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8715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66242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787395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200789972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056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71633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88900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558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16245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0203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570675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69251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266667076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582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8380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5039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1554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49029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86112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0672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2153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840201544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9784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01794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50859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05490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83916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36544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35088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503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671489313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8718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69913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55655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53979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45759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4101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56177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90641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6481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40025288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152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9313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1133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024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22400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057293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281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799157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604431">
                  <w:marLeft w:val="0"/>
                  <w:marRight w:val="0"/>
                  <w:marTop w:val="75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  <w:div w:id="1342708298">
                  <w:marLeft w:val="75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4360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0864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52250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83565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72472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C4EF2-BE92-4C94-B5CC-C3CA0AC4B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2020-11-18T15:46:00Z</dcterms:created>
  <dcterms:modified xsi:type="dcterms:W3CDTF">2020-11-18T16:08:00Z</dcterms:modified>
</cp:coreProperties>
</file>