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AED" w:rsidRPr="00042AED" w:rsidRDefault="004B7FCD" w:rsidP="00042AED">
      <w:pPr>
        <w:spacing w:line="276" w:lineRule="auto"/>
        <w:jc w:val="center"/>
        <w:rPr>
          <w:rFonts w:ascii="Times New Roman" w:hAnsi="Times New Roman" w:cs="Times New Roman"/>
        </w:rPr>
      </w:pPr>
      <w:r w:rsidRPr="00042AED">
        <w:rPr>
          <w:rFonts w:ascii="Times New Roman" w:hAnsi="Times New Roman" w:cs="Times New Roman"/>
        </w:rPr>
        <w:drawing>
          <wp:inline distT="0" distB="0" distL="0" distR="0" wp14:anchorId="64EA97E0" wp14:editId="63BBAF61">
            <wp:extent cx="4428434" cy="485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28" cy="55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FCD" w:rsidRPr="00042AED" w:rsidRDefault="00042AED" w:rsidP="00042AED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42AE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7FE86AA6" wp14:editId="125060B6">
            <wp:simplePos x="0" y="0"/>
            <wp:positionH relativeFrom="margin">
              <wp:align>left</wp:align>
            </wp:positionH>
            <wp:positionV relativeFrom="paragraph">
              <wp:posOffset>3644</wp:posOffset>
            </wp:positionV>
            <wp:extent cx="3053080" cy="2033905"/>
            <wp:effectExtent l="0" t="0" r="0" b="4445"/>
            <wp:wrapThrough wrapText="bothSides">
              <wp:wrapPolygon edited="0">
                <wp:start x="0" y="0"/>
                <wp:lineTo x="0" y="21445"/>
                <wp:lineTo x="21429" y="21445"/>
                <wp:lineTo x="21429" y="0"/>
                <wp:lineTo x="0" y="0"/>
              </wp:wrapPolygon>
            </wp:wrapThrough>
            <wp:docPr id="2" name="Рисунок 2" descr="Машина на дороге сбоку - 45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шина на дороге сбоку - 45 фот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2AED">
        <w:rPr>
          <w:rFonts w:ascii="Times New Roman" w:hAnsi="Times New Roman" w:cs="Times New Roman"/>
          <w:sz w:val="20"/>
          <w:szCs w:val="20"/>
        </w:rPr>
        <w:t>Движение</w:t>
      </w:r>
      <w:r w:rsidRPr="00042AED">
        <w:rPr>
          <w:rFonts w:ascii="Times New Roman" w:hAnsi="Times New Roman" w:cs="Times New Roman"/>
          <w:sz w:val="20"/>
          <w:szCs w:val="20"/>
        </w:rPr>
        <w:t xml:space="preserve"> тел повсюду и говоря о его движении</w:t>
      </w:r>
      <w:r w:rsidRPr="00042AED">
        <w:rPr>
          <w:rFonts w:ascii="Times New Roman" w:hAnsi="Times New Roman" w:cs="Times New Roman"/>
          <w:sz w:val="20"/>
          <w:szCs w:val="20"/>
        </w:rPr>
        <w:t xml:space="preserve">, то всегда имеем в виду, что перемещается         относительно других </w:t>
      </w:r>
      <w:proofErr w:type="gramStart"/>
      <w:r w:rsidRPr="00042AED">
        <w:rPr>
          <w:rFonts w:ascii="Times New Roman" w:hAnsi="Times New Roman" w:cs="Times New Roman"/>
          <w:sz w:val="20"/>
          <w:szCs w:val="20"/>
        </w:rPr>
        <w:t>тел. Например</w:t>
      </w:r>
      <w:proofErr w:type="gramEnd"/>
      <w:r w:rsidRPr="00042AED">
        <w:rPr>
          <w:rFonts w:ascii="Times New Roman" w:hAnsi="Times New Roman" w:cs="Times New Roman"/>
          <w:sz w:val="20"/>
          <w:szCs w:val="20"/>
        </w:rPr>
        <w:t xml:space="preserve">, автомобиль движется </w:t>
      </w:r>
      <w:r w:rsidRPr="00042AED">
        <w:rPr>
          <w:rFonts w:ascii="Times New Roman" w:hAnsi="Times New Roman" w:cs="Times New Roman"/>
          <w:i/>
          <w:sz w:val="20"/>
          <w:szCs w:val="20"/>
        </w:rPr>
        <w:t xml:space="preserve">относительно </w:t>
      </w:r>
      <w:r w:rsidRPr="00042AED">
        <w:rPr>
          <w:rFonts w:ascii="Times New Roman" w:hAnsi="Times New Roman" w:cs="Times New Roman"/>
          <w:sz w:val="20"/>
          <w:szCs w:val="20"/>
        </w:rPr>
        <w:t xml:space="preserve">дороги, домов, деревьев (тел)                                                                                           </w:t>
      </w:r>
    </w:p>
    <w:p w:rsidR="00042AED" w:rsidRPr="00042AED" w:rsidRDefault="00042AED" w:rsidP="00042AED">
      <w:pPr>
        <w:spacing w:line="276" w:lineRule="auto"/>
        <w:rPr>
          <w:rFonts w:ascii="Times New Roman" w:hAnsi="Times New Roman" w:cs="Times New Roman"/>
          <w:b/>
        </w:rPr>
      </w:pPr>
    </w:p>
    <w:p w:rsidR="00042AED" w:rsidRPr="00042AED" w:rsidRDefault="00042AED" w:rsidP="00042AED">
      <w:pPr>
        <w:spacing w:line="276" w:lineRule="auto"/>
        <w:rPr>
          <w:rFonts w:ascii="Times New Roman" w:hAnsi="Times New Roman" w:cs="Times New Roman"/>
          <w:b/>
        </w:rPr>
      </w:pPr>
    </w:p>
    <w:p w:rsidR="00042AED" w:rsidRPr="00042AED" w:rsidRDefault="00042AED" w:rsidP="00042AED">
      <w:pPr>
        <w:spacing w:line="276" w:lineRule="auto"/>
        <w:rPr>
          <w:rFonts w:ascii="Times New Roman" w:hAnsi="Times New Roman" w:cs="Times New Roman"/>
          <w:b/>
        </w:rPr>
      </w:pPr>
    </w:p>
    <w:p w:rsidR="00042AED" w:rsidRDefault="00042AED" w:rsidP="00042AED">
      <w:pPr>
        <w:spacing w:line="276" w:lineRule="auto"/>
        <w:rPr>
          <w:rFonts w:ascii="Times New Roman" w:hAnsi="Times New Roman" w:cs="Times New Roman"/>
          <w:b/>
        </w:rPr>
      </w:pPr>
    </w:p>
    <w:p w:rsidR="00042AED" w:rsidRPr="00BB7895" w:rsidRDefault="00042AED" w:rsidP="00042AED">
      <w:pPr>
        <w:spacing w:line="276" w:lineRule="auto"/>
        <w:rPr>
          <w:rFonts w:ascii="Times New Roman" w:hAnsi="Times New Roman" w:cs="Times New Roman"/>
          <w:b/>
          <w:sz w:val="12"/>
          <w:szCs w:val="12"/>
        </w:rPr>
      </w:pPr>
    </w:p>
    <w:p w:rsidR="00BB7895" w:rsidRPr="00BB7895" w:rsidRDefault="00BB7895" w:rsidP="00BB789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B7895">
        <w:rPr>
          <w:rFonts w:ascii="Times New Roman" w:hAnsi="Times New Roman" w:cs="Times New Roman"/>
          <w:b/>
          <w:sz w:val="12"/>
          <w:szCs w:val="12"/>
        </w:rPr>
        <w:t xml:space="preserve">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рис. относительности движения</w:t>
      </w:r>
    </w:p>
    <w:p w:rsidR="00042AED" w:rsidRPr="00042AED" w:rsidRDefault="00042AED" w:rsidP="00042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ind w:left="454" w:right="284"/>
        <w:rPr>
          <w:rFonts w:ascii="Times New Roman" w:hAnsi="Times New Roman" w:cs="Times New Roman"/>
          <w:b/>
        </w:rPr>
      </w:pPr>
      <w:r w:rsidRPr="00042AED">
        <w:rPr>
          <w:rFonts w:ascii="Times New Roman" w:hAnsi="Times New Roman" w:cs="Times New Roman"/>
          <w:b/>
        </w:rPr>
        <w:t xml:space="preserve"> </w:t>
      </w:r>
      <w:r w:rsidR="004B7FCD" w:rsidRPr="00042AED">
        <w:rPr>
          <w:rFonts w:ascii="Times New Roman" w:hAnsi="Times New Roman" w:cs="Times New Roman"/>
          <w:b/>
        </w:rPr>
        <w:t>Чтобы судить о движении</w:t>
      </w:r>
      <w:r w:rsidRPr="00042AED">
        <w:rPr>
          <w:rFonts w:ascii="Times New Roman" w:hAnsi="Times New Roman" w:cs="Times New Roman"/>
          <w:b/>
        </w:rPr>
        <w:t xml:space="preserve"> тела, надо узнать, меняется ли </w:t>
      </w:r>
      <w:r w:rsidR="004B7FCD" w:rsidRPr="00042AED">
        <w:rPr>
          <w:rFonts w:ascii="Times New Roman" w:hAnsi="Times New Roman" w:cs="Times New Roman"/>
          <w:b/>
        </w:rPr>
        <w:t>положение это</w:t>
      </w:r>
      <w:r w:rsidRPr="00042AED">
        <w:rPr>
          <w:rFonts w:ascii="Times New Roman" w:hAnsi="Times New Roman" w:cs="Times New Roman"/>
          <w:b/>
        </w:rPr>
        <w:t xml:space="preserve">го тела среди окружающих </w:t>
      </w:r>
      <w:r w:rsidR="004B7FCD" w:rsidRPr="00042AED">
        <w:rPr>
          <w:rFonts w:ascii="Times New Roman" w:hAnsi="Times New Roman" w:cs="Times New Roman"/>
          <w:b/>
        </w:rPr>
        <w:t>его тел.</w:t>
      </w:r>
    </w:p>
    <w:p w:rsidR="00042AED" w:rsidRDefault="000C5427" w:rsidP="00042AED">
      <w:pPr>
        <w:shd w:val="clear" w:color="auto" w:fill="BDD6EE" w:themeFill="accent1" w:themeFillTint="66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5427"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 wp14:anchorId="396D96A2" wp14:editId="3C38A8CE">
            <wp:simplePos x="0" y="0"/>
            <wp:positionH relativeFrom="page">
              <wp:posOffset>5104572</wp:posOffset>
            </wp:positionH>
            <wp:positionV relativeFrom="paragraph">
              <wp:posOffset>271836</wp:posOffset>
            </wp:positionV>
            <wp:extent cx="1848485" cy="178054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AED" w:rsidRPr="00042AED">
        <w:rPr>
          <w:rFonts w:ascii="Times New Roman" w:hAnsi="Times New Roman" w:cs="Times New Roman"/>
          <w:sz w:val="20"/>
          <w:szCs w:val="20"/>
        </w:rPr>
        <w:t>Изменение с течением времени положения тела относительно других тел называется механическим движением.</w:t>
      </w:r>
    </w:p>
    <w:p w:rsidR="00042AED" w:rsidRPr="00042AED" w:rsidRDefault="00042AED" w:rsidP="00BB7895">
      <w:pPr>
        <w:ind w:left="454" w:right="284"/>
        <w:rPr>
          <w:rFonts w:ascii="Times New Roman" w:hAnsi="Times New Roman" w:cs="Times New Roman"/>
        </w:rPr>
      </w:pPr>
      <w:r w:rsidRPr="00042AED">
        <w:rPr>
          <w:rFonts w:ascii="Times New Roman" w:hAnsi="Times New Roman" w:cs="Times New Roman"/>
        </w:rPr>
        <w:t xml:space="preserve">Изменяя своё положение в пространстве, переходя из одного места в другое, тело движется по некоторой линии, которую называют </w:t>
      </w:r>
      <w:r w:rsidRPr="00042AED">
        <w:rPr>
          <w:rFonts w:ascii="Times New Roman" w:hAnsi="Times New Roman" w:cs="Times New Roman"/>
          <w:b/>
        </w:rPr>
        <w:t>траекторией</w:t>
      </w:r>
      <w:r w:rsidR="00BB7895">
        <w:rPr>
          <w:noProof/>
          <w:lang w:eastAsia="ru-RU"/>
        </w:rPr>
        <w:t xml:space="preserve">. </w:t>
      </w:r>
    </w:p>
    <w:p w:rsidR="00042AED" w:rsidRDefault="00042AED" w:rsidP="00BB7895">
      <w:pPr>
        <w:tabs>
          <w:tab w:val="left" w:pos="264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BB7895" w:rsidRPr="00BB7895" w:rsidRDefault="00BB7895" w:rsidP="00BB7895">
      <w:pPr>
        <w:shd w:val="clear" w:color="auto" w:fill="BDD6EE" w:themeFill="accent1" w:themeFillTint="66"/>
        <w:tabs>
          <w:tab w:val="left" w:pos="264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B7895">
        <w:rPr>
          <w:rFonts w:ascii="Times New Roman" w:hAnsi="Times New Roman" w:cs="Times New Roman"/>
          <w:sz w:val="20"/>
          <w:szCs w:val="20"/>
        </w:rPr>
        <w:t xml:space="preserve">Длина траектории, по которой движется тело в течение некоторого промежутка времени, называется путём. </w:t>
      </w:r>
    </w:p>
    <w:p w:rsidR="00BB7895" w:rsidRPr="000C5427" w:rsidRDefault="000C5427" w:rsidP="000C5427">
      <w:pPr>
        <w:tabs>
          <w:tab w:val="left" w:pos="2642"/>
        </w:tabs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</w:t>
      </w:r>
      <w:r w:rsidR="00BB7895" w:rsidRPr="000C5427">
        <w:rPr>
          <w:rFonts w:ascii="Times New Roman" w:hAnsi="Times New Roman" w:cs="Times New Roman"/>
        </w:rPr>
        <w:t xml:space="preserve">Основной единицей в Международной системе (СИ) является </w:t>
      </w:r>
      <w:r w:rsidR="00BB7895" w:rsidRPr="000C5427">
        <w:rPr>
          <w:rFonts w:ascii="Times New Roman" w:hAnsi="Times New Roman" w:cs="Times New Roman"/>
          <w:i/>
        </w:rPr>
        <w:t>метр</w:t>
      </w:r>
      <w:r w:rsidRPr="000C5427">
        <w:rPr>
          <w:rFonts w:ascii="Times New Roman" w:hAnsi="Times New Roman" w:cs="Times New Roman"/>
        </w:rPr>
        <w:t xml:space="preserve"> </w:t>
      </w:r>
      <w:r w:rsidR="00BB7895" w:rsidRPr="000C5427">
        <w:rPr>
          <w:rFonts w:ascii="Times New Roman" w:hAnsi="Times New Roman" w:cs="Times New Roman"/>
          <w:b/>
        </w:rPr>
        <w:t>(м)</w:t>
      </w:r>
      <w:r w:rsidRPr="000C542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Есть и другие единицы: </w:t>
      </w:r>
      <w:r w:rsidRPr="000C5427">
        <w:rPr>
          <w:rFonts w:ascii="Times New Roman" w:hAnsi="Times New Roman" w:cs="Times New Roman"/>
          <w:i/>
        </w:rPr>
        <w:t xml:space="preserve">миллиметр </w:t>
      </w:r>
      <w:r w:rsidRPr="000C5427">
        <w:rPr>
          <w:rFonts w:ascii="Times New Roman" w:hAnsi="Times New Roman" w:cs="Times New Roman"/>
          <w:b/>
        </w:rPr>
        <w:t>(мм),</w:t>
      </w:r>
      <w:r w:rsidRPr="000C5427">
        <w:rPr>
          <w:rFonts w:ascii="Times New Roman" w:hAnsi="Times New Roman" w:cs="Times New Roman"/>
          <w:i/>
        </w:rPr>
        <w:t xml:space="preserve"> сантиметр </w:t>
      </w:r>
      <w:r w:rsidRPr="000C5427">
        <w:rPr>
          <w:rFonts w:ascii="Times New Roman" w:hAnsi="Times New Roman" w:cs="Times New Roman"/>
          <w:b/>
        </w:rPr>
        <w:t>(см),</w:t>
      </w:r>
      <w:r w:rsidRPr="000C5427">
        <w:rPr>
          <w:rFonts w:ascii="Times New Roman" w:hAnsi="Times New Roman" w:cs="Times New Roman"/>
          <w:i/>
        </w:rPr>
        <w:t xml:space="preserve"> дециметр </w:t>
      </w:r>
      <w:r w:rsidRPr="000C5427">
        <w:rPr>
          <w:rFonts w:ascii="Times New Roman" w:hAnsi="Times New Roman" w:cs="Times New Roman"/>
          <w:b/>
        </w:rPr>
        <w:t>(</w:t>
      </w:r>
      <w:proofErr w:type="spellStart"/>
      <w:r w:rsidRPr="000C5427">
        <w:rPr>
          <w:rFonts w:ascii="Times New Roman" w:hAnsi="Times New Roman" w:cs="Times New Roman"/>
          <w:b/>
        </w:rPr>
        <w:t>дм</w:t>
      </w:r>
      <w:proofErr w:type="spellEnd"/>
      <w:r w:rsidRPr="000C5427">
        <w:rPr>
          <w:rFonts w:ascii="Times New Roman" w:hAnsi="Times New Roman" w:cs="Times New Roman"/>
          <w:b/>
        </w:rPr>
        <w:t>),</w:t>
      </w:r>
      <w:r w:rsidRPr="000C5427">
        <w:rPr>
          <w:rFonts w:ascii="Times New Roman" w:hAnsi="Times New Roman" w:cs="Times New Roman"/>
          <w:i/>
        </w:rPr>
        <w:t xml:space="preserve"> и километр </w:t>
      </w:r>
      <w:r w:rsidRPr="000C5427">
        <w:rPr>
          <w:rFonts w:ascii="Times New Roman" w:hAnsi="Times New Roman" w:cs="Times New Roman"/>
          <w:b/>
        </w:rPr>
        <w:t>(км).</w:t>
      </w:r>
      <w:bookmarkStart w:id="0" w:name="_GoBack"/>
      <w:bookmarkEnd w:id="0"/>
    </w:p>
    <w:p w:rsidR="00BB7895" w:rsidRDefault="000C5427" w:rsidP="00042AED">
      <w:pPr>
        <w:tabs>
          <w:tab w:val="left" w:pos="2642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B789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:rsidR="00BB7895" w:rsidRPr="00042AED" w:rsidRDefault="00BB7895" w:rsidP="00042AED">
      <w:pPr>
        <w:tabs>
          <w:tab w:val="left" w:pos="2642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BB7895" w:rsidRPr="00042AED" w:rsidSect="004B7FC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CD"/>
    <w:rsid w:val="00042AED"/>
    <w:rsid w:val="000C5427"/>
    <w:rsid w:val="004B7FCD"/>
    <w:rsid w:val="007F71E3"/>
    <w:rsid w:val="00AE559A"/>
    <w:rsid w:val="00BB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DECA2"/>
  <w15:chartTrackingRefBased/>
  <w15:docId w15:val="{DDBD2983-496D-45B0-A1F3-392A852F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B7F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7F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Legenda</dc:creator>
  <cp:keywords/>
  <dc:description/>
  <cp:lastModifiedBy>Legenda</cp:lastModifiedBy>
  <cp:revision>2</cp:revision>
  <dcterms:created xsi:type="dcterms:W3CDTF">2022-10-17T14:37:00Z</dcterms:created>
  <dcterms:modified xsi:type="dcterms:W3CDTF">2022-10-17T14:37:00Z</dcterms:modified>
</cp:coreProperties>
</file>