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72" w:rsidRPr="00461B8A" w:rsidRDefault="00760972" w:rsidP="00760972">
      <w:pPr>
        <w:pStyle w:val="Standard"/>
        <w:jc w:val="center"/>
        <w:rPr>
          <w:rFonts w:ascii="Times New Roman" w:hAnsi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/>
          <w:b/>
          <w:color w:val="222A35" w:themeColor="text2" w:themeShade="80"/>
          <w:sz w:val="28"/>
          <w:szCs w:val="28"/>
        </w:rPr>
        <w:t>ГОСУДАРСТВЕННОЕ ОБЩЕОБРАЗОВАТЕЛЬНОЕ УЧРЕЖДЕНИЕ ЛУГАНСКОЙ НАРОДНОЙ РЕСПУБЛИКИ «АНТРАЦИТОВСКАЯ СРЕДНЯЯ ШКОЛА №12 ИМЕНИ ВЫДАЮЩЕГОСЯ ПИСАТЕЛЯ ГРИГОРА МИХАЙЛОВИЧА ТЮТЮННИКА»</w:t>
      </w:r>
    </w:p>
    <w:p w:rsidR="00760972" w:rsidRPr="00461B8A" w:rsidRDefault="00760972" w:rsidP="00760972">
      <w:pPr>
        <w:pStyle w:val="Standard"/>
        <w:jc w:val="center"/>
        <w:rPr>
          <w:rFonts w:ascii="Times New Roman" w:hAnsi="Times New Roman"/>
          <w:b/>
          <w:color w:val="222A35" w:themeColor="text2" w:themeShade="80"/>
          <w:sz w:val="28"/>
          <w:szCs w:val="28"/>
          <w:lang w:eastAsia="ru-RU"/>
        </w:rPr>
      </w:pPr>
    </w:p>
    <w:p w:rsidR="00760972" w:rsidRPr="00461B8A" w:rsidRDefault="00760972" w:rsidP="00760972">
      <w:pPr>
        <w:pStyle w:val="Standard"/>
        <w:jc w:val="center"/>
        <w:rPr>
          <w:rFonts w:ascii="Times New Roman" w:hAnsi="Times New Roman"/>
          <w:b/>
          <w:color w:val="222A35" w:themeColor="text2" w:themeShade="80"/>
          <w:sz w:val="24"/>
          <w:lang w:eastAsia="ru-RU"/>
        </w:rPr>
      </w:pPr>
    </w:p>
    <w:p w:rsidR="00760972" w:rsidRPr="00461B8A" w:rsidRDefault="00760972" w:rsidP="00760972">
      <w:pPr>
        <w:pStyle w:val="Standard"/>
        <w:rPr>
          <w:rFonts w:ascii="Times New Roman" w:hAnsi="Times New Roman"/>
          <w:b/>
          <w:color w:val="222A35" w:themeColor="text2" w:themeShade="80"/>
          <w:sz w:val="24"/>
          <w:lang w:eastAsia="ru-RU"/>
        </w:rPr>
      </w:pPr>
    </w:p>
    <w:p w:rsidR="00760972" w:rsidRPr="00461B8A" w:rsidRDefault="00760972" w:rsidP="00760972">
      <w:pPr>
        <w:pStyle w:val="Standard"/>
        <w:rPr>
          <w:rFonts w:ascii="Times New Roman" w:hAnsi="Times New Roman"/>
          <w:b/>
          <w:color w:val="222A35" w:themeColor="text2" w:themeShade="80"/>
          <w:sz w:val="24"/>
          <w:lang w:eastAsia="ru-RU"/>
        </w:rPr>
      </w:pPr>
    </w:p>
    <w:p w:rsidR="00760972" w:rsidRPr="00461B8A" w:rsidRDefault="00760972" w:rsidP="00760972">
      <w:pPr>
        <w:pStyle w:val="Standard"/>
        <w:jc w:val="right"/>
        <w:rPr>
          <w:rFonts w:ascii="Times New Roman" w:hAnsi="Times New Roman"/>
          <w:color w:val="222A35" w:themeColor="text2" w:themeShade="80"/>
          <w:sz w:val="24"/>
          <w:lang w:eastAsia="ru-RU"/>
        </w:rPr>
      </w:pPr>
    </w:p>
    <w:p w:rsidR="00760972" w:rsidRPr="00461B8A" w:rsidRDefault="00760972" w:rsidP="00760972">
      <w:pPr>
        <w:pStyle w:val="Standard"/>
        <w:jc w:val="center"/>
        <w:rPr>
          <w:rFonts w:ascii="Times New Roman" w:hAnsi="Times New Roman"/>
          <w:b/>
          <w:color w:val="222A35" w:themeColor="text2" w:themeShade="80"/>
          <w:sz w:val="24"/>
        </w:rPr>
      </w:pPr>
      <w:r w:rsidRPr="00461B8A">
        <w:rPr>
          <w:rFonts w:ascii="Times New Roman" w:hAnsi="Times New Roman"/>
          <w:b/>
          <w:color w:val="222A35" w:themeColor="text2" w:themeShade="80"/>
          <w:sz w:val="24"/>
        </w:rPr>
        <w:t xml:space="preserve">                                                                      Утверждаю</w:t>
      </w:r>
    </w:p>
    <w:p w:rsidR="00760972" w:rsidRPr="00461B8A" w:rsidRDefault="004F7BE2" w:rsidP="00760972">
      <w:pPr>
        <w:pStyle w:val="Standard"/>
        <w:jc w:val="center"/>
        <w:rPr>
          <w:rFonts w:ascii="Times New Roman" w:hAnsi="Times New Roman"/>
          <w:b/>
          <w:color w:val="222A35" w:themeColor="text2" w:themeShade="80"/>
          <w:sz w:val="24"/>
        </w:rPr>
      </w:pPr>
      <w:r>
        <w:rPr>
          <w:rFonts w:ascii="Times New Roman" w:hAnsi="Times New Roman"/>
          <w:b/>
          <w:color w:val="222A35" w:themeColor="text2" w:themeShade="80"/>
          <w:sz w:val="24"/>
        </w:rPr>
        <w:t xml:space="preserve">                                                                                                </w:t>
      </w:r>
      <w:r w:rsidR="00760972" w:rsidRPr="00461B8A">
        <w:rPr>
          <w:rFonts w:ascii="Times New Roman" w:hAnsi="Times New Roman"/>
          <w:b/>
          <w:color w:val="222A35" w:themeColor="text2" w:themeShade="80"/>
          <w:sz w:val="24"/>
        </w:rPr>
        <w:t>И.о. директора ГОУ ЛНР«АСШ № 12</w:t>
      </w:r>
    </w:p>
    <w:p w:rsidR="00760972" w:rsidRPr="00461B8A" w:rsidRDefault="00760972" w:rsidP="00760972">
      <w:pPr>
        <w:pStyle w:val="Standard"/>
        <w:jc w:val="center"/>
        <w:rPr>
          <w:b/>
          <w:color w:val="222A35" w:themeColor="text2" w:themeShade="80"/>
        </w:rPr>
      </w:pPr>
      <w:r w:rsidRPr="00461B8A">
        <w:rPr>
          <w:rFonts w:ascii="Times New Roman" w:hAnsi="Times New Roman"/>
          <w:b/>
          <w:color w:val="222A35" w:themeColor="text2" w:themeShade="80"/>
          <w:sz w:val="24"/>
        </w:rPr>
        <w:t xml:space="preserve">                                                                            им. Г.М. Тютюнника»</w:t>
      </w:r>
    </w:p>
    <w:p w:rsidR="00760972" w:rsidRPr="00461B8A" w:rsidRDefault="00760972" w:rsidP="00760972">
      <w:pPr>
        <w:pStyle w:val="Standard"/>
        <w:rPr>
          <w:rFonts w:ascii="Times New Roman" w:hAnsi="Times New Roman"/>
          <w:b/>
          <w:color w:val="222A35" w:themeColor="text2" w:themeShade="80"/>
          <w:sz w:val="24"/>
        </w:rPr>
      </w:pPr>
      <w:r w:rsidRPr="00461B8A">
        <w:rPr>
          <w:rFonts w:ascii="Times New Roman" w:hAnsi="Times New Roman"/>
          <w:b/>
          <w:color w:val="222A35" w:themeColor="text2" w:themeShade="80"/>
          <w:sz w:val="24"/>
        </w:rPr>
        <w:t xml:space="preserve">                                                                                                    ______________И.А.Разнованова</w:t>
      </w:r>
    </w:p>
    <w:p w:rsidR="00760972" w:rsidRPr="00461B8A" w:rsidRDefault="00760972" w:rsidP="00760972">
      <w:pPr>
        <w:pStyle w:val="Standard"/>
        <w:rPr>
          <w:rFonts w:ascii="Times New Roman" w:hAnsi="Times New Roman"/>
          <w:b/>
          <w:color w:val="222A35" w:themeColor="text2" w:themeShade="80"/>
          <w:sz w:val="24"/>
        </w:rPr>
      </w:pPr>
      <w:r w:rsidRPr="00461B8A">
        <w:rPr>
          <w:rFonts w:ascii="Times New Roman" w:hAnsi="Times New Roman"/>
          <w:b/>
          <w:color w:val="222A35" w:themeColor="text2" w:themeShade="80"/>
          <w:sz w:val="24"/>
        </w:rPr>
        <w:t xml:space="preserve">                                                                                                    «______» ______________2021 г  </w:t>
      </w:r>
    </w:p>
    <w:p w:rsidR="00760972" w:rsidRPr="00461B8A" w:rsidRDefault="00760972" w:rsidP="00760972">
      <w:pPr>
        <w:pStyle w:val="Standard"/>
        <w:rPr>
          <w:rFonts w:ascii="Times New Roman" w:hAnsi="Times New Roman"/>
          <w:b/>
          <w:color w:val="222A35" w:themeColor="text2" w:themeShade="80"/>
          <w:sz w:val="24"/>
          <w:lang w:eastAsia="ru-RU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right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12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  <w:lang w:val="uk-UA"/>
        </w:rPr>
      </w:pPr>
      <w:r w:rsidRPr="00461B8A">
        <w:rPr>
          <w:rFonts w:ascii="Times New Roman" w:hAnsi="Times New Roman"/>
          <w:b/>
          <w:color w:val="222A35" w:themeColor="text2" w:themeShade="80"/>
          <w:sz w:val="32"/>
          <w:szCs w:val="32"/>
        </w:rPr>
        <w:t>РАБОЧАЯ ПРОГРАММА</w:t>
      </w:r>
    </w:p>
    <w:p w:rsidR="001E5137" w:rsidRPr="00461B8A" w:rsidRDefault="001E5137" w:rsidP="001E5137">
      <w:pPr>
        <w:spacing w:after="120" w:line="240" w:lineRule="auto"/>
        <w:ind w:left="-142"/>
        <w:jc w:val="center"/>
        <w:rPr>
          <w:rFonts w:ascii="Times New Roman" w:hAnsi="Times New Roman"/>
          <w:b/>
          <w:color w:val="222A35" w:themeColor="text2" w:themeShade="80"/>
          <w:sz w:val="32"/>
          <w:szCs w:val="32"/>
          <w:lang w:val="uk-UA"/>
        </w:rPr>
      </w:pPr>
      <w:r w:rsidRPr="00461B8A">
        <w:rPr>
          <w:rFonts w:ascii="Times New Roman" w:hAnsi="Times New Roman"/>
          <w:b/>
          <w:color w:val="222A35" w:themeColor="text2" w:themeShade="80"/>
          <w:sz w:val="32"/>
          <w:szCs w:val="32"/>
          <w:lang w:val="uk-UA"/>
        </w:rPr>
        <w:t>ПО ЛИТЕРАТУРНОМУ ЧТЕНИЕ</w:t>
      </w:r>
    </w:p>
    <w:p w:rsidR="001E5137" w:rsidRPr="00461B8A" w:rsidRDefault="001E5137" w:rsidP="001E5137">
      <w:pPr>
        <w:spacing w:after="120" w:line="240" w:lineRule="auto"/>
        <w:ind w:left="-142"/>
        <w:jc w:val="center"/>
        <w:rPr>
          <w:rFonts w:ascii="Times New Roman" w:hAnsi="Times New Roman"/>
          <w:b/>
          <w:color w:val="222A35" w:themeColor="text2" w:themeShade="80"/>
          <w:sz w:val="32"/>
          <w:szCs w:val="32"/>
          <w:lang w:val="uk-UA"/>
        </w:rPr>
      </w:pPr>
      <w:r w:rsidRPr="00461B8A">
        <w:rPr>
          <w:rFonts w:ascii="Times New Roman" w:hAnsi="Times New Roman"/>
          <w:b/>
          <w:color w:val="222A35" w:themeColor="text2" w:themeShade="80"/>
          <w:sz w:val="32"/>
          <w:szCs w:val="32"/>
          <w:lang w:val="uk-UA"/>
        </w:rPr>
        <w:t>БАЗОВЫЙ УРОВЕНЬ</w:t>
      </w:r>
    </w:p>
    <w:p w:rsidR="001E5137" w:rsidRPr="00461B8A" w:rsidRDefault="001E5137" w:rsidP="001E5137">
      <w:pPr>
        <w:spacing w:after="12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b/>
          <w:color w:val="222A35" w:themeColor="text2" w:themeShade="80"/>
          <w:sz w:val="32"/>
          <w:szCs w:val="32"/>
          <w:lang w:val="uk-UA"/>
        </w:rPr>
        <w:t>1-4 КЛАССЫ</w:t>
      </w:r>
    </w:p>
    <w:p w:rsidR="001E5137" w:rsidRPr="00461B8A" w:rsidRDefault="001E5137" w:rsidP="001E5137">
      <w:pPr>
        <w:spacing w:after="0" w:line="240" w:lineRule="auto"/>
        <w:ind w:left="-142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 xml:space="preserve">                                                       Составитель рабочей программы</w:t>
      </w: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 xml:space="preserve">                                                        Погодина Лариса Владимировна</w:t>
      </w:r>
    </w:p>
    <w:p w:rsidR="001E5137" w:rsidRPr="00461B8A" w:rsidRDefault="001E5137" w:rsidP="001E5137">
      <w:pPr>
        <w:tabs>
          <w:tab w:val="left" w:pos="5220"/>
        </w:tabs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 xml:space="preserve">                                                Тимощенко Яна Викторовна</w:t>
      </w: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 xml:space="preserve">                                                       Ткаченко Оксана Владимировна </w:t>
      </w: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 xml:space="preserve">                                                 Чаленко Галина Михайловн</w:t>
      </w: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 xml:space="preserve">                                                                   Краснопольская Светлана Витальевна</w:t>
      </w: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spacing w:after="0" w:line="240" w:lineRule="auto"/>
        <w:ind w:left="-142"/>
        <w:jc w:val="center"/>
        <w:rPr>
          <w:rFonts w:ascii="Times New Roman" w:hAnsi="Times New Roman"/>
          <w:color w:val="222A35" w:themeColor="text2" w:themeShade="80"/>
          <w:sz w:val="28"/>
          <w:szCs w:val="28"/>
        </w:rPr>
      </w:pPr>
    </w:p>
    <w:p w:rsidR="001E5137" w:rsidRPr="00461B8A" w:rsidRDefault="001E5137" w:rsidP="001E5137">
      <w:pPr>
        <w:pStyle w:val="a3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/>
          <w:color w:val="222A35" w:themeColor="text2" w:themeShade="80"/>
          <w:sz w:val="28"/>
          <w:szCs w:val="28"/>
        </w:rPr>
        <w:t>2021 год</w:t>
      </w:r>
    </w:p>
    <w:p w:rsidR="001E5137" w:rsidRPr="00461B8A" w:rsidRDefault="001E5137" w:rsidP="001E5137">
      <w:pPr>
        <w:pStyle w:val="a3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</w:pPr>
    </w:p>
    <w:p w:rsidR="00760972" w:rsidRPr="00461B8A" w:rsidRDefault="00760972" w:rsidP="00F678F7">
      <w:pPr>
        <w:pStyle w:val="a3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</w:pPr>
    </w:p>
    <w:p w:rsidR="00F20227" w:rsidRPr="00461B8A" w:rsidRDefault="00F20227" w:rsidP="00F678F7">
      <w:pPr>
        <w:pStyle w:val="a3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  <w:lastRenderedPageBreak/>
        <w:t>Пояснительная записка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         Рабочая программа предмета «Литературное чтение» разработана на основе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Государственного образовательного стандарта  начального общего образования   Луганской Народной Республики  иПримерной программы для образовательных организаций (учреждений) Луганской Народной Республики по русскому языку для I – IV классов  (базовый уровень) (утверждена приказом Министерства образования и науки Луганской Народной Республики от 10.06.2020  № 600-од).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bCs/>
          <w:color w:val="222A35" w:themeColor="text2" w:themeShade="80"/>
          <w:sz w:val="28"/>
          <w:szCs w:val="28"/>
        </w:rPr>
        <w:t>Нормативные документы для составления рабочей программы:</w:t>
      </w:r>
    </w:p>
    <w:p w:rsidR="00F20227" w:rsidRPr="00461B8A" w:rsidRDefault="00F20227" w:rsidP="00F20227">
      <w:pPr>
        <w:pStyle w:val="a3"/>
        <w:jc w:val="both"/>
        <w:rPr>
          <w:rFonts w:ascii="Times New Roman" w:eastAsia="Calibri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1.</w:t>
      </w:r>
      <w:r w:rsidRPr="00461B8A">
        <w:rPr>
          <w:rFonts w:ascii="Times New Roman" w:eastAsia="Calibri" w:hAnsi="Times New Roman" w:cs="Times New Roman"/>
          <w:color w:val="222A35" w:themeColor="text2" w:themeShade="80"/>
          <w:sz w:val="28"/>
          <w:szCs w:val="28"/>
        </w:rPr>
        <w:t>Конституция Луганской Народной Республики (с изменениями).</w:t>
      </w:r>
    </w:p>
    <w:p w:rsidR="00F20227" w:rsidRPr="00461B8A" w:rsidRDefault="00F20227" w:rsidP="00F20227">
      <w:pPr>
        <w:pStyle w:val="a3"/>
        <w:jc w:val="both"/>
        <w:rPr>
          <w:rFonts w:ascii="Times New Roman" w:eastAsia="Calibri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2.</w:t>
      </w:r>
      <w:r w:rsidRPr="00461B8A">
        <w:rPr>
          <w:rFonts w:ascii="Times New Roman" w:eastAsia="Calibri" w:hAnsi="Times New Roman" w:cs="Times New Roman"/>
          <w:color w:val="222A35" w:themeColor="text2" w:themeShade="80"/>
          <w:sz w:val="28"/>
          <w:szCs w:val="28"/>
        </w:rPr>
        <w:t>Закон Луганской Народной Республики от 30.09.2016 № 128-</w:t>
      </w:r>
      <w:r w:rsidRPr="00461B8A">
        <w:rPr>
          <w:rFonts w:ascii="Times New Roman" w:eastAsia="Calibri" w:hAnsi="Times New Roman" w:cs="Times New Roman"/>
          <w:color w:val="222A35" w:themeColor="text2" w:themeShade="80"/>
          <w:sz w:val="28"/>
          <w:szCs w:val="28"/>
          <w:lang w:val="en-US"/>
        </w:rPr>
        <w:t>II</w:t>
      </w:r>
      <w:r w:rsidRPr="00461B8A">
        <w:rPr>
          <w:rFonts w:ascii="Times New Roman" w:eastAsia="Calibri" w:hAnsi="Times New Roman" w:cs="Times New Roman"/>
          <w:color w:val="222A35" w:themeColor="text2" w:themeShade="80"/>
          <w:sz w:val="28"/>
          <w:szCs w:val="28"/>
        </w:rPr>
        <w:t xml:space="preserve"> «Об образовании» (с изменениями).</w:t>
      </w:r>
    </w:p>
    <w:p w:rsidR="00F20227" w:rsidRPr="00461B8A" w:rsidRDefault="00F20227" w:rsidP="00F20227">
      <w:pPr>
        <w:pStyle w:val="a3"/>
        <w:jc w:val="both"/>
        <w:rPr>
          <w:rFonts w:ascii="Times New Roman" w:eastAsia="Calibri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3.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ГСанПиН 5.5.2.008-01 «Государственные санитарные правила и нормы устройства, содержания учебных заведений и организации учебно-образовательного процесса».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4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. Приказ МОН ЛНР 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 xml:space="preserve">от 21.05.2018 № 495-од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«Об утверждении государственных образовательных стандартов Луганской Народной Республики».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i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5.</w:t>
      </w:r>
      <w:r w:rsidRPr="00461B8A">
        <w:rPr>
          <w:rFonts w:ascii="Times New Roman" w:eastAsia="+mn-ea" w:hAnsi="Times New Roman" w:cs="Times New Roman"/>
          <w:color w:val="222A35" w:themeColor="text2" w:themeShade="80"/>
          <w:sz w:val="28"/>
          <w:szCs w:val="28"/>
        </w:rPr>
        <w:t>Приказ МОН  ЛНР</w:t>
      </w:r>
      <w:r w:rsidRPr="00461B8A">
        <w:rPr>
          <w:rFonts w:ascii="Times New Roman" w:eastAsia="+mn-ea" w:hAnsi="Times New Roman" w:cs="Times New Roman"/>
          <w:b/>
          <w:color w:val="222A35" w:themeColor="text2" w:themeShade="80"/>
          <w:sz w:val="28"/>
          <w:szCs w:val="28"/>
        </w:rPr>
        <w:t>от 10.10.2016  № 375</w:t>
      </w:r>
      <w:r w:rsidRPr="00461B8A">
        <w:rPr>
          <w:rFonts w:ascii="Times New Roman" w:eastAsia="+mn-ea" w:hAnsi="Times New Roman" w:cs="Times New Roman"/>
          <w:color w:val="222A35" w:themeColor="text2" w:themeShade="80"/>
          <w:sz w:val="28"/>
          <w:szCs w:val="28"/>
        </w:rPr>
        <w:t xml:space="preserve"> «Об использовании учебников в образовательных учреждениях Луганской Народной Республики».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6.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Приказ МОН ЛНР 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от 06.03.2017 № 86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 в  общеобразовательных организациях (учреждениях) Луганской Народной Республики» (с изменениями).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7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. Приложение к приказу МОН ЛНР 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от 28.07. 2017  № 505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«Методические рекомендации по составлению рабочих программ в общеобразовательных организациях (учреждениях) Луганской Народной Республики». </w:t>
      </w:r>
    </w:p>
    <w:p w:rsidR="00F20227" w:rsidRPr="00461B8A" w:rsidRDefault="00F20227" w:rsidP="00F20227">
      <w:pPr>
        <w:pStyle w:val="a3"/>
        <w:jc w:val="both"/>
        <w:rPr>
          <w:rFonts w:ascii="Times New Roman" w:eastAsia="Calibri" w:hAnsi="Times New Roman" w:cs="Times New Roman"/>
          <w:bCs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8.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Приказ МОН ЛНР 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от 14.02.2018  № 139-од</w:t>
      </w:r>
      <w:r w:rsidRPr="00461B8A">
        <w:rPr>
          <w:rFonts w:ascii="Times New Roman" w:hAnsi="Times New Roman" w:cs="Times New Roman"/>
          <w:bCs/>
          <w:color w:val="222A35" w:themeColor="text2" w:themeShade="80"/>
          <w:sz w:val="28"/>
          <w:szCs w:val="28"/>
        </w:rPr>
        <w:t>«Об утверждении Методических рекомендаций по оцениванию учащихся образовательных  организациях (учреждениях) в системе общего образования Луганской Народной Республики»</w:t>
      </w:r>
      <w:r w:rsidRPr="00461B8A">
        <w:rPr>
          <w:rFonts w:ascii="Times New Roman" w:eastAsia="Calibri" w:hAnsi="Times New Roman" w:cs="Times New Roman"/>
          <w:bCs/>
          <w:color w:val="222A35" w:themeColor="text2" w:themeShade="80"/>
          <w:sz w:val="28"/>
          <w:szCs w:val="28"/>
        </w:rPr>
        <w:t>.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i/>
          <w:iCs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</w:rPr>
        <w:t>9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</w:rPr>
        <w:t>.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Приказ МОН ЛНР 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от 10.06.2020 №600-од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«Об утверждении примерных программ для образовательных организаций (учреждений) Луганской Народной Республики по общеобразовательным предметам базового, углубленного и профильного уровней преподавания».</w:t>
      </w:r>
    </w:p>
    <w:p w:rsidR="00F20227" w:rsidRPr="00461B8A" w:rsidRDefault="00F20227" w:rsidP="00F20227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10.</w:t>
      </w:r>
      <w:r w:rsidRPr="00461B8A"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Приказ МОН ЛНР </w:t>
      </w:r>
      <w:r w:rsidRPr="00461B8A">
        <w:rPr>
          <w:rStyle w:val="a4"/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 xml:space="preserve">от </w:t>
      </w:r>
      <w:r w:rsidR="00090441" w:rsidRPr="00461B8A">
        <w:rPr>
          <w:rStyle w:val="a4"/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23.07.2021 №564-од</w:t>
      </w:r>
      <w:r w:rsidR="00090441" w:rsidRPr="00461B8A"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«Об организованном начале 2021-2022</w:t>
      </w:r>
      <w:r w:rsidRPr="00461B8A"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учебного года в общеобразовательных организациях Луганской Народной Республики»</w:t>
      </w:r>
    </w:p>
    <w:p w:rsidR="00090441" w:rsidRPr="00461B8A" w:rsidRDefault="00090441" w:rsidP="00090441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11</w:t>
      </w:r>
      <w:r w:rsidR="00F20227"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.</w:t>
      </w:r>
      <w:r w:rsidRPr="00461B8A"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Приказ МОН ЛНР </w:t>
      </w:r>
      <w:r w:rsidRPr="00461B8A">
        <w:rPr>
          <w:rStyle w:val="a4"/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от 23.08.2021 №610-од</w:t>
      </w:r>
      <w:r w:rsidRPr="00461B8A">
        <w:rPr>
          <w:rStyle w:val="a4"/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«Об утверждении методических  рекомендаций по организации образовательного процесса 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общеобразовательных организациях  Луганской Народной Республики в 2021-2022 учебном году».</w:t>
      </w:r>
    </w:p>
    <w:p w:rsidR="00090441" w:rsidRPr="00461B8A" w:rsidRDefault="00090441" w:rsidP="00090441">
      <w:pPr>
        <w:spacing w:after="0" w:line="240" w:lineRule="auto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Style w:val="a4"/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12.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Устав ГОУ ЛНР «Антрацитовская средняя школа №12 имени выдающегося писателя Григора Михайловича Тютюнника»</w:t>
      </w:r>
      <w:r w:rsidRPr="00461B8A">
        <w:rPr>
          <w:rFonts w:ascii="Times New Roman" w:hAnsi="Times New Roman" w:cs="Times New Roman"/>
          <w:bCs/>
          <w:color w:val="222A35" w:themeColor="text2" w:themeShade="80"/>
          <w:sz w:val="28"/>
          <w:szCs w:val="28"/>
          <w:lang w:eastAsia="ru-RU"/>
        </w:rPr>
        <w:t xml:space="preserve">.  </w:t>
      </w:r>
    </w:p>
    <w:p w:rsidR="00F20227" w:rsidRPr="00461B8A" w:rsidRDefault="00090441" w:rsidP="00090441">
      <w:pPr>
        <w:pStyle w:val="a3"/>
        <w:rPr>
          <w:rFonts w:ascii="Times New Roman" w:eastAsia="+mn-ea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lastRenderedPageBreak/>
        <w:t>13.</w:t>
      </w:r>
      <w:r w:rsidRPr="00461B8A">
        <w:rPr>
          <w:rFonts w:ascii="Times New Roman" w:eastAsia="+mn-ea" w:hAnsi="Times New Roman" w:cs="Times New Roman"/>
          <w:color w:val="222A35" w:themeColor="text2" w:themeShade="80"/>
          <w:sz w:val="28"/>
          <w:szCs w:val="28"/>
        </w:rPr>
        <w:t xml:space="preserve">Учебный план ГОУ ЛНР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«Антрацитовская средняя школа №12 имени выдающегося писателя Григора Михайловича Тютюнника» </w:t>
      </w:r>
      <w:r w:rsidRPr="00461B8A">
        <w:rPr>
          <w:rFonts w:ascii="Times New Roman" w:eastAsia="+mn-ea" w:hAnsi="Times New Roman" w:cs="Times New Roman"/>
          <w:color w:val="222A35" w:themeColor="text2" w:themeShade="80"/>
          <w:sz w:val="28"/>
          <w:szCs w:val="28"/>
        </w:rPr>
        <w:t>на 2020-2021 учебный год.</w:t>
      </w:r>
    </w:p>
    <w:p w:rsidR="00F20227" w:rsidRPr="00461B8A" w:rsidRDefault="00F20227" w:rsidP="00F20227">
      <w:pPr>
        <w:pStyle w:val="a3"/>
        <w:ind w:firstLine="284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Цели: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●овладение осознанным, правильным, беглым и выразительным чтением как базовым навыком в системе образования младших школьников;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развитие художественно творческих и познавательных способностей, эмоциональной отзывчивости при чтении художественных произведений;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формирование эстетического отношения к искусству слова; овладение первоначальными навыками работы учебными и научно познавательными текстами;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обогащение нравственного опыта учащихся, формирование представлений о добре, правде, дружбе, справедливости и честности, развитие нравственных чувств, уважения к культуре своей Родины и культуре других народов.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Style w:val="a5"/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   Задачи: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осваивать общекультурные навыки чтения и понимать текста; воспитывать интерес к чтению и книге;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овладевать речевой, письменной и коммуникативной культурой;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воспитывать эстетическое отношение к действительности, отраженной к художественной литературе;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 формировать нравственные ценности и эстетический вкус младшего школьника; понимать духовную сущность произведений.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Роль учебного предмета в достижении результатов освоения образовательной программы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shd w:val="clear" w:color="auto" w:fill="FFFFFF"/>
          <w:lang w:val="uk-UA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shd w:val="clear" w:color="auto" w:fill="FFFFFF"/>
        </w:rPr>
        <w:t xml:space="preserve">           Литературное чтение — один из основных предметов в обучении младших школьников. Он формирует общеучебный навык чтения и умение работать с текстом, пробуждает интерес к чтению художественной литературы и способствует общему развитию ребёнка, его духовно-нравственному и эстетическому воспитанию. </w:t>
      </w:r>
    </w:p>
    <w:p w:rsidR="00F20227" w:rsidRPr="00461B8A" w:rsidRDefault="00F20227" w:rsidP="00F20227">
      <w:pPr>
        <w:pStyle w:val="a3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shd w:val="clear" w:color="auto" w:fill="FFFFFF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shd w:val="clear" w:color="auto" w:fill="FFFFFF"/>
        </w:rPr>
        <w:t xml:space="preserve">         Успешность изучения литературного чтения обеспечивает результативность по другим предметам начальной школы.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Планируемые результаты освоения   учебного предмета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  <w:t>Личностные результаты: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У обучающегося будут сформированы:</w:t>
      </w:r>
    </w:p>
    <w:p w:rsidR="00F20227" w:rsidRPr="00461B8A" w:rsidRDefault="00F20227" w:rsidP="00F2022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положительное отношение к уроку литературного чтения;</w:t>
      </w:r>
    </w:p>
    <w:p w:rsidR="00F20227" w:rsidRPr="00461B8A" w:rsidRDefault="00F20227" w:rsidP="00F678F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эмоциональное восприятие поступков героев литературных произведений доступныхжанров и форм;</w:t>
      </w:r>
    </w:p>
    <w:p w:rsidR="00F20227" w:rsidRPr="00461B8A" w:rsidRDefault="00F20227" w:rsidP="00F678F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способность откликаться на добрые чувства при восприятии образов героев сказок, рассказов и других литературных произведений;</w:t>
      </w:r>
    </w:p>
    <w:p w:rsidR="00F20227" w:rsidRPr="00461B8A" w:rsidRDefault="00F20227" w:rsidP="00F678F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первоначальные представления о нравственных понятиях (доброта 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 сострадание,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взаимопомощь и забота о слабом, смелость, честность),отраженных в литературных текстах;</w:t>
      </w:r>
    </w:p>
    <w:p w:rsidR="00F20227" w:rsidRPr="00461B8A" w:rsidRDefault="00F20227" w:rsidP="00F2022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восприятие семейных традиций, в т.ч. в семейном чтении;</w:t>
      </w:r>
    </w:p>
    <w:p w:rsidR="00F20227" w:rsidRPr="00461B8A" w:rsidRDefault="00F20227" w:rsidP="00F2022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любви к природе родного края;</w:t>
      </w:r>
    </w:p>
    <w:p w:rsidR="00F20227" w:rsidRPr="00461B8A" w:rsidRDefault="00F20227" w:rsidP="00F20227">
      <w:pPr>
        <w:pStyle w:val="a3"/>
        <w:ind w:firstLine="567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основы для развития творческого воображения.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для формирования: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интереса к чтению; мотивации обращения к книге;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основы для эмоционального переживания художественного текста;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способности выражать свои эмоции в выразительном чтении;</w:t>
      </w:r>
    </w:p>
    <w:p w:rsidR="00F678F7" w:rsidRPr="00461B8A" w:rsidRDefault="00F20227" w:rsidP="00F678F7">
      <w:pPr>
        <w:pStyle w:val="a3"/>
        <w:ind w:left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понимания смысла нравственного урока произв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едения; способности испытывать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высшие нравственные чувства – гордость, стыд, вина;</w:t>
      </w:r>
    </w:p>
    <w:p w:rsidR="00F20227" w:rsidRPr="00461B8A" w:rsidRDefault="00F20227" w:rsidP="00F678F7">
      <w:pPr>
        <w:pStyle w:val="a3"/>
        <w:ind w:left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умения оценивать поведение героев произведения с т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очки зрения морали и этики под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руководством учителя;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стремления к взаимопониманию детей и взрослых;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позитивной самооценки;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ориентации на здоровый образ жизни;</w:t>
      </w:r>
    </w:p>
    <w:p w:rsidR="00F20227" w:rsidRPr="00461B8A" w:rsidRDefault="00F20227" w:rsidP="00F20227">
      <w:pPr>
        <w:pStyle w:val="a3"/>
        <w:ind w:left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стремления к успешности в учебной деятельности.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У обучающегося будут сформированы: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положительное отношение к школе;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интерес к содержанию доступных художественн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ых произведений, к миру чувств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человека, отраженных в художественном тексте;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умение выделять поступок как проявление характера героя;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эмоциональное отношение к поступкам героев доступных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данному возрасту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литературных произведений;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чувства доброжелательности, доверия, внимательност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и, готовности к сотрудничеству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 дружбе, оказанию помощи;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понимание значения чтения для себя и в жизни бли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зких ребенку людей, восприятие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уклада жизни своей семьи;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умение сопоставлять поступки людей, в т.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ч. и свои, с поступками героев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литературных 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общее представление о мире некоторых профессий.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для формирования: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интереса к новому, собственно школьному содержанию занятий;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интереса к слову, родному языку;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первоначальной основы эмоционального 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сопереживания прочитанному или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слышанному художественному тексту;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передавать свое эмоциональное отношение к произведению;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начальных представлений о культурных традициях своего народа;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чувства ответственности за мир животных;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понятий о дружбе и сотрудничестве со сверстниками и взрослыми.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lastRenderedPageBreak/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У обучающегося будут сформированы</w:t>
      </w:r>
      <w:r w:rsidRPr="00461B8A"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интерес к содержанию и форме художественных произведений;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интерес к некоторым видам творческой деяте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льности на основе литературных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интерес к миру чувств и мыслей человека, отраженных в литературе;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основы эмоционального сопереживани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я прочитанному или услышанному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художественному произведению;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эмоциональное отношение к чертам характера и пос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тупкам людей на примере героев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литературных 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чувство сопричастности своему народу;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понимание моральных норм при оценке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поступков героев литературных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общее представление о мире разных профессий, их значении и содержании.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для формирования: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понимания необходимости учения, важности чтения для современного человека;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чувства сопричастности к сохранению чистоты родного языка;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понятия об ответственности человека за себя и близких, о высшихчувствах любви, внимания, заботы;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понимания своей семейной и этнической идентичности;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любви к Родине, представлений о героическом прошлом нашего народа;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чувства ответственности за мир природы;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умения оценивать свои поступки на основе сопост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авления с героями литературных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понятий о дружбе, сотрудничестве в коллективе, о взаимопомощи и поддержке.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У выпускника будут сформированы</w:t>
      </w: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смыслообразование через прослеживание судьбы героя и ориентацию учащегося всистеме личностных смыслов;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самоопределение и самопознание на основе сравнения образа «Я» с героями 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\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литературных произведений посредством эмоционально-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действенной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идентификации;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формирование основ гражданской идентичности путём знакомства с героическим историческим прошлым своего народа и своей страны и 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переживания гордости и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эмоциональной сопричастности подвигам и достижениям её граждан;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формирование эстетических ценностей и на их основе эстетических критериев;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формирование нравственно-этического оценивания через выявление морального содержания и нравственного значения действий персонажей;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формирование потребности в систематическом чтении как средстве познания мира самого себя;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восприятие литературного произведения как особого вида искусства; восприятие художественной литературы;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высказывание своей точки зрения и уважение мнения собеседника.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для формирования: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осознания искусства и литературы как значимой сф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еры жизни, как нравственного 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эстетического ориентира;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ориентации в системе личностных смыслов;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ответственности человека за себя и близких, о нео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бходимости высших чувств любви,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внимания, заботы;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способности осмысливать свою принадлежность 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к определенной эпохе, культуре,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части человечества;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понимания чувств других людей, сопереживания и помощи им, этических чувств:вины, совести как основы морального поведения.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  <w:t>Метапредметные результаты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Регулятивные универсальные учебные действия: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осуществлять действие по образцу и заданному правилу;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учебную задачу и следовать инструкции учителя;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и понимать алгоритм выполнения заданий;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позиции слушателя, читателя в соответствии с учебной задачей.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цель и смысл выполняемых заданий;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важность планирования своей деятельности;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выполнять учебные действия на основе алгоритма действий;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первоначальный контроль своих действий;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участвовать в оценке результатов деятельности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</w:t>
      </w:r>
      <w:r w:rsidRPr="00461B8A"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алгоритм выполнения учебной задачи;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участвовать в обсуждении плана выполнения заданий;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принятой системе учебных знаков;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выполнять учебные действия в устной речи и оценивать их;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оценивать результаты работы, организовывать самопроверку;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менять позиции слушателя, читателя, зрителя в зависимости от учебной задачи.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работать в соответствии с алгоритмом, планироват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ь и контролировать этапы своей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работы;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корректировать выполнение задания на основе понимания его смысла;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соотносить внешнюю оценку и самооценку;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самостоятельно работать с учебником и книгой во внеурочное время;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самоконтроль и самопроверку усвое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ния учебного материала каждого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раздела программы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</w:t>
      </w:r>
      <w:r w:rsidRPr="00461B8A"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учебную задачу, отбирать способы ее решения;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выбирать способы работы с текстом в зависимости от учебной задачи;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выбирать способы работы с текстом в зависимости о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т его типа и стиля, работать с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приложениями учебника;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произвольно строить устное и письменное высказывание с учетом учебной задачи;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самостоятельно работать с учебником, хрестоматие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й и дополнительной литературой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 внеурочное время;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соотносить внешнюю оценку и самооценку.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самостоятельно выделять и формулировать познавательную цель;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планирование своей деятельности на основе заданных целей;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проявлять инициативу при ответе на вопросы и в выполнении заданий;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самоконтроль и самопроверку усвое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ния учебного материала каждого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раздела программы;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самооценку и адекватно оценивать действия окружающих.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осознавать этапы организации учебной работы;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и сохранять учебную задачу, плани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ровать ее реализацию и способы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выполнения;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вносить необходимые коррективы в свою де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ятельность в зависимости от ее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результатов;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осуществлять пошаговый и итоговый самоконтроль результатов деятельности;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выполнять учебные действия в устной, письменной речи и во внутреннем плане;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строить устное и письменное высказывание с учетом учебной задачи.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самостоятельно работать с книгой (учебнико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м, хрестоматией, справочником,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дополнительной литературой);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планирование своей и колле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ктивной деятельности на основе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осознаваемых целей, намечать новые цели;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проявлять инициативу при ответе на вопросы и вы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полнении заданий, поддерживать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инициативу других;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контроль своих действий, корректир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овать их с учетом поставленных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задач;</w:t>
      </w:r>
    </w:p>
    <w:p w:rsidR="00F678F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осуществлять рефлексию и самооценку, адекватно оценивать свои действия и действия окружающих.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Познавательные универсальные учебные действия: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речевом потоке, находить начало и конец высказывания;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фактическое содержание текста;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выделять события, видеть их последовательность в произведении;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выделять в тексте основные части;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выполнять несложные логические действия (сравнение, сопоставление);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работать с учебником, ориентироваться в нем с помощью значков;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пользоваться словарными пояснениями учебника.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выделять и формулировать познавательную цель;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структурировать знания;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группировать тексты по заданному основанию;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различать малые фольклорные жанры: пословицы, загадки, скороговорки, считалки;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работать с информацией, осуществлять поиск информации в учебных текстах.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тексты, понимать фактическое содержание т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екста, выделять в нем основные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части;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сравнивать художественный и научно–популярный текст;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обобщать и классифицировать учебный материал; 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формулировать несложны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выводы;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находить в тексте ответ на заданный вопрос;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 первоначальном уровне анализировать доступные художественные тексты;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содержании учебника;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пользоваться словарями учебника, материалом хрестоматии.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информацию, заложенную в выразительных средствах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осознавать роль названия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смысл незнакомых слов из контекста в процессе чтения и обсуждения;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видеть отличия народного и авторского текста;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подбирать синонимы и антонимы к словам из текста;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подбирать слова-определения для характеристики героев;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проводить аналогии между изучаемым материалом и собственным опытом;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сочинять небольшие тексты на заданную тему.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отличать художественный текст от научного и научно–популярного;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пересказывать текст по плану;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структурировать знания при сопоставлении текстов;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применять схемы, таблицы как способ предоста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вления, осмысления и обобщения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информации;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применять известные понятия к новому материалу, формулировать выводы;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искать информацию, представлять найденную информацию;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уметь различать существенную и дополнительную информацию, выделять главное;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знать разные виды словарей, справочников, энциклопедий.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пересказывать близко к тексту небольшие по объему и разные по жанру тексты;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структуру построения рассуждения;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воспринимать целостную информацию благодаря интеграции с другими предмет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ами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 видами искусства;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проявлять инициативу в поиске дополнительной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информации, ориентироваться в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словарях и справочниках, в контролируемом пространстве Интернета;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проводить аналогии между изучаемым материалом и собственным опытом;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создавать художественные тексты разных жанров в устной и письменной форме.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полно и адекватно воспринимать художественный и научно–познавательный текст;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обобщать сведения, делать выводы, проводить сравнения на различном текстовом 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материале;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осуществлять поиск необходимой информ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ации с использованием учебной,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справочной литературы, с использованием дополнительных источников, включая контролируемое пространство Интернета;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отбирать, систематизировать и фиксировать информацию;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осознанно и произвольно строить сообщения в устной и письменной форме;</w:t>
      </w:r>
    </w:p>
    <w:p w:rsidR="00F678F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устанавливать аналогии между литературными 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произведениями разных авторов, 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lastRenderedPageBreak/>
        <w:t>между выразительными средствами разных видов искусств.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строить логическое рассуждение, включающее уста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новление причинно-следственных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связей;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проявлять самостоятельность и инициативность 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в решении учебных (творческих)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задач, в т.ч. в подготовке сообщений;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дополнительную информацию к обсуждаемой теме или проблеме (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в виде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словарной или журнальной статьи, открытки, альбома, книги того же писателя или книги о нем, телевизионной передачи и т.д.), а также в контролируемом пространстве Интернета;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соотносить учебную информацию с собственным опытом и опытом других людей.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Коммуникативные универсальные учебные действия: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использовать доступные речевые средства для передачи своего впечатления;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воспринимать мнение о прочитанном произведении сверстников, родителей;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содержание вопросов и высказываний учителя и сверстников;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участие в обсуждении прочитанного содержания.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задавать вопросы и отвечать на вопросы по тексту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проявлять интерес к общению на уроке;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уважать мнение собеседников;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преодолевать эгоцентризм в межличностном взаимодействии;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следить за действиями других участников в процессе коллективной деятельности;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входить в коммуникативную игровую и учебную ситуацию.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</w:t>
      </w:r>
      <w:r w:rsidRPr="00461B8A"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реализовывать потребность в общении со сверстниками;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проявлять интерес к общению и групповой работе;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адекватно воспринимать содержание высказываний собеседника;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уважать мнение собеседников;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участвовать в выразительном чтении по ролям, в инсценировках;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следить за действиями других участников в пр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оцессе коллективной творческой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деятельности и по необходимости вносить в нее коррективы;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действовать в соответст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вии с коммуникативной ситуацией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корректировать действия участников коллективной творческой деятельности;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ориентироваться в нравственном содержании понятий: дружба, дружеские отношения, семейные отношения, близкие родственники;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и учитывать коммуникативную позицию взрослых собеседников;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контекстную речь взрослых;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высказывать оценочные суждения, рассуждать, доказывать свою позицию.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выражать свои мысли в устной и письменн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ой речи, в монологе и диалоге,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использовать доступные речевые средства в соответствии с задачей высказывания;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проявлять устойчивый интерес к общению и групповой работе;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участвовать в учебном диалоге;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участие в коллективном выполнен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ии заданий, в т.ч. творческих;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участвовать в проектах, инсценировках, спектаклях;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видеть ошибку и исправлять ее с помощью взрослого.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</w:t>
      </w:r>
      <w:r w:rsidRPr="00461B8A">
        <w:rPr>
          <w:rFonts w:ascii="Times New Roman" w:hAnsi="Times New Roman" w:cs="Times New Roman"/>
          <w:i/>
          <w:iCs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выражать свое мнение о проблемах и явлениях жизни, отраженных в литературе;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устно и письменно выражать впечатление от проч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итанного (аннотация, страничка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читательского дневника);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проявлять самостоятельность в групповой работе;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контролировать свои действия в коллективной работе;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выбирать способы деятельности в коллективной 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работе; осуществлять рефлексию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относительно процесса деятельности, контролировать и оценивать результаты.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выражать свои мысли в устной и письменной речи, ст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роить монологи и участвовать 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диалоге;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использовать различные речевые средства, 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средства и инструменты ИКТ для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передачи своих чувств и впечатлений;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учитывать позицию собеседника, учитывать настрое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ние других людей, их эмоции от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восприятия произведений литературы и других видов искусства;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сотрудничать с учителем и сверстниками;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грамотно формулировать вопросы;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используя опыт эмпатийного  восприяти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я чувств героя художественного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произведения, вставать на позицию другого человека, учитывать коммуникативные позиции собеседников;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принимать участие в коллективных проектах.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осознанно и произвольно строить сообщения в устной и письменной форме, творчески выражать свое мнение о явлениях жизни, отраженных в литературе;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открыто выражать свое отношение к художеств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енному произведению и явлениям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жизни, аргументировать свою позицию;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проявлять творческую инициативу, самостоятельность в групповой работе;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адекватно воспринимать и передавать инфор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мацию, отражающую содержание 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условия коллективной деятельности;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использовать опыт творческого взаимодействия</w:t>
      </w:r>
      <w:r w:rsidR="00F678F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в организации содержательного досуга.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  <w:t>Предметные результаты: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u w:val="single"/>
          <w:lang w:eastAsia="ru-RU"/>
        </w:rPr>
      </w:pP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На основании 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Государственного образовательного стандарта НОО ЛНР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ожидаемыми предметными результатами являются: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  1)  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  2)  осознание значимости чтения для личного развития; формирование представлений о мире, истории и культуре, первоначальных этических представлений, понятий о добре и зле, нравственности;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успешности обучения по всем учебным предметам; формирование потребности в систематическом чтении; 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 3)  понимание роли чтения,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 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 4) 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 приемами интерпретации, анализа преобразования художественных, научно-популярных и учебных текстов с использованием элементарных литературоведческих понятий;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  5)  умение самостоятельно выбирать интересующую литературу; пользоваться справочными источниками для понимания и получения дополнительной информации. 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i/>
          <w:color w:val="222A35" w:themeColor="text2" w:themeShade="80"/>
          <w:sz w:val="28"/>
          <w:szCs w:val="28"/>
          <w:u w:val="single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Общие результаты освоения программы: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Выпускники начальной школы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владеют техникой чтения, приёмами понимани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я прочитанного и прослушанного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произведения; у них будет сформирован необходимый уровень читательской компетентности;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владеют элементарными приёмами интерпрет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ации, анализа и преобразования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художественных, научно популярных и учебных текстов;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умеют самостоятельно выбирать интересующую ученика литературу;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умеют пользоваться словарями и справочниками;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осознают себя как грамотного читателя, способного к творческой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lastRenderedPageBreak/>
        <w:t>деятельности;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умеют составлять несложные монологические высказывания о</w:t>
      </w:r>
    </w:p>
    <w:p w:rsidR="00F20227" w:rsidRPr="00461B8A" w:rsidRDefault="00F20227" w:rsidP="00F678F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произведении (героях, событиях), устно п</w:t>
      </w:r>
      <w:r w:rsidR="00F678F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ередавать содержание текста по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плану, составлять небольшие тексты повествовательного характера с элементами рассуждения и описания;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умеют декламировать (читать наизусть) стихотворные произведения,</w:t>
      </w:r>
    </w:p>
    <w:p w:rsidR="00F20227" w:rsidRPr="00461B8A" w:rsidRDefault="00FA2388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выступать перед знакомой  </w:t>
      </w:r>
      <w:r w:rsidR="00F2022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аудиторией (сверстник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ами, родителями, педагогами) с </w:t>
      </w:r>
      <w:r w:rsidR="00F20227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небольшими сообщениями.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Виды речевой и читательской деятельности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плавно, безотрывно по слогам и целы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ми словами вслух и про себя (в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индивидуальном темпе);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наизусть стихотворения разных авторов по собственному выбору;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содержание прочитанного;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пересказывать содержание произведений, про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читанных в классе, по вопросам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учителя;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эмоционально реагировать на события произведения при слушании и чтении;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находить и придумывать рифмы;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определять персонажей (действующих лиц) и героев (главных действующих лиц);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отличать монолог от диалога;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уметь работать со всеми элементами книги (обложка, содержание, форзац);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отвечать на вопросы по содержанию текста;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пересказывать небольшие по объему тексты;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оценивать литературного героя произведения по его поступкам.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выделять смысловые части текста, сопоставлять их содержание;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определять главную мысль литературного произведения;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соотносить иллюстративный материал и основ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ное содержание литературного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строить высказывание по образцу;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формулировать не сложные выводы;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читать тексты, понимать фактическое содержание т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екста, выделять в них основные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части;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в тексте по подсказке учителя простые сред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ства изображения и выражения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чувств героя;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осознанно выбирать интонацию, темп чтения в соответствии с особенностями текста;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изобразительную природу художественного текста,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«рисующие» слова, «картинный» план.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A2388" w:rsidRPr="00461B8A" w:rsidRDefault="00FA2388" w:rsidP="00F20227">
      <w:pPr>
        <w:pStyle w:val="a3"/>
        <w:jc w:val="center"/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целыми словами вслух и про себя в удобном для ребенка темпе;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наизусть стихотворения разных авторов;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тексты вслух и про себя, понимать содерж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ание текста, находить в тексте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отрывки по заданию (выборочное чтение);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эмоционально воспринимать произведения разных жанров и видов;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называть заглавия и рассказывать содержание не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скольких произведений любимого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автора;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выделять главную мысль прочитанного произведения;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отвечать на вопросы по содержанию текста; пересказывать текст, формули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ровать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несложные выводы;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строить высказывание по образцу; рассказывать о 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событиях произведения от 1 и 3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лица;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соотносить иллюстративный материал и осн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овное содержание литературного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произведения;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отвечать на вопросы по содержанию картины художника,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соотносить его с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содержанием текста;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находить в тексте по подсказке учителя простые ср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едства изображения и выражения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чувств героя;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средства авторской оценки героя (имя, портрет, речь героя);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оценивать литературного героя произведения по его поступкам;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составлять описание природы, предметов.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отличать искусство от науки;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представлять сходство и различие литературы и д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ругих видов искусства (музыка,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живопись);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определять тему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пересказывать текст подробно и выборочно;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сочинять устные рассказы и небольшие тексты на заданную тему и по плану;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осознавать особенности интерпретации литературных произведений в театре и кино;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воспринимать поэзию как особый взгляд на мир;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осознавать наличие художественного вымысла в произведении;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узнавать традиционные в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ыразительные средства фольклора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многообразие художественных средств в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ыражения авторского отношения к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изображаемому;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определять тональность и характер произведения (героический, юмористический).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правильно и выразительно целыми словами вслух и про себя;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наизусть стихотворения разных авторов по выбору ученика;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тексте, находить в нем повествование, описание, рассуждение;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кратко пересказывать текст, отвечать на вопросы 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по тексту и формулировать свои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вопросы;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отличать произведения устного народного творчества от авторских произведений;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определять жанр литературного произведения (сказка, сказочная п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овесть, рассказ,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стихотворение), называть основную тему;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узнавать при слушании и чтении жанры худо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жественной литературы: сказку,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стихотворение, рассказ, басню;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характеризовать героев произведений; срав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нивать характеры героев разных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выявлять авторское отношение к герою;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специфику прозаических и поэтических текстов;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соотносить главную мысль и название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находить портрет и пейзаж в произведении;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видеть особенности юмористических текстов;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соотносить основное содержание литературног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 произведения и разнообразный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иллюстративный материал.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пересказывать текст подробно, выборочно и кратко;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сравнивать различные тексты, делать их элементарный анализ;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представлять особенности устного народного творчества по сравнению с авторским;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осознавать особенности характера героя в народной и авторской сказке;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способы создания характера и изобра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жения внутреннего мира героя в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произведениях разных жанров;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понимать возможности литературы передавать 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сложное настроение, изображать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развитие чувства;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особенности жанра басни;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определять роль портрета и пейзажа в произведениях;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в юмористических текстах приемы создания комического;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оценивать поступки героя и отношение автора к нему.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осознавать значимость чтения для дальнейшего обучения,  саморазвития;  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прогнозировать содержание текста художественного произведения по заголовку, автору, жанру и осознавать цель чтения;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со скоростью, позволяющей понимать смысл прочитанного;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на практическом уровне виды текстов (художественный, учебный,справочный), опираясь на особенности каждого вида текста;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 (вслух) 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:rsidR="00F20227" w:rsidRPr="00461B8A" w:rsidRDefault="00F20227" w:rsidP="00FA2388">
      <w:pPr>
        <w:pStyle w:val="a3"/>
        <w:ind w:left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находить в тексте требуемую информацию ,заданную в явном виде; задавать вопросы по содержанию произведения и отвечать на них, подтверждая ответ примерами из текста; объяснять значение слова с опорой на контекст, с использованием словарей и другой справочной литературы;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озаглавливать текст, в краткой форме отражая 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в названии основное содержание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текста; находить 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подтверждая ответ примерами из текста; объяснять значение слова с опорой на контекст, с использованием словарей и другой справочной литературы;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использовать простейшие приемы анализа различных видов текстов;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для художественных текстов: устанавливать взаимосвязь между событиями, фактами, поступками (мотивы, последствия), мыслями, чувствами героев, опираясь на содержание текста;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для научно-популярных текстов: устанавливат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ь взаимосвязь между отдельными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фактами, событиями, явлениями, описаниями, процессами и между отдельными частями текста, опираясь на его содержание;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устанавливать  связи, отношения, не высказанны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е в тексте напрямую, например,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соотносить ситуацию и поступки героев, объяснять (пояснять) поступки героев, опираясь на содержание текста;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нравственном содержании прочи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танного, самостоятельно делать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выводы, соотносить поступки героев с нравственными нормами (только для художественных текстов);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передавать содержание прочитанного или прослушан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ного с учетом специфики текста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 виде пересказа (полного или краткого) (для всех видов текстов);</w:t>
      </w:r>
    </w:p>
    <w:p w:rsidR="00F20227" w:rsidRPr="00461B8A" w:rsidRDefault="00F20227" w:rsidP="00F20227">
      <w:pPr>
        <w:pStyle w:val="a3"/>
        <w:ind w:hanging="142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осмысливать эстетические и нравственные ценности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художественного текста 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высказывать суждение;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осмысливать эстетические и нравственные цен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ности художественного текста 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высказывать собственное суждение;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высказывать собственное суждение о прочитанном (прослушанном)произведении, доказывать и подтверждать его фактами со ссылками на текст; </w:t>
      </w:r>
    </w:p>
    <w:p w:rsidR="00F20227" w:rsidRPr="00461B8A" w:rsidRDefault="00FA2388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</w:t>
      </w:r>
      <w:r w:rsidR="00F2022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устанавливать ассоциации с жизненным опытом,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 с впечатлениями от восприятия </w:t>
      </w:r>
      <w:r w:rsidR="00F20227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других видов искусства;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составлять по аналогии устные рассказы (повествование, рассуждение, описание).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Круг детского чтения (для всех видов текстов)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определять автора и название книги;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называть авторов и заглавия произведений, прочитанных в классе;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и использовать понятия «обложка книги», «содержание», «абзац»;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книге (автор, название, иллюстрации);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главах учебника;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заданиях учебника по значкам («В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опросы и задания», «Творческое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задание», «Прочитай в хрестоматии», «Инсценируй», «Поиск информации. Исследование»);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назначение библиотеки.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ориентироваться в мире детской литературы н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а примере народной и авторской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сказки, стихотворения;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определять заинтересовавший круг текстов и 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делать сообщение о понравившейся книге;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ориентироваться в профессиях, связанных с книгами;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использовать информацию о происхожден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ии книги в устных и письменных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сообщениях;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рассказывать о прочитанной книге и своей домашней библиотеке.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ind w:firstLine="567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книге по оглавлению, находить форзац, главы учебника;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выделять основную тему произведения, для к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раткого описания литературного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произведения и книги грамотно использовать понятия: «сюжет», «герои», «персонажи», «образ», «эпизод», «репродукция», «эпиграф» и др.;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ориентироваться в заданиях учебника по значкам;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пользоваться словарем учебника и справочной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литературой, выполняя задания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«Прочитай дополнительно»;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дополнительно знакомиться с произведениями в хрестоматии;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представлять тематическое многообразие литературы разных времен и народов.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различать тематику книг, понимать назначение различных книг;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ориентироваться в мире детской литературы на основе знакомства с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произведениями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отечественной литературы;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определять особенности произведений зарубежной литературы;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рассказывать (в том числе по плану) о прочитанных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самостоятельно произведениях,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книгах;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ориентироваться в публичной библиотеке;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называть одно периодическое детское литературное художественное издание.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самостоятельно ориентироваться в содержании учебник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а, в т.ч. по условным значкам,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работать с произведениями в хрестоматии;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самостоятельно пользоваться разными разделами словаря, помещенного в учебнике;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осуществлять выбор книги по тематике, заданной в рубрике «Прочитай эти книги»;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осуществлять в библиотеке целенаправленный поиск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книг по предложенной тематике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и сборников 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выполнять сообщения, используя материалы школьной или публичной библиотеки;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назначение аннотации на литературное произведение;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называть одно периодическое литературно–художественное издание.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значимость прочитанного произведе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ния или книги для себя, своего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кругозора;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составлять сборник своих любимых произведений и аннотацию к нему;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писать отзыв о произведении (на выбор), используя план написания отзыва;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создавать презентации книг различной тематики;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сопоставлять содержание литературных 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произведений с их экранизацией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(мультипликацией);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участвовать в организации литературного (поэтического) вечера;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ориентироваться в мире детской литературы на осно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ве знакомства с произведениями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отечественной и зарубежной детской литературы разных эпох.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осуществлять выбор книги в библиотеке (или в контролируемом Интернете) по заданной тематике или по собственному желанию;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вести список прочитанных книг с целью использования его в учебной и внеучебной деятельности, в том числе для планирования своего круга чтения;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составлять аннотацию и краткий отзыв на прочитанное произведение по заданномуобразцу.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</w:t>
      </w:r>
      <w:r w:rsidRPr="00461B8A">
        <w:rPr>
          <w:rFonts w:ascii="Times New Roman" w:hAnsi="Times New Roman" w:cs="Times New Roman"/>
          <w:i/>
          <w:iCs/>
          <w:color w:val="222A35" w:themeColor="text2" w:themeShade="80"/>
          <w:sz w:val="28"/>
          <w:szCs w:val="28"/>
          <w:lang w:eastAsia="ru-RU"/>
        </w:rPr>
        <w:t>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работать с тематическим каталогом;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работать с детской периодикой;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самостоятельно писать отзыв о прочитанной книге (в свободнойформе).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ind w:firstLine="567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Литературоведческая пропедевтика (только для художественных текстов)</w:t>
      </w:r>
    </w:p>
    <w:p w:rsidR="00F20227" w:rsidRPr="00461B8A" w:rsidRDefault="00F20227" w:rsidP="00F20227">
      <w:pPr>
        <w:pStyle w:val="a3"/>
        <w:ind w:firstLine="567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отличать стихотворный текст от прозаического;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отличать художественный текст от научного;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сопоставлять небольшие по объему тексты: художественный и научный;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представлять разнообразие малых жанров фо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льклора (колыбельная, потешка,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закличка, прибаутка, небылица, побасенка, загадка, считалка, поговорка, пословица, скороговорка);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представлять отличительные особенности сказки, рассказа, стихотворения.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различать понятия «художественная литература» и «научная литература»;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отличать фольклорный текст от литературного;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различать произведения малых фольклорных жанров;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элементы сюжета (завязка, кульминация, р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азвязка); домысливать элементы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сюжета;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средства художественной выразительности в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тексте (заголовок, сравнение,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повтор, уменьшительно ласкательная форма слова, звукопись, рифма);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видеть рифму и чувствовать ритм стихотворения и звукопись.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диалогический и монологический характер произведения;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особенности построения малых фольклорных жанров (колыбель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ной,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пословицы, загадки, считалки, скороговорки и др.);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узнавать особенности народной сказки;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особенности жанра рассказа;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жанры авторской прозы: рассказ, сказку, сказочную повесть;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пересказывать сюжет, находить элементы сюжета;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узнавать изобразительно-выразительные средства л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итературного языка (сравнение,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звукопись);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виды рифмовки, придумывать точную рифму.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воспринимать и оценивать эмоциональный тон художественного текст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а, следить за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его изменением в тексте;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юмор, насмешку, иронию;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различать точку зрения героя и автора на событие;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анализировать систему героев и событий произведения;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пользоваться выразительными средствами произведения при рассказе о героях и событиях;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неточные и составные рифмы;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воспринимать изобразительные возможности ритма.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представлять общие корни развития литературного фольклора разных народов;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малые жанры фольклора;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жанры художественной литературы: ска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зку, сказочную повесть, басню,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рассказ, стихотворение;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определять особенности фольклорных форм и авторских произведений;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выделять события рассказа; понимать сюжет как цеп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ь событий, составлять сюжетный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план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понимать многозначность поэтического слова.</w:t>
      </w:r>
    </w:p>
    <w:p w:rsidR="00F20227" w:rsidRPr="00461B8A" w:rsidRDefault="00F20227" w:rsidP="00F20227">
      <w:pPr>
        <w:pStyle w:val="a3"/>
        <w:ind w:firstLine="142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и показывать на примерах особенн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ости малых фольклорных жанров: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пословицы, загадки, скороговорки, считалки, заклички;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находить и различать средства художественной в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ыразительности в произведениях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фольклора и авторской литературы;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обнаруживать средства художественной вырази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тельности в тексте (сравнение,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олицетворение, эпитет, повтор, рифма, звукопись);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обнаруживать следы обряда и мифологические мотивы в фольклоре и литературе;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выявлять особенности построения сюжета, с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пособы создания образа героя в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волшебных сказках;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понимать обусловленность характеров героев сказо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к разных народов национальными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особенностями и представлениями народов о счастье, справедливости, добре и зле;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самостоятельно находить мораль басни.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распознавать некоторые отличительные особенности художественных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произведений (на примерах художественных об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разов и средств художественной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выразительности);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отличать на практическом уровне прозаический тек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ст от стихотворного, приводить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примеры прозаических и стихотворных текстов;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различать художественные произведения разных жан</w:t>
      </w:r>
      <w:r w:rsidR="00FA2388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ров (рассказ,  басня, сказка, 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загадка, пословица), приводить примеры этих произведений;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находить средства художественной выразительности (метафора, олицетворение.  </w:t>
      </w:r>
    </w:p>
    <w:p w:rsidR="00F20227" w:rsidRPr="00461B8A" w:rsidRDefault="00F20227" w:rsidP="00F20227">
      <w:pPr>
        <w:pStyle w:val="a3"/>
        <w:ind w:hanging="142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воспринимать художественную литературу как вид искусства, 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приводить примеры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проявления художественного вымысла в произведениях;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сравнивать, сопоставлять, делать элементарный анали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з различных текстов, используя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ряд литературоведческих понятий (фольклорная и авторская литература, структура текста, герой, автор) и средств художественной выразительности (иносказание,  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метафора, олицетворение, сравнение, эпитет);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определять позиции героев художественного текста, позицию автора 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художественного текста.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Творческая деятельность (только для художественных текстов)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1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откликаться на добрые чувства при восприятии образов героев сказок;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подбирать иллюстрации к литературному произведению;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создавать рисунки, иллюстрации к произведениям;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выражать эмоции и настроение в процессе чтения.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воспринимать эмоциональное содержание художественных текстов;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выделять доминанту характера животных – героев нар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одных сказок и передавать ее в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чтении;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выражать чувства, передавать настроение в стихотворении;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инсценировать несложные произведения.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2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воспринимать эмоциональное содержание художественных текстов;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выразительно читать по ролям, передавая основное настроение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придумывать точную рифму;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сочинять устное рассуждение на свободную тему;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подбирать и (или) создавать иллюстрации к литературному произведению;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озаглавливать произведение и его части.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осознанно использовать при выразительном чтен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ии паузы, логические ударения,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выбирать темп речи; подбирать точное и выразительное слово в соответствии с задачей высказывания;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пересказывать небольшие тексты с творческой задачей;</w:t>
      </w:r>
    </w:p>
    <w:p w:rsidR="00F20227" w:rsidRPr="00461B8A" w:rsidRDefault="00F20227" w:rsidP="00FA2388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сочинять устные рассказы и небольшие текст</w:t>
      </w:r>
      <w:r w:rsidR="00FA2388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ы на заданную тему и по плану,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передавая собственное отношение к изображаемому;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сочинять устно и письменно произведения разных жанров по образцу.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3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Обучающийся научится: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пересказывать текст кратко, выборочно, подробно и</w:t>
      </w:r>
      <w:r w:rsidR="006A5D06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с его творческой обработкой в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зависимости от учебной задачи;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читать по ролям, инсценировать, передавая основное настроение произведения;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передавать в выразительном чтении изменение эмоционального состояния героя;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выражать свои эмоции и чувства в выразительном</w:t>
      </w:r>
      <w:r w:rsidR="006A5D06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 чтении, рисовании, творческой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деятельности;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создавать небольшие художественные тексты в стиле изученных жанров.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Обучающийся получит возможность научиться: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сознательно пользоваться различными средствами</w:t>
      </w:r>
      <w:r w:rsidR="006A5D06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 выразительного чтения: менять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интонацию, темп, тембр, делать паузы в зависимости от задач чтения;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читать, передавая авторское отношение к поступкам героя;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подбирать и рисовать иллюстрации к литературному произведению;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читать и разыгрывать диалоги, пересказывать тексты;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lastRenderedPageBreak/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сочинять небольшие тексты, сознательно используя выразительныесредства произведений разных жанров.</w:t>
      </w: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Cs/>
          <w:color w:val="222A35" w:themeColor="text2" w:themeShade="80"/>
          <w:sz w:val="28"/>
          <w:szCs w:val="28"/>
          <w:lang w:eastAsia="ru-RU"/>
        </w:rPr>
        <w:t>4 класс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color w:val="222A35" w:themeColor="text2" w:themeShade="80"/>
          <w:sz w:val="28"/>
          <w:szCs w:val="28"/>
          <w:lang w:eastAsia="ru-RU"/>
        </w:rPr>
        <w:t>Выпускник научится: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создавать по аналогии собственный текст в жанре сказки и загадки;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восстанавливать текст, дополняя его начало </w:t>
      </w:r>
      <w:r w:rsidR="006A5D06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или окончание или пополняя его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событиями;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составлять устный рассказ по репродукциям кар</w:t>
      </w:r>
      <w:r w:rsidR="006A5D06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тин художников и/или на основе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личного опыта;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составлять устный рассказ на основе про</w:t>
      </w:r>
      <w:r w:rsidR="006A5D06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читанных произведений с учетом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коммуникативной задачи (для разных адресатов).</w:t>
      </w:r>
    </w:p>
    <w:p w:rsidR="00F20227" w:rsidRPr="00461B8A" w:rsidRDefault="00F20227" w:rsidP="00F20227">
      <w:pPr>
        <w:pStyle w:val="a3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i/>
          <w:iCs/>
          <w:color w:val="222A35" w:themeColor="text2" w:themeShade="80"/>
          <w:sz w:val="28"/>
          <w:szCs w:val="28"/>
          <w:lang w:eastAsia="ru-RU"/>
        </w:rPr>
        <w:t>Выпускник получит возможность научиться: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вести рассказ (или повествование) на основе с</w:t>
      </w:r>
      <w:r w:rsidR="006A5D06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южета известного литературного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произведения, дополняя и/или изменяя его содержание, например, рассказывать известное литературное произведение от имени одного из действующих лиц или неодушевленного предмета;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писать сочинения по поводу прочитанного в в</w:t>
      </w:r>
      <w:r w:rsidR="006A5D06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иде читательских аннотаций или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отзыва;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создавать серии иллюстраций с короткими текстами по содержанию прочитанного(прослушанного) произведения;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●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создавать проекты в виде книжек-самоделок,</w:t>
      </w:r>
      <w:r w:rsidR="006A5D06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 презентаций с аудиовизуальной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поддержкой и пояснениями;</w:t>
      </w:r>
    </w:p>
    <w:p w:rsidR="00F20227" w:rsidRPr="00461B8A" w:rsidRDefault="00F20227" w:rsidP="006A5D06">
      <w:pPr>
        <w:pStyle w:val="a3"/>
        <w:ind w:firstLine="567"/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●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работать в группе, создавая сценарии и инсценируя прочитанное (прослу</w:t>
      </w:r>
      <w:r w:rsidR="006A5D06"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 xml:space="preserve">шанное,  </w:t>
      </w:r>
      <w:r w:rsidRPr="00461B8A">
        <w:rPr>
          <w:rFonts w:ascii="Times New Roman" w:hAnsi="Times New Roman" w:cs="Times New Roman"/>
          <w:iCs/>
          <w:color w:val="222A35" w:themeColor="text2" w:themeShade="80"/>
          <w:sz w:val="28"/>
          <w:szCs w:val="28"/>
          <w:lang w:eastAsia="ru-RU"/>
        </w:rPr>
        <w:t>созданное самостоятельно) художественное произведение, в том числе и в виде мультимедийного продукта (мультфильма).</w:t>
      </w:r>
    </w:p>
    <w:p w:rsidR="00F20227" w:rsidRPr="00461B8A" w:rsidRDefault="00F20227" w:rsidP="00F20227">
      <w:pPr>
        <w:pStyle w:val="a3"/>
        <w:ind w:firstLine="567"/>
        <w:jc w:val="center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Место предмета в учебном плане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Согласно учебному плану ГОУ ЛНР</w:t>
      </w:r>
      <w:r w:rsidR="00760972"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«АСШ №12 им. Г.М.Тютюнника»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на изучение предмета «Литературное чтение » в начальной школе выделяется  540 часов.</w:t>
      </w:r>
    </w:p>
    <w:p w:rsidR="00F20227" w:rsidRPr="00461B8A" w:rsidRDefault="00F20227" w:rsidP="00F20227">
      <w:pPr>
        <w:pStyle w:val="a3"/>
        <w:ind w:firstLine="567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В 1 классе — 132 часа (4 часа в неделю, 33 учебные недели)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.</w:t>
      </w:r>
    </w:p>
    <w:p w:rsidR="00F20227" w:rsidRPr="00461B8A" w:rsidRDefault="00F20227" w:rsidP="00F20227">
      <w:pPr>
        <w:pStyle w:val="a3"/>
        <w:ind w:firstLine="426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 Во 2—4 классах на уроки 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литературного чтения </w:t>
      </w: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 отводится по 136 часов (4 часа в неделю, 34 учебные недели в каждом классе).</w:t>
      </w:r>
    </w:p>
    <w:p w:rsidR="00F20227" w:rsidRPr="00461B8A" w:rsidRDefault="00F20227" w:rsidP="00F20227">
      <w:pPr>
        <w:pStyle w:val="a3"/>
        <w:ind w:firstLine="567"/>
        <w:rPr>
          <w:rFonts w:ascii="Times New Roman" w:eastAsia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6A5D06" w:rsidRPr="00461B8A" w:rsidRDefault="006A5D06" w:rsidP="00F20227">
      <w:pPr>
        <w:pStyle w:val="a3"/>
        <w:ind w:left="72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6A5D06" w:rsidRPr="00461B8A" w:rsidRDefault="006A5D06" w:rsidP="00F20227">
      <w:pPr>
        <w:pStyle w:val="a3"/>
        <w:ind w:left="72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F20227" w:rsidRPr="00461B8A" w:rsidRDefault="00F20227" w:rsidP="00F20227">
      <w:pPr>
        <w:pStyle w:val="a3"/>
        <w:ind w:left="72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uk-UA"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Учебно - тематическ</w:t>
      </w: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uk-UA" w:eastAsia="ru-RU"/>
        </w:rPr>
        <w:t>ий  план</w:t>
      </w:r>
    </w:p>
    <w:p w:rsidR="00F20227" w:rsidRPr="00461B8A" w:rsidRDefault="00F20227" w:rsidP="00F20227">
      <w:pPr>
        <w:pStyle w:val="a3"/>
        <w:ind w:left="72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tbl>
      <w:tblPr>
        <w:tblW w:w="10036" w:type="dxa"/>
        <w:tblInd w:w="-289" w:type="dxa"/>
        <w:tblLayout w:type="fixed"/>
        <w:tblLook w:val="04A0"/>
      </w:tblPr>
      <w:tblGrid>
        <w:gridCol w:w="851"/>
        <w:gridCol w:w="4508"/>
        <w:gridCol w:w="992"/>
        <w:gridCol w:w="992"/>
        <w:gridCol w:w="851"/>
        <w:gridCol w:w="879"/>
        <w:gridCol w:w="963"/>
      </w:tblGrid>
      <w:tr w:rsidR="00461B8A" w:rsidRPr="00461B8A" w:rsidTr="002F6DEA">
        <w:trPr>
          <w:trHeight w:val="1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№ п/п</w:t>
            </w:r>
          </w:p>
        </w:tc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Содержание программного материала</w:t>
            </w:r>
          </w:p>
        </w:tc>
        <w:tc>
          <w:tcPr>
            <w:tcW w:w="3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 xml:space="preserve">          Количество часов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Всего</w:t>
            </w:r>
          </w:p>
        </w:tc>
      </w:tr>
      <w:tr w:rsidR="00461B8A" w:rsidRPr="00461B8A" w:rsidTr="002F6DEA">
        <w:trPr>
          <w:trHeight w:val="13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4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1 кл.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2 кл.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3 кл.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4 кл.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2F6DEA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Обучение грамоте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  <w:r w:rsidR="002F6DEA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</w:t>
            </w:r>
          </w:p>
        </w:tc>
      </w:tr>
      <w:tr w:rsidR="00461B8A" w:rsidRPr="00461B8A" w:rsidTr="002F6DE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1.1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Добукварный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</w:tr>
      <w:tr w:rsidR="00461B8A" w:rsidRPr="00461B8A" w:rsidTr="002F6DE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1.2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Букварный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71</w:t>
            </w:r>
          </w:p>
        </w:tc>
      </w:tr>
      <w:tr w:rsidR="00461B8A" w:rsidRPr="00461B8A" w:rsidTr="002F6DE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1.3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Послебукварный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</w:tr>
      <w:tr w:rsidR="00461B8A" w:rsidRPr="00461B8A" w:rsidTr="002F6DE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«Литературное чтение»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4</w:t>
            </w:r>
            <w:r w:rsidR="00F20227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0</w:t>
            </w:r>
          </w:p>
        </w:tc>
      </w:tr>
      <w:tr w:rsidR="00461B8A" w:rsidRPr="00461B8A" w:rsidTr="002F6DEA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lastRenderedPageBreak/>
              <w:t>2.1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Жили-были буквы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2.2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Сказки, загадки, небылицы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2.3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Апрель, апрель! Звенит капель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2.4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И в шутку, и всерьёз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2.5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Я и мои друзья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2.6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О братьях наших меньших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Самое великое чудо на свете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Устное народное творчество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23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Люблю природу русскую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</w:t>
            </w:r>
            <w:r w:rsidR="00F20227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5.1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Люблю природу русскую. Осень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5.2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Люблю природу русскую. Зима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5.3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Люблю природу русскую. Весна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11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Русские писатели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34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О братьях наших меньших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Из детских журналов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17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Писатели детям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19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Я и мои друзья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11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И в шутку и в серьез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15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Литература зарубежных стран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3</w:t>
            </w:r>
            <w:r w:rsidR="002F6DEA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Поэтическая тетрадь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32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13.1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  Поэтическая тетрадь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20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13.2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 Поэтическая тетрадь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13.3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 Поэтическая тетрадь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13.4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 xml:space="preserve">          Поэтическая тетрадь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14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Литературные сказки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26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15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Были-небылицы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10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16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Люби живое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</w:t>
            </w:r>
            <w:r w:rsidR="002F6DEA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6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17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Собирай по ягодке-наберешь кузовок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</w:t>
            </w:r>
            <w:r w:rsidR="002F6DEA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</w:t>
            </w:r>
            <w:r w:rsidR="001E774F"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18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Летописи. Былины. Жития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19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Чудесный мир классики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22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20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Делу время – потехе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9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Страна детства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Природа и 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12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23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Родина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8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24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Страна Фантазия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6A5D06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6A5D06">
            <w:pPr>
              <w:pStyle w:val="a3"/>
              <w:jc w:val="center"/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color w:val="222A35" w:themeColor="text2" w:themeShade="80"/>
                <w:sz w:val="28"/>
                <w:szCs w:val="28"/>
              </w:rPr>
              <w:t>7</w:t>
            </w:r>
          </w:p>
        </w:tc>
      </w:tr>
      <w:tr w:rsidR="00461B8A" w:rsidRPr="00461B8A" w:rsidTr="002F6DEA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 xml:space="preserve">                                           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27" w:rsidRPr="00461B8A" w:rsidRDefault="001E774F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F20227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 xml:space="preserve">      1</w:t>
            </w:r>
            <w:r w:rsidR="002F6DEA"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136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27" w:rsidRPr="00461B8A" w:rsidRDefault="002F6DEA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136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F" w:rsidRPr="00461B8A" w:rsidRDefault="001E774F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</w:p>
          <w:p w:rsidR="00F20227" w:rsidRPr="00461B8A" w:rsidRDefault="001E774F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540</w:t>
            </w:r>
          </w:p>
          <w:p w:rsidR="001E774F" w:rsidRPr="00461B8A" w:rsidRDefault="001E774F" w:rsidP="00F20227">
            <w:pPr>
              <w:pStyle w:val="a3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</w:p>
        </w:tc>
      </w:tr>
    </w:tbl>
    <w:p w:rsidR="00284F4B" w:rsidRPr="00461B8A" w:rsidRDefault="00284F4B">
      <w:pPr>
        <w:rPr>
          <w:color w:val="222A35" w:themeColor="text2" w:themeShade="80"/>
        </w:rPr>
      </w:pPr>
    </w:p>
    <w:p w:rsidR="001E774F" w:rsidRPr="00461B8A" w:rsidRDefault="001E774F">
      <w:pPr>
        <w:rPr>
          <w:color w:val="222A35" w:themeColor="text2" w:themeShade="80"/>
        </w:rPr>
      </w:pPr>
    </w:p>
    <w:p w:rsidR="001E774F" w:rsidRPr="00461B8A" w:rsidRDefault="001E774F">
      <w:pPr>
        <w:rPr>
          <w:color w:val="222A35" w:themeColor="text2" w:themeShade="80"/>
        </w:rPr>
      </w:pPr>
    </w:p>
    <w:p w:rsidR="001E774F" w:rsidRPr="00461B8A" w:rsidRDefault="001E774F">
      <w:pPr>
        <w:rPr>
          <w:color w:val="222A35" w:themeColor="text2" w:themeShade="80"/>
        </w:rPr>
      </w:pPr>
    </w:p>
    <w:p w:rsidR="001E774F" w:rsidRPr="00461B8A" w:rsidRDefault="001E774F">
      <w:pPr>
        <w:rPr>
          <w:color w:val="222A35" w:themeColor="text2" w:themeShade="80"/>
        </w:rPr>
      </w:pPr>
    </w:p>
    <w:p w:rsidR="001E774F" w:rsidRPr="00461B8A" w:rsidRDefault="001E774F">
      <w:pPr>
        <w:rPr>
          <w:color w:val="222A35" w:themeColor="text2" w:themeShade="80"/>
        </w:rPr>
      </w:pPr>
    </w:p>
    <w:p w:rsidR="001E774F" w:rsidRPr="00461B8A" w:rsidRDefault="001E774F" w:rsidP="001E774F">
      <w:pPr>
        <w:spacing w:before="1" w:line="240" w:lineRule="auto"/>
        <w:ind w:left="1534" w:right="1631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Календарно-тематическое планирование</w:t>
      </w:r>
    </w:p>
    <w:p w:rsidR="001E774F" w:rsidRPr="00461B8A" w:rsidRDefault="001E774F" w:rsidP="001E774F">
      <w:pPr>
        <w:spacing w:before="1" w:line="240" w:lineRule="auto"/>
        <w:ind w:left="1534" w:right="1631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по литературномучтению</w:t>
      </w:r>
    </w:p>
    <w:p w:rsidR="001E774F" w:rsidRPr="00461B8A" w:rsidRDefault="001E774F" w:rsidP="001E774F">
      <w:pPr>
        <w:spacing w:line="240" w:lineRule="auto"/>
        <w:ind w:left="1535" w:right="163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1 класс 4часавнеделю (132часа)</w:t>
      </w:r>
    </w:p>
    <w:tbl>
      <w:tblPr>
        <w:tblStyle w:val="TableNormal"/>
        <w:tblW w:w="103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992"/>
        <w:gridCol w:w="5245"/>
        <w:gridCol w:w="850"/>
        <w:gridCol w:w="851"/>
        <w:gridCol w:w="1559"/>
      </w:tblGrid>
      <w:tr w:rsidR="00461B8A" w:rsidRPr="00461B8A" w:rsidTr="001E5137">
        <w:trPr>
          <w:trHeight w:val="552"/>
        </w:trPr>
        <w:tc>
          <w:tcPr>
            <w:tcW w:w="852" w:type="dxa"/>
            <w:vMerge w:val="restart"/>
          </w:tcPr>
          <w:p w:rsidR="001E774F" w:rsidRPr="00461B8A" w:rsidRDefault="001E774F" w:rsidP="001E5137">
            <w:pPr>
              <w:pStyle w:val="TableParagraph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</w:p>
          <w:p w:rsidR="001E774F" w:rsidRPr="00461B8A" w:rsidRDefault="001E774F" w:rsidP="001E5137">
            <w:pPr>
              <w:pStyle w:val="TableParagraph"/>
              <w:ind w:left="182" w:right="152" w:firstLine="50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№п/п</w:t>
            </w:r>
          </w:p>
        </w:tc>
        <w:tc>
          <w:tcPr>
            <w:tcW w:w="992" w:type="dxa"/>
            <w:vMerge w:val="restart"/>
          </w:tcPr>
          <w:p w:rsidR="001E774F" w:rsidRPr="00461B8A" w:rsidRDefault="001E774F" w:rsidP="001E5137">
            <w:pPr>
              <w:pStyle w:val="TableParagraph"/>
              <w:spacing w:before="1"/>
              <w:rPr>
                <w:b/>
                <w:color w:val="222A35" w:themeColor="text2" w:themeShade="80"/>
                <w:sz w:val="28"/>
                <w:szCs w:val="28"/>
              </w:rPr>
            </w:pPr>
          </w:p>
          <w:p w:rsidR="001E774F" w:rsidRPr="00461B8A" w:rsidRDefault="001E774F" w:rsidP="001E5137">
            <w:pPr>
              <w:pStyle w:val="TableParagraph"/>
              <w:ind w:left="143" w:right="128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Уроквтеме</w:t>
            </w:r>
          </w:p>
        </w:tc>
        <w:tc>
          <w:tcPr>
            <w:tcW w:w="5245" w:type="dxa"/>
            <w:vMerge w:val="restart"/>
          </w:tcPr>
          <w:p w:rsidR="001E774F" w:rsidRPr="00461B8A" w:rsidRDefault="001E774F" w:rsidP="001E5137">
            <w:pPr>
              <w:pStyle w:val="TableParagraph"/>
              <w:rPr>
                <w:b/>
                <w:color w:val="222A35" w:themeColor="text2" w:themeShade="80"/>
                <w:sz w:val="28"/>
                <w:szCs w:val="28"/>
              </w:rPr>
            </w:pPr>
          </w:p>
          <w:p w:rsidR="001E774F" w:rsidRPr="00461B8A" w:rsidRDefault="001E774F" w:rsidP="001E5137">
            <w:pPr>
              <w:pStyle w:val="TableParagraph"/>
              <w:ind w:left="1929" w:right="1560" w:hanging="344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НазваниеразделаТемаурока</w:t>
            </w:r>
          </w:p>
        </w:tc>
        <w:tc>
          <w:tcPr>
            <w:tcW w:w="1701" w:type="dxa"/>
            <w:gridSpan w:val="2"/>
          </w:tcPr>
          <w:p w:rsidR="001E774F" w:rsidRPr="00461B8A" w:rsidRDefault="001E774F" w:rsidP="001E5137">
            <w:pPr>
              <w:pStyle w:val="TableParagraph"/>
              <w:spacing w:line="276" w:lineRule="exact"/>
              <w:ind w:left="220" w:right="189" w:firstLine="369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Датапроведе</w:t>
            </w:r>
          </w:p>
          <w:p w:rsidR="001E774F" w:rsidRPr="00461B8A" w:rsidRDefault="001E774F" w:rsidP="001E5137">
            <w:pPr>
              <w:pStyle w:val="TableParagraph"/>
              <w:spacing w:line="276" w:lineRule="exact"/>
              <w:ind w:left="220" w:right="189" w:firstLine="369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ния</w:t>
            </w:r>
          </w:p>
        </w:tc>
        <w:tc>
          <w:tcPr>
            <w:tcW w:w="1559" w:type="dxa"/>
            <w:vMerge w:val="restart"/>
          </w:tcPr>
          <w:p w:rsidR="001E774F" w:rsidRPr="00461B8A" w:rsidRDefault="001E774F" w:rsidP="001E5137">
            <w:pPr>
              <w:pStyle w:val="TableParagraph"/>
              <w:rPr>
                <w:b/>
                <w:color w:val="222A35" w:themeColor="text2" w:themeShade="80"/>
                <w:sz w:val="28"/>
                <w:szCs w:val="28"/>
              </w:rPr>
            </w:pPr>
          </w:p>
          <w:p w:rsidR="001E774F" w:rsidRPr="00461B8A" w:rsidRDefault="001E774F" w:rsidP="001E5137">
            <w:pPr>
              <w:pStyle w:val="TableParagraph"/>
              <w:ind w:left="174" w:right="105" w:hanging="46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Примечание</w:t>
            </w: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  <w:vMerge/>
            <w:tcBorders>
              <w:top w:val="nil"/>
            </w:tcBorders>
          </w:tcPr>
          <w:p w:rsidR="001E774F" w:rsidRPr="00461B8A" w:rsidRDefault="001E774F" w:rsidP="001E5137">
            <w:pPr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1E774F" w:rsidRPr="00461B8A" w:rsidRDefault="001E774F" w:rsidP="001E5137">
            <w:pPr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:rsidR="001E774F" w:rsidRPr="00461B8A" w:rsidRDefault="001E774F" w:rsidP="001E5137">
            <w:pPr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ind w:left="159" w:right="14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поплану</w:t>
            </w: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ind w:left="155" w:right="144" w:firstLine="2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по</w:t>
            </w:r>
            <w:r w:rsidRPr="00461B8A">
              <w:rPr>
                <w:b/>
                <w:color w:val="222A35" w:themeColor="text2" w:themeShade="80"/>
                <w:spacing w:val="-1"/>
                <w:sz w:val="28"/>
                <w:szCs w:val="28"/>
              </w:rPr>
              <w:t>факт</w:t>
            </w: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у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1E774F" w:rsidRPr="00461B8A" w:rsidRDefault="001E774F" w:rsidP="001E5137">
            <w:pPr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251" w:right="224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</w:p>
          <w:p w:rsidR="001E774F" w:rsidRPr="00461B8A" w:rsidRDefault="001E774F" w:rsidP="001E5137">
            <w:pPr>
              <w:pStyle w:val="TableParagraph"/>
              <w:spacing w:line="256" w:lineRule="exact"/>
              <w:ind w:left="2251" w:right="224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Iсеместр(64ч.)</w:t>
            </w:r>
          </w:p>
        </w:tc>
      </w:tr>
    </w:tbl>
    <w:p w:rsidR="001E774F" w:rsidRPr="00461B8A" w:rsidRDefault="001E774F" w:rsidP="001E774F">
      <w:pPr>
        <w:spacing w:line="256" w:lineRule="exact"/>
        <w:jc w:val="center"/>
        <w:rPr>
          <w:color w:val="222A35" w:themeColor="text2" w:themeShade="80"/>
          <w:sz w:val="28"/>
          <w:szCs w:val="28"/>
        </w:rPr>
        <w:sectPr w:rsidR="001E774F" w:rsidRPr="00461B8A">
          <w:pgSz w:w="11900" w:h="16850"/>
          <w:pgMar w:top="1060" w:right="640" w:bottom="990" w:left="1380" w:header="720" w:footer="720" w:gutter="0"/>
          <w:cols w:space="720"/>
        </w:sectPr>
      </w:pPr>
    </w:p>
    <w:tbl>
      <w:tblPr>
        <w:tblStyle w:val="TableNormal"/>
        <w:tblW w:w="103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850"/>
        <w:gridCol w:w="5387"/>
        <w:gridCol w:w="850"/>
        <w:gridCol w:w="851"/>
        <w:gridCol w:w="1559"/>
      </w:tblGrid>
      <w:tr w:rsidR="00461B8A" w:rsidRPr="00461B8A" w:rsidTr="001E5137">
        <w:trPr>
          <w:trHeight w:val="551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67" w:lineRule="exact"/>
              <w:ind w:left="2751" w:right="2748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  <w:lang w:val="ru-RU"/>
              </w:rPr>
              <w:lastRenderedPageBreak/>
              <w:t>ОБУЧЕНИЕГРАМОТЕ(92ч.)</w:t>
            </w:r>
          </w:p>
          <w:p w:rsidR="001E774F" w:rsidRPr="00461B8A" w:rsidRDefault="001E774F" w:rsidP="001E5137">
            <w:pPr>
              <w:pStyle w:val="TableParagraph"/>
              <w:spacing w:line="265" w:lineRule="exact"/>
              <w:ind w:left="2751" w:right="2748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  <w:lang w:val="ru-RU"/>
              </w:rPr>
              <w:t>Добукварныйпериод(9ч.)</w:t>
            </w: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«Азбука»—перваяучебнаякнига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Речьустнаяиписьменная.Предложение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Словоипредложение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Слоги слово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Слог.Ударение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Звукивокружающеммире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Гласныеисогласныезвуки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Какобразуетсяслог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Повторение–матьучения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8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751" w:right="2748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Букварныйпериод(71ч.)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ind w:left="2751" w:right="2748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Азбука–кмудростиступенька.Гласныйзвук</w:t>
            </w:r>
          </w:p>
          <w:p w:rsidR="001E774F" w:rsidRPr="004F7BE2" w:rsidRDefault="001E774F" w:rsidP="001E5137">
            <w:pPr>
              <w:pStyle w:val="TableParagraph"/>
              <w:spacing w:line="269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F7BE2">
              <w:rPr>
                <w:color w:val="222A35" w:themeColor="text2" w:themeShade="80"/>
                <w:sz w:val="28"/>
                <w:szCs w:val="28"/>
                <w:lang w:val="ru-RU"/>
              </w:rPr>
              <w:t>[а],буквы</w:t>
            </w:r>
            <w:r w:rsidRPr="004F7BE2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А,а</w:t>
            </w:r>
          </w:p>
        </w:tc>
        <w:tc>
          <w:tcPr>
            <w:tcW w:w="850" w:type="dxa"/>
          </w:tcPr>
          <w:p w:rsidR="001E774F" w:rsidRPr="004F7BE2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F7BE2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F7BE2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Гласныйзвук[о],буквы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О,о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Гласныйзвук[и],буквы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И,и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Гласныйзвук[и],буквы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И,и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Гласныйзвук[ы],буква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ы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Гласныйзвук[у],буквы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У,у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16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Гласныйзвук[у],буквы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У,у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753" w:right="274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2753" w:right="274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Согласныезвуки[н],[н’],буквы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Н,н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Согласныезвуки[н],[н’],буквы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Н,н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Согласныезвуки[с],[с’],буквы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С,с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Согласныезвуки[с],[с’],буквы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С,с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Согласныезвуки[к],[к’],буквы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К,к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Согласныезвуки[к],[к’],буквы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К,к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Согласныезвуки[т],[т’],буквы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Т,т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Согласныезвуки[т],[т’],буквы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Т,т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Согласныезвуки[т],[т’],буквы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Т,т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753" w:right="274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right="2746"/>
              <w:rPr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Согласныезвуки[л],[л’],буквы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Л,л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18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Согласныезвуки[л],[л’],буквы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Л,л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19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Согласныезвуки[р],[р’],буквы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Р,р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20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Согласныезвуки[р],[р’],буквы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Р,р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Согласныезвуки [в],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В, в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В, в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Е,е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Е,е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Е,е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753" w:right="274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2753" w:right="274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п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п’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П,п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п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п’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П,п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28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М,м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29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М,м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30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З,з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40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Сопоставлениеслоговисловсбуквами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з</w:t>
            </w:r>
            <w:r w:rsidRPr="00461B8A">
              <w:rPr>
                <w:i/>
                <w:color w:val="222A35" w:themeColor="text2" w:themeShade="80"/>
                <w:spacing w:val="-3"/>
                <w:sz w:val="28"/>
                <w:szCs w:val="28"/>
                <w:lang w:val="ru-RU"/>
              </w:rPr>
              <w:t xml:space="preserve"> и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с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Сопоставлениеслоговисловсбуквами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з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и 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с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</w:tbl>
    <w:p w:rsidR="001E774F" w:rsidRPr="00461B8A" w:rsidRDefault="001E774F" w:rsidP="001E774F">
      <w:pPr>
        <w:rPr>
          <w:color w:val="222A35" w:themeColor="text2" w:themeShade="80"/>
          <w:sz w:val="28"/>
          <w:szCs w:val="28"/>
        </w:rPr>
        <w:sectPr w:rsidR="001E774F" w:rsidRPr="00461B8A">
          <w:type w:val="continuous"/>
          <w:pgSz w:w="11900" w:h="16850"/>
          <w:pgMar w:top="1140" w:right="640" w:bottom="1153" w:left="1380" w:header="720" w:footer="720" w:gutter="0"/>
          <w:cols w:space="720"/>
        </w:sectPr>
      </w:pPr>
    </w:p>
    <w:tbl>
      <w:tblPr>
        <w:tblStyle w:val="TableNormal"/>
        <w:tblW w:w="103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855"/>
        <w:gridCol w:w="5382"/>
        <w:gridCol w:w="850"/>
        <w:gridCol w:w="851"/>
        <w:gridCol w:w="1559"/>
      </w:tblGrid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42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33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б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б’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Б,б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43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34</w:t>
            </w:r>
          </w:p>
          <w:p w:rsidR="001E774F" w:rsidRPr="00461B8A" w:rsidRDefault="001E774F" w:rsidP="001E5137">
            <w:pPr>
              <w:pStyle w:val="TableParagraph"/>
              <w:spacing w:line="263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3" w:lineRule="exact"/>
              <w:rPr>
                <w:i/>
                <w:color w:val="222A35" w:themeColor="text2" w:themeShade="80"/>
                <w:spacing w:val="-3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Сопоставлениеслоговисловсбуквами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б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и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п</w:t>
            </w:r>
          </w:p>
          <w:p w:rsidR="001E774F" w:rsidRPr="00461B8A" w:rsidRDefault="001E774F" w:rsidP="001E5137">
            <w:pPr>
              <w:pStyle w:val="TableParagraph"/>
              <w:spacing w:line="263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44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35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д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д’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Д,д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45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36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д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д’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Д,д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46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37</w:t>
            </w:r>
          </w:p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rPr>
                <w:i/>
                <w:color w:val="222A35" w:themeColor="text2" w:themeShade="80"/>
                <w:spacing w:val="-1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Сопоставлениеслоговисловсбуквами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д</w:t>
            </w:r>
          </w:p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и т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47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38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Я, я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48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39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8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Я, я</w:t>
            </w:r>
          </w:p>
          <w:p w:rsidR="001E774F" w:rsidRPr="00461B8A" w:rsidRDefault="001E774F" w:rsidP="001E5137">
            <w:pPr>
              <w:pStyle w:val="TableParagraph"/>
              <w:spacing w:line="258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49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40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Я, я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50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41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г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г’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Г,г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51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42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Сопоставлениеслоговисловсбуквами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г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и к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52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43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Мягкийсогласныйзвук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ч’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Ч,ч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53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44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Мягкийсогласныйзвук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ч’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Ч,ч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54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45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Буква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ь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—показательмягкости предшествующихсогласныхзвуков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55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46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Буква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ь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—показательмягкости предшествующихсогласныхзвуков</w:t>
            </w:r>
          </w:p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56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47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pacing w:val="-1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Твёрдыйсогласныйзвук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ш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Ш,</w:t>
            </w:r>
            <w:r w:rsidRPr="00461B8A">
              <w:rPr>
                <w:i/>
                <w:color w:val="222A35" w:themeColor="text2" w:themeShade="80"/>
                <w:spacing w:val="-1"/>
                <w:sz w:val="28"/>
                <w:szCs w:val="28"/>
                <w:lang w:val="ru-RU"/>
              </w:rPr>
              <w:t xml:space="preserve"> ш    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57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48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Сочетание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ши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.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58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49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pacing w:val="-2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Твёрдыйсогласныйзвук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ж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Ж,</w:t>
            </w:r>
            <w:r w:rsidRPr="00461B8A">
              <w:rPr>
                <w:i/>
                <w:color w:val="222A35" w:themeColor="text2" w:themeShade="80"/>
                <w:spacing w:val="-2"/>
                <w:sz w:val="28"/>
                <w:szCs w:val="28"/>
                <w:lang w:val="ru-RU"/>
              </w:rPr>
              <w:t xml:space="preserve">   ж  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59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50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Сопоставлениезвуков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ж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 и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ш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60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51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Ё,ё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61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52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Ё,ё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62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53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j’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Й,й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63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54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j’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Й,й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64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55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х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х’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Х,х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65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56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х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х’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Х,х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66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57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х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х’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Х,х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67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58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Ю,ю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68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59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Гласныебуквы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Ю,ю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69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60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Твёрдыйсогласныйзвук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ц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Ц,ц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70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61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Твёрдыйсогласныйзвук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ц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Ц,ц</w:t>
            </w:r>
          </w:p>
          <w:p w:rsidR="001E774F" w:rsidRPr="00461B8A" w:rsidRDefault="001E774F" w:rsidP="001E5137">
            <w:pPr>
              <w:pStyle w:val="TableParagraph"/>
              <w:spacing w:line="272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71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62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Твёрдыйсогласныйзвук[ц],буквы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Ц,ц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72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63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э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Э,э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4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73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64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э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Э,э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6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74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81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65</w:t>
            </w:r>
          </w:p>
          <w:p w:rsidR="001E774F" w:rsidRPr="00461B8A" w:rsidRDefault="001E774F" w:rsidP="001E5137">
            <w:pPr>
              <w:pStyle w:val="TableParagraph"/>
              <w:spacing w:line="281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81" w:lineRule="exact"/>
              <w:rPr>
                <w:color w:val="222A35" w:themeColor="text2" w:themeShade="80"/>
                <w:spacing w:val="-3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Мягкийглухойсогласныйзвук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щ’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.</w:t>
            </w:r>
          </w:p>
          <w:p w:rsidR="001E774F" w:rsidRPr="00461B8A" w:rsidRDefault="001E774F" w:rsidP="001E5137">
            <w:pPr>
              <w:pStyle w:val="TableParagraph"/>
              <w:spacing w:line="281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Щ,щ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70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75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83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66</w:t>
            </w:r>
          </w:p>
          <w:p w:rsidR="001E774F" w:rsidRPr="00461B8A" w:rsidRDefault="001E774F" w:rsidP="001E5137">
            <w:pPr>
              <w:pStyle w:val="TableParagraph"/>
              <w:spacing w:line="283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83" w:lineRule="exact"/>
              <w:rPr>
                <w:color w:val="222A35" w:themeColor="text2" w:themeShade="80"/>
                <w:spacing w:val="-4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Мягкийглухойсогласныйзвук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щ’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.</w:t>
            </w:r>
          </w:p>
          <w:p w:rsidR="001E774F" w:rsidRPr="00461B8A" w:rsidRDefault="001E774F" w:rsidP="001E5137">
            <w:pPr>
              <w:pStyle w:val="TableParagraph"/>
              <w:spacing w:line="283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Буквы</w:t>
            </w:r>
            <w:r w:rsidRPr="00461B8A">
              <w:rPr>
                <w:i/>
                <w:color w:val="222A35" w:themeColor="text2" w:themeShade="80"/>
                <w:sz w:val="28"/>
                <w:szCs w:val="28"/>
              </w:rPr>
              <w:t>Щ,щ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9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76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67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Согласныезвуки 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ф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,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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ф’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</w:t>
            </w: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 xml:space="preserve">,буквы </w:t>
            </w:r>
            <w:r w:rsidRPr="00461B8A">
              <w:rPr>
                <w:i/>
                <w:color w:val="222A35" w:themeColor="text2" w:themeShade="80"/>
                <w:sz w:val="28"/>
                <w:szCs w:val="28"/>
                <w:lang w:val="ru-RU"/>
              </w:rPr>
              <w:t>Ф,ф</w:t>
            </w:r>
          </w:p>
          <w:p w:rsidR="001E774F" w:rsidRPr="00461B8A" w:rsidRDefault="001E774F" w:rsidP="001E5137">
            <w:pPr>
              <w:pStyle w:val="TableParagraph"/>
              <w:spacing w:line="275" w:lineRule="exact"/>
              <w:rPr>
                <w:i/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77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68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Мягкийитвёрдыйразделительныезнаки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31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78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69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Мягкийитвёрдыйразделительныезнаки</w:t>
            </w:r>
          </w:p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79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70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Русскийалфавит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35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80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71</w:t>
            </w:r>
          </w:p>
        </w:tc>
        <w:tc>
          <w:tcPr>
            <w:tcW w:w="5382" w:type="dxa"/>
            <w:tcBorders>
              <w:left w:val="single" w:sz="4" w:space="0" w:color="auto"/>
            </w:tcBorders>
          </w:tcPr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Русскийалфавит.Звукиибуквы</w:t>
            </w:r>
          </w:p>
          <w:p w:rsidR="001E774F" w:rsidRPr="00461B8A" w:rsidRDefault="001E774F" w:rsidP="001E5137">
            <w:pPr>
              <w:pStyle w:val="TableParagraph"/>
              <w:spacing w:line="262" w:lineRule="exact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</w:tbl>
    <w:p w:rsidR="001E774F" w:rsidRPr="00461B8A" w:rsidRDefault="001E774F" w:rsidP="001E774F">
      <w:pPr>
        <w:rPr>
          <w:color w:val="222A35" w:themeColor="text2" w:themeShade="80"/>
          <w:sz w:val="28"/>
          <w:szCs w:val="28"/>
        </w:rPr>
        <w:sectPr w:rsidR="001E774F" w:rsidRPr="00461B8A">
          <w:type w:val="continuous"/>
          <w:pgSz w:w="11900" w:h="16850"/>
          <w:pgMar w:top="1140" w:right="640" w:bottom="1142" w:left="1380" w:header="720" w:footer="720" w:gutter="0"/>
          <w:cols w:space="720"/>
        </w:sectPr>
      </w:pPr>
    </w:p>
    <w:tbl>
      <w:tblPr>
        <w:tblStyle w:val="TableNormal"/>
        <w:tblW w:w="103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850"/>
        <w:gridCol w:w="5387"/>
        <w:gridCol w:w="850"/>
        <w:gridCol w:w="851"/>
        <w:gridCol w:w="1559"/>
      </w:tblGrid>
      <w:tr w:rsidR="00461B8A" w:rsidRPr="00461B8A" w:rsidTr="001E5137">
        <w:trPr>
          <w:trHeight w:val="184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74" w:right="2169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lastRenderedPageBreak/>
              <w:t>ТЕМА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right="2169"/>
              <w:rPr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173" w:right="2169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Послебукварныйпериод(12ч.)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2173" w:right="2169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Какхорошо уметьчитать.Е.Чарушин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529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«Как мальчик Женя научился говоритьбукву«р»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31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К.Ушинский«НашеОтечество»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В.Крупин «Первоучителисловенские»,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«Первыйбукварь»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330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А.С.Пушкин.Сказки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Л.Толстой,К.УшинскийРассказыдля</w:t>
            </w:r>
          </w:p>
          <w:p w:rsidR="001E774F" w:rsidRPr="004F7BE2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F7BE2">
              <w:rPr>
                <w:color w:val="222A35" w:themeColor="text2" w:themeShade="80"/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850" w:type="dxa"/>
          </w:tcPr>
          <w:p w:rsidR="001E774F" w:rsidRPr="004F7BE2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F7BE2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F7BE2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31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К.И.Чуковский«Телефон»,«Путаница»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32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В.В.Бианки«Перваяохота»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31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С.Я.Маршак«Угомон»,«Дваждыдва»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35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М.Пришвин«Предмайскоеутро»,«Глоток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молока»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90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ind w:left="107" w:right="649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Стихи и рассказы русских поэтов иписателей:С.Михалкова,А.Барто,Б.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Заходера,В.Берестова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31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Проект:«ЖиваяАзбука»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212" w:right="205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right="29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Нашидостижения.Планируемые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результатыизучения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90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67" w:lineRule="exact"/>
              <w:ind w:left="2174" w:right="2169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</w:tc>
      </w:tr>
    </w:tbl>
    <w:p w:rsidR="001E774F" w:rsidRPr="00461B8A" w:rsidRDefault="001E774F" w:rsidP="001E774F">
      <w:pPr>
        <w:spacing w:after="3" w:line="276" w:lineRule="exact"/>
        <w:ind w:left="2959" w:right="3058"/>
        <w:jc w:val="center"/>
        <w:rPr>
          <w:b/>
          <w:color w:val="222A35" w:themeColor="text2" w:themeShade="80"/>
          <w:sz w:val="28"/>
          <w:szCs w:val="28"/>
        </w:rPr>
      </w:pPr>
    </w:p>
    <w:p w:rsidR="001E774F" w:rsidRPr="00461B8A" w:rsidRDefault="001E774F" w:rsidP="001E774F">
      <w:pPr>
        <w:spacing w:after="3" w:line="276" w:lineRule="exact"/>
        <w:ind w:left="2959" w:right="3058"/>
        <w:jc w:val="center"/>
        <w:rPr>
          <w:b/>
          <w:color w:val="222A35" w:themeColor="text2" w:themeShade="80"/>
          <w:sz w:val="28"/>
          <w:szCs w:val="28"/>
        </w:rPr>
      </w:pPr>
    </w:p>
    <w:p w:rsidR="001E774F" w:rsidRPr="00461B8A" w:rsidRDefault="001E774F" w:rsidP="001E774F">
      <w:pPr>
        <w:spacing w:after="3" w:line="276" w:lineRule="exact"/>
        <w:ind w:left="2959" w:right="3058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  <w:t>ЛИТЕРАТУРНОЕЧТЕНИЕ(40ч.)</w:t>
      </w:r>
    </w:p>
    <w:tbl>
      <w:tblPr>
        <w:tblStyle w:val="TableNormal"/>
        <w:tblW w:w="103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850"/>
        <w:gridCol w:w="5387"/>
        <w:gridCol w:w="850"/>
        <w:gridCol w:w="851"/>
        <w:gridCol w:w="1559"/>
      </w:tblGrid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5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Жили-былибуквы(6ч.)</w:t>
            </w: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ind w:left="107" w:right="298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Знакомство с учебником «Литературноечтение»иразделом «Жили-былибуквы».</w:t>
            </w:r>
          </w:p>
          <w:p w:rsidR="001E774F" w:rsidRPr="00461B8A" w:rsidRDefault="001E774F" w:rsidP="001E5137">
            <w:pPr>
              <w:pStyle w:val="TableParagraph"/>
              <w:spacing w:line="264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В.Данько «Загадочныебуквы»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1106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70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70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ind w:left="107" w:right="366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И.Токмакова«Аля,КляксичибукваА».Понятие «действующие лица». Делениетекстаначасти, составлениекартинного</w:t>
            </w:r>
          </w:p>
          <w:p w:rsidR="001E774F" w:rsidRPr="00461B8A" w:rsidRDefault="001E774F" w:rsidP="001E5137">
            <w:pPr>
              <w:pStyle w:val="TableParagraph"/>
              <w:spacing w:line="264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плана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82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С.Черный«Живаяазбука»,Ф.Кривин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876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«ПочемуАпоется, аБ нет».</w:t>
            </w:r>
            <w:r w:rsidRPr="00461B8A">
              <w:rPr>
                <w:color w:val="222A35" w:themeColor="text2" w:themeShade="80"/>
                <w:sz w:val="28"/>
                <w:szCs w:val="28"/>
              </w:rPr>
              <w:t>Чтениепроизведенияпоролям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Г.Сапгир«Промедведя»,М.Бородицкая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432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«Разговорспчелой»,И.Гамазкова«Ктокаккричит?»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С.Маршак«Автобусномердвадцать</w:t>
            </w:r>
          </w:p>
          <w:p w:rsidR="001E774F" w:rsidRPr="00461B8A" w:rsidRDefault="001E774F" w:rsidP="001E5137">
            <w:pPr>
              <w:pStyle w:val="TableParagraph"/>
              <w:spacing w:line="264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шесть»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ind w:left="107" w:right="245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Из старинных книг. Разноцветныестраницы.Обобщениепоразделу«Жили-</w:t>
            </w:r>
          </w:p>
          <w:p w:rsidR="001E774F" w:rsidRPr="00461B8A" w:rsidRDefault="001E774F" w:rsidP="001E5137">
            <w:pPr>
              <w:pStyle w:val="TableParagraph"/>
              <w:spacing w:line="264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былибуквы»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5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</w:tc>
      </w:tr>
      <w:tr w:rsidR="00461B8A" w:rsidRPr="00461B8A" w:rsidTr="001E5137">
        <w:trPr>
          <w:trHeight w:val="276"/>
        </w:trPr>
        <w:tc>
          <w:tcPr>
            <w:tcW w:w="10349" w:type="dxa"/>
            <w:gridSpan w:val="6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56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Сказки,загадки,небылицы(6ч.)</w:t>
            </w:r>
          </w:p>
        </w:tc>
      </w:tr>
      <w:tr w:rsidR="00461B8A" w:rsidRPr="00461B8A" w:rsidTr="001E5137">
        <w:trPr>
          <w:trHeight w:val="553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70" w:lineRule="exact"/>
              <w:ind w:right="22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99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70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70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Знакомствосразделом«Сказки,загадки,</w:t>
            </w:r>
          </w:p>
          <w:p w:rsidR="001E774F" w:rsidRPr="00461B8A" w:rsidRDefault="001E774F" w:rsidP="001E5137">
            <w:pPr>
              <w:pStyle w:val="TableParagraph"/>
              <w:spacing w:line="264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небылицы».Е.Чарушин«Теремок»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216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Русскаянароднаясказка«Рукавичка»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right="16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8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Загадки,песенки.Сочинениесвоих</w:t>
            </w:r>
          </w:p>
          <w:p w:rsidR="001E774F" w:rsidRPr="00461B8A" w:rsidRDefault="001E774F" w:rsidP="001E5137">
            <w:pPr>
              <w:pStyle w:val="TableParagraph"/>
              <w:spacing w:line="264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загадок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right="163"/>
              <w:jc w:val="right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Потешки,небылицы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</w:tbl>
    <w:p w:rsidR="001E774F" w:rsidRPr="00461B8A" w:rsidRDefault="001E774F" w:rsidP="001E774F">
      <w:pPr>
        <w:rPr>
          <w:color w:val="222A35" w:themeColor="text2" w:themeShade="80"/>
          <w:sz w:val="28"/>
          <w:szCs w:val="28"/>
        </w:rPr>
        <w:sectPr w:rsidR="001E774F" w:rsidRPr="00461B8A">
          <w:type w:val="continuous"/>
          <w:pgSz w:w="11900" w:h="16850"/>
          <w:pgMar w:top="1140" w:right="640" w:bottom="789" w:left="1380" w:header="720" w:footer="720" w:gutter="0"/>
          <w:cols w:space="720"/>
        </w:sectPr>
      </w:pPr>
    </w:p>
    <w:tbl>
      <w:tblPr>
        <w:tblStyle w:val="TableNormal"/>
        <w:tblW w:w="103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850"/>
        <w:gridCol w:w="5387"/>
        <w:gridCol w:w="850"/>
        <w:gridCol w:w="833"/>
        <w:gridCol w:w="18"/>
        <w:gridCol w:w="1559"/>
      </w:tblGrid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103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Стишкиипотешкиизкниги «Рифмы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МатушкиГусыни»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К.Ушинский«Петухисобака».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Обобщение по разделу«Сказки, загадки,небылицы»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5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</w:tc>
      </w:tr>
      <w:tr w:rsidR="00461B8A" w:rsidRPr="00461B8A" w:rsidTr="001E5137">
        <w:trPr>
          <w:trHeight w:val="277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560" w:right="2560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  <w:lang w:val="ru-RU"/>
              </w:rPr>
              <w:t>Апрель,апрель,звениткапель!(5ч.)</w:t>
            </w:r>
          </w:p>
        </w:tc>
      </w:tr>
      <w:tr w:rsidR="00461B8A" w:rsidRPr="00461B8A" w:rsidTr="001E5137">
        <w:trPr>
          <w:trHeight w:val="1103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105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Знакомство с разделом «Апрель, апрель,звениткапель!».А.Плещеев«Сельская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33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песенка».А.Майков«Весна»,«Ласточкапромчалась…»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2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Т.Белозеров «Подснежники»,С.Маршак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«Апрель»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И.Токмакова«Ручей», Е.Трутнева«Когда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этобывает?»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Какхорошоуметьчитать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109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Обобщениепоразделу«Апрель!Апрель!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Звениткапель»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316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67" w:lineRule="exact"/>
              <w:ind w:left="2560" w:right="255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60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  <w:lang w:val="ru-RU"/>
              </w:rPr>
              <w:t>Ившуткуивсерьёз(7ч.)</w:t>
            </w: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Знакомствосразделом «И вшуткуи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679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всерьёз».И.Токмакова«Мыиграливхохотушки»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Я.Тайц «Волк»,Г.Кружков«Ррры!»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Н.Артюхова«Саша-дразнилка»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827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К.Чуковский«Федотка»,О.Дриз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659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«Привет», И. Пивоварова «Кулинаки-пулинаки»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К.Чуковский «Телефон»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115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М.Пляцковский «Помощник»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116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Изстаринных книг.Обобщениепоразделу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«И в шуткуи всерьёз»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5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</w:tc>
      </w:tr>
      <w:tr w:rsidR="00461B8A" w:rsidRPr="00461B8A" w:rsidTr="001E5137">
        <w:trPr>
          <w:trHeight w:val="277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8" w:lineRule="exact"/>
              <w:ind w:left="2560" w:right="2555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  <w:lang w:val="ru-RU"/>
              </w:rPr>
              <w:t>Яимоидрузья(8 ч.)</w:t>
            </w:r>
          </w:p>
        </w:tc>
      </w:tr>
      <w:tr w:rsidR="00461B8A" w:rsidRPr="00461B8A" w:rsidTr="001E5137">
        <w:trPr>
          <w:trHeight w:val="828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117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3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Знакомствосразделом  «Яимоидрузья».</w:t>
            </w:r>
          </w:p>
          <w:p w:rsidR="001E774F" w:rsidRPr="00461B8A" w:rsidRDefault="001E774F" w:rsidP="001E5137">
            <w:pPr>
              <w:pStyle w:val="TableParagraph"/>
              <w:spacing w:line="270" w:lineRule="atLeast"/>
              <w:ind w:left="107" w:right="1103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Ю.Ермолаева«Лучшийдруг», Е.Благинина «Подарок»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118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В.Орлов «Ктопервый?», С.Михалков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«Бараны»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119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Р.Сеф«Совет»,В.Берестов«Вмагазине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игрушек»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551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120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И.Пивоварова«Вежливыйослик»,В.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Орлов «Еслидружбойдорожить…»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121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Я.Аким «Мояродня»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122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С.Маршак«Хорошийдень»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830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123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65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ind w:left="107" w:right="158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М.Пляцковский«СердитыйдогБуль»,Ю.Энтин«Продружбу»,Д.Тихомиров</w:t>
            </w:r>
          </w:p>
          <w:p w:rsidR="001E774F" w:rsidRPr="00461B8A" w:rsidRDefault="001E774F" w:rsidP="001E5137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«Мальчикиилягушки», «Находка»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852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124</w:t>
            </w: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Обобщениепоразделу«Я имоидрузья»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1E774F" w:rsidRPr="00461B8A" w:rsidRDefault="001E774F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54"/>
              <w:jc w:val="center"/>
              <w:rPr>
                <w:b/>
                <w:color w:val="222A35" w:themeColor="text2" w:themeShade="80"/>
                <w:sz w:val="28"/>
                <w:szCs w:val="28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</w:rPr>
              <w:t>ТЕМА</w:t>
            </w:r>
          </w:p>
        </w:tc>
      </w:tr>
      <w:tr w:rsidR="00461B8A" w:rsidRPr="00461B8A" w:rsidTr="001E5137">
        <w:trPr>
          <w:trHeight w:val="275"/>
        </w:trPr>
        <w:tc>
          <w:tcPr>
            <w:tcW w:w="10349" w:type="dxa"/>
            <w:gridSpan w:val="7"/>
          </w:tcPr>
          <w:p w:rsidR="001E774F" w:rsidRPr="00461B8A" w:rsidRDefault="001E774F" w:rsidP="001E5137">
            <w:pPr>
              <w:pStyle w:val="TableParagraph"/>
              <w:spacing w:line="256" w:lineRule="exact"/>
              <w:ind w:left="2560" w:right="2560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b/>
                <w:color w:val="222A35" w:themeColor="text2" w:themeShade="80"/>
                <w:sz w:val="28"/>
                <w:szCs w:val="28"/>
                <w:lang w:val="ru-RU"/>
              </w:rPr>
              <w:t>Обратьяхнашихменьших(8ч.)</w:t>
            </w:r>
          </w:p>
          <w:p w:rsidR="001E774F" w:rsidRPr="00461B8A" w:rsidRDefault="001E774F" w:rsidP="001E5137">
            <w:pPr>
              <w:pStyle w:val="TableParagraph"/>
              <w:spacing w:line="256" w:lineRule="exact"/>
              <w:ind w:left="2560" w:right="2560"/>
              <w:jc w:val="center"/>
              <w:rPr>
                <w:b/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461B8A">
        <w:trPr>
          <w:trHeight w:val="275"/>
        </w:trPr>
        <w:tc>
          <w:tcPr>
            <w:tcW w:w="852" w:type="dxa"/>
            <w:vMerge w:val="restart"/>
          </w:tcPr>
          <w:p w:rsidR="00461B8A" w:rsidRPr="00461B8A" w:rsidRDefault="00461B8A" w:rsidP="001E5137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lastRenderedPageBreak/>
              <w:t>125</w:t>
            </w:r>
          </w:p>
        </w:tc>
        <w:tc>
          <w:tcPr>
            <w:tcW w:w="850" w:type="dxa"/>
            <w:vMerge w:val="restart"/>
          </w:tcPr>
          <w:p w:rsidR="00461B8A" w:rsidRPr="00461B8A" w:rsidRDefault="00461B8A" w:rsidP="001E5137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</w:t>
            </w:r>
          </w:p>
        </w:tc>
        <w:tc>
          <w:tcPr>
            <w:tcW w:w="5387" w:type="dxa"/>
            <w:vMerge w:val="restart"/>
          </w:tcPr>
          <w:p w:rsid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Знакомствосразделом«Обратьяхнаших</w:t>
            </w:r>
          </w:p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меньших».С.Михалков «Трезор»,Р.Сеф  «Кто любит собак»</w:t>
            </w:r>
          </w:p>
        </w:tc>
        <w:tc>
          <w:tcPr>
            <w:tcW w:w="850" w:type="dxa"/>
            <w:vMerge w:val="restart"/>
          </w:tcPr>
          <w:p w:rsidR="00461B8A" w:rsidRPr="00461B8A" w:rsidRDefault="00461B8A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461B8A" w:rsidRPr="00461B8A" w:rsidRDefault="00461B8A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461B8A" w:rsidRPr="00461B8A" w:rsidRDefault="00461B8A" w:rsidP="001E5137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461B8A">
        <w:trPr>
          <w:trHeight w:val="551"/>
        </w:trPr>
        <w:tc>
          <w:tcPr>
            <w:tcW w:w="852" w:type="dxa"/>
            <w:vMerge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vMerge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vMerge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33" w:type="dxa"/>
            <w:tcBorders>
              <w:top w:val="nil"/>
            </w:tcBorders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77" w:type="dxa"/>
            <w:gridSpan w:val="2"/>
            <w:tcBorders>
              <w:top w:val="nil"/>
            </w:tcBorders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461B8A">
        <w:trPr>
          <w:trHeight w:val="275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126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В.Осеева«Плохо»</w:t>
            </w:r>
          </w:p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461B8A">
        <w:trPr>
          <w:trHeight w:val="275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127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И.Токмакова «Купитесобаку»</w:t>
            </w:r>
          </w:p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461B8A">
        <w:trPr>
          <w:trHeight w:val="553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65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128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65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65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М.Пляцковский«ЦапЦарапыч»,Г.</w:t>
            </w:r>
          </w:p>
          <w:p w:rsidR="00461B8A" w:rsidRPr="00461B8A" w:rsidRDefault="00461B8A" w:rsidP="00461B8A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Сапгир«Кошка»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461B8A">
        <w:trPr>
          <w:trHeight w:val="275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129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В.Берестов«Лягушата»</w:t>
            </w:r>
          </w:p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461B8A">
        <w:trPr>
          <w:trHeight w:val="551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130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В.Лунин «Никогонеобижай»,</w:t>
            </w:r>
          </w:p>
          <w:p w:rsidR="00461B8A" w:rsidRPr="00461B8A" w:rsidRDefault="00461B8A" w:rsidP="00461B8A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С.Михалков«Важныйсовет»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461B8A">
        <w:trPr>
          <w:trHeight w:val="551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131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62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Д.Хармс «Храбрыйёж»,Н.Сладков</w:t>
            </w:r>
          </w:p>
          <w:p w:rsidR="00461B8A" w:rsidRPr="00461B8A" w:rsidRDefault="00461B8A" w:rsidP="00461B8A">
            <w:pPr>
              <w:pStyle w:val="TableParagraph"/>
              <w:spacing w:line="269" w:lineRule="exact"/>
              <w:ind w:left="107"/>
              <w:rPr>
                <w:color w:val="222A35" w:themeColor="text2" w:themeShade="80"/>
                <w:sz w:val="28"/>
                <w:szCs w:val="28"/>
                <w:lang w:val="ru-RU"/>
              </w:rPr>
            </w:pPr>
            <w:r w:rsidRPr="00461B8A">
              <w:rPr>
                <w:color w:val="222A35" w:themeColor="text2" w:themeShade="80"/>
                <w:sz w:val="28"/>
                <w:szCs w:val="28"/>
                <w:lang w:val="ru-RU"/>
              </w:rPr>
              <w:t>«ЛисицаиЁж».Изстаринныхкниг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  <w:lang w:val="ru-RU"/>
              </w:rPr>
            </w:pPr>
          </w:p>
        </w:tc>
      </w:tr>
      <w:tr w:rsidR="00461B8A" w:rsidRPr="00461B8A" w:rsidTr="00461B8A">
        <w:trPr>
          <w:trHeight w:val="275"/>
        </w:trPr>
        <w:tc>
          <w:tcPr>
            <w:tcW w:w="852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72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132</w:t>
            </w: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1"/>
              <w:jc w:val="center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  <w:r w:rsidRPr="00461B8A">
              <w:rPr>
                <w:color w:val="222A35" w:themeColor="text2" w:themeShade="80"/>
                <w:sz w:val="28"/>
                <w:szCs w:val="28"/>
              </w:rPr>
              <w:t>Итоговыйурок</w:t>
            </w:r>
          </w:p>
          <w:p w:rsidR="00461B8A" w:rsidRPr="00461B8A" w:rsidRDefault="00461B8A" w:rsidP="00461B8A">
            <w:pPr>
              <w:pStyle w:val="TableParagraph"/>
              <w:spacing w:line="256" w:lineRule="exact"/>
              <w:ind w:left="107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50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833" w:type="dxa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1577" w:type="dxa"/>
            <w:gridSpan w:val="2"/>
          </w:tcPr>
          <w:p w:rsidR="00461B8A" w:rsidRPr="00461B8A" w:rsidRDefault="00461B8A" w:rsidP="00461B8A">
            <w:pPr>
              <w:pStyle w:val="TableParagraph"/>
              <w:rPr>
                <w:color w:val="222A35" w:themeColor="text2" w:themeShade="80"/>
                <w:sz w:val="28"/>
                <w:szCs w:val="28"/>
              </w:rPr>
            </w:pPr>
          </w:p>
        </w:tc>
      </w:tr>
      <w:tr w:rsidR="00461B8A" w:rsidRPr="00461B8A" w:rsidTr="00461B8A">
        <w:trPr>
          <w:trHeight w:val="276"/>
        </w:trPr>
        <w:tc>
          <w:tcPr>
            <w:tcW w:w="10349" w:type="dxa"/>
            <w:gridSpan w:val="7"/>
          </w:tcPr>
          <w:p w:rsidR="00461B8A" w:rsidRPr="00461B8A" w:rsidRDefault="00461B8A" w:rsidP="00461B8A">
            <w:pPr>
              <w:pStyle w:val="TableParagraph"/>
              <w:spacing w:line="256" w:lineRule="exact"/>
              <w:ind w:left="2560" w:right="2554"/>
              <w:jc w:val="center"/>
              <w:rPr>
                <w:b/>
                <w:color w:val="222A35" w:themeColor="text2" w:themeShade="80"/>
                <w:sz w:val="24"/>
              </w:rPr>
            </w:pPr>
            <w:r w:rsidRPr="00461B8A">
              <w:rPr>
                <w:b/>
                <w:color w:val="222A35" w:themeColor="text2" w:themeShade="80"/>
                <w:sz w:val="24"/>
              </w:rPr>
              <w:t>ТЕМА</w:t>
            </w:r>
          </w:p>
        </w:tc>
      </w:tr>
    </w:tbl>
    <w:p w:rsidR="00461B8A" w:rsidRPr="00461B8A" w:rsidRDefault="00461B8A" w:rsidP="00461B8A">
      <w:pPr>
        <w:pStyle w:val="aff0"/>
        <w:ind w:left="0"/>
        <w:jc w:val="left"/>
        <w:rPr>
          <w:b/>
          <w:color w:val="222A35" w:themeColor="text2" w:themeShade="80"/>
          <w:sz w:val="16"/>
        </w:rPr>
      </w:pPr>
    </w:p>
    <w:p w:rsidR="001E774F" w:rsidRPr="00461B8A" w:rsidRDefault="001E774F" w:rsidP="001E774F">
      <w:pPr>
        <w:rPr>
          <w:color w:val="222A35" w:themeColor="text2" w:themeShade="80"/>
          <w:sz w:val="28"/>
          <w:szCs w:val="28"/>
        </w:rPr>
        <w:sectPr w:rsidR="001E774F" w:rsidRPr="00461B8A">
          <w:type w:val="continuous"/>
          <w:pgSz w:w="11900" w:h="16850"/>
          <w:pgMar w:top="1140" w:right="640" w:bottom="740" w:left="1380" w:header="720" w:footer="720" w:gutter="0"/>
          <w:cols w:space="720"/>
        </w:sectPr>
      </w:pPr>
    </w:p>
    <w:p w:rsidR="00304B8E" w:rsidRDefault="00304B8E" w:rsidP="00304B8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8"/>
          <w:szCs w:val="28"/>
        </w:rPr>
      </w:pPr>
      <w:r>
        <w:rPr>
          <w:rFonts w:ascii="Times New Roman" w:eastAsia="Times New Roman" w:hAnsi="Times New Roman"/>
          <w:b/>
          <w:spacing w:val="-1"/>
          <w:sz w:val="28"/>
          <w:szCs w:val="28"/>
        </w:rPr>
        <w:lastRenderedPageBreak/>
        <w:t xml:space="preserve">Календарно-тематическое планирование </w:t>
      </w:r>
    </w:p>
    <w:p w:rsidR="00304B8E" w:rsidRDefault="00304B8E" w:rsidP="00304B8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8"/>
          <w:szCs w:val="28"/>
        </w:rPr>
      </w:pPr>
      <w:r>
        <w:rPr>
          <w:rFonts w:ascii="Times New Roman" w:eastAsia="Times New Roman" w:hAnsi="Times New Roman"/>
          <w:b/>
          <w:spacing w:val="-1"/>
          <w:sz w:val="28"/>
          <w:szCs w:val="28"/>
        </w:rPr>
        <w:t>по литературному чтению во 2 классе  / 4ч в  неделю (136 ч)</w:t>
      </w:r>
    </w:p>
    <w:tbl>
      <w:tblPr>
        <w:tblW w:w="10268" w:type="dxa"/>
        <w:tblInd w:w="-871" w:type="dxa"/>
        <w:tblLayout w:type="fixed"/>
        <w:tblLook w:val="0000"/>
      </w:tblPr>
      <w:tblGrid>
        <w:gridCol w:w="887"/>
        <w:gridCol w:w="799"/>
        <w:gridCol w:w="5757"/>
        <w:gridCol w:w="810"/>
        <w:gridCol w:w="915"/>
        <w:gridCol w:w="1100"/>
      </w:tblGrid>
      <w:tr w:rsidR="00304B8E" w:rsidTr="001E11B5">
        <w:trPr>
          <w:trHeight w:val="315"/>
        </w:trPr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  <w:p w:rsidR="00304B8E" w:rsidRDefault="00304B8E" w:rsidP="001E1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№ урока в теме</w:t>
            </w:r>
          </w:p>
        </w:tc>
        <w:tc>
          <w:tcPr>
            <w:tcW w:w="5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Приме</w:t>
            </w:r>
          </w:p>
          <w:p w:rsidR="00304B8E" w:rsidRDefault="00304B8E" w:rsidP="001E1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чания</w:t>
            </w:r>
          </w:p>
        </w:tc>
      </w:tr>
      <w:tr w:rsidR="00304B8E" w:rsidTr="001E11B5">
        <w:trPr>
          <w:trHeight w:val="222"/>
        </w:trPr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5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по плану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фак тически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7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Самое великое чудо на свете (4часа)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Знакомство с учебником. Книги, прочитанные летом.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BB1914" w:rsidRDefault="00304B8E" w:rsidP="001E11B5">
            <w:pPr>
              <w:snapToGrid w:val="0"/>
              <w:spacing w:after="0" w:line="240" w:lineRule="auto"/>
            </w:pPr>
          </w:p>
        </w:tc>
      </w:tr>
      <w:tr w:rsidR="00304B8E" w:rsidTr="001E11B5">
        <w:trPr>
          <w:trHeight w:val="28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Творчество читателя, талант писателя. Вн.чт.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t>Вн.чт. Мои лю- бимые книги</w:t>
            </w:r>
          </w:p>
        </w:tc>
      </w:tr>
      <w:tr w:rsidR="00304B8E" w:rsidTr="001E11B5">
        <w:trPr>
          <w:trHeight w:val="22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Старинные и современные книги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30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Проект «О чём может рассказать школьная библиотека».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Устное народное творчество (14 часов)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5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Малые и большие жанры устного народного творчества.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9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Народные песни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9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Потешки и прибаутки.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7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Считалки и небылицы.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3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Загадки. Пословицы и поговорки.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799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Сказки. Ю.П. Мориц «Сказка по лесу идет 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705EC">
              <w:t xml:space="preserve">Вн. </w:t>
            </w:r>
            <w:r w:rsidRPr="002705EC">
              <w:rPr>
                <w:rFonts w:ascii="Times New Roman" w:hAnsi="Times New Roman" w:cs="Times New Roman"/>
              </w:rPr>
              <w:t>чт</w:t>
            </w:r>
            <w:r>
              <w:rPr>
                <w:rFonts w:ascii="Times New Roman" w:hAnsi="Times New Roman" w:cs="Times New Roman"/>
              </w:rPr>
              <w:t xml:space="preserve">Мои </w:t>
            </w:r>
            <w:r w:rsidRPr="00CF7EA9">
              <w:rPr>
                <w:rFonts w:ascii="Times New Roman" w:hAnsi="Times New Roman" w:cs="Times New Roman"/>
              </w:rPr>
              <w:t>лю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304B8E" w:rsidRPr="00381738" w:rsidRDefault="00304B8E" w:rsidP="001E11B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EA9">
              <w:rPr>
                <w:rFonts w:ascii="Times New Roman" w:hAnsi="Times New Roman" w:cs="Times New Roman"/>
              </w:rPr>
              <w:t>бимыесказки</w:t>
            </w:r>
            <w:r w:rsidRPr="002705EC">
              <w:t>.</w:t>
            </w:r>
          </w:p>
        </w:tc>
      </w:tr>
      <w:tr w:rsidR="00304B8E" w:rsidTr="001E11B5">
        <w:trPr>
          <w:trHeight w:val="29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Сказка « Петушок и бобовое зёрнышко».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5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Сказка «У страха глаза велики».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Сказка «Лиса и тетерев».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Сказка «Лиса и журавль».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Сказка «Каша из топора».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Сказка «Гуси - лебеди».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17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А.Шибаев. Вспомни сказку. Викторина по сказкам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 и оценим свои достижения.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Люблю природу русскую. Осень (7 часов)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Осенние загадки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Ф.И. Тютчев. «Есть в осени первоначальной...». К.Д. Бальмонт «Поспевает брусника».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А.Н. Плещеев «Осень наступила». Интонация стихотворения. А.А. Фет «Ласточки пропали».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наи -зусть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2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Осенние листья.В.Берестов «Хитрые грибы ».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Грибы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70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М.М.Пришвин« Осеннее утро», И.Бунин «Сегодня так светло кругом...».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Вн. чт. Люблю природу русскую. 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Г.Сапгир «Считалочка»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 xml:space="preserve">Вн.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чт.</w:t>
            </w:r>
            <w:r w:rsidRPr="00F72DC4">
              <w:rPr>
                <w:rFonts w:ascii="Times New Roman" w:eastAsia="Times New Roman" w:hAnsi="Times New Roman"/>
              </w:rPr>
              <w:t>Осень. Лирика .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 и оценим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Русские писатели (10 часов)</w:t>
            </w:r>
          </w:p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А.С. Пушкин «У лукоморья дуб зелёный...».Сказочныечудеса.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наи -зусть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А.С. Пушкин «Вот север, тучи нагоняя...», «Зима! Крестьянин торжествуя...»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А.С. Пушкин «Сказка о рыбаке и рыбке» Сравнение литературной и народной сказок.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А.С. Пушкин «Сказка о рыбаке и рыбке». Картины моря в сказке. Характеристика героев произведения.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4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И.А Крылов «Лебедь, рак и щука». Нравственный смысл басни.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наи -зусть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783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И.А. Крылов «Стрекоза и муравей».Структура басни, модель басни.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Л.П. Толстой «Старый дед и внучек». Герои произведения.</w:t>
            </w:r>
            <w:r w:rsidRPr="00CF7EA9">
              <w:rPr>
                <w:rFonts w:ascii="Times New Roman" w:hAnsi="Times New Roman" w:cs="Times New Roman"/>
                <w:sz w:val="28"/>
                <w:szCs w:val="28"/>
              </w:rPr>
              <w:t>Вн. чт.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05EC">
              <w:rPr>
                <w:rFonts w:ascii="Times New Roman" w:hAnsi="Times New Roman" w:cs="Times New Roman"/>
              </w:rPr>
              <w:t>Вн. чт.</w:t>
            </w:r>
            <w:r w:rsidRPr="00F72DC4">
              <w:rPr>
                <w:rFonts w:ascii="Times New Roman" w:hAnsi="Times New Roman" w:cs="Times New Roman"/>
              </w:rPr>
              <w:t>Русские  писатели</w:t>
            </w:r>
          </w:p>
        </w:tc>
      </w:tr>
      <w:tr w:rsidR="00304B8E" w:rsidTr="001E11B5">
        <w:trPr>
          <w:trHeight w:val="77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Л.Н. Толстой «Филиппок». Характеристика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героев. Подробный пересказ.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Л.Н. Толстой «Правда всего дороже»,  «Котенок». </w:t>
            </w:r>
            <w:r w:rsidRPr="002705EC">
              <w:rPr>
                <w:rFonts w:ascii="Times New Roman" w:hAnsi="Times New Roman" w:cs="Times New Roman"/>
                <w:sz w:val="28"/>
                <w:szCs w:val="28"/>
              </w:rPr>
              <w:t>Нравственный смысл произведения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Обобщение по разделу «Русские писатели»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 и оценим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О братьях наших меньших. (10 часов)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39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 Сладков «Они и мы». А. Шибаева «Кто кем становится».</w:t>
            </w:r>
            <w:r w:rsidRPr="00CF7EA9">
              <w:rPr>
                <w:rFonts w:ascii="Times New Roman" w:eastAsia="Times New Roman" w:hAnsi="Times New Roman"/>
                <w:sz w:val="28"/>
                <w:szCs w:val="28"/>
              </w:rPr>
              <w:t xml:space="preserve">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Вн. чт. </w:t>
            </w:r>
            <w:r w:rsidRPr="00F72DC4">
              <w:rPr>
                <w:rFonts w:ascii="Times New Roman" w:eastAsia="Times New Roman" w:hAnsi="Times New Roman"/>
              </w:rPr>
              <w:t>Рассказы о живот</w:t>
            </w:r>
            <w:r>
              <w:rPr>
                <w:rFonts w:ascii="Times New Roman" w:eastAsia="Times New Roman" w:hAnsi="Times New Roman"/>
              </w:rPr>
              <w:t>-</w:t>
            </w:r>
          </w:p>
          <w:p w:rsidR="00304B8E" w:rsidRPr="00B037DA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F72DC4">
              <w:rPr>
                <w:rFonts w:ascii="Times New Roman" w:eastAsia="Times New Roman" w:hAnsi="Times New Roman"/>
              </w:rPr>
              <w:t>ных</w:t>
            </w:r>
          </w:p>
        </w:tc>
      </w:tr>
      <w:tr w:rsidR="00304B8E" w:rsidTr="001E11B5">
        <w:trPr>
          <w:trHeight w:val="38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И. Пивоварова « Жила-была собака...»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714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 Берестов «Кошкин щенок».  Заголовок стихотворения.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0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Домашние животные. М. Пришвин «Ребята и утята». Характеристика героев.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Е.И. Чарушин «Страшный рассказ». </w:t>
            </w:r>
            <w:r w:rsidRPr="00381738">
              <w:rPr>
                <w:rFonts w:ascii="Times New Roman" w:hAnsi="Times New Roman" w:cs="Times New Roman"/>
                <w:sz w:val="28"/>
                <w:szCs w:val="28"/>
              </w:rPr>
              <w:t>Составление плана по опорным словам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0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Б.С. Житков «Храбрый утенок». Характеристика героев.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9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В.В. Бианки «Музыкант». </w:t>
            </w:r>
            <w:r w:rsidRPr="00381738">
              <w:rPr>
                <w:rFonts w:ascii="Times New Roman" w:hAnsi="Times New Roman" w:cs="Times New Roman"/>
                <w:sz w:val="28"/>
                <w:szCs w:val="28"/>
              </w:rPr>
              <w:t>Прогнозирование текста.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8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В.В. Бианки «Сова». </w:t>
            </w:r>
          </w:p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Характеристика героев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7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7EA9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Р/р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 w:rsidRPr="00AF39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оставление рассказа по серии сюжетных картинок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Р/р</w:t>
            </w:r>
          </w:p>
        </w:tc>
      </w:tr>
      <w:tr w:rsidR="00304B8E" w:rsidTr="001E11B5">
        <w:trPr>
          <w:trHeight w:val="53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Обобщение по разделу «О братьях наших меньших».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себя  и оценим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Из детских журналов (9 часов)</w:t>
            </w:r>
          </w:p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3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pacing w:val="-1"/>
                <w:sz w:val="28"/>
                <w:szCs w:val="28"/>
              </w:rPr>
              <w:t>Знакомство с дет</w:t>
            </w:r>
            <w:r w:rsidRPr="00AF39D7">
              <w:rPr>
                <w:rFonts w:ascii="Times New Roman" w:hAnsi="Times New Roman"/>
                <w:spacing w:val="-1"/>
                <w:sz w:val="28"/>
                <w:szCs w:val="28"/>
              </w:rPr>
              <w:softHyphen/>
            </w:r>
            <w:r w:rsidRPr="00AF39D7">
              <w:rPr>
                <w:rFonts w:ascii="Times New Roman" w:hAnsi="Times New Roman"/>
                <w:spacing w:val="-3"/>
                <w:sz w:val="28"/>
                <w:szCs w:val="28"/>
              </w:rPr>
              <w:t>скими журналами. Вопросы из детских журналов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Pr="00381738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1738">
              <w:rPr>
                <w:rFonts w:ascii="Times New Roman" w:hAnsi="Times New Roman" w:cs="Times New Roman"/>
                <w:i/>
              </w:rPr>
              <w:t>Проект «Мой любимый детский журнал»</w:t>
            </w:r>
          </w:p>
        </w:tc>
      </w:tr>
      <w:tr w:rsidR="00304B8E" w:rsidTr="001E11B5">
        <w:trPr>
          <w:trHeight w:val="68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6C375E" w:rsidRDefault="00304B8E" w:rsidP="001E11B5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Д. Хармс  «Игра». Ритм стихотворного текста.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Д. Хармс  «Вы знаете?». Заголовок.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2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Д. Хармс, С. Маршак «Веселые чижи, стихи».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30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Д.Хармс« Что это было?».                  Н.Гернет, Д. Хармс « Очень-очень вкусный пирог».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8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Ю.Д.Владимиров  «Чудаки». 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Вн. чт.</w:t>
            </w:r>
            <w:r w:rsidRPr="00F72DC4">
              <w:rPr>
                <w:rFonts w:ascii="Times New Roman" w:eastAsia="Times New Roman" w:hAnsi="Times New Roman"/>
              </w:rPr>
              <w:t>Из детских журна</w:t>
            </w:r>
            <w:r>
              <w:rPr>
                <w:rFonts w:ascii="Times New Roman" w:eastAsia="Times New Roman" w:hAnsi="Times New Roman"/>
              </w:rPr>
              <w:t>-</w:t>
            </w:r>
          </w:p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2DC4">
              <w:rPr>
                <w:rFonts w:ascii="Times New Roman" w:eastAsia="Times New Roman" w:hAnsi="Times New Roman"/>
              </w:rPr>
              <w:t>лов</w:t>
            </w:r>
          </w:p>
        </w:tc>
      </w:tr>
      <w:tr w:rsidR="00304B8E" w:rsidTr="001E11B5"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А.И. Введенский «Ученый Петя».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0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А.И. Введенский «Лошадка». Заголовок.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870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Обобщение по разделу «Из детских журналов».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 и оценим свои достижения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Люблю природу русскую. Зима (11 часов)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Люблю природу русскую. Зимние загадки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8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И.А. Бунин «Зимним </w:t>
            </w:r>
            <w:r w:rsidRPr="00AF39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холодом пахнуло...» </w:t>
            </w:r>
          </w:p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z w:val="28"/>
                <w:szCs w:val="28"/>
              </w:rPr>
              <w:t>К.Д. Бальмонт «Светло-пушистая...»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6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Я. Аким «Утром кот принёс на лапках».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Чтениевслух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3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С. Есенин « Поёт зима-аукает...», « Берёза»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наи -зусть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5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Ф.Тютчев «Чародейкою зимою». Настроение стихотворения. </w:t>
            </w:r>
            <w:r w:rsidRPr="00CF7EA9">
              <w:rPr>
                <w:rFonts w:ascii="Times New Roman" w:hAnsi="Times New Roman" w:cs="Times New Roman"/>
                <w:sz w:val="28"/>
                <w:szCs w:val="28"/>
              </w:rPr>
              <w:t>Вн. чт.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05EC">
              <w:rPr>
                <w:rFonts w:ascii="Times New Roman" w:hAnsi="Times New Roman" w:cs="Times New Roman"/>
              </w:rPr>
              <w:t>Вн. чт.</w:t>
            </w:r>
            <w:r w:rsidRPr="00F72DC4">
              <w:rPr>
                <w:rFonts w:ascii="Times New Roman" w:hAnsi="Times New Roman" w:cs="Times New Roman"/>
              </w:rPr>
              <w:t>Зима. Лирика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Русская народная сказка «Два мороза». Главная мысль произведения.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62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С.Михалков. «Новогодняя быль». Особенности данного жанра.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3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А.Л. Барто «Дело было в январе».               </w:t>
            </w:r>
            <w:r w:rsidRPr="00AF39D7">
              <w:rPr>
                <w:rFonts w:ascii="Times New Roman" w:hAnsi="Times New Roman"/>
                <w:sz w:val="28"/>
                <w:szCs w:val="28"/>
              </w:rPr>
              <w:t>С.Д. Дрожжин «Улицей гуляет ...»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Обобщение по разделу «Люблю природу русскую.Зима».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себя и 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Писатели – детям  (21 часов)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76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Писатели – детям.                                    </w:t>
            </w:r>
            <w:r w:rsidRPr="00AF39D7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орней </w:t>
            </w:r>
            <w:r w:rsidRPr="00AF39D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ванович </w:t>
            </w:r>
            <w:r w:rsidRPr="00AF39D7">
              <w:rPr>
                <w:rFonts w:ascii="Times New Roman" w:hAnsi="Times New Roman"/>
                <w:sz w:val="28"/>
                <w:szCs w:val="28"/>
              </w:rPr>
              <w:t>Чуковский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7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К.И. Чуковский «Путаница»,  «Радость» Настроение стихотворений.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8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К.И. Чуковский   «Радость» 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Вн. чт.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Вн. чт.</w:t>
            </w:r>
            <w:r w:rsidRPr="00313FAE">
              <w:rPr>
                <w:rFonts w:ascii="Times New Roman" w:eastAsia="Times New Roman" w:hAnsi="Times New Roman"/>
              </w:rPr>
              <w:t>Рассказы о детях и для детей.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К.И. Чуковский « Федорино горе». Чтение по ролям.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2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К.И. Чуковский « Федорино горе». Герои произведения.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2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Писатели – детям.                                   Самуил Яковлевич Маршак                                 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7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С.Я. Маршак « Кот и лодыри ». Герои произведения.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8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Писатели – детям.                                     Сергей Владимирович Михалков                                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8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С.В.Михалков «Мой секрет»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4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С.В.Михалков  «Сила воли».</w:t>
            </w:r>
            <w:r w:rsidRPr="002705EC">
              <w:rPr>
                <w:rFonts w:ascii="Times New Roman" w:hAnsi="Times New Roman" w:cs="Times New Roman"/>
                <w:sz w:val="28"/>
                <w:szCs w:val="28"/>
              </w:rPr>
              <w:t xml:space="preserve">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05EC">
              <w:rPr>
                <w:rFonts w:ascii="Times New Roman" w:hAnsi="Times New Roman" w:cs="Times New Roman"/>
              </w:rPr>
              <w:t xml:space="preserve">Вн. чт. </w:t>
            </w:r>
            <w:r w:rsidRPr="00F72DC4">
              <w:rPr>
                <w:rFonts w:ascii="Times New Roman" w:hAnsi="Times New Roman" w:cs="Times New Roman"/>
              </w:rPr>
              <w:t>Произведения о детях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С.В.Михалков «Мой щенок». 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60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Писатели – детям.  Агния Львовна Барто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8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А.Л. Барто « Верёвочка»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71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А.Л. Барто «В школу»,  «Мы не заметили жука»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1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А.Л. Барто «Вовка-добрая душа».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Н.Н.  Носов «Затейники». Герои юмористического рассказа.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82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Н.Н. Носов «Живая шляпа». Герои юмористического рассказа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84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Н.Н. Носов «На горке». Составление плана текста.Подробный пересказ.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Обобщение по разделу «Писатели детям»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себя и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Я и мои друзья (14 часов)</w:t>
            </w:r>
          </w:p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4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pacing w:val="-1"/>
                <w:sz w:val="28"/>
                <w:szCs w:val="28"/>
              </w:rPr>
              <w:t>Я и мои друзья. Р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/р Составление рассказа по рисунку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Р/р</w:t>
            </w:r>
          </w:p>
        </w:tc>
      </w:tr>
      <w:tr w:rsidR="00304B8E" w:rsidTr="001E11B5">
        <w:trPr>
          <w:trHeight w:val="358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В.Д. Берестов «За игрой», «Гляжу с высоты» 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Вн. чт.</w:t>
            </w:r>
            <w:r w:rsidRPr="00F72DC4">
              <w:rPr>
                <w:rFonts w:ascii="Times New Roman" w:eastAsia="Times New Roman" w:hAnsi="Times New Roman"/>
              </w:rPr>
              <w:t>Я и мои друзья</w:t>
            </w:r>
          </w:p>
        </w:tc>
      </w:tr>
      <w:tr w:rsidR="00304B8E" w:rsidTr="001E11B5">
        <w:trPr>
          <w:trHeight w:val="603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Э.Э. Мошковская «Яушел в свою обиду».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1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В.Лунин «Я и Вовка»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91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sz w:val="28"/>
                <w:szCs w:val="28"/>
              </w:rPr>
              <w:t>Н.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Булгаков « Анна, не грусти!». Смысл названия рассказа.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Ю.Ермолаев «Два пирожных». Смысл названия рассказа.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В.Осеева «Волшебное слово». Герои произведения.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В.Осеева «Волшебное слово».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В.Осеева «Хорошее». Соотнесение названия рассказа с пословицей.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4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В.Осеева «Хорошее»                                     Вн. чт.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Вн. чт.</w:t>
            </w:r>
            <w:r w:rsidRPr="00F72DC4">
              <w:rPr>
                <w:rFonts w:ascii="Times New Roman" w:eastAsia="Times New Roman" w:hAnsi="Times New Roman"/>
              </w:rPr>
              <w:t>Рассказы В.Осее</w:t>
            </w:r>
            <w:r>
              <w:rPr>
                <w:rFonts w:ascii="Times New Roman" w:eastAsia="Times New Roman" w:hAnsi="Times New Roman"/>
              </w:rPr>
              <w:t>-</w:t>
            </w:r>
          </w:p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2DC4">
              <w:rPr>
                <w:rFonts w:ascii="Times New Roman" w:eastAsia="Times New Roman" w:hAnsi="Times New Roman"/>
              </w:rPr>
              <w:t>вой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98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В.Осеева «Почему?» Составление плана рассказа.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Обобщение по разделу «Я и мои друзья».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 и оценим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Люблю природу русскую. Весна. (9 часов)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0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Весенние загадки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99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Ф.И.  Тютчев «Зима недаром злится»,  «Весенние воды».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наи -зусть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7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pacing w:val="-2"/>
                <w:sz w:val="28"/>
                <w:szCs w:val="28"/>
              </w:rPr>
              <w:t>Стихи А. Плещеева о весне.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наи -зусть</w:t>
            </w:r>
          </w:p>
        </w:tc>
      </w:tr>
      <w:tr w:rsidR="00304B8E" w:rsidTr="001E11B5">
        <w:trPr>
          <w:trHeight w:val="46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А.А. Блок «На лугу».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Вн.чт.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Pr="00F72DC4" w:rsidRDefault="00304B8E" w:rsidP="001E11B5">
            <w:pPr>
              <w:rPr>
                <w:rFonts w:ascii="Times New Roman" w:eastAsia="Times New Roman" w:hAnsi="Times New Roman"/>
              </w:rPr>
            </w:pPr>
            <w:r w:rsidRPr="00F72DC4">
              <w:rPr>
                <w:rFonts w:ascii="Times New Roman" w:eastAsia="Times New Roman" w:hAnsi="Times New Roman"/>
              </w:rPr>
              <w:t>Вн.чт. Весна. Лирика</w:t>
            </w:r>
          </w:p>
        </w:tc>
      </w:tr>
      <w:tr w:rsidR="00304B8E" w:rsidTr="001E11B5">
        <w:trPr>
          <w:trHeight w:val="660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С. Маршак «Снег теперь уже не тот…»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И. Бунин «Матери». Лирическое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стихотворение. А. Плещеев «В бурю».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0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107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Е. Благинина «Посидим в тишине». </w:t>
            </w:r>
          </w:p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Э. Мошковская «Я маму мою обидел…».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51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9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Васильев «Белая берёза».</w:t>
            </w:r>
          </w:p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Проект «Газета «День победы – 9 Мая».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Обобщение по разделу  «Люблю природу                    русскую. Весна»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Проверим себя и оценим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И в шутку и всерьез (14 часов)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396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sz w:val="28"/>
                <w:szCs w:val="28"/>
              </w:rPr>
              <w:t>И в шутку и всерьез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. Р/р  Придумать весёлый рассказ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67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Б.Заходер «Что красивей всего»,  «Товарищам детям».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Б.Заходер «Песенки Винни-Пуха».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Б.Заходер «Песенки Винни-Пуха».             Вн. чт.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eastAsia="Times New Roman" w:hAnsi="Times New Roman"/>
                <w:sz w:val="24"/>
                <w:szCs w:val="24"/>
              </w:rPr>
              <w:t>Вн. чт.</w:t>
            </w:r>
            <w:r w:rsidRPr="00F72DC4">
              <w:rPr>
                <w:rFonts w:ascii="Times New Roman" w:eastAsia="Times New Roman" w:hAnsi="Times New Roman"/>
              </w:rPr>
              <w:t>И в шутку и всерьёз</w:t>
            </w:r>
          </w:p>
        </w:tc>
      </w:tr>
      <w:tr w:rsidR="00304B8E" w:rsidTr="001E11B5">
        <w:trPr>
          <w:trHeight w:val="306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114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Э. Успенский «Чебурашка».</w:t>
            </w:r>
            <w:r w:rsidRPr="00BB1914">
              <w:rPr>
                <w:rFonts w:ascii="Times New Roman" w:hAnsi="Times New Roman" w:cs="Times New Roman"/>
                <w:sz w:val="28"/>
                <w:szCs w:val="28"/>
              </w:rPr>
              <w:t>Составление плана.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45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39D7">
              <w:rPr>
                <w:rFonts w:ascii="Times New Roman" w:hAnsi="Times New Roman"/>
                <w:sz w:val="28"/>
                <w:szCs w:val="28"/>
              </w:rPr>
              <w:t>Стихи Э. Успенского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В.Д. Берестов «Знакомый», «Путешественники», «Кисточка».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76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И.П. Токмакова «Плим», «В чудной стране». Чтение стихотворения на основе ритма.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9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Г.Остер «Будем знакомы». Инсценирование сказки.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Г.Остер «Будем знакомы».  </w:t>
            </w:r>
            <w:r w:rsidRPr="00313FAE">
              <w:rPr>
                <w:rFonts w:ascii="Times New Roman" w:hAnsi="Times New Roman" w:cs="Times New Roman"/>
                <w:sz w:val="28"/>
                <w:szCs w:val="28"/>
              </w:rPr>
              <w:t>Особое отношение к героям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705EC">
              <w:rPr>
                <w:rFonts w:ascii="Times New Roman" w:hAnsi="Times New Roman" w:cs="Times New Roman"/>
                <w:sz w:val="28"/>
                <w:szCs w:val="28"/>
              </w:rPr>
              <w:t xml:space="preserve">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EC">
              <w:rPr>
                <w:rFonts w:ascii="Times New Roman" w:hAnsi="Times New Roman" w:cs="Times New Roman"/>
                <w:sz w:val="24"/>
                <w:szCs w:val="24"/>
              </w:rPr>
              <w:t>Вн. чт.</w:t>
            </w:r>
            <w:r w:rsidRPr="00F72DC4">
              <w:rPr>
                <w:rFonts w:ascii="Times New Roman" w:hAnsi="Times New Roman" w:cs="Times New Roman"/>
              </w:rPr>
              <w:t>Шуточ</w:t>
            </w:r>
            <w:r>
              <w:rPr>
                <w:rFonts w:ascii="Times New Roman" w:hAnsi="Times New Roman" w:cs="Times New Roman"/>
              </w:rPr>
              <w:t>-</w:t>
            </w:r>
            <w:r w:rsidRPr="00F72DC4">
              <w:rPr>
                <w:rFonts w:ascii="Times New Roman" w:hAnsi="Times New Roman" w:cs="Times New Roman"/>
              </w:rPr>
              <w:t>ные  стихи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121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В.Драгунский« Тайное становится явным». Герои юмористического рассказа.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Обобщение по разделу «И в шутку и всерьез».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Проверим себя и свои достижения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Литература зарубежных стран.(13 часов)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96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313FAE" w:rsidRDefault="00304B8E" w:rsidP="001E11B5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3FAE">
              <w:rPr>
                <w:rFonts w:ascii="Times New Roman" w:hAnsi="Times New Roman" w:cs="Times New Roman"/>
                <w:sz w:val="28"/>
                <w:szCs w:val="28"/>
              </w:rPr>
              <w:t>Восстановление сюжета знакомых сказок по иллюстрациям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663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Pr="00313FAE" w:rsidRDefault="00304B8E" w:rsidP="001E11B5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3FAE">
              <w:rPr>
                <w:rFonts w:ascii="Times New Roman" w:hAnsi="Times New Roman" w:cs="Times New Roman"/>
                <w:sz w:val="28"/>
                <w:szCs w:val="28"/>
              </w:rPr>
              <w:t>Американская и английские народные песенки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54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126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313FAE" w:rsidRDefault="00304B8E" w:rsidP="001E11B5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3FAE">
              <w:rPr>
                <w:rFonts w:ascii="Times New Roman" w:hAnsi="Times New Roman" w:cs="Times New Roman"/>
                <w:sz w:val="28"/>
                <w:szCs w:val="28"/>
              </w:rPr>
              <w:t>Французская и немецкая народные песенки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Комплексная контрольная работа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Ш. Перро « Кот в сапогах». Герои зарубежной сказки.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Ш. Перро «Кот в сапогах». </w:t>
            </w:r>
            <w:r w:rsidRPr="00313FAE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по содержанию сказки.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52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Ш. Перро «Красная шапочка». Фрагмент пьесы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426"/>
        </w:trPr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Ш. Перро «Красная шапочка».  Творческий пересказ.    </w:t>
            </w:r>
            <w:r w:rsidRPr="002705EC">
              <w:rPr>
                <w:rFonts w:ascii="Times New Roman" w:hAnsi="Times New Roman" w:cs="Times New Roman"/>
                <w:sz w:val="28"/>
                <w:szCs w:val="28"/>
              </w:rPr>
              <w:t xml:space="preserve">Вн. чт.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705EC">
              <w:rPr>
                <w:rFonts w:ascii="Times New Roman" w:hAnsi="Times New Roman" w:cs="Times New Roman"/>
                <w:sz w:val="24"/>
                <w:szCs w:val="24"/>
              </w:rPr>
              <w:t>Вн. чт.</w:t>
            </w:r>
            <w:r w:rsidRPr="00F72DC4">
              <w:rPr>
                <w:rFonts w:ascii="Times New Roman" w:hAnsi="Times New Roman" w:cs="Times New Roman"/>
              </w:rPr>
              <w:t>Сказки зарубеж</w:t>
            </w:r>
          </w:p>
          <w:p w:rsidR="00304B8E" w:rsidRPr="002705EC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72DC4">
              <w:rPr>
                <w:rFonts w:ascii="Times New Roman" w:hAnsi="Times New Roman" w:cs="Times New Roman"/>
              </w:rPr>
              <w:t>ныхписате</w:t>
            </w:r>
            <w:r>
              <w:rPr>
                <w:rFonts w:ascii="Times New Roman" w:hAnsi="Times New Roman" w:cs="Times New Roman"/>
              </w:rPr>
              <w:t>-</w:t>
            </w:r>
            <w:r w:rsidRPr="00F72DC4">
              <w:rPr>
                <w:rFonts w:ascii="Times New Roman" w:hAnsi="Times New Roman" w:cs="Times New Roman"/>
              </w:rPr>
              <w:t>лей</w:t>
            </w: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Г.X. Андерсен «Принцесса на горошине». </w:t>
            </w:r>
          </w:p>
          <w:p w:rsidR="00304B8E" w:rsidRDefault="00304B8E" w:rsidP="001E11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Чтение вслух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94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Э Хогарт «Мафин и паук».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 Хогарт «Мафин и паук». Составление плана.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18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Pr="00AF39D7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39D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Обобщение по разделу «Литература зарубежных стран». Викторина по сказкам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04B8E" w:rsidTr="001E11B5">
        <w:trPr>
          <w:trHeight w:val="27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Повторение. Итоговый урок</w:t>
            </w:r>
          </w:p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B8E" w:rsidRDefault="00304B8E" w:rsidP="001E11B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FA0995" w:rsidRDefault="00FA0995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</w:p>
    <w:p w:rsidR="00304B8E" w:rsidRPr="00461B8A" w:rsidRDefault="00304B8E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bookmarkStart w:id="0" w:name="_GoBack"/>
      <w:bookmarkEnd w:id="0"/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Рассмотрено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Протокол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заседания М/О учителей нач. классов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от ____________________№_____ 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eastAsia="ru-RU"/>
        </w:rPr>
        <w:t>Согласовано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Зам. директора по УВР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_______________Н.М. Конючко</w:t>
      </w:r>
    </w:p>
    <w:p w:rsidR="00FA0995" w:rsidRPr="00461B8A" w:rsidRDefault="00FA0995" w:rsidP="00FA0995">
      <w:pPr>
        <w:ind w:right="-1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461B8A">
        <w:rPr>
          <w:rFonts w:ascii="Times New Roman" w:hAnsi="Times New Roman" w:cs="Times New Roman"/>
          <w:color w:val="222A35" w:themeColor="text2" w:themeShade="80"/>
          <w:sz w:val="28"/>
          <w:szCs w:val="28"/>
          <w:lang w:eastAsia="ru-RU"/>
        </w:rPr>
        <w:t>«_____»____________2021 г</w:t>
      </w:r>
    </w:p>
    <w:p w:rsidR="00FA0995" w:rsidRPr="00461B8A" w:rsidRDefault="00FA0995" w:rsidP="00FA0995">
      <w:pPr>
        <w:pStyle w:val="1e"/>
        <w:spacing w:line="240" w:lineRule="auto"/>
        <w:ind w:left="0" w:firstLine="426"/>
        <w:jc w:val="both"/>
        <w:rPr>
          <w:rFonts w:ascii="Times New Roman" w:hAnsi="Times New Roman"/>
          <w:color w:val="222A35" w:themeColor="text2" w:themeShade="80"/>
          <w:sz w:val="24"/>
          <w:szCs w:val="24"/>
        </w:rPr>
      </w:pPr>
    </w:p>
    <w:p w:rsidR="00FA0995" w:rsidRPr="00461B8A" w:rsidRDefault="00FA0995" w:rsidP="00FA0995">
      <w:pPr>
        <w:rPr>
          <w:rFonts w:ascii="Times New Roman" w:hAnsi="Times New Roman"/>
          <w:color w:val="222A35" w:themeColor="text2" w:themeShade="80"/>
          <w:sz w:val="24"/>
          <w:szCs w:val="24"/>
        </w:rPr>
      </w:pPr>
    </w:p>
    <w:p w:rsidR="00FA0995" w:rsidRPr="00461B8A" w:rsidRDefault="00FA0995" w:rsidP="00FA0995">
      <w:pPr>
        <w:pStyle w:val="a9"/>
        <w:tabs>
          <w:tab w:val="num" w:pos="0"/>
        </w:tabs>
        <w:ind w:firstLine="851"/>
        <w:jc w:val="both"/>
        <w:rPr>
          <w:rFonts w:cs="Times New Roman"/>
          <w:b/>
          <w:color w:val="222A35" w:themeColor="text2" w:themeShade="80"/>
          <w:sz w:val="28"/>
          <w:szCs w:val="28"/>
        </w:rPr>
      </w:pPr>
    </w:p>
    <w:p w:rsidR="00FA0995" w:rsidRPr="00461B8A" w:rsidRDefault="00FA0995" w:rsidP="00FA0995">
      <w:pPr>
        <w:pStyle w:val="a9"/>
        <w:tabs>
          <w:tab w:val="num" w:pos="0"/>
        </w:tabs>
        <w:ind w:firstLine="851"/>
        <w:jc w:val="both"/>
        <w:rPr>
          <w:rFonts w:cs="Times New Roman"/>
          <w:b/>
          <w:color w:val="222A35" w:themeColor="text2" w:themeShade="80"/>
          <w:sz w:val="28"/>
          <w:szCs w:val="28"/>
        </w:rPr>
      </w:pPr>
    </w:p>
    <w:p w:rsidR="00FA0995" w:rsidRPr="00461B8A" w:rsidRDefault="00FA0995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 w:rsidP="001E774F">
      <w:pPr>
        <w:spacing w:before="89" w:line="242" w:lineRule="auto"/>
        <w:ind w:left="1532" w:right="1631"/>
        <w:jc w:val="center"/>
        <w:rPr>
          <w:b/>
          <w:color w:val="222A35" w:themeColor="text2" w:themeShade="80"/>
          <w:sz w:val="28"/>
        </w:rPr>
      </w:pPr>
    </w:p>
    <w:p w:rsidR="001E774F" w:rsidRPr="00461B8A" w:rsidRDefault="001E774F">
      <w:pPr>
        <w:rPr>
          <w:color w:val="222A35" w:themeColor="text2" w:themeShade="80"/>
        </w:rPr>
      </w:pPr>
    </w:p>
    <w:sectPr w:rsidR="001E774F" w:rsidRPr="00461B8A" w:rsidSect="00F2022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1288"/>
    <w:multiLevelType w:val="multilevel"/>
    <w:tmpl w:val="54A0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8323F3"/>
    <w:multiLevelType w:val="hybridMultilevel"/>
    <w:tmpl w:val="A702744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18708F"/>
    <w:multiLevelType w:val="hybridMultilevel"/>
    <w:tmpl w:val="F2EAA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4A77EF"/>
    <w:multiLevelType w:val="hybridMultilevel"/>
    <w:tmpl w:val="B60457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D302D0"/>
    <w:multiLevelType w:val="hybridMultilevel"/>
    <w:tmpl w:val="4206337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FA10E4"/>
    <w:multiLevelType w:val="multilevel"/>
    <w:tmpl w:val="52C2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560B67"/>
    <w:multiLevelType w:val="hybridMultilevel"/>
    <w:tmpl w:val="55A89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FB7538"/>
    <w:multiLevelType w:val="multilevel"/>
    <w:tmpl w:val="8AD6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EA7984"/>
    <w:multiLevelType w:val="multilevel"/>
    <w:tmpl w:val="44E8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687EFA"/>
    <w:multiLevelType w:val="multilevel"/>
    <w:tmpl w:val="1598B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7D3B63"/>
    <w:multiLevelType w:val="multilevel"/>
    <w:tmpl w:val="20C6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F73DCA"/>
    <w:multiLevelType w:val="multilevel"/>
    <w:tmpl w:val="636E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B80CE6"/>
    <w:multiLevelType w:val="hybridMultilevel"/>
    <w:tmpl w:val="5E02D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DB04B1"/>
    <w:multiLevelType w:val="multilevel"/>
    <w:tmpl w:val="6B34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320266"/>
    <w:multiLevelType w:val="multilevel"/>
    <w:tmpl w:val="74C4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431F8C"/>
    <w:multiLevelType w:val="multilevel"/>
    <w:tmpl w:val="CC96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98131C"/>
    <w:multiLevelType w:val="hybridMultilevel"/>
    <w:tmpl w:val="7A6017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B22D78"/>
    <w:multiLevelType w:val="multilevel"/>
    <w:tmpl w:val="1774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AD53F5"/>
    <w:multiLevelType w:val="hybridMultilevel"/>
    <w:tmpl w:val="56D216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BA4743"/>
    <w:multiLevelType w:val="multilevel"/>
    <w:tmpl w:val="0BA4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FE2885"/>
    <w:multiLevelType w:val="hybridMultilevel"/>
    <w:tmpl w:val="521A1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ED2AA7"/>
    <w:multiLevelType w:val="multilevel"/>
    <w:tmpl w:val="08B8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EE50CF"/>
    <w:multiLevelType w:val="hybridMultilevel"/>
    <w:tmpl w:val="A0D472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EF6F98"/>
    <w:multiLevelType w:val="hybridMultilevel"/>
    <w:tmpl w:val="B42A2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4F15D2"/>
    <w:multiLevelType w:val="hybridMultilevel"/>
    <w:tmpl w:val="AB50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0C5E51"/>
    <w:multiLevelType w:val="multilevel"/>
    <w:tmpl w:val="25E6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BF1746"/>
    <w:multiLevelType w:val="multilevel"/>
    <w:tmpl w:val="1650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6F2788"/>
    <w:multiLevelType w:val="multilevel"/>
    <w:tmpl w:val="97E4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4158EE"/>
    <w:multiLevelType w:val="hybridMultilevel"/>
    <w:tmpl w:val="BD1C58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508E6"/>
    <w:multiLevelType w:val="multilevel"/>
    <w:tmpl w:val="06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907B93"/>
    <w:multiLevelType w:val="multilevel"/>
    <w:tmpl w:val="F4CC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E33033"/>
    <w:multiLevelType w:val="hybridMultilevel"/>
    <w:tmpl w:val="B076327C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0"/>
  </w:num>
  <w:num w:numId="5">
    <w:abstractNumId w:val="19"/>
  </w:num>
  <w:num w:numId="6">
    <w:abstractNumId w:val="29"/>
  </w:num>
  <w:num w:numId="7">
    <w:abstractNumId w:val="30"/>
  </w:num>
  <w:num w:numId="8">
    <w:abstractNumId w:val="18"/>
  </w:num>
  <w:num w:numId="9">
    <w:abstractNumId w:val="31"/>
  </w:num>
  <w:num w:numId="10">
    <w:abstractNumId w:val="10"/>
  </w:num>
  <w:num w:numId="11">
    <w:abstractNumId w:val="11"/>
  </w:num>
  <w:num w:numId="12">
    <w:abstractNumId w:val="21"/>
  </w:num>
  <w:num w:numId="13">
    <w:abstractNumId w:val="7"/>
  </w:num>
  <w:num w:numId="14">
    <w:abstractNumId w:val="26"/>
  </w:num>
  <w:num w:numId="15">
    <w:abstractNumId w:val="14"/>
  </w:num>
  <w:num w:numId="16">
    <w:abstractNumId w:val="17"/>
  </w:num>
  <w:num w:numId="17">
    <w:abstractNumId w:val="15"/>
  </w:num>
  <w:num w:numId="18">
    <w:abstractNumId w:val="25"/>
  </w:num>
  <w:num w:numId="19">
    <w:abstractNumId w:val="13"/>
  </w:num>
  <w:num w:numId="20">
    <w:abstractNumId w:val="27"/>
  </w:num>
  <w:num w:numId="21">
    <w:abstractNumId w:val="24"/>
  </w:num>
  <w:num w:numId="22">
    <w:abstractNumId w:val="28"/>
  </w:num>
  <w:num w:numId="23">
    <w:abstractNumId w:val="6"/>
  </w:num>
  <w:num w:numId="24">
    <w:abstractNumId w:val="16"/>
  </w:num>
  <w:num w:numId="25">
    <w:abstractNumId w:val="23"/>
  </w:num>
  <w:num w:numId="26">
    <w:abstractNumId w:val="1"/>
  </w:num>
  <w:num w:numId="27">
    <w:abstractNumId w:val="2"/>
  </w:num>
  <w:num w:numId="28">
    <w:abstractNumId w:val="4"/>
  </w:num>
  <w:num w:numId="29">
    <w:abstractNumId w:val="20"/>
  </w:num>
  <w:num w:numId="30">
    <w:abstractNumId w:val="3"/>
  </w:num>
  <w:num w:numId="31">
    <w:abstractNumId w:val="12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0227"/>
    <w:rsid w:val="00090441"/>
    <w:rsid w:val="001E5137"/>
    <w:rsid w:val="001E774F"/>
    <w:rsid w:val="00284F4B"/>
    <w:rsid w:val="002D37B7"/>
    <w:rsid w:val="002F6DEA"/>
    <w:rsid w:val="00304B8E"/>
    <w:rsid w:val="0042136B"/>
    <w:rsid w:val="00461B8A"/>
    <w:rsid w:val="004F7BE2"/>
    <w:rsid w:val="006A5D06"/>
    <w:rsid w:val="00703BA6"/>
    <w:rsid w:val="00760972"/>
    <w:rsid w:val="00CA3BD5"/>
    <w:rsid w:val="00EE784B"/>
    <w:rsid w:val="00F20227"/>
    <w:rsid w:val="00F678F7"/>
    <w:rsid w:val="00FA0995"/>
    <w:rsid w:val="00FA2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2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2022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227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227"/>
    <w:pPr>
      <w:keepNext/>
      <w:keepLines/>
      <w:spacing w:before="200" w:after="0"/>
      <w:outlineLvl w:val="2"/>
    </w:pPr>
    <w:rPr>
      <w:rFonts w:ascii="Cambria" w:eastAsia="Times New Roman" w:hAnsi="Cambria" w:cs="Times New Roman"/>
      <w:color w:val="4F81BD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227"/>
    <w:pPr>
      <w:keepNext/>
      <w:keepLines/>
      <w:spacing w:before="200" w:after="0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227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4F81BD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227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4F81BD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227"/>
    <w:pPr>
      <w:keepNext/>
      <w:keepLines/>
      <w:spacing w:before="200" w:after="0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227"/>
    <w:pPr>
      <w:keepNext/>
      <w:keepLines/>
      <w:spacing w:before="200" w:after="0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227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227"/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F20227"/>
    <w:rPr>
      <w:rFonts w:ascii="Cambria" w:eastAsia="Times New Roman" w:hAnsi="Cambria" w:cs="Times New Roman"/>
      <w:color w:val="365F91"/>
      <w:sz w:val="24"/>
      <w:szCs w:val="24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F20227"/>
    <w:rPr>
      <w:rFonts w:ascii="Cambria" w:eastAsia="Times New Roman" w:hAnsi="Cambria" w:cs="Times New Roman"/>
      <w:color w:val="4F81BD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F20227"/>
    <w:rPr>
      <w:rFonts w:ascii="Cambria" w:eastAsia="Times New Roman" w:hAnsi="Cambria" w:cs="Times New Roman"/>
      <w:i/>
      <w:iCs/>
      <w:color w:val="4F81BD"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F20227"/>
    <w:rPr>
      <w:rFonts w:ascii="Cambria" w:eastAsia="Times New Roman" w:hAnsi="Cambria" w:cs="Times New Roman"/>
      <w:color w:val="4F81BD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F20227"/>
    <w:rPr>
      <w:rFonts w:ascii="Cambria" w:eastAsia="Times New Roman" w:hAnsi="Cambria" w:cs="Times New Roman"/>
      <w:i/>
      <w:iCs/>
      <w:color w:val="4F81BD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F20227"/>
    <w:rPr>
      <w:rFonts w:ascii="Cambria" w:eastAsia="Times New Roman" w:hAnsi="Cambria" w:cs="Times New Roman"/>
      <w:b/>
      <w:bCs/>
      <w:color w:val="9BBB59"/>
      <w:sz w:val="20"/>
      <w:szCs w:val="2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F20227"/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F20227"/>
    <w:rPr>
      <w:rFonts w:ascii="Cambria" w:eastAsia="Times New Roman" w:hAnsi="Cambria" w:cs="Times New Roman"/>
      <w:i/>
      <w:iCs/>
      <w:color w:val="9BBB59"/>
      <w:sz w:val="20"/>
      <w:szCs w:val="20"/>
      <w:lang w:val="en-US" w:bidi="en-US"/>
    </w:rPr>
  </w:style>
  <w:style w:type="paragraph" w:styleId="a3">
    <w:name w:val="No Spacing"/>
    <w:link w:val="a4"/>
    <w:uiPriority w:val="1"/>
    <w:qFormat/>
    <w:rsid w:val="00F2022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F20227"/>
  </w:style>
  <w:style w:type="character" w:styleId="a5">
    <w:name w:val="Strong"/>
    <w:basedOn w:val="a0"/>
    <w:uiPriority w:val="22"/>
    <w:qFormat/>
    <w:rsid w:val="00F20227"/>
    <w:rPr>
      <w:b/>
      <w:bCs/>
    </w:rPr>
  </w:style>
  <w:style w:type="paragraph" w:customStyle="1" w:styleId="Standard">
    <w:name w:val="Standard"/>
    <w:rsid w:val="00F20227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table" w:styleId="a6">
    <w:name w:val="Table Grid"/>
    <w:basedOn w:val="a1"/>
    <w:uiPriority w:val="59"/>
    <w:rsid w:val="00F2022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F20227"/>
  </w:style>
  <w:style w:type="paragraph" w:customStyle="1" w:styleId="c12">
    <w:name w:val="c12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F20227"/>
  </w:style>
  <w:style w:type="character" w:customStyle="1" w:styleId="apple-converted-space">
    <w:name w:val="apple-converted-space"/>
    <w:basedOn w:val="a0"/>
    <w:rsid w:val="00F20227"/>
  </w:style>
  <w:style w:type="character" w:customStyle="1" w:styleId="c22">
    <w:name w:val="c22"/>
    <w:basedOn w:val="a0"/>
    <w:rsid w:val="00F20227"/>
  </w:style>
  <w:style w:type="paragraph" w:customStyle="1" w:styleId="c49">
    <w:name w:val="c49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20227"/>
  </w:style>
  <w:style w:type="paragraph" w:customStyle="1" w:styleId="c47">
    <w:name w:val="c47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F20227"/>
  </w:style>
  <w:style w:type="character" w:customStyle="1" w:styleId="ff1">
    <w:name w:val="ff1"/>
    <w:basedOn w:val="a0"/>
    <w:rsid w:val="00F20227"/>
  </w:style>
  <w:style w:type="character" w:customStyle="1" w:styleId="ff3">
    <w:name w:val="ff3"/>
    <w:basedOn w:val="a0"/>
    <w:rsid w:val="00F20227"/>
  </w:style>
  <w:style w:type="character" w:customStyle="1" w:styleId="ls5">
    <w:name w:val="ls5"/>
    <w:basedOn w:val="a0"/>
    <w:rsid w:val="00F20227"/>
  </w:style>
  <w:style w:type="character" w:customStyle="1" w:styleId="a7">
    <w:name w:val="_"/>
    <w:basedOn w:val="a0"/>
    <w:rsid w:val="00F20227"/>
  </w:style>
  <w:style w:type="character" w:customStyle="1" w:styleId="c0">
    <w:name w:val="c0"/>
    <w:basedOn w:val="a0"/>
    <w:rsid w:val="00F20227"/>
  </w:style>
  <w:style w:type="paragraph" w:customStyle="1" w:styleId="c17">
    <w:name w:val="c17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20227"/>
  </w:style>
  <w:style w:type="character" w:customStyle="1" w:styleId="c42">
    <w:name w:val="c42"/>
    <w:basedOn w:val="a0"/>
    <w:rsid w:val="00F20227"/>
  </w:style>
  <w:style w:type="character" w:customStyle="1" w:styleId="c23">
    <w:name w:val="c23"/>
    <w:basedOn w:val="a0"/>
    <w:rsid w:val="00F20227"/>
  </w:style>
  <w:style w:type="character" w:customStyle="1" w:styleId="c43">
    <w:name w:val="c43"/>
    <w:basedOn w:val="a0"/>
    <w:rsid w:val="00F20227"/>
  </w:style>
  <w:style w:type="paragraph" w:customStyle="1" w:styleId="c3">
    <w:name w:val="c3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F20227"/>
    <w:pPr>
      <w:ind w:left="720"/>
    </w:pPr>
    <w:rPr>
      <w:rFonts w:ascii="Calibri" w:eastAsia="Calibri" w:hAnsi="Calibri" w:cs="Calibri"/>
      <w:lang w:val="uk-UA"/>
    </w:rPr>
  </w:style>
  <w:style w:type="table" w:customStyle="1" w:styleId="12">
    <w:name w:val="Сетка таблицы1"/>
    <w:basedOn w:val="a1"/>
    <w:next w:val="a6"/>
    <w:uiPriority w:val="59"/>
    <w:rsid w:val="00F2022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F20227"/>
  </w:style>
  <w:style w:type="paragraph" w:styleId="a9">
    <w:name w:val="header"/>
    <w:basedOn w:val="a"/>
    <w:link w:val="aa"/>
    <w:unhideWhenUsed/>
    <w:rsid w:val="00F2022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a">
    <w:name w:val="Верхний колонтитул Знак"/>
    <w:basedOn w:val="a0"/>
    <w:link w:val="a9"/>
    <w:rsid w:val="00F20227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unhideWhenUsed/>
    <w:rsid w:val="00F2022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c">
    <w:name w:val="Нижний колонтитул Знак"/>
    <w:basedOn w:val="a0"/>
    <w:link w:val="ab"/>
    <w:uiPriority w:val="99"/>
    <w:rsid w:val="00F20227"/>
    <w:rPr>
      <w:rFonts w:ascii="Calibri" w:eastAsia="Calibri" w:hAnsi="Calibri" w:cs="Calibri"/>
    </w:rPr>
  </w:style>
  <w:style w:type="paragraph" w:styleId="21">
    <w:name w:val="Body Text 2"/>
    <w:basedOn w:val="a"/>
    <w:link w:val="22"/>
    <w:semiHidden/>
    <w:unhideWhenUsed/>
    <w:rsid w:val="00F202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F202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2022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2022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Стиль"/>
    <w:uiPriority w:val="99"/>
    <w:rsid w:val="00F202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1">
    <w:name w:val="c1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F20227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F202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26">
    <w:name w:val="c26"/>
    <w:basedOn w:val="a"/>
    <w:rsid w:val="00F2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ndnote reference"/>
    <w:uiPriority w:val="99"/>
    <w:semiHidden/>
    <w:unhideWhenUsed/>
    <w:rsid w:val="00F20227"/>
    <w:rPr>
      <w:vertAlign w:val="superscript"/>
    </w:rPr>
  </w:style>
  <w:style w:type="character" w:customStyle="1" w:styleId="FontStyle14">
    <w:name w:val="Font Style14"/>
    <w:uiPriority w:val="99"/>
    <w:rsid w:val="00F20227"/>
    <w:rPr>
      <w:rFonts w:ascii="Georgia" w:hAnsi="Georgia" w:cs="Georgia" w:hint="default"/>
      <w:sz w:val="20"/>
      <w:szCs w:val="20"/>
    </w:rPr>
  </w:style>
  <w:style w:type="character" w:customStyle="1" w:styleId="FontStyle11">
    <w:name w:val="Font Style11"/>
    <w:rsid w:val="00F20227"/>
    <w:rPr>
      <w:rFonts w:ascii="Times New Roman" w:hAnsi="Times New Roman" w:cs="Times New Roman" w:hint="default"/>
      <w:sz w:val="22"/>
      <w:szCs w:val="22"/>
    </w:rPr>
  </w:style>
  <w:style w:type="character" w:customStyle="1" w:styleId="c14">
    <w:name w:val="c14"/>
    <w:basedOn w:val="a0"/>
    <w:rsid w:val="00F20227"/>
  </w:style>
  <w:style w:type="character" w:customStyle="1" w:styleId="c2">
    <w:name w:val="c2"/>
    <w:basedOn w:val="a0"/>
    <w:rsid w:val="00F20227"/>
  </w:style>
  <w:style w:type="table" w:customStyle="1" w:styleId="23">
    <w:name w:val="Сетка таблицы2"/>
    <w:basedOn w:val="a1"/>
    <w:next w:val="a6"/>
    <w:uiPriority w:val="59"/>
    <w:rsid w:val="00F2022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аголовок 11"/>
    <w:basedOn w:val="a"/>
    <w:next w:val="a"/>
    <w:uiPriority w:val="9"/>
    <w:qFormat/>
    <w:rsid w:val="00F20227"/>
    <w:p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F20227"/>
    <w:pPr>
      <w:pBdr>
        <w:bottom w:val="single" w:sz="8" w:space="1" w:color="4F81BD"/>
      </w:pBdr>
      <w:spacing w:before="200" w:after="80" w:line="240" w:lineRule="auto"/>
      <w:outlineLvl w:val="1"/>
    </w:pPr>
    <w:rPr>
      <w:rFonts w:ascii="Cambria" w:eastAsia="Times New Roman" w:hAnsi="Cambria" w:cs="Times New Roman"/>
      <w:color w:val="365F91"/>
      <w:sz w:val="24"/>
      <w:szCs w:val="24"/>
      <w:lang w:val="en-US" w:bidi="en-US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20227"/>
    <w:pPr>
      <w:pBdr>
        <w:bottom w:val="single" w:sz="4" w:space="1" w:color="95B3D7"/>
      </w:pBdr>
      <w:spacing w:before="200" w:after="80" w:line="240" w:lineRule="auto"/>
      <w:outlineLvl w:val="2"/>
    </w:pPr>
    <w:rPr>
      <w:rFonts w:ascii="Cambria" w:eastAsia="Times New Roman" w:hAnsi="Cambria" w:cs="Times New Roman"/>
      <w:color w:val="4F81BD"/>
      <w:sz w:val="24"/>
      <w:szCs w:val="24"/>
      <w:lang w:val="en-US" w:bidi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F20227"/>
    <w:pPr>
      <w:pBdr>
        <w:bottom w:val="single" w:sz="4" w:space="2" w:color="B8CCE4"/>
      </w:pBdr>
      <w:spacing w:before="200" w:after="80" w:line="240" w:lineRule="auto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val="en-US" w:bidi="en-US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F20227"/>
    <w:pPr>
      <w:spacing w:before="200" w:after="80" w:line="240" w:lineRule="auto"/>
      <w:outlineLvl w:val="4"/>
    </w:pPr>
    <w:rPr>
      <w:rFonts w:ascii="Cambria" w:eastAsia="Times New Roman" w:hAnsi="Cambria" w:cs="Times New Roman"/>
      <w:color w:val="4F81BD"/>
      <w:lang w:val="en-US" w:bidi="en-US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F20227"/>
    <w:pPr>
      <w:spacing w:before="280" w:after="100" w:line="240" w:lineRule="auto"/>
      <w:outlineLvl w:val="5"/>
    </w:pPr>
    <w:rPr>
      <w:rFonts w:ascii="Cambria" w:eastAsia="Times New Roman" w:hAnsi="Cambria" w:cs="Times New Roman"/>
      <w:i/>
      <w:iCs/>
      <w:color w:val="4F81BD"/>
      <w:lang w:val="en-US" w:bidi="en-US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F20227"/>
    <w:pPr>
      <w:spacing w:before="320" w:after="100" w:line="240" w:lineRule="auto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val="en-US" w:bidi="en-US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F20227"/>
    <w:pPr>
      <w:spacing w:before="320" w:after="100" w:line="240" w:lineRule="auto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en-US" w:bidi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F20227"/>
    <w:pPr>
      <w:spacing w:before="320" w:after="100" w:line="240" w:lineRule="auto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val="en-US" w:bidi="en-US"/>
    </w:rPr>
  </w:style>
  <w:style w:type="numbering" w:customStyle="1" w:styleId="24">
    <w:name w:val="Нет списка2"/>
    <w:next w:val="a2"/>
    <w:uiPriority w:val="99"/>
    <w:semiHidden/>
    <w:unhideWhenUsed/>
    <w:rsid w:val="00F20227"/>
  </w:style>
  <w:style w:type="character" w:customStyle="1" w:styleId="13">
    <w:name w:val="Выделение1"/>
    <w:uiPriority w:val="20"/>
    <w:qFormat/>
    <w:rsid w:val="00F20227"/>
    <w:rPr>
      <w:b/>
      <w:bCs/>
      <w:i/>
      <w:iCs/>
      <w:color w:val="5A5A5A"/>
    </w:rPr>
  </w:style>
  <w:style w:type="paragraph" w:styleId="af1">
    <w:name w:val="Normal (Web)"/>
    <w:basedOn w:val="a"/>
    <w:uiPriority w:val="99"/>
    <w:unhideWhenUsed/>
    <w:rsid w:val="00F20227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paragraph" w:styleId="af2">
    <w:name w:val="caption"/>
    <w:basedOn w:val="a"/>
    <w:next w:val="a"/>
    <w:uiPriority w:val="35"/>
    <w:semiHidden/>
    <w:unhideWhenUsed/>
    <w:qFormat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b/>
      <w:bCs/>
      <w:sz w:val="18"/>
      <w:szCs w:val="18"/>
      <w:lang w:val="en-US" w:bidi="en-US"/>
    </w:rPr>
  </w:style>
  <w:style w:type="paragraph" w:customStyle="1" w:styleId="14">
    <w:name w:val="Название1"/>
    <w:basedOn w:val="a"/>
    <w:next w:val="a"/>
    <w:uiPriority w:val="10"/>
    <w:qFormat/>
    <w:rsid w:val="00F20227"/>
    <w:pPr>
      <w:pBdr>
        <w:top w:val="single" w:sz="8" w:space="10" w:color="A7BFDE"/>
        <w:bottom w:val="single" w:sz="24" w:space="15" w:color="9BBB59"/>
      </w:pBdr>
      <w:spacing w:after="0" w:line="240" w:lineRule="auto"/>
      <w:jc w:val="center"/>
    </w:pPr>
    <w:rPr>
      <w:rFonts w:ascii="Cambria" w:eastAsia="Times New Roman" w:hAnsi="Cambria" w:cs="Times New Roman"/>
      <w:i/>
      <w:iCs/>
      <w:color w:val="243F60"/>
      <w:sz w:val="60"/>
      <w:szCs w:val="60"/>
      <w:lang w:val="en-US" w:bidi="en-US"/>
    </w:rPr>
  </w:style>
  <w:style w:type="character" w:customStyle="1" w:styleId="af3">
    <w:name w:val="Название Знак"/>
    <w:basedOn w:val="a0"/>
    <w:link w:val="af4"/>
    <w:uiPriority w:val="10"/>
    <w:rsid w:val="00F20227"/>
    <w:rPr>
      <w:rFonts w:ascii="Cambria" w:eastAsia="Times New Roman" w:hAnsi="Cambria" w:cs="Times New Roman"/>
      <w:i/>
      <w:iCs/>
      <w:color w:val="243F60"/>
      <w:sz w:val="60"/>
      <w:szCs w:val="60"/>
      <w:lang w:val="en-US" w:bidi="en-US"/>
    </w:rPr>
  </w:style>
  <w:style w:type="paragraph" w:styleId="af5">
    <w:name w:val="Subtitle"/>
    <w:basedOn w:val="a"/>
    <w:next w:val="a"/>
    <w:link w:val="af6"/>
    <w:uiPriority w:val="11"/>
    <w:qFormat/>
    <w:rsid w:val="00F20227"/>
    <w:pPr>
      <w:spacing w:before="200" w:after="900" w:line="240" w:lineRule="auto"/>
      <w:jc w:val="right"/>
    </w:pPr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af6">
    <w:name w:val="Подзаголовок Знак"/>
    <w:basedOn w:val="a0"/>
    <w:link w:val="af5"/>
    <w:uiPriority w:val="11"/>
    <w:rsid w:val="00F20227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paragraph" w:customStyle="1" w:styleId="211">
    <w:name w:val="Цитата 21"/>
    <w:basedOn w:val="a"/>
    <w:next w:val="a"/>
    <w:uiPriority w:val="29"/>
    <w:qFormat/>
    <w:rsid w:val="00F20227"/>
    <w:pPr>
      <w:spacing w:after="0" w:line="240" w:lineRule="auto"/>
      <w:ind w:firstLine="360"/>
    </w:pPr>
    <w:rPr>
      <w:rFonts w:ascii="Cambria" w:eastAsia="Times New Roman" w:hAnsi="Cambria" w:cs="Times New Roman"/>
      <w:i/>
      <w:iCs/>
      <w:color w:val="5A5A5A"/>
      <w:lang w:val="en-US" w:bidi="en-US"/>
    </w:rPr>
  </w:style>
  <w:style w:type="character" w:customStyle="1" w:styleId="25">
    <w:name w:val="Цитата 2 Знак"/>
    <w:basedOn w:val="a0"/>
    <w:link w:val="26"/>
    <w:uiPriority w:val="29"/>
    <w:rsid w:val="00F20227"/>
    <w:rPr>
      <w:rFonts w:ascii="Cambria" w:eastAsia="Times New Roman" w:hAnsi="Cambria" w:cs="Times New Roman"/>
      <w:i/>
      <w:iCs/>
      <w:color w:val="5A5A5A"/>
      <w:lang w:val="en-US" w:bidi="en-US"/>
    </w:rPr>
  </w:style>
  <w:style w:type="paragraph" w:customStyle="1" w:styleId="15">
    <w:name w:val="Выделенная цитата1"/>
    <w:basedOn w:val="a"/>
    <w:next w:val="a"/>
    <w:uiPriority w:val="30"/>
    <w:qFormat/>
    <w:rsid w:val="00F20227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</w:pPr>
    <w:rPr>
      <w:rFonts w:ascii="Cambria" w:eastAsia="Times New Roman" w:hAnsi="Cambria" w:cs="Times New Roman"/>
      <w:i/>
      <w:iCs/>
      <w:color w:val="FFFFFF"/>
      <w:sz w:val="24"/>
      <w:szCs w:val="24"/>
      <w:lang w:val="en-US" w:bidi="en-US"/>
    </w:rPr>
  </w:style>
  <w:style w:type="character" w:customStyle="1" w:styleId="af7">
    <w:name w:val="Выделенная цитата Знак"/>
    <w:basedOn w:val="a0"/>
    <w:link w:val="af8"/>
    <w:uiPriority w:val="30"/>
    <w:rsid w:val="00F20227"/>
    <w:rPr>
      <w:rFonts w:ascii="Cambria" w:eastAsia="Times New Roman" w:hAnsi="Cambria" w:cs="Times New Roman"/>
      <w:i/>
      <w:iCs/>
      <w:color w:val="FFFFFF"/>
      <w:sz w:val="24"/>
      <w:szCs w:val="24"/>
      <w:lang w:val="en-US" w:bidi="en-US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rsid w:val="00F20227"/>
  </w:style>
  <w:style w:type="paragraph" w:customStyle="1" w:styleId="c15">
    <w:name w:val="c15"/>
    <w:basedOn w:val="a"/>
    <w:rsid w:val="00F20227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paragraph" w:customStyle="1" w:styleId="c18">
    <w:name w:val="c18"/>
    <w:basedOn w:val="a"/>
    <w:rsid w:val="00F20227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character" w:customStyle="1" w:styleId="17">
    <w:name w:val="Слабое выделение1"/>
    <w:uiPriority w:val="19"/>
    <w:qFormat/>
    <w:rsid w:val="00F20227"/>
    <w:rPr>
      <w:i/>
      <w:iCs/>
      <w:color w:val="5A5A5A"/>
    </w:rPr>
  </w:style>
  <w:style w:type="character" w:customStyle="1" w:styleId="18">
    <w:name w:val="Сильное выделение1"/>
    <w:uiPriority w:val="21"/>
    <w:qFormat/>
    <w:rsid w:val="00F20227"/>
    <w:rPr>
      <w:b/>
      <w:bCs/>
      <w:i/>
      <w:iCs/>
      <w:color w:val="4F81BD"/>
      <w:sz w:val="22"/>
      <w:szCs w:val="22"/>
    </w:rPr>
  </w:style>
  <w:style w:type="character" w:customStyle="1" w:styleId="19">
    <w:name w:val="Слабая ссылка1"/>
    <w:uiPriority w:val="31"/>
    <w:qFormat/>
    <w:rsid w:val="00F20227"/>
    <w:rPr>
      <w:color w:val="auto"/>
      <w:u w:val="single" w:color="9BBB59"/>
    </w:rPr>
  </w:style>
  <w:style w:type="character" w:customStyle="1" w:styleId="1a">
    <w:name w:val="Сильная ссылка1"/>
    <w:basedOn w:val="a0"/>
    <w:uiPriority w:val="32"/>
    <w:qFormat/>
    <w:rsid w:val="00F20227"/>
    <w:rPr>
      <w:b/>
      <w:bCs/>
      <w:color w:val="76923C"/>
      <w:u w:val="single" w:color="9BBB59"/>
    </w:rPr>
  </w:style>
  <w:style w:type="character" w:styleId="af9">
    <w:name w:val="Book Title"/>
    <w:basedOn w:val="a0"/>
    <w:uiPriority w:val="33"/>
    <w:qFormat/>
    <w:rsid w:val="00F20227"/>
    <w:rPr>
      <w:rFonts w:ascii="Cambria" w:eastAsia="Times New Roman" w:hAnsi="Cambria" w:cs="Times New Roman" w:hint="default"/>
      <w:b/>
      <w:bCs/>
      <w:i/>
      <w:iCs/>
      <w:color w:val="auto"/>
    </w:rPr>
  </w:style>
  <w:style w:type="character" w:customStyle="1" w:styleId="c30">
    <w:name w:val="c30"/>
    <w:basedOn w:val="a0"/>
    <w:rsid w:val="00F20227"/>
  </w:style>
  <w:style w:type="character" w:customStyle="1" w:styleId="c27">
    <w:name w:val="c27"/>
    <w:basedOn w:val="a0"/>
    <w:rsid w:val="00F20227"/>
  </w:style>
  <w:style w:type="character" w:customStyle="1" w:styleId="c6">
    <w:name w:val="c6"/>
    <w:basedOn w:val="a0"/>
    <w:rsid w:val="00F20227"/>
  </w:style>
  <w:style w:type="table" w:customStyle="1" w:styleId="32">
    <w:name w:val="Сетка таблицы3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basedOn w:val="a0"/>
    <w:uiPriority w:val="9"/>
    <w:rsid w:val="00F2022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12">
    <w:name w:val="Заголовок 2 Знак1"/>
    <w:basedOn w:val="a0"/>
    <w:uiPriority w:val="9"/>
    <w:semiHidden/>
    <w:rsid w:val="00F2022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F2022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10">
    <w:name w:val="Заголовок 4 Знак1"/>
    <w:basedOn w:val="a0"/>
    <w:uiPriority w:val="9"/>
    <w:semiHidden/>
    <w:rsid w:val="00F2022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10">
    <w:name w:val="Заголовок 5 Знак1"/>
    <w:basedOn w:val="a0"/>
    <w:uiPriority w:val="9"/>
    <w:semiHidden/>
    <w:rsid w:val="00F2022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F2022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F202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F2022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F202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a">
    <w:name w:val="Emphasis"/>
    <w:basedOn w:val="a0"/>
    <w:uiPriority w:val="20"/>
    <w:qFormat/>
    <w:rsid w:val="00F20227"/>
    <w:rPr>
      <w:i/>
      <w:iCs/>
    </w:rPr>
  </w:style>
  <w:style w:type="paragraph" w:styleId="af4">
    <w:name w:val="Title"/>
    <w:basedOn w:val="a"/>
    <w:next w:val="a"/>
    <w:link w:val="af3"/>
    <w:uiPriority w:val="10"/>
    <w:qFormat/>
    <w:rsid w:val="00F2022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mbria" w:eastAsia="Times New Roman" w:hAnsi="Cambria" w:cs="Times New Roman"/>
      <w:i/>
      <w:iCs/>
      <w:color w:val="243F60"/>
      <w:sz w:val="60"/>
      <w:szCs w:val="60"/>
      <w:lang w:val="en-US" w:bidi="en-US"/>
    </w:rPr>
  </w:style>
  <w:style w:type="character" w:customStyle="1" w:styleId="1b">
    <w:name w:val="Заголовок Знак1"/>
    <w:basedOn w:val="a0"/>
    <w:uiPriority w:val="10"/>
    <w:rsid w:val="00F2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">
    <w:name w:val="Название Знак1"/>
    <w:basedOn w:val="a0"/>
    <w:uiPriority w:val="10"/>
    <w:rsid w:val="00F202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26">
    <w:name w:val="Quote"/>
    <w:basedOn w:val="a"/>
    <w:next w:val="a"/>
    <w:link w:val="25"/>
    <w:uiPriority w:val="29"/>
    <w:qFormat/>
    <w:rsid w:val="00F20227"/>
    <w:rPr>
      <w:rFonts w:ascii="Cambria" w:eastAsia="Times New Roman" w:hAnsi="Cambria" w:cs="Times New Roman"/>
      <w:i/>
      <w:iCs/>
      <w:color w:val="5A5A5A"/>
      <w:lang w:val="en-US" w:bidi="en-US"/>
    </w:rPr>
  </w:style>
  <w:style w:type="character" w:customStyle="1" w:styleId="213">
    <w:name w:val="Цитата 2 Знак1"/>
    <w:basedOn w:val="a0"/>
    <w:uiPriority w:val="29"/>
    <w:rsid w:val="00F20227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7"/>
    <w:uiPriority w:val="30"/>
    <w:qFormat/>
    <w:rsid w:val="00F20227"/>
    <w:pPr>
      <w:pBdr>
        <w:bottom w:val="single" w:sz="4" w:space="4" w:color="5B9BD5" w:themeColor="accent1"/>
      </w:pBdr>
      <w:spacing w:before="200" w:after="280"/>
      <w:ind w:left="936" w:right="936"/>
    </w:pPr>
    <w:rPr>
      <w:rFonts w:ascii="Cambria" w:eastAsia="Times New Roman" w:hAnsi="Cambria" w:cs="Times New Roman"/>
      <w:i/>
      <w:iCs/>
      <w:color w:val="FFFFFF"/>
      <w:sz w:val="24"/>
      <w:szCs w:val="24"/>
      <w:lang w:val="en-US" w:bidi="en-US"/>
    </w:rPr>
  </w:style>
  <w:style w:type="character" w:customStyle="1" w:styleId="1d">
    <w:name w:val="Выделенная цитата Знак1"/>
    <w:basedOn w:val="a0"/>
    <w:uiPriority w:val="30"/>
    <w:rsid w:val="00F20227"/>
    <w:rPr>
      <w:i/>
      <w:iCs/>
      <w:color w:val="5B9BD5" w:themeColor="accent1"/>
    </w:rPr>
  </w:style>
  <w:style w:type="character" w:styleId="afb">
    <w:name w:val="Subtle Emphasis"/>
    <w:basedOn w:val="a0"/>
    <w:uiPriority w:val="19"/>
    <w:qFormat/>
    <w:rsid w:val="00F20227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F20227"/>
    <w:rPr>
      <w:b/>
      <w:bCs/>
      <w:i/>
      <w:iCs/>
      <w:color w:val="5B9BD5" w:themeColor="accent1"/>
    </w:rPr>
  </w:style>
  <w:style w:type="character" w:styleId="afd">
    <w:name w:val="Subtle Reference"/>
    <w:basedOn w:val="a0"/>
    <w:uiPriority w:val="31"/>
    <w:qFormat/>
    <w:rsid w:val="00F20227"/>
    <w:rPr>
      <w:smallCaps/>
      <w:color w:val="ED7D31" w:themeColor="accent2"/>
      <w:u w:val="single"/>
    </w:rPr>
  </w:style>
  <w:style w:type="character" w:styleId="afe">
    <w:name w:val="Intense Reference"/>
    <w:basedOn w:val="a0"/>
    <w:uiPriority w:val="32"/>
    <w:qFormat/>
    <w:rsid w:val="00F20227"/>
    <w:rPr>
      <w:b/>
      <w:bCs/>
      <w:smallCaps/>
      <w:color w:val="ED7D31" w:themeColor="accent2"/>
      <w:spacing w:val="5"/>
      <w:u w:val="single"/>
    </w:rPr>
  </w:style>
  <w:style w:type="numbering" w:customStyle="1" w:styleId="33">
    <w:name w:val="Нет списка3"/>
    <w:next w:val="a2"/>
    <w:uiPriority w:val="99"/>
    <w:semiHidden/>
    <w:unhideWhenUsed/>
    <w:rsid w:val="00F20227"/>
  </w:style>
  <w:style w:type="paragraph" w:customStyle="1" w:styleId="27">
    <w:name w:val="Заголовок оглавления2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42">
    <w:name w:val="Сетка таблицы4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uiPriority w:val="99"/>
    <w:semiHidden/>
    <w:unhideWhenUsed/>
    <w:rsid w:val="00F20227"/>
  </w:style>
  <w:style w:type="paragraph" w:customStyle="1" w:styleId="34">
    <w:name w:val="Заголовок оглавления3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52">
    <w:name w:val="Сетка таблицы5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F20227"/>
  </w:style>
  <w:style w:type="paragraph" w:customStyle="1" w:styleId="44">
    <w:name w:val="Заголовок оглавления4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62">
    <w:name w:val="Сетка таблицы6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F20227"/>
  </w:style>
  <w:style w:type="paragraph" w:customStyle="1" w:styleId="54">
    <w:name w:val="Заголовок оглавления5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72">
    <w:name w:val="Сетка таблицы7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2"/>
    <w:uiPriority w:val="99"/>
    <w:semiHidden/>
    <w:unhideWhenUsed/>
    <w:rsid w:val="00F20227"/>
  </w:style>
  <w:style w:type="paragraph" w:customStyle="1" w:styleId="64">
    <w:name w:val="Заголовок оглавления6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82">
    <w:name w:val="Сетка таблицы8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F20227"/>
  </w:style>
  <w:style w:type="paragraph" w:customStyle="1" w:styleId="74">
    <w:name w:val="Заголовок оглавления7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92">
    <w:name w:val="Сетка таблицы9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2"/>
    <w:uiPriority w:val="99"/>
    <w:semiHidden/>
    <w:unhideWhenUsed/>
    <w:rsid w:val="00F20227"/>
  </w:style>
  <w:style w:type="paragraph" w:customStyle="1" w:styleId="84">
    <w:name w:val="Заголовок оглавления8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table" w:customStyle="1" w:styleId="100">
    <w:name w:val="Сетка таблицы10"/>
    <w:basedOn w:val="a1"/>
    <w:next w:val="a6"/>
    <w:uiPriority w:val="59"/>
    <w:rsid w:val="00F20227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59"/>
    <w:rsid w:val="00F2022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next w:val="a6"/>
    <w:uiPriority w:val="59"/>
    <w:rsid w:val="00F202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2"/>
    <w:uiPriority w:val="99"/>
    <w:semiHidden/>
    <w:unhideWhenUsed/>
    <w:rsid w:val="00F20227"/>
  </w:style>
  <w:style w:type="table" w:customStyle="1" w:styleId="120">
    <w:name w:val="Сетка таблицы12"/>
    <w:basedOn w:val="a1"/>
    <w:next w:val="a6"/>
    <w:uiPriority w:val="59"/>
    <w:rsid w:val="00F20227"/>
    <w:pPr>
      <w:spacing w:after="0" w:line="240" w:lineRule="auto"/>
      <w:ind w:firstLine="360"/>
    </w:pPr>
    <w:rPr>
      <w:rFonts w:eastAsia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TOC Heading"/>
    <w:basedOn w:val="1"/>
    <w:next w:val="a"/>
    <w:uiPriority w:val="39"/>
    <w:semiHidden/>
    <w:unhideWhenUsed/>
    <w:qFormat/>
    <w:rsid w:val="00F20227"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</w:style>
  <w:style w:type="numbering" w:customStyle="1" w:styleId="1110">
    <w:name w:val="Нет списка111"/>
    <w:next w:val="a2"/>
    <w:uiPriority w:val="99"/>
    <w:semiHidden/>
    <w:unhideWhenUsed/>
    <w:rsid w:val="00F20227"/>
  </w:style>
  <w:style w:type="table" w:customStyle="1" w:styleId="130">
    <w:name w:val="Сетка таблицы13"/>
    <w:basedOn w:val="a1"/>
    <w:next w:val="a6"/>
    <w:uiPriority w:val="59"/>
    <w:rsid w:val="00F20227"/>
    <w:pPr>
      <w:spacing w:after="0" w:line="240" w:lineRule="auto"/>
      <w:ind w:firstLine="360"/>
    </w:pPr>
    <w:rPr>
      <w:rFonts w:eastAsia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E77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uiPriority w:val="1"/>
    <w:qFormat/>
    <w:rsid w:val="001E774F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1">
    <w:name w:val="Основной текст Знак"/>
    <w:basedOn w:val="a0"/>
    <w:link w:val="aff0"/>
    <w:uiPriority w:val="1"/>
    <w:rsid w:val="001E774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E77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e">
    <w:name w:val="Абзац списка1"/>
    <w:basedOn w:val="a"/>
    <w:rsid w:val="00FA0995"/>
    <w:pPr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9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255F5-1C6C-4D01-867E-D3AA50F8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9339</Words>
  <Characters>53235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Пользователь Windows</cp:lastModifiedBy>
  <cp:revision>13</cp:revision>
  <cp:lastPrinted>2022-02-07T03:42:00Z</cp:lastPrinted>
  <dcterms:created xsi:type="dcterms:W3CDTF">2022-02-04T08:41:00Z</dcterms:created>
  <dcterms:modified xsi:type="dcterms:W3CDTF">2022-03-15T05:58:00Z</dcterms:modified>
</cp:coreProperties>
</file>