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5AE" w:rsidRDefault="006305AE" w:rsidP="006305A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классного часа</w:t>
      </w:r>
    </w:p>
    <w:p w:rsidR="006305AE" w:rsidRDefault="006305AE" w:rsidP="006305A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5AE" w:rsidRPr="000A0524" w:rsidRDefault="000A0524" w:rsidP="006305AE">
      <w:pPr>
        <w:pStyle w:val="a3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«_01_»   </w:t>
      </w:r>
      <w:r w:rsidRPr="000A0524">
        <w:rPr>
          <w:rFonts w:ascii="Times New Roman" w:hAnsi="Times New Roman" w:cs="Times New Roman"/>
          <w:sz w:val="28"/>
          <w:szCs w:val="28"/>
          <w:u w:val="single"/>
        </w:rPr>
        <w:t>сентября  2021</w:t>
      </w:r>
      <w:r w:rsidR="006305AE" w:rsidRPr="000A0524">
        <w:rPr>
          <w:rFonts w:ascii="Times New Roman" w:hAnsi="Times New Roman" w:cs="Times New Roman"/>
          <w:sz w:val="28"/>
          <w:szCs w:val="28"/>
          <w:u w:val="single"/>
        </w:rPr>
        <w:t>г.</w:t>
      </w:r>
      <w:r w:rsidR="006305AE" w:rsidRPr="004A113B">
        <w:rPr>
          <w:rFonts w:ascii="Times New Roman" w:hAnsi="Times New Roman" w:cs="Times New Roman"/>
          <w:sz w:val="28"/>
          <w:szCs w:val="28"/>
        </w:rPr>
        <w:tab/>
      </w:r>
      <w:r w:rsidR="006305AE" w:rsidRPr="004A113B">
        <w:rPr>
          <w:rFonts w:ascii="Times New Roman" w:hAnsi="Times New Roman" w:cs="Times New Roman"/>
          <w:sz w:val="28"/>
          <w:szCs w:val="28"/>
        </w:rPr>
        <w:tab/>
      </w:r>
      <w:r w:rsidR="006305AE" w:rsidRPr="004A113B">
        <w:rPr>
          <w:rFonts w:ascii="Times New Roman" w:hAnsi="Times New Roman" w:cs="Times New Roman"/>
          <w:sz w:val="28"/>
          <w:szCs w:val="28"/>
        </w:rPr>
        <w:tab/>
      </w:r>
      <w:r w:rsidR="006305AE" w:rsidRPr="004A113B">
        <w:rPr>
          <w:rFonts w:ascii="Times New Roman" w:hAnsi="Times New Roman" w:cs="Times New Roman"/>
          <w:sz w:val="28"/>
          <w:szCs w:val="28"/>
        </w:rPr>
        <w:tab/>
      </w:r>
      <w:r w:rsidR="006305AE" w:rsidRPr="004A113B">
        <w:rPr>
          <w:rFonts w:ascii="Times New Roman" w:hAnsi="Times New Roman" w:cs="Times New Roman"/>
          <w:sz w:val="28"/>
          <w:szCs w:val="28"/>
        </w:rPr>
        <w:tab/>
      </w:r>
      <w:r w:rsidR="006305AE" w:rsidRPr="004A113B">
        <w:rPr>
          <w:rFonts w:ascii="Times New Roman" w:hAnsi="Times New Roman" w:cs="Times New Roman"/>
          <w:sz w:val="28"/>
          <w:szCs w:val="28"/>
        </w:rPr>
        <w:tab/>
      </w:r>
      <w:r w:rsidR="006305A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 </w:t>
      </w:r>
      <w:r w:rsidRPr="000A0524">
        <w:rPr>
          <w:rFonts w:ascii="Times New Roman" w:hAnsi="Times New Roman" w:cs="Times New Roman"/>
          <w:sz w:val="28"/>
          <w:szCs w:val="28"/>
          <w:u w:val="single"/>
        </w:rPr>
        <w:t>01</w:t>
      </w:r>
    </w:p>
    <w:p w:rsidR="006305AE" w:rsidRDefault="006305AE" w:rsidP="006305A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A0190" w:rsidRPr="000A0190" w:rsidRDefault="006305AE" w:rsidP="000A0190">
      <w:pPr>
        <w:pStyle w:val="1"/>
        <w:pBdr>
          <w:bottom w:val="single" w:sz="2" w:space="3" w:color="808080"/>
        </w:pBdr>
        <w:shd w:val="clear" w:color="auto" w:fill="FFFFFF"/>
        <w:spacing w:before="0" w:after="75" w:line="336" w:lineRule="atLeast"/>
        <w:ind w:right="150"/>
        <w:textAlignment w:val="baseline"/>
        <w:rPr>
          <w:rFonts w:ascii="Times New Roman" w:eastAsia="Times New Roman" w:hAnsi="Times New Roman" w:cs="Times New Roman"/>
          <w:b w:val="0"/>
          <w:bCs w:val="0"/>
          <w:color w:val="000000"/>
          <w:kern w:val="36"/>
          <w:sz w:val="45"/>
          <w:szCs w:val="45"/>
          <w:lang w:eastAsia="ru-RU"/>
        </w:rPr>
      </w:pPr>
      <w:r>
        <w:rPr>
          <w:rFonts w:ascii="Times New Roman" w:hAnsi="Times New Roman" w:cs="Times New Roman"/>
        </w:rPr>
        <w:t xml:space="preserve">по теме </w:t>
      </w:r>
      <w:r w:rsidR="000A0190" w:rsidRPr="000A0190">
        <w:rPr>
          <w:rFonts w:ascii="Times New Roman" w:eastAsia="Times New Roman" w:hAnsi="Times New Roman" w:cs="Times New Roman"/>
          <w:b w:val="0"/>
          <w:bCs w:val="0"/>
          <w:color w:val="000000"/>
          <w:kern w:val="36"/>
          <w:sz w:val="45"/>
          <w:szCs w:val="45"/>
          <w:lang w:eastAsia="ru-RU"/>
        </w:rPr>
        <w:t xml:space="preserve"> «День знаний»</w:t>
      </w:r>
    </w:p>
    <w:p w:rsidR="006305AE" w:rsidRDefault="006305AE" w:rsidP="006305A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6305AE" w:rsidRPr="000A0190" w:rsidRDefault="006305AE" w:rsidP="006305AE">
      <w:pPr>
        <w:pStyle w:val="a3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обучающихся, присутствующих на </w:t>
      </w:r>
      <w:r w:rsidR="000A0190">
        <w:rPr>
          <w:rFonts w:ascii="Times New Roman" w:hAnsi="Times New Roman" w:cs="Times New Roman"/>
          <w:sz w:val="28"/>
          <w:szCs w:val="28"/>
        </w:rPr>
        <w:t xml:space="preserve">мероприятии     </w:t>
      </w:r>
      <w:r w:rsidR="000A0190" w:rsidRPr="000A0190">
        <w:rPr>
          <w:rFonts w:ascii="Times New Roman" w:hAnsi="Times New Roman" w:cs="Times New Roman"/>
          <w:sz w:val="28"/>
          <w:szCs w:val="28"/>
          <w:u w:val="single"/>
        </w:rPr>
        <w:t>25</w:t>
      </w:r>
    </w:p>
    <w:p w:rsidR="006305AE" w:rsidRDefault="006305AE" w:rsidP="006305A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приглашенных гостей </w:t>
      </w:r>
      <w:r w:rsidR="000A0190">
        <w:rPr>
          <w:rFonts w:ascii="Times New Roman" w:hAnsi="Times New Roman" w:cs="Times New Roman"/>
          <w:sz w:val="28"/>
          <w:szCs w:val="28"/>
        </w:rPr>
        <w:t xml:space="preserve">   </w:t>
      </w:r>
      <w:r w:rsidR="000A0190" w:rsidRPr="000A0190">
        <w:rPr>
          <w:rFonts w:ascii="Times New Roman" w:hAnsi="Times New Roman" w:cs="Times New Roman"/>
          <w:sz w:val="28"/>
          <w:szCs w:val="28"/>
          <w:u w:val="single"/>
        </w:rPr>
        <w:t xml:space="preserve"> 1 </w:t>
      </w:r>
    </w:p>
    <w:p w:rsidR="006305AE" w:rsidRDefault="006305AE" w:rsidP="000A0190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приглашенных, откуда прибыли</w:t>
      </w:r>
      <w:r w:rsidR="000A01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524" w:rsidRPr="000A0524">
        <w:rPr>
          <w:rFonts w:ascii="Times New Roman" w:hAnsi="Times New Roman" w:cs="Times New Roman"/>
          <w:i/>
          <w:sz w:val="28"/>
          <w:szCs w:val="28"/>
          <w:u w:val="single"/>
        </w:rPr>
        <w:t>Бабай</w:t>
      </w:r>
      <w:proofErr w:type="spellEnd"/>
      <w:r w:rsidR="000A0524" w:rsidRPr="000A0524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Наталья Юрьевна</w:t>
      </w:r>
      <w:r w:rsidR="000A0524">
        <w:rPr>
          <w:rFonts w:ascii="Times New Roman" w:hAnsi="Times New Roman" w:cs="Times New Roman"/>
          <w:i/>
          <w:sz w:val="28"/>
          <w:szCs w:val="28"/>
          <w:u w:val="single"/>
        </w:rPr>
        <w:t xml:space="preserve">, </w:t>
      </w:r>
      <w:proofErr w:type="spellStart"/>
      <w:r w:rsidR="005D7252">
        <w:rPr>
          <w:rFonts w:ascii="Times New Roman" w:hAnsi="Times New Roman" w:cs="Times New Roman"/>
          <w:i/>
          <w:sz w:val="28"/>
          <w:szCs w:val="28"/>
          <w:u w:val="single"/>
        </w:rPr>
        <w:t>зав</w:t>
      </w:r>
      <w:proofErr w:type="gramStart"/>
      <w:r w:rsidR="005D7252">
        <w:rPr>
          <w:rFonts w:ascii="Times New Roman" w:hAnsi="Times New Roman" w:cs="Times New Roman"/>
          <w:i/>
          <w:sz w:val="28"/>
          <w:szCs w:val="28"/>
          <w:u w:val="single"/>
        </w:rPr>
        <w:t>.ч</w:t>
      </w:r>
      <w:proofErr w:type="gramEnd"/>
      <w:r w:rsidR="005D7252">
        <w:rPr>
          <w:rFonts w:ascii="Times New Roman" w:hAnsi="Times New Roman" w:cs="Times New Roman"/>
          <w:i/>
          <w:sz w:val="28"/>
          <w:szCs w:val="28"/>
          <w:u w:val="single"/>
        </w:rPr>
        <w:t>ебной</w:t>
      </w:r>
      <w:proofErr w:type="spellEnd"/>
      <w:r w:rsidR="005D7252">
        <w:rPr>
          <w:rFonts w:ascii="Times New Roman" w:hAnsi="Times New Roman" w:cs="Times New Roman"/>
          <w:i/>
          <w:sz w:val="28"/>
          <w:szCs w:val="28"/>
          <w:u w:val="single"/>
        </w:rPr>
        <w:t xml:space="preserve"> частью ГБПОУ РО «</w:t>
      </w:r>
      <w:proofErr w:type="spellStart"/>
      <w:r w:rsidR="005D7252">
        <w:rPr>
          <w:rFonts w:ascii="Times New Roman" w:hAnsi="Times New Roman" w:cs="Times New Roman"/>
          <w:i/>
          <w:sz w:val="28"/>
          <w:szCs w:val="28"/>
          <w:u w:val="single"/>
        </w:rPr>
        <w:t>ЗимПК</w:t>
      </w:r>
      <w:proofErr w:type="spellEnd"/>
      <w:r w:rsidR="005D7252">
        <w:rPr>
          <w:rFonts w:ascii="Times New Roman" w:hAnsi="Times New Roman" w:cs="Times New Roman"/>
          <w:i/>
          <w:sz w:val="28"/>
          <w:szCs w:val="28"/>
          <w:u w:val="single"/>
        </w:rPr>
        <w:t>»</w:t>
      </w:r>
    </w:p>
    <w:p w:rsidR="006305AE" w:rsidRDefault="006305AE" w:rsidP="006305A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6305AE" w:rsidRPr="00D97941" w:rsidRDefault="006305AE" w:rsidP="006305A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941">
        <w:rPr>
          <w:rFonts w:ascii="Times New Roman" w:hAnsi="Times New Roman" w:cs="Times New Roman"/>
          <w:b/>
          <w:sz w:val="28"/>
          <w:szCs w:val="28"/>
        </w:rPr>
        <w:t>Краткое содержание классного часа</w:t>
      </w:r>
    </w:p>
    <w:p w:rsidR="005D7252" w:rsidRDefault="00D97941" w:rsidP="005D725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 xml:space="preserve">Цель: </w:t>
      </w:r>
      <w:r w:rsidR="005D7252"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 воспитывать и развивать у учащихся лучшие качества человека: стремление к миру, гражданственность;</w:t>
      </w:r>
    </w:p>
    <w:p w:rsidR="005D7252" w:rsidRDefault="00E51A69" w:rsidP="006305AE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hyperlink r:id="rId5" w:tooltip="1 сентября" w:history="1">
        <w:r w:rsidR="00D97941">
          <w:rPr>
            <w:rStyle w:val="a5"/>
            <w:rFonts w:ascii="Helvetica" w:hAnsi="Helvetica" w:cs="Helvetica"/>
            <w:color w:val="743399"/>
            <w:sz w:val="26"/>
            <w:szCs w:val="26"/>
            <w:bdr w:val="none" w:sz="0" w:space="0" w:color="auto" w:frame="1"/>
            <w:shd w:val="clear" w:color="auto" w:fill="FFFFFF"/>
          </w:rPr>
          <w:t>1 сентября</w:t>
        </w:r>
      </w:hyperlink>
      <w:r w:rsidR="00D97941"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 во всех учебных учреждениях проводятся </w:t>
      </w:r>
      <w:r w:rsidR="00D97941">
        <w:rPr>
          <w:rFonts w:ascii="Helvetica" w:hAnsi="Helvetica" w:cs="Helvetica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</w:rPr>
        <w:t>уроки Мира</w:t>
      </w:r>
      <w:r w:rsidR="00D97941"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. Хотя День мира отмечается </w:t>
      </w:r>
      <w:hyperlink r:id="rId6" w:tooltip="21 сентября" w:history="1">
        <w:r w:rsidR="00D97941">
          <w:rPr>
            <w:rStyle w:val="a5"/>
            <w:rFonts w:ascii="Helvetica" w:hAnsi="Helvetica" w:cs="Helvetica"/>
            <w:color w:val="743399"/>
            <w:sz w:val="26"/>
            <w:szCs w:val="26"/>
            <w:bdr w:val="none" w:sz="0" w:space="0" w:color="auto" w:frame="1"/>
            <w:shd w:val="clear" w:color="auto" w:fill="FFFFFF"/>
          </w:rPr>
          <w:t>21 сентября</w:t>
        </w:r>
      </w:hyperlink>
      <w:r w:rsidR="00D97941"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, решено было акцентировать внимание на этом событии именно в первые учебные дни.  Наука – это, прежде всего созидание, трудная и кропотливая работа во благо всего человечества, и именно ради созидания учащиеся идут в колледж. 21 сентября - Генеральная Ассамблея ООН провозгласила Международный день мира как день всеобщего прекращения огня и отказа от насилия. Этот день должен способствовать прекращению огня во всем мире, когда все страны и народы прекращают боевые действия на весь день, когда все люди в полдень по местному времени соблюдают минуту молчания… Цель этого дня – укрепить идеалы мира как внутри страны, так и между нациями.</w:t>
      </w:r>
    </w:p>
    <w:p w:rsidR="006305AE" w:rsidRDefault="006305AE" w:rsidP="006305AE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6305AE" w:rsidRPr="000001A7" w:rsidRDefault="006305AE" w:rsidP="00D97941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Выступающие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классном часе</w:t>
      </w:r>
      <w:r w:rsidR="00D97941">
        <w:rPr>
          <w:rFonts w:ascii="Times New Roman" w:hAnsi="Times New Roman" w:cs="Times New Roman"/>
          <w:sz w:val="28"/>
          <w:szCs w:val="28"/>
        </w:rPr>
        <w:t xml:space="preserve"> </w:t>
      </w:r>
      <w:r w:rsidR="000001A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001A7" w:rsidRPr="000001A7">
        <w:rPr>
          <w:rFonts w:ascii="Times New Roman" w:hAnsi="Times New Roman" w:cs="Times New Roman"/>
          <w:i/>
          <w:sz w:val="28"/>
          <w:szCs w:val="28"/>
          <w:u w:val="single"/>
        </w:rPr>
        <w:t>куратор</w:t>
      </w:r>
    </w:p>
    <w:p w:rsidR="006305AE" w:rsidRDefault="006305AE" w:rsidP="006305A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Ф.И.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, готовивших классный час___________________________</w:t>
      </w:r>
    </w:p>
    <w:p w:rsidR="006305AE" w:rsidRDefault="006305AE" w:rsidP="006305A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0001A7" w:rsidRDefault="006305AE" w:rsidP="000001A7">
      <w:pPr>
        <w:jc w:val="right"/>
      </w:pPr>
      <w:r>
        <w:rPr>
          <w:rFonts w:ascii="Times New Roman" w:hAnsi="Times New Roman" w:cs="Times New Roman"/>
          <w:sz w:val="28"/>
          <w:szCs w:val="28"/>
        </w:rPr>
        <w:t>Куратор _________________</w:t>
      </w:r>
      <w:r w:rsidR="000001A7">
        <w:rPr>
          <w:rFonts w:ascii="Times New Roman" w:hAnsi="Times New Roman" w:cs="Times New Roman"/>
          <w:sz w:val="28"/>
          <w:szCs w:val="28"/>
        </w:rPr>
        <w:t xml:space="preserve">_______/ Е.С. </w:t>
      </w:r>
      <w:proofErr w:type="spellStart"/>
      <w:r w:rsidR="000001A7">
        <w:rPr>
          <w:rFonts w:ascii="Times New Roman" w:hAnsi="Times New Roman" w:cs="Times New Roman"/>
          <w:sz w:val="28"/>
          <w:szCs w:val="28"/>
        </w:rPr>
        <w:t>Поволоцкая</w:t>
      </w:r>
      <w:proofErr w:type="spellEnd"/>
      <w:r w:rsidR="000001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</w:p>
    <w:p w:rsidR="000001A7" w:rsidRPr="000001A7" w:rsidRDefault="000001A7" w:rsidP="000001A7"/>
    <w:p w:rsidR="000001A7" w:rsidRDefault="000001A7" w:rsidP="000001A7">
      <w:pPr>
        <w:tabs>
          <w:tab w:val="left" w:pos="5609"/>
        </w:tabs>
        <w:sectPr w:rsidR="000001A7" w:rsidSect="006305AE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  <w:r>
        <w:tab/>
      </w:r>
      <w:bookmarkStart w:id="0" w:name="_GoBack"/>
      <w:bookmarkEnd w:id="0"/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МЕТОДИЧЕСКАЯ РАЗРАБОТКА КЛАССНОГО ЧАСА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«ДЕНЬ ЗНАНИЙ»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Форма проведения</w:t>
      </w:r>
      <w:r w:rsidRPr="008637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конкурсная программа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Цель мероприятия: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 воспитывать и развивать у учащихся лучшие качества человека: стремление к миру, гражданственность;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 создать праздничное настроение, чувство радости от встречи с </w:t>
      </w:r>
      <w:proofErr w:type="spellStart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колледжом</w:t>
      </w:r>
      <w:proofErr w:type="spellEnd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Оборудование</w:t>
      </w: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: </w:t>
      </w: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карточки с заданиями.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Ход мероприятия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Орг. момент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Преподаватель: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несколько часов тому назад закончилось лето. Ах, лето! Как прекрасно оно было! Как удивительно и восхитительно, не правда ли?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как быстро оно закончилось! Всего </w:t>
      </w:r>
      <w:proofErr w:type="gramStart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каких-то</w:t>
      </w:r>
      <w:proofErr w:type="gramEnd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месяца! Разве за это время можно по-человечески отдохнуть?! Кстати, а как вы провели это лето? Где отдыхали? Как загорали?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бы то ни было, но лето закончилось, и впереди нас ждут осень, зима и весна. Начинается новый учебный год. И хотя вы уже в некоторой степени привыкли каждый год 1-ого сентября приходить в колледж. Между тем грядущий год вам предстоит провести вместе. Хорошо, если у вас обнаружатся общие интересы и взаимные симпатии. Ведь в сплочённой группе учиться значительно приятнее, чем </w:t>
      </w:r>
      <w:proofErr w:type="gramStart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разобщённом. А так как этот учебный год для вас необычный, то и начнём мы его с вами с необычных уроков.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вот и наше расписание на сегодня: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  Урок мира.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  Энциклопедический урок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II. УРОК МИРА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Преподаватель:</w:t>
      </w:r>
    </w:p>
    <w:p w:rsidR="000001A7" w:rsidRPr="00863794" w:rsidRDefault="00E51A69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7" w:tooltip="1 сентября" w:history="1">
        <w:r w:rsidR="000001A7" w:rsidRPr="00863794">
          <w:rPr>
            <w:rFonts w:ascii="Times New Roman" w:eastAsia="Times New Roman" w:hAnsi="Times New Roman" w:cs="Times New Roman"/>
            <w:color w:val="743399"/>
            <w:sz w:val="24"/>
            <w:szCs w:val="24"/>
            <w:bdr w:val="none" w:sz="0" w:space="0" w:color="auto" w:frame="1"/>
            <w:lang w:eastAsia="ru-RU"/>
          </w:rPr>
          <w:t>1 сентября</w:t>
        </w:r>
      </w:hyperlink>
      <w:r w:rsidR="000001A7"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 всех учебных учреждениях проводятся </w:t>
      </w:r>
      <w:r w:rsidR="000001A7"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уроки Мира</w:t>
      </w:r>
      <w:r w:rsidR="000001A7"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Хотя День мира отмечается </w:t>
      </w:r>
      <w:hyperlink r:id="rId8" w:tooltip="21 сентября" w:history="1">
        <w:r w:rsidR="000001A7" w:rsidRPr="00863794">
          <w:rPr>
            <w:rFonts w:ascii="Times New Roman" w:eastAsia="Times New Roman" w:hAnsi="Times New Roman" w:cs="Times New Roman"/>
            <w:color w:val="743399"/>
            <w:sz w:val="24"/>
            <w:szCs w:val="24"/>
            <w:bdr w:val="none" w:sz="0" w:space="0" w:color="auto" w:frame="1"/>
            <w:lang w:eastAsia="ru-RU"/>
          </w:rPr>
          <w:t>21 сентября</w:t>
        </w:r>
      </w:hyperlink>
      <w:r w:rsidR="000001A7"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решено было акцентировать внимание на этом событии именно в первые учебные дни.  Наука – это, прежде всего созидание, трудная и кропотливая работа во благо всего человечества, и именно ради созидания учащиеся идут в колледж. 21 сентября - Генеральная Ассамблея ООН провозгласила Международный день мира как день всеобщего прекращения огня и отказа от насилия. Этот день должен способствовать прекращению огня во всем мире, когда все страны и народы прекращают боевые действия на весь день, когда все люди в полдень по местному времени соблюдают минуту молчания… Цель этого дня – укрепить идеалы мира как внутри страны, так и между нациями.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Человечество должно прекратить повторять зло, когда ради войны приносятся в жертву жизни детей и расходуются </w:t>
      </w:r>
      <w:hyperlink r:id="rId9" w:tooltip="Астрономия" w:history="1">
        <w:r w:rsidRPr="00863794">
          <w:rPr>
            <w:rFonts w:ascii="Times New Roman" w:eastAsia="Times New Roman" w:hAnsi="Times New Roman" w:cs="Times New Roman"/>
            <w:color w:val="743399"/>
            <w:sz w:val="24"/>
            <w:szCs w:val="24"/>
            <w:bdr w:val="none" w:sz="0" w:space="0" w:color="auto" w:frame="1"/>
            <w:lang w:eastAsia="ru-RU"/>
          </w:rPr>
          <w:t>астрономические</w:t>
        </w:r>
      </w:hyperlink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суммы денег. Настало время, когда все страны мира должны использовать все свои возможности и выступить в поход за установление мира. От наших усилий зависит мир.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этот день хочется вспомнить о событиях  в Беслане 2004 года.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Террористический акт в Беслане— </w:t>
      </w:r>
      <w:proofErr w:type="gramStart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proofErr w:type="gramEnd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хват заложников в школе № 1 города Беслана (</w:t>
      </w:r>
      <w:hyperlink r:id="rId10" w:tooltip="Северная Осетия" w:history="1">
        <w:r w:rsidRPr="00863794">
          <w:rPr>
            <w:rFonts w:ascii="Times New Roman" w:eastAsia="Times New Roman" w:hAnsi="Times New Roman" w:cs="Times New Roman"/>
            <w:color w:val="743399"/>
            <w:sz w:val="24"/>
            <w:szCs w:val="24"/>
            <w:bdr w:val="none" w:sz="0" w:space="0" w:color="auto" w:frame="1"/>
            <w:lang w:eastAsia="ru-RU"/>
          </w:rPr>
          <w:t>Северная Осетия</w:t>
        </w:r>
      </w:hyperlink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совершённый боевиками 1 </w:t>
      </w:r>
      <w:hyperlink r:id="rId11" w:tooltip="Сентябрь 2004 г." w:history="1">
        <w:r w:rsidRPr="00863794">
          <w:rPr>
            <w:rFonts w:ascii="Times New Roman" w:eastAsia="Times New Roman" w:hAnsi="Times New Roman" w:cs="Times New Roman"/>
            <w:color w:val="743399"/>
            <w:sz w:val="24"/>
            <w:szCs w:val="24"/>
            <w:bdr w:val="none" w:sz="0" w:space="0" w:color="auto" w:frame="1"/>
            <w:lang w:eastAsia="ru-RU"/>
          </w:rPr>
          <w:t>сентября 2004</w:t>
        </w:r>
      </w:hyperlink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года. В течение трёх дней террористы удерживали в здании более 1100 заложников (преимущественно детей, их родителей и сотрудников школы) в нечеловеческих условиях, отказывая людям даже в минимальных естественных надобностях.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третий день около 13:05 в школе произошли взрывы, и позже возник пожар, в результате чего произошло частичное обрушение здания. После первых взрывов заложники начали выбегать из школы, и федеральными силами был предпринят штурм. Во время хаотичной перестрелки, в том числе с участием гражданских лиц, пользовавшихся личным оружием, было убито 28 террористов (трое, включая одну из смертниц, погибли в первый день). Единственный пойманный живым террорист, </w:t>
      </w:r>
      <w:proofErr w:type="spellStart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Нурпаши</w:t>
      </w:r>
      <w:proofErr w:type="spellEnd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Кулаев</w:t>
      </w:r>
      <w:proofErr w:type="spellEnd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был арестован и впоследствии приговорён судом к пожизненному заключению. Хотя большинство заложников были освобождены в ходе штурма, в результате теракта 334 человека, из них 186 детей, были убиты и свыше 800 ранены.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Давайте почтим память погибших детей минутой молчания.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Минута молчания.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мне хочется вернуться к празднику  1 сентября.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знаний, и, конечно же, День мира -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Таков для всех день первый в сентябре,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под звуки вальса из эфира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Шлет поздравленья диктор детворе.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знаний - мирный день, необходимый,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символ доброты и чистоты,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Давно и прочно горячо любимый,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proofErr w:type="gramStart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щедрый</w:t>
      </w:r>
      <w:proofErr w:type="gramEnd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улыбки и цветы.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III. ДЕНЬ ЗНАНИЙ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КРАТКАЯ ЭНЦИКЛОПЕДИЯ (конкурсная программа)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Преподаватель</w:t>
      </w: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же вам предлагаю сейчас оглянуться назад и вспомнить все те годы, что вы провели в стенах нашего колледжа, надеюсь, любимого. А плодом ваших воспоминаний станет </w:t>
      </w: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«Краткая энциклопедия студенческой жизни».</w:t>
      </w: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Ведь кому, как не вам, студентам 3 курса, знать, что такое студенческая жизнь! Ну что, готовы?!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начинаем нашу работу по составлению энциклопедии с определения некоторых студенческих понятий.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Конкурс «Студенческий словарь»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Преподаватель: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справится с этим заданием, вам необходимо будет проявить не столько эрудицию, сколько смекалку и чувство юмора. Я буду вам сейчас зачитывать «каверзные» определения, а вы должны будете сказать, о чём идёт речь. Отвечает тот студент, который первым поднимет руку.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Поехали!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93"/>
        <w:gridCol w:w="1762"/>
      </w:tblGrid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Определения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Ответы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Студенческий </w:t>
            </w:r>
            <w:hyperlink r:id="rId12" w:tooltip="Абориген" w:history="1">
              <w:r w:rsidRPr="00863794">
                <w:rPr>
                  <w:rFonts w:ascii="Times New Roman" w:eastAsia="Times New Roman" w:hAnsi="Times New Roman" w:cs="Times New Roman"/>
                  <w:color w:val="743399"/>
                  <w:sz w:val="24"/>
                  <w:szCs w:val="24"/>
                  <w:bdr w:val="none" w:sz="0" w:space="0" w:color="auto" w:frame="1"/>
                  <w:lang w:eastAsia="ru-RU"/>
                </w:rPr>
                <w:t>абориген</w:t>
              </w:r>
            </w:hyperlink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 ковёр которого лучше не вытирать ноги.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Самый «тёртый калач» в колледже.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Пропуск на волю, подтверждающий </w:t>
            </w:r>
            <w:proofErr w:type="gramStart"/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отсидку</w:t>
            </w:r>
            <w:proofErr w:type="gramEnd"/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4-летнего срока.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Место, у которого, можно и ответить (в том числе за базар), и получить (в том числе по шее).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Доска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Урок, во время которого можно на законных основаниях подцепить </w:t>
            </w:r>
            <w:hyperlink r:id="rId13" w:tooltip="Вирус" w:history="1">
              <w:r w:rsidRPr="00863794">
                <w:rPr>
                  <w:rFonts w:ascii="Times New Roman" w:eastAsia="Times New Roman" w:hAnsi="Times New Roman" w:cs="Times New Roman"/>
                  <w:color w:val="743399"/>
                  <w:sz w:val="24"/>
                  <w:szCs w:val="24"/>
                  <w:bdr w:val="none" w:sz="0" w:space="0" w:color="auto" w:frame="1"/>
                  <w:lang w:eastAsia="ru-RU"/>
                </w:rPr>
                <w:t>вирус</w:t>
              </w:r>
            </w:hyperlink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или поймать глюк.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информатики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Красная цена знаний нерадивых учеников.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Двойка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Непродолжительная, но регулярная «</w:t>
            </w:r>
            <w:proofErr w:type="spellStart"/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расслабуха</w:t>
            </w:r>
            <w:proofErr w:type="spellEnd"/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Перемена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Место, где едят то, не знаю что, и запивают тем, не знаю чем.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Столовая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Место, из которого вовремя урока можно выудить часть лиц, не достающих на нём.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Столовая или туалет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нём можно найти всё, что угодно, даже остатки прошлогоднего завтрака, но не то, что необходимо для учёбы.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Портфель (рюкзак)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звеняще-вибрирующий раздражитель для учителей на уроке.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Мобильный телефон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Любимая всеми возрастами, часто потрёпанная и дырявая, не официально ставшая школьной формой, причём не только среди учеников, но и среди учителей.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Джинсы</w:t>
            </w:r>
          </w:p>
        </w:tc>
      </w:tr>
    </w:tbl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Конкурс «Ассоциации»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Преподаватель: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вами 2 одинаковых набора карточек: один – с реалиями студенческой жизни, другой с </w:t>
      </w:r>
      <w:hyperlink r:id="rId14" w:tooltip="Крылатые выражения" w:history="1">
        <w:r w:rsidRPr="00863794">
          <w:rPr>
            <w:rFonts w:ascii="Times New Roman" w:eastAsia="Times New Roman" w:hAnsi="Times New Roman" w:cs="Times New Roman"/>
            <w:color w:val="743399"/>
            <w:sz w:val="24"/>
            <w:szCs w:val="24"/>
            <w:bdr w:val="none" w:sz="0" w:space="0" w:color="auto" w:frame="1"/>
            <w:lang w:eastAsia="ru-RU"/>
          </w:rPr>
          <w:t>крылатыми выражениями</w:t>
        </w:r>
      </w:hyperlink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Ваша задача – найти между ними соответствия, то </w:t>
      </w: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есть подобрать к каждой реалии крылатое выражение, которое наиболее точно и остроумно выражало бы её суть.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будет продолжаться до тех пор, пока обеими командами не будут найдены все соответствия. После этого представители команд зачитывают свои варианты вслух.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5"/>
        <w:gridCol w:w="3908"/>
      </w:tblGrid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Реалии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Крылатые выражения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Дорога в колледж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«Звериной тропой»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Дорога из колледжа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«Светлый путь»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Завхоз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«Скупой рыцарь»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«Укротительница тигров»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«Беспокойное хозяйство»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Классное собрание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«Много шума из ничего»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Родительское собрание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«Суд народов»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Выпрашивание</w:t>
            </w:r>
            <w:proofErr w:type="spellEnd"/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денег у родителей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«Хождение по мукам»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Кабинет до уборки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 графских развалинах»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Кабинет после уборки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«Поднятая целина»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Массовый опрос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«Молчание ягнят»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 у доски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«Репортаж с петлёй на шее»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Классное сочинение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«Записки </w:t>
            </w:r>
            <w:proofErr w:type="spellStart"/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сумашедшего</w:t>
            </w:r>
            <w:proofErr w:type="spellEnd"/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Отличник, получивший плохую отметку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«Не всё коту масленица»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«Двойка» за подсказку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«Горе от ума»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Вызов на педсовет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«Укрощение </w:t>
            </w:r>
            <w:proofErr w:type="gramStart"/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строптивого</w:t>
            </w:r>
            <w:proofErr w:type="gramEnd"/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Буфет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«Доходное место»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Гардероб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«Куликовская битва»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Дискотека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«Ярмарка невест»</w:t>
            </w:r>
          </w:p>
        </w:tc>
      </w:tr>
      <w:tr w:rsidR="000001A7" w:rsidRPr="00863794" w:rsidTr="00863794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Воскресенье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0001A7" w:rsidRPr="00863794" w:rsidRDefault="000001A7" w:rsidP="00863794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3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«Луч света в тёмном царстве»</w:t>
            </w:r>
          </w:p>
        </w:tc>
      </w:tr>
    </w:tbl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Конкурс «Реклама – двигатель торговли»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Преподаватель: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предстоит отгадать, какой предмет рекламирует данный лозунг. Итак,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Эта наука о том, кто, когда, зачем, почему и во что нам не стало </w:t>
      </w: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(История)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Если зелёное и это дёргается, то это изучает </w:t>
      </w: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(Биология)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Если дурно пахнет, то это </w:t>
      </w: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(Химия)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 если не работает, то это </w:t>
      </w: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(Физика)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Великолепно вы схватываете самую суть предметов!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вот вам следующее задание – </w:t>
      </w: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придумайте завлекающую рекламу для основных предметов. </w:t>
      </w: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Излишне говорить, что не все студенты ретиво вгрызаются в гранит науки. Немало и </w:t>
      </w:r>
      <w:proofErr w:type="gramStart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таких</w:t>
      </w:r>
      <w:proofErr w:type="gramEnd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кто стремиться увильнуть от учёбы. </w:t>
      </w: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Ваша задача – убедить </w:t>
      </w:r>
      <w:proofErr w:type="gramStart"/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последних</w:t>
      </w:r>
      <w:proofErr w:type="gramEnd"/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, что рекламируемый вами предмет, не только нужен, но и очень интересен. </w:t>
      </w: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шпаргалок вы можете использовать данные вам цитаты, которые при желании можно применить к чему угодно. Например, такие: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Лучше, чем деньги!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Жизнь в твоём вкусе.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Почувствуй разницу!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Для тех, кто и вправду крут.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Не просто, а очень просто.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Имидж – ничто, __________ - всё!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выполнение этого задания вам отводится 10 минут. Время пошло!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Конкурс «Объяснительная»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Преподаватель: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 каждого порядочного студента найдётся тысяча и одна причина, чтобы оправдаться перед учителями, например, за опоздание на урок, прогул, сломанный стул, разбитое стекло …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представьте ситуацию, что вы 3 дня подряд опаздываете в колледж. Классный руководитель просит вас написать объяснительную записку.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Ваша задача написать самую фантастическую объяснительную записку, какую только можно придумать. При этом она должна звучать достаточно убедительно.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выполнения задания 3 минуты. Начали!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Конкурс «Экзамены»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Преподаватель: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нас осталась незаконченной ещё одна статья будущей энциклопедии. Наверно, </w:t>
      </w:r>
      <w:proofErr w:type="gramStart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самая</w:t>
      </w:r>
      <w:proofErr w:type="gramEnd"/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сложная на букву «Э». Как вы думаете, как будет называться эта статья?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конце учебного года вас ожидают экзамены. А экзамены – это всегда стресс, даже если ты знаешь ответы на все вопросы и чувствуешь себя достаточно уверенно. Сегодня, в самом начале учебного года, я предлагаю вам провести репетицию экзаменов. Быть может она поможет вам немного ослабить страх перед грядущими экзаменами. У меня в руках билеты с вопросами, на которые вам придётся публично ответить. Кто готов рискнуть? Кто самый смелый?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  Вспомните о самом смешном случае из вашей студенческой жизни.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</w:t>
      </w: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Продолжите предложение: «Если бы я был директором …»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</w:t>
      </w: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Каковы ваши планы на предстоящее десятилетие?</w:t>
      </w:r>
    </w:p>
    <w:p w:rsidR="000001A7" w:rsidRPr="00863794" w:rsidRDefault="00E51A69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4.  Чем отличаются студенты 2</w:t>
      </w:r>
      <w:r w:rsidR="000001A7"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курса от студентов 3 курса?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Преподаватель: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Несмотря на то, что праздник носит конкурсный характер, в нём нет ни победителя, ни проигравшего. Главный лозунг нашего сегодняшнего праздника «Главное не победа, а участие», и в данном случае он актуален, как никогда, так как наша основная задача сегодня была поднять вам настроение и помочь взглянуть на свои студенческие годы с юмором и любовью.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IV. Заключение.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Преподаватель:</w:t>
      </w:r>
    </w:p>
    <w:p w:rsidR="000001A7" w:rsidRPr="00863794" w:rsidRDefault="000001A7" w:rsidP="008637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3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и закончился наш первый студенческий день в новом учебном году. С Днём знания вас, дорогие ребята! Я уверена, что на третьем курсе студенческой жизни вы проявите максимум старания и прилежания! Хорошего вам настроения и успехов в учёбе!</w:t>
      </w:r>
    </w:p>
    <w:p w:rsidR="009839AE" w:rsidRPr="00863794" w:rsidRDefault="009839AE" w:rsidP="00863794">
      <w:pPr>
        <w:tabs>
          <w:tab w:val="left" w:pos="56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839AE" w:rsidRPr="00863794" w:rsidSect="006305A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305AE"/>
    <w:rsid w:val="000001A7"/>
    <w:rsid w:val="000A0190"/>
    <w:rsid w:val="000A0524"/>
    <w:rsid w:val="000C33DD"/>
    <w:rsid w:val="003435DD"/>
    <w:rsid w:val="005419F6"/>
    <w:rsid w:val="005D7252"/>
    <w:rsid w:val="006305AE"/>
    <w:rsid w:val="00863794"/>
    <w:rsid w:val="008A06E6"/>
    <w:rsid w:val="009839AE"/>
    <w:rsid w:val="009D56CF"/>
    <w:rsid w:val="009F0E39"/>
    <w:rsid w:val="00C50406"/>
    <w:rsid w:val="00D97941"/>
    <w:rsid w:val="00E51A69"/>
    <w:rsid w:val="00E9530D"/>
    <w:rsid w:val="00ED5D48"/>
    <w:rsid w:val="00F3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5AE"/>
  </w:style>
  <w:style w:type="paragraph" w:styleId="1">
    <w:name w:val="heading 1"/>
    <w:basedOn w:val="a"/>
    <w:next w:val="a"/>
    <w:link w:val="10"/>
    <w:uiPriority w:val="9"/>
    <w:qFormat/>
    <w:rsid w:val="005419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19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autoRedefine/>
    <w:qFormat/>
    <w:rsid w:val="009D56CF"/>
    <w:pPr>
      <w:spacing w:before="0" w:after="360" w:line="360" w:lineRule="auto"/>
      <w:jc w:val="center"/>
    </w:pPr>
    <w:rPr>
      <w:rFonts w:ascii="Times New Roman" w:hAnsi="Times New Roman"/>
      <w:color w:val="auto"/>
    </w:rPr>
  </w:style>
  <w:style w:type="character" w:customStyle="1" w:styleId="10">
    <w:name w:val="Заголовок 1 Знак"/>
    <w:basedOn w:val="a0"/>
    <w:link w:val="1"/>
    <w:uiPriority w:val="9"/>
    <w:rsid w:val="005419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Стиль2"/>
    <w:basedOn w:val="2"/>
    <w:autoRedefine/>
    <w:qFormat/>
    <w:rsid w:val="009D56CF"/>
    <w:pPr>
      <w:spacing w:before="360" w:after="360" w:line="360" w:lineRule="auto"/>
      <w:jc w:val="center"/>
    </w:pPr>
    <w:rPr>
      <w:rFonts w:ascii="Times New Roman" w:hAnsi="Times New Roman"/>
      <w:color w:val="000000" w:themeColor="text1"/>
      <w:sz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5419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6305AE"/>
    <w:pPr>
      <w:ind w:left="720"/>
      <w:contextualSpacing/>
    </w:pPr>
  </w:style>
  <w:style w:type="table" w:styleId="a4">
    <w:name w:val="Table Grid"/>
    <w:basedOn w:val="a1"/>
    <w:uiPriority w:val="59"/>
    <w:rsid w:val="006305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D979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1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21_sentyabrya/" TargetMode="External"/><Relationship Id="rId13" Type="http://schemas.openxmlformats.org/officeDocument/2006/relationships/hyperlink" Target="https://pandia.ru/text/category/viru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1_sentyabrya/" TargetMode="External"/><Relationship Id="rId12" Type="http://schemas.openxmlformats.org/officeDocument/2006/relationships/hyperlink" Target="https://pandia.ru/text/category/aborigen/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21_sentyabrya/" TargetMode="External"/><Relationship Id="rId11" Type="http://schemas.openxmlformats.org/officeDocument/2006/relationships/hyperlink" Target="https://pandia.ru/text/category/sentyabrmz_2004_g_/" TargetMode="External"/><Relationship Id="rId5" Type="http://schemas.openxmlformats.org/officeDocument/2006/relationships/hyperlink" Target="https://pandia.ru/text/category/1_sentyabrya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pandia.ru/text/category/severnaya_osetiy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astronomiya/" TargetMode="External"/><Relationship Id="rId14" Type="http://schemas.openxmlformats.org/officeDocument/2006/relationships/hyperlink" Target="https://pandia.ru/text/category/krilatie_virazh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1825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Sysadmin</cp:lastModifiedBy>
  <cp:revision>3</cp:revision>
  <dcterms:created xsi:type="dcterms:W3CDTF">2021-10-20T19:38:00Z</dcterms:created>
  <dcterms:modified xsi:type="dcterms:W3CDTF">2021-10-27T13:46:00Z</dcterms:modified>
</cp:coreProperties>
</file>