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8B4" w:rsidRPr="005367ED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Муниципальное бюджетное общеобразовательное учреждение</w:t>
      </w: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7ED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5367ED">
        <w:rPr>
          <w:rFonts w:ascii="Times New Roman" w:hAnsi="Times New Roman" w:cs="Times New Roman"/>
          <w:b/>
          <w:sz w:val="28"/>
          <w:szCs w:val="28"/>
        </w:rPr>
        <w:t>Бичурская</w:t>
      </w:r>
      <w:proofErr w:type="spellEnd"/>
      <w:r w:rsidRPr="005367ED">
        <w:rPr>
          <w:rFonts w:ascii="Times New Roman" w:hAnsi="Times New Roman" w:cs="Times New Roman"/>
          <w:b/>
          <w:sz w:val="28"/>
          <w:szCs w:val="28"/>
        </w:rPr>
        <w:t xml:space="preserve"> средняя общеобразовательная школа №2»</w:t>
      </w:r>
    </w:p>
    <w:p w:rsidR="003B58B4" w:rsidRPr="008C293F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98"/>
        <w:gridCol w:w="3511"/>
        <w:gridCol w:w="3162"/>
      </w:tblGrid>
      <w:tr w:rsidR="003B58B4" w:rsidRPr="00067182" w:rsidTr="00F02D75">
        <w:trPr>
          <w:trHeight w:hRule="exact" w:val="3016"/>
          <w:jc w:val="center"/>
        </w:trPr>
        <w:tc>
          <w:tcPr>
            <w:tcW w:w="4077" w:type="dxa"/>
          </w:tcPr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«ОДОБРЕНО»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на заседании МО</w:t>
            </w:r>
          </w:p>
          <w:p w:rsidR="003B58B4" w:rsidRPr="00200F7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Протокол заседания ШМО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№____ от _______ 20___г.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Руководитель 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_______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Н.М.Григорьева </w:t>
            </w: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sz w:val="24"/>
                <w:szCs w:val="24"/>
              </w:rPr>
              <w:t>____________ /________ __/</w:t>
            </w:r>
          </w:p>
        </w:tc>
        <w:tc>
          <w:tcPr>
            <w:tcW w:w="4820" w:type="dxa"/>
          </w:tcPr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«СОГЛАСОВАНО»</w:t>
            </w: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директора школы по УВР</w:t>
            </w: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____________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В. В. Ткачева</w:t>
            </w: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«____» ______________</w:t>
            </w:r>
          </w:p>
        </w:tc>
        <w:tc>
          <w:tcPr>
            <w:tcW w:w="4394" w:type="dxa"/>
          </w:tcPr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«УТВЕРЖДАЮ»</w:t>
            </w:r>
          </w:p>
          <w:p w:rsidR="003B58B4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Директор школы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</w:t>
            </w: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3B58B4" w:rsidRPr="00200F7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0F72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Pr="00E26CD5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В. В. Петровская</w:t>
            </w: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Приказ №___ </w:t>
            </w:r>
            <w:proofErr w:type="gramStart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от</w:t>
            </w:r>
            <w:proofErr w:type="gramEnd"/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________</w:t>
            </w: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7182">
              <w:rPr>
                <w:rFonts w:ascii="Times New Roman" w:hAnsi="Times New Roman" w:cs="Times New Roman"/>
                <w:b/>
                <w:sz w:val="24"/>
                <w:szCs w:val="24"/>
              </w:rPr>
              <w:t>_________    /__________/</w:t>
            </w: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58B4" w:rsidRPr="00067182" w:rsidRDefault="003B58B4" w:rsidP="00F02D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3B58B4" w:rsidRPr="00067182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8B4" w:rsidRPr="00067182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>РАБОЧАЯ ПРОГРАММА  курса</w:t>
      </w:r>
    </w:p>
    <w:p w:rsidR="003B58B4" w:rsidRPr="00067182" w:rsidRDefault="00247C79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"Изобразительное искусство</w:t>
      </w:r>
      <w:r w:rsidR="003B58B4" w:rsidRPr="00067182">
        <w:rPr>
          <w:rFonts w:ascii="Times New Roman" w:hAnsi="Times New Roman" w:cs="Times New Roman"/>
          <w:b/>
          <w:sz w:val="24"/>
          <w:szCs w:val="24"/>
        </w:rPr>
        <w:t>"</w:t>
      </w:r>
    </w:p>
    <w:p w:rsidR="003B58B4" w:rsidRPr="00067182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2020 - 2021</w:t>
      </w:r>
      <w:r w:rsidRPr="00067182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3B58B4" w:rsidRPr="00067182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КЛАСС: 1</w:t>
      </w: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 w:rsidRPr="000671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3B58B4" w:rsidRPr="00067182" w:rsidRDefault="00B53E90" w:rsidP="00B53E9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Составитель</w:t>
      </w:r>
      <w:r w:rsidR="003B58B4" w:rsidRPr="00067182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3B58B4" w:rsidRPr="00B53E90">
        <w:rPr>
          <w:rFonts w:ascii="Times New Roman" w:hAnsi="Times New Roman" w:cs="Times New Roman"/>
          <w:sz w:val="24"/>
          <w:szCs w:val="24"/>
        </w:rPr>
        <w:t>Рангина</w:t>
      </w:r>
      <w:proofErr w:type="spellEnd"/>
      <w:r w:rsidR="003B58B4" w:rsidRPr="00B53E90">
        <w:rPr>
          <w:rFonts w:ascii="Times New Roman" w:hAnsi="Times New Roman" w:cs="Times New Roman"/>
          <w:sz w:val="24"/>
          <w:szCs w:val="24"/>
        </w:rPr>
        <w:t xml:space="preserve"> Н.Г. учитель 1 категории</w:t>
      </w:r>
      <w:r w:rsidR="003B58B4" w:rsidRPr="00067182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3B58B4" w:rsidRPr="00067182" w:rsidRDefault="00081A82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53E90" w:rsidRDefault="00B53E90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Бичура </w:t>
      </w:r>
    </w:p>
    <w:p w:rsidR="003B58B4" w:rsidRDefault="003B58B4" w:rsidP="003B58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2020 </w:t>
      </w:r>
      <w:r w:rsidRPr="00067182">
        <w:rPr>
          <w:rFonts w:ascii="Times New Roman" w:hAnsi="Times New Roman" w:cs="Times New Roman"/>
          <w:b/>
          <w:sz w:val="24"/>
          <w:szCs w:val="24"/>
        </w:rPr>
        <w:t>г.</w:t>
      </w:r>
    </w:p>
    <w:p w:rsidR="00A11441" w:rsidRDefault="00F02D75" w:rsidP="00F02D75">
      <w:pPr>
        <w:pStyle w:val="ParagraphStyle"/>
        <w:keepNext/>
        <w:numPr>
          <w:ilvl w:val="0"/>
          <w:numId w:val="2"/>
        </w:numPr>
        <w:spacing w:before="240" w:after="240" w:line="276" w:lineRule="auto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lastRenderedPageBreak/>
        <w:t>ПОЯСНИТЕЛЬНАЯ ЗАПИСКА</w:t>
      </w:r>
    </w:p>
    <w:p w:rsidR="00F02D75" w:rsidRDefault="00F02D75" w:rsidP="00F02D75">
      <w:pPr>
        <w:pStyle w:val="5"/>
        <w:shd w:val="clear" w:color="auto" w:fill="auto"/>
        <w:tabs>
          <w:tab w:val="left" w:pos="741"/>
        </w:tabs>
        <w:spacing w:line="240" w:lineRule="auto"/>
        <w:ind w:right="20" w:firstLine="0"/>
        <w:rPr>
          <w:sz w:val="24"/>
          <w:szCs w:val="24"/>
        </w:rPr>
      </w:pPr>
      <w:r w:rsidRPr="007434E6">
        <w:rPr>
          <w:sz w:val="24"/>
          <w:szCs w:val="24"/>
        </w:rPr>
        <w:t>Рабочая программа по учеб</w:t>
      </w:r>
      <w:r w:rsidR="00081A82">
        <w:rPr>
          <w:sz w:val="24"/>
          <w:szCs w:val="24"/>
        </w:rPr>
        <w:t>ному курсу «Изобразительное искусство</w:t>
      </w:r>
      <w:r w:rsidRPr="007434E6">
        <w:rPr>
          <w:sz w:val="24"/>
          <w:szCs w:val="24"/>
        </w:rPr>
        <w:t>» разработана для у</w:t>
      </w:r>
      <w:r>
        <w:rPr>
          <w:sz w:val="24"/>
          <w:szCs w:val="24"/>
        </w:rPr>
        <w:t>чащихся 1 класса на основе:</w:t>
      </w:r>
    </w:p>
    <w:p w:rsidR="00F02D75" w:rsidRDefault="00F02D75" w:rsidP="00F02D75">
      <w:pPr>
        <w:pStyle w:val="5"/>
        <w:shd w:val="clear" w:color="auto" w:fill="auto"/>
        <w:tabs>
          <w:tab w:val="left" w:pos="741"/>
        </w:tabs>
        <w:spacing w:line="240" w:lineRule="auto"/>
        <w:ind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437654">
        <w:rPr>
          <w:sz w:val="24"/>
          <w:szCs w:val="24"/>
        </w:rPr>
        <w:t xml:space="preserve">Приказа Министерства образования и науки Российской Федерации "Об утверждении и введении в действие федерального </w:t>
      </w:r>
      <w:r w:rsidRPr="00437654">
        <w:rPr>
          <w:b/>
          <w:sz w:val="24"/>
          <w:szCs w:val="24"/>
        </w:rPr>
        <w:t xml:space="preserve">государственного образовательного стандарта начального общего образования" </w:t>
      </w:r>
    </w:p>
    <w:p w:rsidR="00F02D75" w:rsidRPr="00380D5A" w:rsidRDefault="00F02D75" w:rsidP="00F02D75">
      <w:pPr>
        <w:pStyle w:val="5"/>
        <w:shd w:val="clear" w:color="auto" w:fill="auto"/>
        <w:tabs>
          <w:tab w:val="left" w:pos="750"/>
        </w:tabs>
        <w:spacing w:after="8" w:line="240" w:lineRule="auto"/>
        <w:ind w:right="20" w:firstLine="0"/>
        <w:rPr>
          <w:b/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Авторской программы</w:t>
      </w:r>
      <w:r>
        <w:rPr>
          <w:sz w:val="24"/>
          <w:szCs w:val="24"/>
        </w:rPr>
        <w:t xml:space="preserve"> </w:t>
      </w:r>
      <w:r w:rsidR="005E1A69">
        <w:rPr>
          <w:rFonts w:cs="Times New Roman"/>
        </w:rPr>
        <w:t xml:space="preserve">Л.А. </w:t>
      </w:r>
      <w:proofErr w:type="spellStart"/>
      <w:r w:rsidR="005E1A69">
        <w:rPr>
          <w:rFonts w:cs="Times New Roman"/>
        </w:rPr>
        <w:t>Неменского</w:t>
      </w:r>
      <w:proofErr w:type="spellEnd"/>
    </w:p>
    <w:p w:rsidR="00F02D75" w:rsidRPr="00CF153A" w:rsidRDefault="00F02D75" w:rsidP="00F02D75">
      <w:pPr>
        <w:pStyle w:val="5"/>
        <w:shd w:val="clear" w:color="auto" w:fill="auto"/>
        <w:tabs>
          <w:tab w:val="left" w:pos="750"/>
        </w:tabs>
        <w:spacing w:after="8"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0D5A">
        <w:rPr>
          <w:sz w:val="24"/>
          <w:szCs w:val="24"/>
        </w:rPr>
        <w:t>Основной образовательной программы НОО МБОУ «</w:t>
      </w:r>
      <w:proofErr w:type="spellStart"/>
      <w:r w:rsidRPr="00380D5A">
        <w:rPr>
          <w:sz w:val="24"/>
          <w:szCs w:val="24"/>
        </w:rPr>
        <w:t>Бичурская</w:t>
      </w:r>
      <w:proofErr w:type="spellEnd"/>
      <w:r w:rsidRPr="00380D5A">
        <w:rPr>
          <w:sz w:val="24"/>
          <w:szCs w:val="24"/>
        </w:rPr>
        <w:t xml:space="preserve"> СОШ №2»;</w:t>
      </w:r>
    </w:p>
    <w:p w:rsidR="00F02D75" w:rsidRPr="00CF153A" w:rsidRDefault="00F02D75" w:rsidP="00F02D75">
      <w:pPr>
        <w:pStyle w:val="5"/>
        <w:shd w:val="clear" w:color="auto" w:fill="auto"/>
        <w:tabs>
          <w:tab w:val="left" w:pos="746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Учебного плана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 на текущий учебный год;</w:t>
      </w:r>
    </w:p>
    <w:p w:rsidR="00AB6AA6" w:rsidRDefault="00F02D75" w:rsidP="00AB6AA6">
      <w:pPr>
        <w:pStyle w:val="5"/>
        <w:shd w:val="clear" w:color="auto" w:fill="auto"/>
        <w:tabs>
          <w:tab w:val="left" w:pos="741"/>
        </w:tabs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CF153A">
        <w:rPr>
          <w:sz w:val="24"/>
          <w:szCs w:val="24"/>
        </w:rPr>
        <w:t>Положения о рабочей программе МБОУ «</w:t>
      </w:r>
      <w:proofErr w:type="spellStart"/>
      <w:r w:rsidRPr="00CF153A">
        <w:rPr>
          <w:sz w:val="24"/>
          <w:szCs w:val="24"/>
        </w:rPr>
        <w:t>Бичурская</w:t>
      </w:r>
      <w:proofErr w:type="spellEnd"/>
      <w:r w:rsidRPr="00CF153A">
        <w:rPr>
          <w:sz w:val="24"/>
          <w:szCs w:val="24"/>
        </w:rPr>
        <w:t xml:space="preserve"> СОШ №2».</w:t>
      </w:r>
    </w:p>
    <w:p w:rsidR="00A11441" w:rsidRPr="00AB6AA6" w:rsidRDefault="00A11441" w:rsidP="00AB6AA6">
      <w:pPr>
        <w:pStyle w:val="5"/>
        <w:shd w:val="clear" w:color="auto" w:fill="auto"/>
        <w:tabs>
          <w:tab w:val="left" w:pos="741"/>
        </w:tabs>
        <w:spacing w:line="240" w:lineRule="auto"/>
        <w:ind w:firstLine="0"/>
        <w:rPr>
          <w:sz w:val="24"/>
          <w:szCs w:val="24"/>
        </w:rPr>
      </w:pPr>
      <w:r w:rsidRPr="00E62A3F">
        <w:rPr>
          <w:rFonts w:cs="Times New Roman"/>
          <w:b/>
          <w:bCs/>
        </w:rPr>
        <w:t>Цели курса</w:t>
      </w:r>
    </w:p>
    <w:p w:rsidR="00A11441" w:rsidRPr="00E62A3F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Воспитание эстетических чувств, интереса к изобразительному искусству, обогащение нравственного опыта, представлений о добре и зле; воспитание нравственных чувств, уважение к культуре народов многонациональной России и других стран; готовность и способность выражать и отстаивать свою общественную позицию в искусстве и через искусство.</w:t>
      </w:r>
    </w:p>
    <w:p w:rsidR="00A11441" w:rsidRPr="00E62A3F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Развитие воображения, желания и умения подходить к любой своей деятельности творчески, способности к восприятию искусства и окружающего мира, умений и навыков сотрудничества в художественной деятельности.</w:t>
      </w:r>
    </w:p>
    <w:p w:rsidR="00A11441" w:rsidRPr="00E62A3F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Освоение первоначальных знаний о пластических искусствах: изобразительных, декоративно-прикладных, архитектуре и дизайне – их роли в жизни человека и общества.</w:t>
      </w:r>
    </w:p>
    <w:p w:rsidR="00AB6AA6" w:rsidRDefault="00A11441" w:rsidP="00AB6AA6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Овладение элементарной художественной грамотой; формирование художественного кругозора и приобретение опыта работы в различных видах художественно-творческой деятельности, разными художественными материалами; совершенствование эстетического вкуса</w:t>
      </w:r>
    </w:p>
    <w:p w:rsidR="00A11441" w:rsidRPr="00AB6AA6" w:rsidRDefault="00A11441" w:rsidP="00AB6AA6">
      <w:pPr>
        <w:pStyle w:val="ParagraphStyle"/>
        <w:spacing w:line="276" w:lineRule="auto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  <w:b/>
          <w:bCs/>
        </w:rPr>
        <w:t>Задачи курса</w:t>
      </w:r>
    </w:p>
    <w:p w:rsidR="00A11441" w:rsidRPr="00E62A3F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Совершенствование эмоционально-образного восприятия произведений искусства и окружающего мира.</w:t>
      </w:r>
    </w:p>
    <w:p w:rsidR="00A11441" w:rsidRPr="00E62A3F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Развитие способности видеть проявление художественной культуры в реальной жизни (музеи, архитектура, дизайн, скульптура и др.).</w:t>
      </w:r>
    </w:p>
    <w:p w:rsidR="00A11441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Формирование навыков работы с различными художественными материалами.</w:t>
      </w:r>
    </w:p>
    <w:p w:rsidR="00AB6AA6" w:rsidRPr="00AB6AA6" w:rsidRDefault="00AB6AA6" w:rsidP="00AB6AA6">
      <w:pPr>
        <w:pStyle w:val="ParagraphStyle"/>
        <w:spacing w:line="276" w:lineRule="auto"/>
        <w:ind w:firstLine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Место предмета в учебном плане</w:t>
      </w:r>
    </w:p>
    <w:p w:rsidR="00EC5C7B" w:rsidRPr="00E62A3F" w:rsidRDefault="00EC5C7B" w:rsidP="00EC5C7B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Согласно базисному (образовательному) плану образовательных учреждений РФ на изучение изобразительного искусства в 1 классе начальной школы выделяется 33 часа (1 час в неделю, 33 учебные недели).</w:t>
      </w:r>
    </w:p>
    <w:p w:rsidR="005E1A69" w:rsidRDefault="00A76DEE" w:rsidP="00EC5C7B">
      <w:pPr>
        <w:pStyle w:val="ParagraphStyle"/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Школа </w:t>
      </w:r>
      <w:proofErr w:type="spellStart"/>
      <w:r>
        <w:rPr>
          <w:rFonts w:ascii="Times New Roman" w:hAnsi="Times New Roman" w:cs="Times New Roman"/>
          <w:b/>
        </w:rPr>
        <w:t>Неменского</w:t>
      </w:r>
      <w:proofErr w:type="spellEnd"/>
    </w:p>
    <w:p w:rsidR="00AB6AA6" w:rsidRPr="00E62A3F" w:rsidRDefault="00A76DEE" w:rsidP="00A76DEE">
      <w:pPr>
        <w:pStyle w:val="ParagraphStyle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proofErr w:type="spellStart"/>
      <w:r w:rsidR="00AB6AA6" w:rsidRPr="00E62A3F">
        <w:rPr>
          <w:rFonts w:ascii="Times New Roman" w:hAnsi="Times New Roman" w:cs="Times New Roman"/>
          <w:iCs/>
        </w:rPr>
        <w:t>Неменская</w:t>
      </w:r>
      <w:proofErr w:type="spellEnd"/>
      <w:r w:rsidR="00AB6AA6" w:rsidRPr="00E62A3F">
        <w:rPr>
          <w:rFonts w:ascii="Times New Roman" w:hAnsi="Times New Roman" w:cs="Times New Roman"/>
          <w:iCs/>
        </w:rPr>
        <w:t>, Л. А.</w:t>
      </w:r>
      <w:r w:rsidR="00AB6AA6" w:rsidRPr="00E62A3F">
        <w:rPr>
          <w:rFonts w:ascii="Times New Roman" w:hAnsi="Times New Roman" w:cs="Times New Roman"/>
        </w:rPr>
        <w:t xml:space="preserve"> Изобразительное искусство. Ты изображаешь, украшаешь и строишь. 1 класс : учеб</w:t>
      </w:r>
      <w:proofErr w:type="gramStart"/>
      <w:r w:rsidR="00AB6AA6" w:rsidRPr="00E62A3F">
        <w:rPr>
          <w:rFonts w:ascii="Times New Roman" w:hAnsi="Times New Roman" w:cs="Times New Roman"/>
        </w:rPr>
        <w:t>.</w:t>
      </w:r>
      <w:proofErr w:type="gramEnd"/>
      <w:r w:rsidR="00AB6AA6" w:rsidRPr="00E62A3F">
        <w:rPr>
          <w:rFonts w:ascii="Times New Roman" w:hAnsi="Times New Roman" w:cs="Times New Roman"/>
        </w:rPr>
        <w:t xml:space="preserve"> </w:t>
      </w:r>
      <w:proofErr w:type="gramStart"/>
      <w:r w:rsidR="00AB6AA6" w:rsidRPr="00E62A3F">
        <w:rPr>
          <w:rFonts w:ascii="Times New Roman" w:hAnsi="Times New Roman" w:cs="Times New Roman"/>
        </w:rPr>
        <w:t>д</w:t>
      </w:r>
      <w:proofErr w:type="gramEnd"/>
      <w:r w:rsidR="00AB6AA6" w:rsidRPr="00E62A3F">
        <w:rPr>
          <w:rFonts w:ascii="Times New Roman" w:hAnsi="Times New Roman" w:cs="Times New Roman"/>
        </w:rPr>
        <w:t xml:space="preserve">ля </w:t>
      </w:r>
      <w:proofErr w:type="spellStart"/>
      <w:r w:rsidR="00AB6AA6" w:rsidRPr="00E62A3F">
        <w:rPr>
          <w:rFonts w:ascii="Times New Roman" w:hAnsi="Times New Roman" w:cs="Times New Roman"/>
        </w:rPr>
        <w:t>общеобразоват</w:t>
      </w:r>
      <w:proofErr w:type="spellEnd"/>
      <w:r w:rsidR="00AB6AA6" w:rsidRPr="00E62A3F">
        <w:rPr>
          <w:rFonts w:ascii="Times New Roman" w:hAnsi="Times New Roman" w:cs="Times New Roman"/>
        </w:rPr>
        <w:t xml:space="preserve">. учреждений / Л. А. </w:t>
      </w:r>
      <w:proofErr w:type="spellStart"/>
      <w:r w:rsidR="00AB6AA6" w:rsidRPr="00E62A3F">
        <w:rPr>
          <w:rFonts w:ascii="Times New Roman" w:hAnsi="Times New Roman" w:cs="Times New Roman"/>
        </w:rPr>
        <w:t>Неменская</w:t>
      </w:r>
      <w:proofErr w:type="spellEnd"/>
      <w:r w:rsidR="00AB6AA6" w:rsidRPr="00E62A3F">
        <w:rPr>
          <w:rFonts w:ascii="Times New Roman" w:hAnsi="Times New Roman" w:cs="Times New Roman"/>
        </w:rPr>
        <w:t xml:space="preserve"> ; под ред. Б. М. </w:t>
      </w:r>
      <w:proofErr w:type="spellStart"/>
      <w:r w:rsidR="00AB6AA6" w:rsidRPr="00E62A3F">
        <w:rPr>
          <w:rFonts w:ascii="Times New Roman" w:hAnsi="Times New Roman" w:cs="Times New Roman"/>
        </w:rPr>
        <w:t>Неме</w:t>
      </w:r>
      <w:r>
        <w:rPr>
          <w:rFonts w:ascii="Times New Roman" w:hAnsi="Times New Roman" w:cs="Times New Roman"/>
        </w:rPr>
        <w:t>нского</w:t>
      </w:r>
      <w:proofErr w:type="spellEnd"/>
      <w:r>
        <w:rPr>
          <w:rFonts w:ascii="Times New Roman" w:hAnsi="Times New Roman" w:cs="Times New Roman"/>
        </w:rPr>
        <w:t>. – М.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Просвещение, 2020 г</w:t>
      </w:r>
      <w:r w:rsidR="00AB6AA6" w:rsidRPr="00E62A3F">
        <w:rPr>
          <w:rFonts w:ascii="Times New Roman" w:hAnsi="Times New Roman" w:cs="Times New Roman"/>
        </w:rPr>
        <w:t>.</w:t>
      </w:r>
    </w:p>
    <w:p w:rsidR="00AB6AA6" w:rsidRDefault="00A76DEE" w:rsidP="00A76DEE">
      <w:pPr>
        <w:pStyle w:val="ParagraphStyle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AB6AA6" w:rsidRPr="00E62A3F">
        <w:rPr>
          <w:rFonts w:ascii="Times New Roman" w:hAnsi="Times New Roman" w:cs="Times New Roman"/>
        </w:rPr>
        <w:t>. Рабочая тетрадь. Тв</w:t>
      </w:r>
      <w:r>
        <w:rPr>
          <w:rFonts w:ascii="Times New Roman" w:hAnsi="Times New Roman" w:cs="Times New Roman"/>
        </w:rPr>
        <w:t>оя мастерская. Просвещение, 2020 г</w:t>
      </w:r>
      <w:r w:rsidR="00AB6AA6" w:rsidRPr="00E62A3F">
        <w:rPr>
          <w:rFonts w:ascii="Times New Roman" w:hAnsi="Times New Roman" w:cs="Times New Roman"/>
        </w:rPr>
        <w:t>.</w:t>
      </w:r>
    </w:p>
    <w:p w:rsidR="00A76DEE" w:rsidRPr="00E62A3F" w:rsidRDefault="00A76DEE" w:rsidP="00A76DEE">
      <w:pPr>
        <w:pStyle w:val="ParagraphStyle"/>
        <w:spacing w:line="276" w:lineRule="auto"/>
        <w:jc w:val="both"/>
        <w:rPr>
          <w:rFonts w:ascii="Times New Roman" w:hAnsi="Times New Roman" w:cs="Times New Roman"/>
        </w:rPr>
      </w:pPr>
    </w:p>
    <w:p w:rsidR="00AB6AA6" w:rsidRDefault="00A76DEE" w:rsidP="00151CB7">
      <w:pPr>
        <w:pStyle w:val="ParagraphStyle"/>
        <w:numPr>
          <w:ilvl w:val="0"/>
          <w:numId w:val="2"/>
        </w:num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ПЛАНИРУЕМЫЕ РЕЗУЛЬТАТЫ</w:t>
      </w:r>
    </w:p>
    <w:p w:rsidR="00151CB7" w:rsidRPr="00E62A3F" w:rsidRDefault="00151CB7" w:rsidP="00151CB7">
      <w:pPr>
        <w:pStyle w:val="ParagraphStyle"/>
        <w:spacing w:line="276" w:lineRule="auto"/>
        <w:rPr>
          <w:rFonts w:ascii="Times New Roman" w:hAnsi="Times New Roman" w:cs="Times New Roman"/>
          <w:b/>
          <w:bCs/>
          <w:iCs/>
        </w:rPr>
      </w:pPr>
      <w:r w:rsidRPr="00E62A3F">
        <w:rPr>
          <w:rFonts w:ascii="Times New Roman" w:hAnsi="Times New Roman" w:cs="Times New Roman"/>
          <w:b/>
          <w:bCs/>
          <w:iCs/>
        </w:rPr>
        <w:t>Личностные результаты: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  <w:iCs/>
        </w:rPr>
        <w:t>В ценностно-эстетической сфере</w:t>
      </w:r>
      <w:r w:rsidRPr="00E62A3F">
        <w:rPr>
          <w:rFonts w:ascii="Times New Roman" w:hAnsi="Times New Roman" w:cs="Times New Roman"/>
          <w:i/>
          <w:iCs/>
        </w:rPr>
        <w:t xml:space="preserve"> </w:t>
      </w:r>
      <w:r w:rsidRPr="00E62A3F">
        <w:rPr>
          <w:rFonts w:ascii="Times New Roman" w:hAnsi="Times New Roman" w:cs="Times New Roman"/>
        </w:rPr>
        <w:t xml:space="preserve">– эмоционально-ценностное отношение (к семье, Родине, природе, людям); толерантное принятие разнообразия культурных явлений, национальных ценностей и духовных традиций; художественный вкус и способность к </w:t>
      </w:r>
      <w:r w:rsidRPr="00E62A3F">
        <w:rPr>
          <w:rFonts w:ascii="Times New Roman" w:hAnsi="Times New Roman" w:cs="Times New Roman"/>
        </w:rPr>
        <w:lastRenderedPageBreak/>
        <w:t>эстетической оценке произведений искусства, нравственной оценке своих и чужих поступков, явлений окружающей жизни.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  <w:iCs/>
        </w:rPr>
        <w:t>В познавательной (когнитивной) сфере</w:t>
      </w:r>
      <w:r w:rsidRPr="00E62A3F">
        <w:rPr>
          <w:rFonts w:ascii="Times New Roman" w:hAnsi="Times New Roman" w:cs="Times New Roman"/>
        </w:rPr>
        <w:t xml:space="preserve"> – способность к художественному познанию мира; умение применять полученные знания в собственной художественно-творческой деятельности.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E62A3F">
        <w:rPr>
          <w:rFonts w:ascii="Times New Roman" w:hAnsi="Times New Roman" w:cs="Times New Roman"/>
          <w:iCs/>
        </w:rPr>
        <w:t>В трудовой сфере</w:t>
      </w:r>
      <w:r w:rsidRPr="00E62A3F">
        <w:rPr>
          <w:rFonts w:ascii="Times New Roman" w:hAnsi="Times New Roman" w:cs="Times New Roman"/>
        </w:rPr>
        <w:t xml:space="preserve"> – навыки использования различных художественных материалов для работы в разных техниках: живопись, графика, скульптура, декоративно-прикладное искусство, конструирование); стремление использовать художественные умения для создания красивых вещей или их украшения.</w:t>
      </w:r>
      <w:proofErr w:type="gramEnd"/>
    </w:p>
    <w:p w:rsidR="00151CB7" w:rsidRPr="00E62A3F" w:rsidRDefault="00151CB7" w:rsidP="00151CB7">
      <w:pPr>
        <w:pStyle w:val="ParagraphStyle"/>
        <w:spacing w:before="60" w:line="276" w:lineRule="auto"/>
        <w:ind w:firstLine="360"/>
        <w:rPr>
          <w:rFonts w:ascii="Times New Roman" w:hAnsi="Times New Roman" w:cs="Times New Roman"/>
          <w:b/>
          <w:bCs/>
          <w:iCs/>
        </w:rPr>
      </w:pPr>
      <w:proofErr w:type="spellStart"/>
      <w:r w:rsidRPr="00E62A3F">
        <w:rPr>
          <w:rFonts w:ascii="Times New Roman" w:hAnsi="Times New Roman" w:cs="Times New Roman"/>
          <w:b/>
          <w:bCs/>
          <w:iCs/>
        </w:rPr>
        <w:t>Метапредметные</w:t>
      </w:r>
      <w:proofErr w:type="spellEnd"/>
      <w:r w:rsidRPr="00E62A3F">
        <w:rPr>
          <w:rFonts w:ascii="Times New Roman" w:hAnsi="Times New Roman" w:cs="Times New Roman"/>
          <w:b/>
          <w:bCs/>
          <w:iCs/>
        </w:rPr>
        <w:t xml:space="preserve"> результаты: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– умение видеть и воспринимать проявления художественной культуры в окружающей жизни (техника, музеи, архитектура, дизайн, скульптура и др.);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– желание общаться с искусством, участвовать в обсуждении содержания и выразительных сре</w:t>
      </w:r>
      <w:proofErr w:type="gramStart"/>
      <w:r w:rsidRPr="00E62A3F">
        <w:rPr>
          <w:rFonts w:ascii="Times New Roman" w:hAnsi="Times New Roman" w:cs="Times New Roman"/>
        </w:rPr>
        <w:t>дств пр</w:t>
      </w:r>
      <w:proofErr w:type="gramEnd"/>
      <w:r w:rsidRPr="00E62A3F">
        <w:rPr>
          <w:rFonts w:ascii="Times New Roman" w:hAnsi="Times New Roman" w:cs="Times New Roman"/>
        </w:rPr>
        <w:t>оизведений искусства;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 xml:space="preserve">– активное использование языка изобразительного искусства и различных художественных </w:t>
      </w:r>
      <w:r w:rsidRPr="00E62A3F">
        <w:rPr>
          <w:rFonts w:ascii="Times New Roman" w:hAnsi="Times New Roman" w:cs="Times New Roman"/>
          <w:spacing w:val="-15"/>
        </w:rPr>
        <w:t>материалов для освоения содержания разных учебных предметов (литература, окружающий мир и</w:t>
      </w:r>
      <w:r w:rsidRPr="00E62A3F">
        <w:rPr>
          <w:rFonts w:ascii="Times New Roman" w:hAnsi="Times New Roman" w:cs="Times New Roman"/>
        </w:rPr>
        <w:t xml:space="preserve"> др.);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 xml:space="preserve">– обогащение ключевых компетенций (коммуникативных, </w:t>
      </w:r>
      <w:proofErr w:type="spellStart"/>
      <w:r w:rsidRPr="00E62A3F">
        <w:rPr>
          <w:rFonts w:ascii="Times New Roman" w:hAnsi="Times New Roman" w:cs="Times New Roman"/>
        </w:rPr>
        <w:t>деятельностных</w:t>
      </w:r>
      <w:proofErr w:type="spellEnd"/>
      <w:r w:rsidRPr="00E62A3F">
        <w:rPr>
          <w:rFonts w:ascii="Times New Roman" w:hAnsi="Times New Roman" w:cs="Times New Roman"/>
        </w:rPr>
        <w:t xml:space="preserve"> и др.) художественно-эстетическим содержанием;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– формирование мотивации и умения организовывать самостоятельную деятельность, выбирать средства для реализации художественного замысла;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– формирование способности оценивать результаты художественно-творческой деятельности, собственной и одноклассников.</w:t>
      </w:r>
    </w:p>
    <w:p w:rsidR="00151CB7" w:rsidRPr="00E62A3F" w:rsidRDefault="00151CB7" w:rsidP="00151CB7">
      <w:pPr>
        <w:pStyle w:val="ParagraphStyle"/>
        <w:spacing w:before="60" w:line="276" w:lineRule="auto"/>
        <w:ind w:firstLine="360"/>
        <w:rPr>
          <w:rFonts w:ascii="Times New Roman" w:hAnsi="Times New Roman" w:cs="Times New Roman"/>
          <w:b/>
          <w:bCs/>
          <w:iCs/>
        </w:rPr>
      </w:pPr>
      <w:r w:rsidRPr="00E62A3F">
        <w:rPr>
          <w:rFonts w:ascii="Times New Roman" w:hAnsi="Times New Roman" w:cs="Times New Roman"/>
          <w:b/>
          <w:bCs/>
          <w:iCs/>
        </w:rPr>
        <w:t>Предметные результаты: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  <w:iCs/>
        </w:rPr>
        <w:t>В познавательной сфере</w:t>
      </w:r>
      <w:r w:rsidRPr="00E62A3F">
        <w:rPr>
          <w:rFonts w:ascii="Times New Roman" w:hAnsi="Times New Roman" w:cs="Times New Roman"/>
        </w:rPr>
        <w:t xml:space="preserve"> – понимание значения искусства в жизни человека и общества; восприятие и характеристика художественных образов, представленных в произведениях искусства; умение различать основные виды и жанры пластических искусств, характеризовать их специфику; </w:t>
      </w:r>
      <w:proofErr w:type="spellStart"/>
      <w:r w:rsidRPr="00E62A3F">
        <w:rPr>
          <w:rFonts w:ascii="Times New Roman" w:hAnsi="Times New Roman" w:cs="Times New Roman"/>
        </w:rPr>
        <w:t>сформированность</w:t>
      </w:r>
      <w:proofErr w:type="spellEnd"/>
      <w:r w:rsidRPr="00E62A3F">
        <w:rPr>
          <w:rFonts w:ascii="Times New Roman" w:hAnsi="Times New Roman" w:cs="Times New Roman"/>
        </w:rPr>
        <w:t xml:space="preserve"> представлений о ведущих музеях России и художественных музеях своего региона. 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E62A3F">
        <w:rPr>
          <w:rFonts w:ascii="Times New Roman" w:hAnsi="Times New Roman" w:cs="Times New Roman"/>
          <w:iCs/>
        </w:rPr>
        <w:t>В ценностно-эстетической сфере</w:t>
      </w:r>
      <w:r w:rsidRPr="00E62A3F">
        <w:rPr>
          <w:rFonts w:ascii="Times New Roman" w:hAnsi="Times New Roman" w:cs="Times New Roman"/>
        </w:rPr>
        <w:t xml:space="preserve"> – умение различать и передавать в художественно-творческой деятельности характер, эмоциональное состояние и свое отношение к природе, человеку, обществу; осознание общечеловеческих ценностей, выраженных в главных темах искусства, и отражение их в собственной деятельности; умение эмоционально оценивать шедевры русского и мирового искусства (в пределах изученного); проявление устойчивого интереса к художественным традициям своего народа и других народов.</w:t>
      </w:r>
      <w:proofErr w:type="gramEnd"/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  <w:iCs/>
        </w:rPr>
        <w:t>В коммуникативной сфере</w:t>
      </w:r>
      <w:r w:rsidRPr="00E62A3F">
        <w:rPr>
          <w:rFonts w:ascii="Times New Roman" w:hAnsi="Times New Roman" w:cs="Times New Roman"/>
        </w:rPr>
        <w:t xml:space="preserve"> – способность высказывать суждения о художественных особенностях произведений, изображающих природу и человека в различных эмоциональных состояниях; умение обсуждать коллективные результаты.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  <w:iCs/>
        </w:rPr>
        <w:t>В трудовой сфере</w:t>
      </w:r>
      <w:r w:rsidRPr="00E62A3F">
        <w:rPr>
          <w:rFonts w:ascii="Times New Roman" w:hAnsi="Times New Roman" w:cs="Times New Roman"/>
        </w:rPr>
        <w:t xml:space="preserve"> – умение использовать различные материалы и средства художественной выразительности для передачи замысла в собственной деятельности; моделирование новых образов путем трансформации известных (с использованием средств изобразительного искусства и компьютерной графики).</w:t>
      </w:r>
    </w:p>
    <w:p w:rsidR="00151CB7" w:rsidRPr="00E62A3F" w:rsidRDefault="00151CB7" w:rsidP="00151CB7">
      <w:pPr>
        <w:pStyle w:val="ParagraphStyle"/>
        <w:spacing w:before="75" w:line="276" w:lineRule="auto"/>
        <w:ind w:firstLine="360"/>
        <w:jc w:val="both"/>
        <w:rPr>
          <w:rFonts w:ascii="Times New Roman" w:hAnsi="Times New Roman" w:cs="Times New Roman"/>
          <w:b/>
          <w:bCs/>
        </w:rPr>
      </w:pPr>
      <w:r w:rsidRPr="00E62A3F">
        <w:rPr>
          <w:rFonts w:ascii="Times New Roman" w:hAnsi="Times New Roman" w:cs="Times New Roman"/>
          <w:b/>
          <w:bCs/>
        </w:rPr>
        <w:t>В итоге освоения программы учащиеся должны: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 xml:space="preserve">– усвоить основы трех видов художественной деятельности: изображение на плоскости и в объеме; постройка или художественное конструирование на плоскости, в </w:t>
      </w:r>
      <w:r w:rsidRPr="00E62A3F">
        <w:rPr>
          <w:rFonts w:ascii="Times New Roman" w:hAnsi="Times New Roman" w:cs="Times New Roman"/>
        </w:rPr>
        <w:lastRenderedPageBreak/>
        <w:t>объеме и пространстве; украшение или декоративная художественная деятельность с использованием различных художественных материалов;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– приобрести первичные навыки художественной работы в следующих видах работы: живопись, графика, скульптура, дизайн, начало архитектуры, декоративно-прикладные и народные формы искусства;</w:t>
      </w:r>
    </w:p>
    <w:p w:rsidR="00151CB7" w:rsidRPr="00E62A3F" w:rsidRDefault="00151CB7" w:rsidP="00151CB7">
      <w:pPr>
        <w:pStyle w:val="ParagraphStyle"/>
        <w:keepNext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– развить по возможности свои наблюдательные и познавательные способности, эмоциональную отзывчивость на эстетические явления в природе и деятельности человека;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proofErr w:type="gramStart"/>
      <w:r w:rsidRPr="00E62A3F">
        <w:rPr>
          <w:rFonts w:ascii="Times New Roman" w:hAnsi="Times New Roman" w:cs="Times New Roman"/>
        </w:rPr>
        <w:t>– развить фантазию, воображение, проявляющиеся в конкретных формах творческой художественной деятельности;</w:t>
      </w:r>
      <w:proofErr w:type="gramEnd"/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 xml:space="preserve">– освоить выразительные возможности художественных материалов (гуашь, акварель, пастель и мелки, уголь, карандаш, пластилин, бумага для конструирования); 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– овладеть опытом самостоятельной творческой деятельности, а также приобрести навыки коллективного творчества, умение взаимодействовать в процессе совместной деятельности – приобрести первичные навыки изображения предметного мира (изображение растений и животных);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– приобрести навыки общения через выражение художественного смысла, эмоционального состояния, своего отношения в творческой деятельности и при восприятии произведения искусства и творчества своих товарищей;</w:t>
      </w:r>
    </w:p>
    <w:p w:rsidR="00151CB7" w:rsidRPr="00E62A3F" w:rsidRDefault="00151CB7" w:rsidP="00151CB7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– приобрести знания о роли художника в различных сферах жизнедеятельности человека, в организации форм общения людей, в создании среды жизни и предметного мира.</w:t>
      </w:r>
    </w:p>
    <w:p w:rsidR="00A11441" w:rsidRPr="00E62A3F" w:rsidRDefault="00151CB7" w:rsidP="00151CB7">
      <w:pPr>
        <w:pStyle w:val="ParagraphStyle"/>
        <w:spacing w:line="276" w:lineRule="auto"/>
        <w:ind w:left="720"/>
        <w:jc w:val="center"/>
        <w:rPr>
          <w:rFonts w:ascii="Times New Roman" w:hAnsi="Times New Roman" w:cs="Times New Roman"/>
          <w:b/>
        </w:rPr>
      </w:pPr>
      <w:r>
        <w:rPr>
          <w:rFonts w:asciiTheme="minorHAnsi" w:hAnsiTheme="minorHAnsi" w:cstheme="minorBidi"/>
          <w:b/>
        </w:rPr>
        <w:t>3.</w:t>
      </w:r>
      <w:r>
        <w:rPr>
          <w:rFonts w:ascii="Times New Roman" w:hAnsi="Times New Roman" w:cs="Times New Roman"/>
          <w:b/>
        </w:rPr>
        <w:t>УЧЕБНО - ТЕМАТИЧЕСКИЙ ПЛАН</w:t>
      </w:r>
    </w:p>
    <w:p w:rsidR="00A11441" w:rsidRPr="00E62A3F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/>
      </w:tblPr>
      <w:tblGrid>
        <w:gridCol w:w="1073"/>
        <w:gridCol w:w="7230"/>
        <w:gridCol w:w="1268"/>
      </w:tblGrid>
      <w:tr w:rsidR="00A11441" w:rsidRPr="00E62A3F" w:rsidTr="0030501F">
        <w:tc>
          <w:tcPr>
            <w:tcW w:w="1101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62A3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62A3F">
              <w:rPr>
                <w:rFonts w:ascii="Times New Roman" w:hAnsi="Times New Roman" w:cs="Times New Roman"/>
              </w:rPr>
              <w:t>/</w:t>
            </w:r>
            <w:proofErr w:type="spellStart"/>
            <w:r w:rsidRPr="00E62A3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751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тема</w:t>
            </w:r>
          </w:p>
        </w:tc>
        <w:tc>
          <w:tcPr>
            <w:tcW w:w="129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Кол-во часов</w:t>
            </w:r>
          </w:p>
        </w:tc>
      </w:tr>
      <w:tr w:rsidR="00A11441" w:rsidRPr="00E62A3F" w:rsidTr="0030501F">
        <w:tc>
          <w:tcPr>
            <w:tcW w:w="1101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51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Ты изображаешь. Знакомство с Мастером Изображения.</w:t>
            </w:r>
          </w:p>
        </w:tc>
        <w:tc>
          <w:tcPr>
            <w:tcW w:w="129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9</w:t>
            </w:r>
          </w:p>
        </w:tc>
      </w:tr>
      <w:tr w:rsidR="00A11441" w:rsidRPr="00E62A3F" w:rsidTr="0030501F">
        <w:tc>
          <w:tcPr>
            <w:tcW w:w="1101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1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Знакомство с Мастером Украшения.</w:t>
            </w:r>
          </w:p>
        </w:tc>
        <w:tc>
          <w:tcPr>
            <w:tcW w:w="129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8</w:t>
            </w:r>
          </w:p>
        </w:tc>
      </w:tr>
      <w:tr w:rsidR="00A11441" w:rsidRPr="00E62A3F" w:rsidTr="0030501F">
        <w:tc>
          <w:tcPr>
            <w:tcW w:w="1101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51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Ты строишь. Знакомство с Мастером Постройки.</w:t>
            </w:r>
          </w:p>
        </w:tc>
        <w:tc>
          <w:tcPr>
            <w:tcW w:w="129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7</w:t>
            </w:r>
          </w:p>
        </w:tc>
      </w:tr>
      <w:tr w:rsidR="00A11441" w:rsidRPr="00E62A3F" w:rsidTr="0030501F">
        <w:tc>
          <w:tcPr>
            <w:tcW w:w="1101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51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Изображение, украшение, постройка всегда помогают друг другу.</w:t>
            </w:r>
          </w:p>
        </w:tc>
        <w:tc>
          <w:tcPr>
            <w:tcW w:w="129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9</w:t>
            </w:r>
          </w:p>
        </w:tc>
      </w:tr>
      <w:tr w:rsidR="00A11441" w:rsidRPr="00E62A3F" w:rsidTr="0030501F">
        <w:tc>
          <w:tcPr>
            <w:tcW w:w="1101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51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1292" w:type="dxa"/>
          </w:tcPr>
          <w:p w:rsidR="00A11441" w:rsidRPr="00E62A3F" w:rsidRDefault="00A11441" w:rsidP="0030501F">
            <w:pPr>
              <w:pStyle w:val="ParagraphStyle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33</w:t>
            </w:r>
          </w:p>
        </w:tc>
      </w:tr>
    </w:tbl>
    <w:p w:rsidR="00A11441" w:rsidRPr="00E62A3F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</w:p>
    <w:p w:rsidR="00A11441" w:rsidRPr="00E62A3F" w:rsidRDefault="00374696" w:rsidP="00374696">
      <w:pPr>
        <w:pStyle w:val="ParagraphStyle"/>
        <w:spacing w:after="60" w:line="276" w:lineRule="auto"/>
        <w:ind w:left="72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СОДЕРЖАНИЕ УЧЕБНОГО ПРЕДМЕТА </w:t>
      </w:r>
      <w:proofErr w:type="gramStart"/>
      <w:r>
        <w:rPr>
          <w:rFonts w:ascii="Times New Roman" w:hAnsi="Times New Roman" w:cs="Times New Roman"/>
          <w:b/>
          <w:bCs/>
        </w:rPr>
        <w:t xml:space="preserve">( </w:t>
      </w:r>
      <w:proofErr w:type="gramEnd"/>
      <w:r>
        <w:rPr>
          <w:rFonts w:ascii="Times New Roman" w:hAnsi="Times New Roman" w:cs="Times New Roman"/>
          <w:b/>
          <w:bCs/>
        </w:rPr>
        <w:t>33 часа)</w:t>
      </w:r>
    </w:p>
    <w:p w:rsidR="00A11441" w:rsidRPr="00E62A3F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>Художественный подход к предмету позволит освоить его содержание не только технологически, но и художественно, переводя акцент с обычного умения на художественно-образное воплощение идеи.</w:t>
      </w:r>
    </w:p>
    <w:p w:rsidR="00A11441" w:rsidRPr="00E62A3F" w:rsidRDefault="00A11441" w:rsidP="00A11441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</w:rPr>
        <w:t xml:space="preserve">Учебный материал в примерной программе представлен тематическими блоками, отражающими </w:t>
      </w:r>
      <w:proofErr w:type="spellStart"/>
      <w:r w:rsidRPr="00E62A3F">
        <w:rPr>
          <w:rFonts w:ascii="Times New Roman" w:hAnsi="Times New Roman" w:cs="Times New Roman"/>
        </w:rPr>
        <w:t>деятельностный</w:t>
      </w:r>
      <w:proofErr w:type="spellEnd"/>
      <w:r w:rsidRPr="00E62A3F">
        <w:rPr>
          <w:rFonts w:ascii="Times New Roman" w:hAnsi="Times New Roman" w:cs="Times New Roman"/>
        </w:rPr>
        <w:t xml:space="preserve"> характер и субъективную сущность художественного образования: «Учимся у природы», «Учимся на традициях своего народа», «Приобщаемся к культуре народов мира». В каждый блок включены темы, направленные на решение задач начального художественного образования и воспитания, а также на получение опыта художественно-творческой деятельности, содержание которого в обобщенном виде вынесено в отдельный блок, но в практике общего художественного образования фактически входит в каждый блок.</w:t>
      </w:r>
    </w:p>
    <w:p w:rsidR="00A11441" w:rsidRPr="00E62A3F" w:rsidRDefault="00A11441" w:rsidP="00A11441">
      <w:pPr>
        <w:pStyle w:val="ParagraphStyle"/>
        <w:spacing w:before="180" w:after="120" w:line="276" w:lineRule="auto"/>
        <w:jc w:val="center"/>
        <w:rPr>
          <w:rFonts w:ascii="Times New Roman" w:hAnsi="Times New Roman" w:cs="Times New Roman"/>
          <w:b/>
          <w:bCs/>
        </w:rPr>
      </w:pPr>
      <w:r w:rsidRPr="00E62A3F">
        <w:rPr>
          <w:rFonts w:ascii="Times New Roman" w:hAnsi="Times New Roman" w:cs="Times New Roman"/>
          <w:b/>
          <w:bCs/>
        </w:rPr>
        <w:t>Содержание курса «Ты изображаешь, украшаешь и строишь»</w:t>
      </w:r>
    </w:p>
    <w:p w:rsidR="00A11441" w:rsidRPr="00E62A3F" w:rsidRDefault="00A11441" w:rsidP="00A11441">
      <w:pPr>
        <w:pStyle w:val="ParagraphStyle"/>
        <w:spacing w:line="276" w:lineRule="auto"/>
        <w:ind w:firstLine="705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  <w:b/>
          <w:bCs/>
          <w:color w:val="000000"/>
        </w:rPr>
        <w:lastRenderedPageBreak/>
        <w:t>Ты изображаешь. Знакомство</w:t>
      </w:r>
      <w:r w:rsidRPr="00E62A3F">
        <w:rPr>
          <w:rFonts w:ascii="Times New Roman" w:hAnsi="Times New Roman" w:cs="Times New Roman"/>
        </w:rPr>
        <w:t xml:space="preserve"> </w:t>
      </w:r>
      <w:r w:rsidRPr="00E62A3F">
        <w:rPr>
          <w:rFonts w:ascii="Times New Roman" w:hAnsi="Times New Roman" w:cs="Times New Roman"/>
          <w:b/>
          <w:bCs/>
          <w:color w:val="000000"/>
        </w:rPr>
        <w:t xml:space="preserve">с Мастером Изображения. </w:t>
      </w:r>
      <w:r w:rsidRPr="00E62A3F">
        <w:rPr>
          <w:rFonts w:ascii="Times New Roman" w:hAnsi="Times New Roman" w:cs="Times New Roman"/>
        </w:rPr>
        <w:t>Изображения всюду вокруг нас. Мастер Изображения учит видеть. Изображать можно пятном. Изображать можно в объеме. Изображать можно линией. Разноцветные краски. Изображать можно и то, что невидимо. Художники и зрители (обобщение темы).</w:t>
      </w:r>
    </w:p>
    <w:p w:rsidR="00A11441" w:rsidRPr="00E62A3F" w:rsidRDefault="00A11441" w:rsidP="00A11441">
      <w:pPr>
        <w:pStyle w:val="ParagraphStyle"/>
        <w:spacing w:line="276" w:lineRule="auto"/>
        <w:ind w:firstLine="705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  <w:b/>
          <w:bCs/>
        </w:rPr>
        <w:t xml:space="preserve">Ты украшаешь. Знакомство с Мастером Украшения. </w:t>
      </w:r>
      <w:r w:rsidRPr="00E62A3F">
        <w:rPr>
          <w:rFonts w:ascii="Times New Roman" w:hAnsi="Times New Roman" w:cs="Times New Roman"/>
        </w:rPr>
        <w:t>Мир полон украшений. Красоту надо уметь замечать. Узоры, которые создали люди. Как украшает себя человек. Мастер Украшения помогает сделать праздник (обобщение темы).</w:t>
      </w:r>
    </w:p>
    <w:p w:rsidR="00A11441" w:rsidRPr="00E62A3F" w:rsidRDefault="00A11441" w:rsidP="00A11441">
      <w:pPr>
        <w:pStyle w:val="ParagraphStyle"/>
        <w:spacing w:line="276" w:lineRule="auto"/>
        <w:ind w:firstLine="705"/>
        <w:jc w:val="both"/>
        <w:rPr>
          <w:rFonts w:ascii="Times New Roman" w:hAnsi="Times New Roman" w:cs="Times New Roman"/>
          <w:color w:val="000000"/>
        </w:rPr>
      </w:pPr>
      <w:r w:rsidRPr="00E62A3F">
        <w:rPr>
          <w:rFonts w:ascii="Times New Roman" w:hAnsi="Times New Roman" w:cs="Times New Roman"/>
          <w:b/>
          <w:bCs/>
        </w:rPr>
        <w:t xml:space="preserve">Ты строишь. Знакомство с Мастером Постройки. </w:t>
      </w:r>
      <w:r w:rsidRPr="00E62A3F">
        <w:rPr>
          <w:rFonts w:ascii="Times New Roman" w:hAnsi="Times New Roman" w:cs="Times New Roman"/>
          <w:color w:val="000000"/>
        </w:rPr>
        <w:t>Постройки в нашей жизни. Дома бывают разными. Домики, которые построила природа. Дом снаружи и внутри. Строим город. Все имеет свое строение. Строим вещи. Город, в котором мы живем (обобщение темы).</w:t>
      </w:r>
    </w:p>
    <w:p w:rsidR="00A11441" w:rsidRPr="00E62A3F" w:rsidRDefault="00A11441" w:rsidP="00A11441">
      <w:pPr>
        <w:pStyle w:val="ParagraphStyle"/>
        <w:spacing w:line="276" w:lineRule="auto"/>
        <w:ind w:firstLine="450"/>
        <w:jc w:val="both"/>
        <w:rPr>
          <w:rFonts w:ascii="Times New Roman" w:hAnsi="Times New Roman" w:cs="Times New Roman"/>
        </w:rPr>
      </w:pPr>
      <w:r w:rsidRPr="00E62A3F">
        <w:rPr>
          <w:rFonts w:ascii="Times New Roman" w:hAnsi="Times New Roman" w:cs="Times New Roman"/>
          <w:b/>
          <w:bCs/>
        </w:rPr>
        <w:t>Изображение, Украшение и Постройка всегда помогают друг другу.</w:t>
      </w:r>
      <w:r w:rsidRPr="00E62A3F">
        <w:rPr>
          <w:rFonts w:ascii="Times New Roman" w:hAnsi="Times New Roman" w:cs="Times New Roman"/>
        </w:rPr>
        <w:t xml:space="preserve"> Три Брата-Мастера всегда трудятся вместе. «Сказочная страна». Создание панно. «Праздник весны». Конструирование из бумаги. Урок любования. Умение видеть. Здравствуй, лето! (обобщение темы).</w:t>
      </w:r>
    </w:p>
    <w:p w:rsidR="0099439E" w:rsidRPr="00E62A3F" w:rsidRDefault="0099439E" w:rsidP="00A11441">
      <w:pPr>
        <w:pStyle w:val="ParagraphStyle"/>
        <w:spacing w:line="276" w:lineRule="auto"/>
        <w:ind w:firstLine="450"/>
        <w:jc w:val="both"/>
        <w:rPr>
          <w:rFonts w:ascii="Times New Roman" w:hAnsi="Times New Roman" w:cs="Times New Roman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3845CB" w:rsidRPr="00E62A3F" w:rsidRDefault="003845CB">
      <w:pPr>
        <w:rPr>
          <w:sz w:val="24"/>
          <w:szCs w:val="24"/>
        </w:rPr>
      </w:pPr>
    </w:p>
    <w:p w:rsidR="00F87B69" w:rsidRPr="006E0E5B" w:rsidRDefault="00F87B69" w:rsidP="00F87B69">
      <w:pPr>
        <w:pStyle w:val="ParagraphStyle"/>
        <w:keepNext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caps/>
          <w:sz w:val="28"/>
          <w:szCs w:val="28"/>
        </w:rPr>
        <w:sectPr w:rsidR="00F87B69" w:rsidRPr="006E0E5B" w:rsidSect="00F87B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87B69" w:rsidRPr="00E62A3F" w:rsidRDefault="00F87B69" w:rsidP="00F87B69">
      <w:pPr>
        <w:pStyle w:val="ParagraphStyle"/>
        <w:keepNext/>
        <w:spacing w:before="240" w:after="240"/>
        <w:jc w:val="center"/>
        <w:outlineLvl w:val="0"/>
        <w:rPr>
          <w:rFonts w:ascii="Times New Roman" w:hAnsi="Times New Roman" w:cs="Times New Roman"/>
          <w:b/>
          <w:bCs/>
          <w:caps/>
        </w:rPr>
      </w:pPr>
      <w:r w:rsidRPr="00E62A3F">
        <w:rPr>
          <w:rFonts w:ascii="Times New Roman" w:hAnsi="Times New Roman" w:cs="Times New Roman"/>
          <w:b/>
          <w:bCs/>
          <w:caps/>
        </w:rPr>
        <w:lastRenderedPageBreak/>
        <w:t>КАлендарно-ТЕМАТИЧЕСКОЕ ПЛАНИРОВАНИЕ</w:t>
      </w:r>
    </w:p>
    <w:tbl>
      <w:tblPr>
        <w:tblW w:w="14250" w:type="dxa"/>
        <w:jc w:val="center"/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564"/>
        <w:gridCol w:w="977"/>
        <w:gridCol w:w="641"/>
        <w:gridCol w:w="2693"/>
        <w:gridCol w:w="2127"/>
        <w:gridCol w:w="1701"/>
        <w:gridCol w:w="2126"/>
        <w:gridCol w:w="1963"/>
        <w:gridCol w:w="1458"/>
      </w:tblGrid>
      <w:tr w:rsidR="00F87B69" w:rsidRPr="00E62A3F" w:rsidTr="0030501F">
        <w:trPr>
          <w:trHeight w:val="90"/>
          <w:jc w:val="center"/>
        </w:trPr>
        <w:tc>
          <w:tcPr>
            <w:tcW w:w="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E62A3F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62A3F">
              <w:rPr>
                <w:rFonts w:ascii="Times New Roman" w:hAnsi="Times New Roman" w:cs="Times New Roman"/>
              </w:rPr>
              <w:t>/</w:t>
            </w:r>
            <w:proofErr w:type="spellStart"/>
            <w:r w:rsidRPr="00E62A3F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1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6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Тема и тип </w:t>
            </w:r>
            <w:r w:rsidRPr="00E62A3F">
              <w:rPr>
                <w:rFonts w:ascii="Times New Roman" w:hAnsi="Times New Roman" w:cs="Times New Roman"/>
              </w:rPr>
              <w:br/>
              <w:t>урока (страницы учебника)</w:t>
            </w:r>
          </w:p>
        </w:tc>
        <w:tc>
          <w:tcPr>
            <w:tcW w:w="21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Решаемые проблемы</w:t>
            </w:r>
          </w:p>
        </w:tc>
        <w:tc>
          <w:tcPr>
            <w:tcW w:w="724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Планируемые результаты (в соответствии с ФГОС)</w:t>
            </w:r>
          </w:p>
        </w:tc>
      </w:tr>
      <w:tr w:rsidR="00F87B69" w:rsidRPr="00E62A3F" w:rsidTr="0030501F">
        <w:trPr>
          <w:trHeight w:val="90"/>
          <w:jc w:val="center"/>
        </w:trPr>
        <w:tc>
          <w:tcPr>
            <w:tcW w:w="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6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6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21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  <w:caps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понятия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предметные </w:t>
            </w:r>
            <w:r w:rsidRPr="00E62A3F">
              <w:rPr>
                <w:rFonts w:ascii="Times New Roman" w:hAnsi="Times New Roman" w:cs="Times New Roman"/>
              </w:rPr>
              <w:br/>
              <w:t>результаты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универсальные учебные действия</w:t>
            </w:r>
            <w:r w:rsidRPr="00E62A3F">
              <w:rPr>
                <w:rFonts w:ascii="Times New Roman" w:hAnsi="Times New Roman" w:cs="Times New Roman"/>
              </w:rPr>
              <w:br/>
              <w:t>(УУД)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личностные </w:t>
            </w:r>
            <w:r w:rsidRPr="00E62A3F">
              <w:rPr>
                <w:rFonts w:ascii="Times New Roman" w:hAnsi="Times New Roman" w:cs="Times New Roman"/>
              </w:rPr>
              <w:br/>
              <w:t>результаты</w:t>
            </w:r>
          </w:p>
        </w:tc>
      </w:tr>
      <w:tr w:rsidR="00F87B69" w:rsidRPr="00E62A3F" w:rsidTr="0030501F">
        <w:trPr>
          <w:trHeight w:val="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План.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Факт.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8</w:t>
            </w:r>
          </w:p>
        </w:tc>
      </w:tr>
      <w:tr w:rsidR="00F87B69" w:rsidRPr="00E62A3F" w:rsidTr="0030501F">
        <w:trPr>
          <w:trHeight w:val="90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Ты изображаешь. Знакомство с Мастером Изображения</w:t>
            </w:r>
          </w:p>
        </w:tc>
      </w:tr>
      <w:tr w:rsidR="00F87B69" w:rsidRPr="00E62A3F" w:rsidTr="0030501F">
        <w:trPr>
          <w:trHeight w:val="90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A3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I </w:t>
            </w:r>
            <w:r w:rsidRPr="00E62A3F">
              <w:rPr>
                <w:rFonts w:ascii="Times New Roman" w:hAnsi="Times New Roman" w:cs="Times New Roman"/>
                <w:b/>
                <w:bCs/>
              </w:rPr>
              <w:t>четверть (9 ч)</w:t>
            </w:r>
          </w:p>
        </w:tc>
      </w:tr>
      <w:tr w:rsidR="00F87B69" w:rsidRPr="00E62A3F" w:rsidTr="0030501F">
        <w:trPr>
          <w:trHeight w:val="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Изображения всюду вокруг </w:t>
            </w:r>
            <w:r w:rsidRPr="00E62A3F">
              <w:rPr>
                <w:rFonts w:ascii="Times New Roman" w:hAnsi="Times New Roman" w:cs="Times New Roman"/>
              </w:rPr>
              <w:br/>
              <w:t xml:space="preserve">нас </w:t>
            </w:r>
            <w:r w:rsidRPr="00E62A3F">
              <w:rPr>
                <w:rFonts w:ascii="Times New Roman" w:hAnsi="Times New Roman" w:cs="Times New Roman"/>
                <w:iCs/>
              </w:rPr>
              <w:t>(постановка и решение учебной задачи; экскурсия).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8–11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Каким я вижу мир? Где встречаемся с изображениями?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E62A3F">
              <w:rPr>
                <w:rFonts w:ascii="Times New Roman" w:hAnsi="Times New Roman" w:cs="Times New Roman"/>
              </w:rPr>
              <w:t xml:space="preserve"> выявить уровень и характер дошкольной подготовки учащихся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Мастер Изображения. Предмет «Изобразительное искусство». Художественная мастерская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составлять описательный рассказ; находить в окружающей действительности изображения, сделанные художниками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адекватно использовать речь.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рассуждать </w:t>
            </w:r>
            <w:r w:rsidRPr="00E62A3F">
              <w:rPr>
                <w:rFonts w:ascii="Times New Roman" w:hAnsi="Times New Roman" w:cs="Times New Roman"/>
              </w:rPr>
              <w:br/>
              <w:t>о содержании рисунков, сделанных детьми.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E62A3F">
              <w:rPr>
                <w:rFonts w:ascii="Times New Roman" w:hAnsi="Times New Roman" w:cs="Times New Roman"/>
              </w:rPr>
              <w:t xml:space="preserve"> задавать вопросы, слушать собеседника, вести устный диалог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Доброжелательность </w:t>
            </w:r>
            <w:r w:rsidRPr="00E62A3F">
              <w:rPr>
                <w:rFonts w:ascii="Times New Roman" w:hAnsi="Times New Roman" w:cs="Times New Roman"/>
              </w:rPr>
              <w:br/>
              <w:t>и эмоционально-нравственная отзывчивость</w:t>
            </w:r>
          </w:p>
        </w:tc>
      </w:tr>
      <w:tr w:rsidR="00F87B69" w:rsidRPr="00E62A3F" w:rsidTr="0030501F">
        <w:trPr>
          <w:trHeight w:val="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Мастер Изображения учит видеть </w:t>
            </w:r>
            <w:r w:rsidRPr="00E62A3F">
              <w:rPr>
                <w:rFonts w:ascii="Times New Roman" w:hAnsi="Times New Roman" w:cs="Times New Roman"/>
                <w:iCs/>
              </w:rPr>
              <w:t>(решение учебной задачи; экскурсия).</w:t>
            </w:r>
            <w:r w:rsidRPr="00E62A3F">
              <w:rPr>
                <w:rFonts w:ascii="Times New Roman" w:hAnsi="Times New Roman" w:cs="Times New Roman"/>
              </w:rPr>
              <w:t xml:space="preserve"> </w:t>
            </w:r>
            <w:r w:rsidRPr="00E62A3F">
              <w:rPr>
                <w:rFonts w:ascii="Times New Roman" w:hAnsi="Times New Roman" w:cs="Times New Roman"/>
              </w:rPr>
              <w:br/>
              <w:t>С. 14–17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Что помогает увидеть Мастер Изображения?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E62A3F">
              <w:rPr>
                <w:rFonts w:ascii="Times New Roman" w:hAnsi="Times New Roman" w:cs="Times New Roman"/>
              </w:rPr>
              <w:t xml:space="preserve"> развивать наблюдательность и аналитические возможности глаза; </w:t>
            </w:r>
            <w:r w:rsidRPr="00E62A3F">
              <w:rPr>
                <w:rFonts w:ascii="Times New Roman" w:hAnsi="Times New Roman" w:cs="Times New Roman"/>
              </w:rPr>
              <w:lastRenderedPageBreak/>
              <w:t>формировать поэтическое видение мира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Форма предмета. Гербарий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видеть различия в строении деревьев, форме листьев, цвете; собирать материал для гербария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E62A3F">
              <w:rPr>
                <w:rFonts w:ascii="Times New Roman" w:hAnsi="Times New Roman" w:cs="Times New Roman"/>
              </w:rPr>
              <w:t xml:space="preserve"> выбирать действия в соответствии с поставленной задачей и условиями ее </w:t>
            </w:r>
            <w:r w:rsidRPr="00E62A3F">
              <w:rPr>
                <w:rFonts w:ascii="Times New Roman" w:hAnsi="Times New Roman" w:cs="Times New Roman"/>
              </w:rPr>
              <w:lastRenderedPageBreak/>
              <w:t>реализации.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E62A3F">
              <w:rPr>
                <w:rFonts w:ascii="Times New Roman" w:hAnsi="Times New Roman" w:cs="Times New Roman"/>
              </w:rPr>
              <w:t xml:space="preserve"> сравнивать различные листья на основе выявления их геометрических форм.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E62A3F">
              <w:rPr>
                <w:rFonts w:ascii="Times New Roman" w:hAnsi="Times New Roman" w:cs="Times New Roman"/>
              </w:rPr>
              <w:t xml:space="preserve"> формулировать свои затруднения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Ценностное отношение </w:t>
            </w:r>
            <w:r w:rsidRPr="00E62A3F">
              <w:rPr>
                <w:rFonts w:ascii="Times New Roman" w:hAnsi="Times New Roman" w:cs="Times New Roman"/>
              </w:rPr>
              <w:br/>
              <w:t>к природному миру</w:t>
            </w:r>
          </w:p>
        </w:tc>
      </w:tr>
      <w:tr w:rsidR="00F87B69" w:rsidRPr="00E62A3F" w:rsidTr="0030501F">
        <w:trPr>
          <w:trHeight w:val="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Наблюдение </w:t>
            </w:r>
            <w:r w:rsidRPr="00E62A3F">
              <w:rPr>
                <w:rFonts w:ascii="Times New Roman" w:hAnsi="Times New Roman" w:cs="Times New Roman"/>
              </w:rPr>
              <w:br/>
              <w:t xml:space="preserve">за природой </w:t>
            </w:r>
            <w:r w:rsidRPr="00E62A3F">
              <w:rPr>
                <w:rFonts w:ascii="Times New Roman" w:hAnsi="Times New Roman" w:cs="Times New Roman"/>
              </w:rPr>
              <w:br/>
            </w:r>
            <w:r w:rsidRPr="00E62A3F">
              <w:rPr>
                <w:rFonts w:ascii="Times New Roman" w:hAnsi="Times New Roman" w:cs="Times New Roman"/>
                <w:iCs/>
              </w:rPr>
              <w:t>(решение учебной задачи; экскурсия)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Каковы объекты окружающей действительности?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E62A3F">
              <w:rPr>
                <w:rFonts w:ascii="Times New Roman" w:hAnsi="Times New Roman" w:cs="Times New Roman"/>
              </w:rPr>
              <w:t xml:space="preserve"> побуждать к наблюдению за объектами природы; проявлять любовь к природе в творчестве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Линия горизонта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определять линию горизонта; выявлять цветовое соотношение неба, земли; </w:t>
            </w:r>
            <w:proofErr w:type="spellStart"/>
            <w:r w:rsidRPr="00E62A3F">
              <w:rPr>
                <w:rFonts w:ascii="Times New Roman" w:hAnsi="Times New Roman" w:cs="Times New Roman"/>
              </w:rPr>
              <w:t>наблю</w:t>
            </w:r>
            <w:proofErr w:type="spellEnd"/>
            <w:r w:rsidRPr="00E62A3F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 преобразовывать практическую задачу в познавательную.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  <w:spacing w:val="-15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E62A3F">
              <w:rPr>
                <w:rFonts w:ascii="Times New Roman" w:hAnsi="Times New Roman" w:cs="Times New Roman"/>
              </w:rPr>
              <w:t xml:space="preserve"> узнавать, называть и определять объекты и явления </w:t>
            </w:r>
            <w:r w:rsidRPr="00E62A3F">
              <w:rPr>
                <w:rFonts w:ascii="Times New Roman" w:hAnsi="Times New Roman" w:cs="Times New Roman"/>
                <w:spacing w:val="-15"/>
              </w:rPr>
              <w:t>окружающей действительности.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Целостный взгляд на мир </w:t>
            </w:r>
            <w:r w:rsidRPr="00E62A3F">
              <w:rPr>
                <w:rFonts w:ascii="Times New Roman" w:hAnsi="Times New Roman" w:cs="Times New Roman"/>
              </w:rPr>
              <w:br/>
              <w:t xml:space="preserve">в единстве </w:t>
            </w:r>
            <w:r w:rsidRPr="00E62A3F">
              <w:rPr>
                <w:rFonts w:ascii="Times New Roman" w:hAnsi="Times New Roman" w:cs="Times New Roman"/>
              </w:rPr>
              <w:br/>
              <w:t>и разнообразии природы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дать за объектами живой и неживой природы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E62A3F">
              <w:rPr>
                <w:rFonts w:ascii="Times New Roman" w:hAnsi="Times New Roman" w:cs="Times New Roman"/>
              </w:rPr>
              <w:t xml:space="preserve"> проявлять активность для решения познавательных задач</w:t>
            </w:r>
            <w:proofErr w:type="gram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4неделя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В гостях у Золотой </w:t>
            </w:r>
            <w:r w:rsidRPr="00E62A3F">
              <w:rPr>
                <w:rFonts w:ascii="Times New Roman" w:hAnsi="Times New Roman" w:cs="Times New Roman"/>
              </w:rPr>
              <w:lastRenderedPageBreak/>
              <w:t>осени.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62A3F">
              <w:rPr>
                <w:rFonts w:ascii="Times New Roman" w:hAnsi="Times New Roman" w:cs="Times New Roman"/>
              </w:rPr>
              <w:t>В. Поленов «Осень в Абрамцеве»</w:t>
            </w:r>
            <w:r w:rsidRPr="00E62A3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62A3F">
              <w:rPr>
                <w:rFonts w:ascii="Times New Roman" w:hAnsi="Times New Roman" w:cs="Times New Roman"/>
                <w:iCs/>
              </w:rPr>
              <w:t>(решение учебной задачи; экскурсия)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Какова роль </w:t>
            </w:r>
            <w:r w:rsidRPr="00E62A3F">
              <w:rPr>
                <w:rFonts w:ascii="Times New Roman" w:hAnsi="Times New Roman" w:cs="Times New Roman"/>
              </w:rPr>
              <w:lastRenderedPageBreak/>
              <w:t xml:space="preserve">наблюдений </w:t>
            </w:r>
            <w:r w:rsidRPr="00E62A3F">
              <w:rPr>
                <w:rFonts w:ascii="Times New Roman" w:hAnsi="Times New Roman" w:cs="Times New Roman"/>
              </w:rPr>
              <w:br/>
              <w:t>за временными изменениями в природе?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E62A3F">
              <w:rPr>
                <w:rFonts w:ascii="Times New Roman" w:hAnsi="Times New Roman" w:cs="Times New Roman"/>
              </w:rPr>
              <w:t xml:space="preserve"> развивать эмоциональное отношение к природе, эстетическое восприятие окружающего мира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Пропорция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</w:t>
            </w:r>
            <w:r w:rsidRPr="00E62A3F">
              <w:rPr>
                <w:rFonts w:ascii="Times New Roman" w:hAnsi="Times New Roman" w:cs="Times New Roman"/>
              </w:rPr>
              <w:lastRenderedPageBreak/>
              <w:t>определять основные пропорции, характерные формы деревьев, жилых построек; обобщать наблюдения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Регулятивные:</w:t>
            </w:r>
            <w:r w:rsidRPr="00E62A3F">
              <w:rPr>
                <w:rFonts w:ascii="Times New Roman" w:hAnsi="Times New Roman" w:cs="Times New Roman"/>
              </w:rPr>
              <w:t xml:space="preserve"> </w:t>
            </w:r>
            <w:r w:rsidRPr="00E62A3F">
              <w:rPr>
                <w:rFonts w:ascii="Times New Roman" w:hAnsi="Times New Roman" w:cs="Times New Roman"/>
              </w:rPr>
              <w:lastRenderedPageBreak/>
              <w:t>использовать речь для регуляции своего действия.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E62A3F">
              <w:rPr>
                <w:rFonts w:ascii="Times New Roman" w:hAnsi="Times New Roman" w:cs="Times New Roman"/>
              </w:rPr>
              <w:t xml:space="preserve"> подвести под понятие на основе распознавания объектов, выделять существенные признаки.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строить монологическое высказывание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Готовность </w:t>
            </w:r>
            <w:r w:rsidRPr="00E62A3F">
              <w:rPr>
                <w:rFonts w:ascii="Times New Roman" w:hAnsi="Times New Roman" w:cs="Times New Roman"/>
              </w:rPr>
              <w:lastRenderedPageBreak/>
              <w:t xml:space="preserve">следовать нормам </w:t>
            </w:r>
            <w:proofErr w:type="spellStart"/>
            <w:proofErr w:type="gramStart"/>
            <w:r w:rsidRPr="00E62A3F">
              <w:rPr>
                <w:rFonts w:ascii="Times New Roman" w:hAnsi="Times New Roman" w:cs="Times New Roman"/>
              </w:rPr>
              <w:t>природо-охранного</w:t>
            </w:r>
            <w:proofErr w:type="spellEnd"/>
            <w:proofErr w:type="gramEnd"/>
            <w:r w:rsidRPr="00E62A3F">
              <w:rPr>
                <w:rFonts w:ascii="Times New Roman" w:hAnsi="Times New Roman" w:cs="Times New Roman"/>
              </w:rPr>
              <w:t xml:space="preserve"> поведения</w:t>
            </w:r>
          </w:p>
        </w:tc>
      </w:tr>
      <w:tr w:rsidR="00F87B69" w:rsidRPr="00E62A3F" w:rsidTr="0030501F">
        <w:trPr>
          <w:trHeight w:val="194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5неделя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Изображать можно пятном </w:t>
            </w:r>
            <w:r w:rsidRPr="00E62A3F">
              <w:rPr>
                <w:rFonts w:ascii="Times New Roman" w:hAnsi="Times New Roman" w:cs="Times New Roman"/>
                <w:iCs/>
              </w:rPr>
              <w:t>(постановка и решение учебной задачи</w:t>
            </w:r>
            <w:r w:rsidRPr="00E62A3F">
              <w:rPr>
                <w:rFonts w:ascii="Times New Roman" w:hAnsi="Times New Roman" w:cs="Times New Roman"/>
                <w:i/>
                <w:iCs/>
              </w:rPr>
              <w:t>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18–23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Какова роль пятна в изображении?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E62A3F">
              <w:rPr>
                <w:rFonts w:ascii="Times New Roman" w:hAnsi="Times New Roman" w:cs="Times New Roman"/>
              </w:rPr>
              <w:t xml:space="preserve"> учить владению первичными навыками изображения на плоскости; способствовать развитию воображения и аналитических возможностей глаза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Пятно, иллюстрация. Иллюстрации </w:t>
            </w:r>
            <w:r w:rsidRPr="00E62A3F">
              <w:rPr>
                <w:rFonts w:ascii="Times New Roman" w:hAnsi="Times New Roman" w:cs="Times New Roman"/>
              </w:rPr>
              <w:br/>
              <w:t xml:space="preserve">Е. </w:t>
            </w:r>
            <w:proofErr w:type="spellStart"/>
            <w:r w:rsidRPr="00E62A3F">
              <w:rPr>
                <w:rFonts w:ascii="Times New Roman" w:hAnsi="Times New Roman" w:cs="Times New Roman"/>
              </w:rPr>
              <w:t>Чарушина</w:t>
            </w:r>
            <w:proofErr w:type="spellEnd"/>
            <w:r w:rsidRPr="00E62A3F">
              <w:rPr>
                <w:rFonts w:ascii="Times New Roman" w:hAnsi="Times New Roman" w:cs="Times New Roman"/>
              </w:rPr>
              <w:t xml:space="preserve">, </w:t>
            </w:r>
            <w:r w:rsidRPr="00E62A3F">
              <w:rPr>
                <w:rFonts w:ascii="Times New Roman" w:hAnsi="Times New Roman" w:cs="Times New Roman"/>
              </w:rPr>
              <w:br/>
              <w:t xml:space="preserve">В. Лебедева, </w:t>
            </w:r>
            <w:r w:rsidRPr="00E62A3F">
              <w:rPr>
                <w:rFonts w:ascii="Times New Roman" w:hAnsi="Times New Roman" w:cs="Times New Roman"/>
              </w:rPr>
              <w:br/>
              <w:t xml:space="preserve">Т. Мавриной, М. </w:t>
            </w:r>
            <w:proofErr w:type="spellStart"/>
            <w:r w:rsidRPr="00E62A3F">
              <w:rPr>
                <w:rFonts w:ascii="Times New Roman" w:hAnsi="Times New Roman" w:cs="Times New Roman"/>
              </w:rPr>
              <w:t>Митурича</w:t>
            </w:r>
            <w:proofErr w:type="spellEnd"/>
            <w:r w:rsidRPr="00E62A3F">
              <w:rPr>
                <w:rFonts w:ascii="Times New Roman" w:hAnsi="Times New Roman" w:cs="Times New Roman"/>
              </w:rPr>
              <w:t xml:space="preserve"> </w:t>
            </w:r>
            <w:r w:rsidRPr="00E62A3F">
              <w:rPr>
                <w:rFonts w:ascii="Times New Roman" w:hAnsi="Times New Roman" w:cs="Times New Roman"/>
              </w:rPr>
              <w:br/>
              <w:t>и др.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превращать произвольно сделанное краской и кистью пятно в изображение </w:t>
            </w:r>
            <w:proofErr w:type="gramStart"/>
            <w:r w:rsidRPr="00E62A3F">
              <w:rPr>
                <w:rFonts w:ascii="Times New Roman" w:hAnsi="Times New Roman" w:cs="Times New Roman"/>
              </w:rPr>
              <w:t>зверюшки</w:t>
            </w:r>
            <w:proofErr w:type="gramEnd"/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E62A3F">
              <w:rPr>
                <w:rFonts w:ascii="Times New Roman" w:hAnsi="Times New Roman" w:cs="Times New Roman"/>
              </w:rPr>
              <w:t xml:space="preserve"> вносить необходимые коррективы на основе оценки сделанных ошибок.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E62A3F">
              <w:rPr>
                <w:rFonts w:ascii="Times New Roman" w:hAnsi="Times New Roman" w:cs="Times New Roman"/>
              </w:rPr>
              <w:t xml:space="preserve"> осуществлять поиск и выделение необходимой информации; определять общую цель и пути ее достижения.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</w:t>
            </w: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ые: </w:t>
            </w:r>
            <w:r w:rsidRPr="00E62A3F">
              <w:rPr>
                <w:rFonts w:ascii="Times New Roman" w:hAnsi="Times New Roman" w:cs="Times New Roman"/>
              </w:rPr>
              <w:t>проявлять активность для решения познавательных задач</w:t>
            </w:r>
            <w:proofErr w:type="gram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Ценностное отношение </w:t>
            </w:r>
            <w:r w:rsidRPr="00E62A3F">
              <w:rPr>
                <w:rFonts w:ascii="Times New Roman" w:hAnsi="Times New Roman" w:cs="Times New Roman"/>
              </w:rPr>
              <w:br/>
              <w:t>к природному миру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6неделя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Изображать можно в объеме </w:t>
            </w:r>
            <w:r w:rsidRPr="00E62A3F">
              <w:rPr>
                <w:rFonts w:ascii="Times New Roman" w:hAnsi="Times New Roman" w:cs="Times New Roman"/>
                <w:iCs/>
              </w:rPr>
              <w:t xml:space="preserve">(решение учебной </w:t>
            </w:r>
            <w:r w:rsidRPr="00E62A3F">
              <w:rPr>
                <w:rFonts w:ascii="Times New Roman" w:hAnsi="Times New Roman" w:cs="Times New Roman"/>
                <w:iCs/>
              </w:rPr>
              <w:br/>
              <w:t>задачи)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24–27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 изображать в объеме?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E62A3F">
              <w:rPr>
                <w:rFonts w:ascii="Times New Roman" w:hAnsi="Times New Roman" w:cs="Times New Roman"/>
              </w:rPr>
              <w:t xml:space="preserve"> учить видеть целостность формы; развивать воображение и аналитические возможности глаза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Объем. Объемные изображения. Целостность формы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превращать комок пластилина в птицу или зверушку способами вытягивания и вдавливания (работа </w:t>
            </w:r>
            <w:r w:rsidRPr="00E62A3F">
              <w:rPr>
                <w:rFonts w:ascii="Times New Roman" w:hAnsi="Times New Roman" w:cs="Times New Roman"/>
              </w:rPr>
              <w:br/>
              <w:t>с пластилином)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Регулятивные:</w:t>
            </w:r>
            <w:r w:rsidRPr="00E62A3F">
              <w:rPr>
                <w:rFonts w:ascii="Times New Roman" w:hAnsi="Times New Roman" w:cs="Times New Roman"/>
              </w:rPr>
              <w:t xml:space="preserve"> адекватно воспринимать предложения учителей, </w:t>
            </w:r>
            <w:r w:rsidRPr="00E62A3F">
              <w:rPr>
                <w:rFonts w:ascii="Times New Roman" w:hAnsi="Times New Roman" w:cs="Times New Roman"/>
              </w:rPr>
              <w:br/>
              <w:t>товарищей по исправлению допущенных ошибок.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E62A3F">
              <w:rPr>
                <w:rFonts w:ascii="Times New Roman" w:hAnsi="Times New Roman" w:cs="Times New Roman"/>
              </w:rPr>
              <w:t xml:space="preserve"> ориентироваться в разнообразии способов решения задач.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оказывать взаимопомощь в сотрудничестве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Самооценка</w:t>
            </w:r>
            <w:r w:rsidRPr="00E62A3F">
              <w:rPr>
                <w:rFonts w:ascii="Times New Roman" w:hAnsi="Times New Roman" w:cs="Times New Roman"/>
              </w:rPr>
              <w:br/>
              <w:t xml:space="preserve"> на основе критериев успешной деятельности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i/>
                <w:iCs/>
              </w:rPr>
              <w:br w:type="page"/>
            </w:r>
            <w:r w:rsidRPr="00E62A3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7неделя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Изображать можно линией </w:t>
            </w:r>
            <w:r w:rsidRPr="00E62A3F">
              <w:rPr>
                <w:rFonts w:ascii="Times New Roman" w:hAnsi="Times New Roman" w:cs="Times New Roman"/>
                <w:iCs/>
              </w:rPr>
              <w:t>(решение учебной задачи)</w:t>
            </w:r>
            <w:r w:rsidRPr="00E62A3F">
              <w:rPr>
                <w:rFonts w:ascii="Times New Roman" w:hAnsi="Times New Roman" w:cs="Times New Roman"/>
              </w:rPr>
              <w:t>. С. 28–31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 изображать линией?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E62A3F">
              <w:rPr>
                <w:rFonts w:ascii="Times New Roman" w:hAnsi="Times New Roman" w:cs="Times New Roman"/>
              </w:rPr>
              <w:t xml:space="preserve"> учить изображению линий на плоскости; познакомить с </w:t>
            </w:r>
            <w:r w:rsidRPr="00E62A3F">
              <w:rPr>
                <w:rFonts w:ascii="Times New Roman" w:hAnsi="Times New Roman" w:cs="Times New Roman"/>
              </w:rPr>
              <w:lastRenderedPageBreak/>
              <w:t>повествовательными возможностями линии (линия-рассказчица)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Линия.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Линейные иллюстрации. Графика. Фотография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делать линией рисунок на тему «Расскажи нам </w:t>
            </w:r>
            <w:r w:rsidRPr="00E62A3F">
              <w:rPr>
                <w:rFonts w:ascii="Times New Roman" w:hAnsi="Times New Roman" w:cs="Times New Roman"/>
              </w:rPr>
              <w:br/>
              <w:t>о себе»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составлять план </w:t>
            </w:r>
            <w:r w:rsidRPr="00E62A3F">
              <w:rPr>
                <w:rFonts w:ascii="Times New Roman" w:hAnsi="Times New Roman" w:cs="Times New Roman"/>
              </w:rPr>
              <w:br/>
              <w:t>и последовательность действий.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E62A3F">
              <w:rPr>
                <w:rFonts w:ascii="Times New Roman" w:hAnsi="Times New Roman" w:cs="Times New Roman"/>
              </w:rPr>
              <w:t xml:space="preserve"> сочинять и </w:t>
            </w:r>
            <w:r w:rsidRPr="00E62A3F">
              <w:rPr>
                <w:rFonts w:ascii="Times New Roman" w:hAnsi="Times New Roman" w:cs="Times New Roman"/>
              </w:rPr>
              <w:lastRenderedPageBreak/>
              <w:t>рассказывать с помощью линейных изображений сюжет из своей жизни.</w:t>
            </w:r>
            <w:proofErr w:type="gramEnd"/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E62A3F">
              <w:rPr>
                <w:rFonts w:ascii="Times New Roman" w:hAnsi="Times New Roman" w:cs="Times New Roman"/>
              </w:rPr>
              <w:t xml:space="preserve"> задавать вопросы; обращаться за помощью </w:t>
            </w:r>
            <w:r w:rsidRPr="00E62A3F">
              <w:rPr>
                <w:rFonts w:ascii="Times New Roman" w:hAnsi="Times New Roman" w:cs="Times New Roman"/>
              </w:rPr>
              <w:br/>
              <w:t>к одноклассникам, учителю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Понимание чувства других людей </w:t>
            </w:r>
            <w:r w:rsidRPr="00E62A3F">
              <w:rPr>
                <w:rFonts w:ascii="Times New Roman" w:hAnsi="Times New Roman" w:cs="Times New Roman"/>
              </w:rPr>
              <w:br/>
              <w:t>и сопереживание им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8неделя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Разноцветные краски</w:t>
            </w:r>
            <w:r w:rsidRPr="00E62A3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62A3F">
              <w:rPr>
                <w:rFonts w:ascii="Times New Roman" w:hAnsi="Times New Roman" w:cs="Times New Roman"/>
                <w:iCs/>
              </w:rPr>
              <w:t>(решение учебной задачи)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32–33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Каковы разноцветные краски?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E62A3F">
              <w:rPr>
                <w:rFonts w:ascii="Times New Roman" w:hAnsi="Times New Roman" w:cs="Times New Roman"/>
              </w:rPr>
              <w:t xml:space="preserve"> учить работать красками; овладевать навыками организации рабочего места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Краски.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Гуашь. Цвет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рисовать то, что каждая краска напоминает; радоваться общению </w:t>
            </w:r>
            <w:r w:rsidRPr="00E62A3F">
              <w:rPr>
                <w:rFonts w:ascii="Times New Roman" w:hAnsi="Times New Roman" w:cs="Times New Roman"/>
              </w:rPr>
              <w:br/>
              <w:t>с красками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предвосхищать результат.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E62A3F">
              <w:rPr>
                <w:rFonts w:ascii="Times New Roman" w:hAnsi="Times New Roman" w:cs="Times New Roman"/>
              </w:rPr>
              <w:t xml:space="preserve"> контролировать и оценивать процесс и результат деятельности.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формулировать собственное мнение и позицию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9неделя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Художник и зрители </w:t>
            </w:r>
            <w:r w:rsidRPr="00E62A3F">
              <w:rPr>
                <w:rFonts w:ascii="Times New Roman" w:hAnsi="Times New Roman" w:cs="Times New Roman"/>
                <w:iCs/>
              </w:rPr>
              <w:t>(постановка и решение учебной задачи)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34–41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 формировать навык восприятия?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E62A3F">
              <w:rPr>
                <w:rFonts w:ascii="Times New Roman" w:hAnsi="Times New Roman" w:cs="Times New Roman"/>
              </w:rPr>
              <w:t xml:space="preserve"> формировать навык восприятия и </w:t>
            </w:r>
            <w:r w:rsidRPr="00E62A3F">
              <w:rPr>
                <w:rFonts w:ascii="Times New Roman" w:hAnsi="Times New Roman" w:cs="Times New Roman"/>
              </w:rPr>
              <w:lastRenderedPageBreak/>
              <w:t>оценки собственной художественной деятельности, а также деятельности одноклассников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Произведение искусства. </w:t>
            </w:r>
            <w:r w:rsidRPr="00E62A3F">
              <w:rPr>
                <w:rFonts w:ascii="Times New Roman" w:hAnsi="Times New Roman" w:cs="Times New Roman"/>
              </w:rPr>
              <w:br/>
              <w:t xml:space="preserve">Картина. Скульптура. </w:t>
            </w:r>
            <w:r w:rsidRPr="00E62A3F">
              <w:rPr>
                <w:rFonts w:ascii="Times New Roman" w:hAnsi="Times New Roman" w:cs="Times New Roman"/>
              </w:rPr>
              <w:lastRenderedPageBreak/>
              <w:t xml:space="preserve">Цвет и краски </w:t>
            </w:r>
            <w:r w:rsidRPr="00E62A3F">
              <w:rPr>
                <w:rFonts w:ascii="Times New Roman" w:hAnsi="Times New Roman" w:cs="Times New Roman"/>
              </w:rPr>
              <w:br/>
              <w:t>в произведениях художников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воспринимать произведения искусства; </w:t>
            </w:r>
            <w:r w:rsidRPr="00E62A3F">
              <w:rPr>
                <w:rFonts w:ascii="Times New Roman" w:hAnsi="Times New Roman" w:cs="Times New Roman"/>
              </w:rPr>
              <w:lastRenderedPageBreak/>
              <w:t>оценивать работы товарищей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адекватно использовать речь.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осуществлять</w:t>
            </w:r>
            <w:r w:rsidRPr="00E62A3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62A3F">
              <w:rPr>
                <w:rFonts w:ascii="Times New Roman" w:hAnsi="Times New Roman" w:cs="Times New Roman"/>
              </w:rPr>
              <w:t>поиск и выделение необходимой информации из различных источников.</w:t>
            </w:r>
            <w:proofErr w:type="gramEnd"/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Коммуникативные:</w:t>
            </w:r>
            <w:r w:rsidRPr="00E62A3F">
              <w:rPr>
                <w:rFonts w:ascii="Times New Roman" w:hAnsi="Times New Roman" w:cs="Times New Roman"/>
              </w:rPr>
              <w:t xml:space="preserve"> обсуждать </w:t>
            </w:r>
            <w:r w:rsidRPr="00E62A3F">
              <w:rPr>
                <w:rFonts w:ascii="Times New Roman" w:hAnsi="Times New Roman" w:cs="Times New Roman"/>
              </w:rPr>
              <w:br/>
              <w:t>и анализировать работы одноклассников с позиций творческих задач данной темы, с точки зрения содержания и средств его выражения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Уважительное отношение к иному мнению, </w:t>
            </w:r>
            <w:r w:rsidRPr="00E62A3F">
              <w:rPr>
                <w:rFonts w:ascii="Times New Roman" w:hAnsi="Times New Roman" w:cs="Times New Roman"/>
              </w:rPr>
              <w:lastRenderedPageBreak/>
              <w:t>истории и культуре разных народов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A3F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E62A3F">
              <w:rPr>
                <w:rFonts w:ascii="Times New Roman" w:hAnsi="Times New Roman" w:cs="Times New Roman"/>
                <w:b/>
                <w:bCs/>
              </w:rPr>
              <w:t>Ты украшаешь. Знакомство с Мастером Украшения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E62A3F">
              <w:rPr>
                <w:rFonts w:ascii="Times New Roman" w:hAnsi="Times New Roman" w:cs="Times New Roman"/>
                <w:b/>
                <w:iCs/>
                <w:lang w:val="en-US"/>
              </w:rPr>
              <w:t xml:space="preserve">II </w:t>
            </w:r>
            <w:r w:rsidRPr="00E62A3F">
              <w:rPr>
                <w:rFonts w:ascii="Times New Roman" w:hAnsi="Times New Roman" w:cs="Times New Roman"/>
                <w:b/>
                <w:iCs/>
              </w:rPr>
              <w:t>четверть (7 ч)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10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Мир полон украшений </w:t>
            </w:r>
            <w:r w:rsidRPr="00E62A3F">
              <w:rPr>
                <w:rFonts w:ascii="Times New Roman" w:hAnsi="Times New Roman" w:cs="Times New Roman"/>
                <w:iCs/>
              </w:rPr>
              <w:t>(постановка и решение учебной задачи)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44–45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 помогает нам Мастер Украшения?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Цели:</w:t>
            </w:r>
            <w:r w:rsidRPr="00E62A3F">
              <w:rPr>
                <w:rFonts w:ascii="Times New Roman" w:hAnsi="Times New Roman" w:cs="Times New Roman"/>
              </w:rPr>
              <w:t xml:space="preserve"> развивать творческую фантазию, наблюдательность; учить создавать роспись цветов – заготовок, </w:t>
            </w:r>
            <w:r w:rsidRPr="00E62A3F">
              <w:rPr>
                <w:rFonts w:ascii="Times New Roman" w:hAnsi="Times New Roman" w:cs="Times New Roman"/>
              </w:rPr>
              <w:lastRenderedPageBreak/>
              <w:t>вырезанных из цветной бумаги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Мастер Украшения. Фотографии цветов.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Разнообразие форм, окраски, узорчатых деталей цветов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видеть украшения в окружающих предметах; украшать – разрисовывать цветы-заготовки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адекватно воспринимать предложения учителя.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 xml:space="preserve">выделять и обобщенно фиксировать группы </w:t>
            </w:r>
            <w:r w:rsidRPr="00E62A3F">
              <w:rPr>
                <w:rFonts w:ascii="Times New Roman" w:hAnsi="Times New Roman" w:cs="Times New Roman"/>
              </w:rPr>
              <w:lastRenderedPageBreak/>
              <w:t>существенных признаков объектов.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>формулировать свои затруднения при решении учебной задачи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Эстетические потребности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11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11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Красоту надо уметь замечать </w:t>
            </w:r>
            <w:r w:rsidRPr="00E62A3F">
              <w:rPr>
                <w:rFonts w:ascii="Times New Roman" w:hAnsi="Times New Roman" w:cs="Times New Roman"/>
              </w:rPr>
              <w:br/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46–47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Каково многообразие узоров в природе?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>развивать наблюдательность; способствовать накоплению опыта эстетических впечатлений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Художественные материалы: гуашь, тушь, акварель и т. д.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видеть красоту природы, многообразие узоров в природе; использовать новые художественные техники и материалы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 </w:t>
            </w:r>
            <w:r w:rsidRPr="00E62A3F">
              <w:rPr>
                <w:rFonts w:ascii="Times New Roman" w:hAnsi="Times New Roman" w:cs="Times New Roman"/>
              </w:rPr>
              <w:t>преобразовывать познавательную задачу в практическую.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осуществлять поиск и выделение необходимой информации из различных источников.</w:t>
            </w:r>
            <w:proofErr w:type="gramEnd"/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>проявлять активность в коллективной деятельности</w:t>
            </w:r>
            <w:proofErr w:type="gram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Ориентированный взгляд на мир в разнообразии природы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12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Узор на крыльях </w:t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</w:t>
            </w:r>
            <w:r w:rsidRPr="00E62A3F">
              <w:rPr>
                <w:rFonts w:ascii="Times New Roman" w:hAnsi="Times New Roman" w:cs="Times New Roman"/>
              </w:rPr>
              <w:t xml:space="preserve">. </w:t>
            </w:r>
            <w:r w:rsidRPr="00E62A3F">
              <w:rPr>
                <w:rFonts w:ascii="Times New Roman" w:hAnsi="Times New Roman" w:cs="Times New Roman"/>
              </w:rPr>
              <w:br/>
              <w:t>С. 50–53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Как располагается узор </w:t>
            </w:r>
            <w:r w:rsidRPr="00E62A3F">
              <w:rPr>
                <w:rFonts w:ascii="Times New Roman" w:hAnsi="Times New Roman" w:cs="Times New Roman"/>
              </w:rPr>
              <w:br/>
              <w:t>на крыльях бабочки?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 xml:space="preserve">развивать видение красоты </w:t>
            </w:r>
            <w:r w:rsidRPr="00E62A3F">
              <w:rPr>
                <w:rFonts w:ascii="Times New Roman" w:hAnsi="Times New Roman" w:cs="Times New Roman"/>
              </w:rPr>
              <w:lastRenderedPageBreak/>
              <w:t>окружающей природы; учить составлять фантазийный графический узор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Симметричный узор, коллекция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рисовать бабочку крупно, на весь лист; делать симметричный узор на крыльях, </w:t>
            </w:r>
            <w:r w:rsidRPr="00E62A3F">
              <w:rPr>
                <w:rFonts w:ascii="Times New Roman" w:hAnsi="Times New Roman" w:cs="Times New Roman"/>
              </w:rPr>
              <w:lastRenderedPageBreak/>
              <w:t>передавая узорчатую красоту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применять установленные правила в решении задачи.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: </w:t>
            </w:r>
            <w:r w:rsidRPr="00E62A3F">
              <w:rPr>
                <w:rFonts w:ascii="Times New Roman" w:hAnsi="Times New Roman" w:cs="Times New Roman"/>
              </w:rPr>
              <w:t>использовать общие приемы решения задачи.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обращаться </w:t>
            </w:r>
            <w:r w:rsidRPr="00E62A3F">
              <w:rPr>
                <w:rFonts w:ascii="Times New Roman" w:hAnsi="Times New Roman" w:cs="Times New Roman"/>
              </w:rPr>
              <w:br/>
              <w:t>за помощью к одноклассникам, учителю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Ценностное отношение </w:t>
            </w:r>
            <w:r w:rsidRPr="00E62A3F">
              <w:rPr>
                <w:rFonts w:ascii="Times New Roman" w:hAnsi="Times New Roman" w:cs="Times New Roman"/>
              </w:rPr>
              <w:br/>
              <w:t>к природному миру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E62A3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13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Красивые рыбы </w:t>
            </w:r>
            <w:r w:rsidRPr="00E62A3F">
              <w:rPr>
                <w:rFonts w:ascii="Times New Roman" w:hAnsi="Times New Roman" w:cs="Times New Roman"/>
              </w:rPr>
              <w:br/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54–55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Как выполняется работа </w:t>
            </w:r>
            <w:r w:rsidRPr="00E62A3F">
              <w:rPr>
                <w:rFonts w:ascii="Times New Roman" w:hAnsi="Times New Roman" w:cs="Times New Roman"/>
              </w:rPr>
              <w:br/>
              <w:t>в технике монотипии?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>познакомить с выразительными возможностями фактуры; развивать аналитические возможности глаза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Фактура. Монотипия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видеть красоту разнообразных поверхностей; украшать рыбок узорами чешуи в технике монотипии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соотносить правильность выполнения действия </w:t>
            </w:r>
            <w:r w:rsidRPr="00E62A3F">
              <w:rPr>
                <w:rFonts w:ascii="Times New Roman" w:hAnsi="Times New Roman" w:cs="Times New Roman"/>
              </w:rPr>
              <w:br/>
              <w:t>с требованиями конкретной задачи.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подводить под понятие на основе распознания объектов.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>предлагать помощь и сотрудничество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Эстетические чувства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14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Украшение птиц </w:t>
            </w:r>
            <w:r w:rsidRPr="00E62A3F">
              <w:rPr>
                <w:rFonts w:ascii="Times New Roman" w:hAnsi="Times New Roman" w:cs="Times New Roman"/>
                <w:iCs/>
              </w:rPr>
              <w:t>(постановка учебной задачи, поиск ее решения)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56–57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 делать объемную работу из бумаги разной фактуры?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E62A3F">
              <w:rPr>
                <w:rFonts w:ascii="Times New Roman" w:hAnsi="Times New Roman" w:cs="Times New Roman"/>
              </w:rPr>
              <w:t xml:space="preserve">развивать декоративные чувства при рассматривании </w:t>
            </w:r>
            <w:r w:rsidRPr="00E62A3F">
              <w:rPr>
                <w:rFonts w:ascii="Times New Roman" w:hAnsi="Times New Roman" w:cs="Times New Roman"/>
              </w:rPr>
              <w:lastRenderedPageBreak/>
              <w:t>цвета и фактуры и при совместимости материалов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Материал разной фактуры. Коллаж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рассматривать птиц, обращая внимание не только на цвет, но и на форму; изображать нарядную птицу </w:t>
            </w:r>
            <w:r w:rsidRPr="00E62A3F">
              <w:rPr>
                <w:rFonts w:ascii="Times New Roman" w:hAnsi="Times New Roman" w:cs="Times New Roman"/>
              </w:rPr>
              <w:br/>
              <w:t xml:space="preserve">в технике объемной </w:t>
            </w:r>
            <w:r w:rsidRPr="00E62A3F">
              <w:rPr>
                <w:rFonts w:ascii="Times New Roman" w:hAnsi="Times New Roman" w:cs="Times New Roman"/>
              </w:rPr>
              <w:lastRenderedPageBreak/>
              <w:t>аппликации, коллажа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вносить необходимые дополнения и изменения </w:t>
            </w:r>
            <w:r w:rsidRPr="00E62A3F">
              <w:rPr>
                <w:rFonts w:ascii="Times New Roman" w:hAnsi="Times New Roman" w:cs="Times New Roman"/>
              </w:rPr>
              <w:br/>
              <w:t>в действия.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 xml:space="preserve">создавать </w:t>
            </w:r>
            <w:r w:rsidRPr="00E62A3F">
              <w:rPr>
                <w:rFonts w:ascii="Times New Roman" w:hAnsi="Times New Roman" w:cs="Times New Roman"/>
              </w:rPr>
              <w:lastRenderedPageBreak/>
              <w:t>модели для решения задач.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>задавать вопросы, необходимые для организации собственной деятельности, соблюдать правила общения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Эмоционально-нравственная отзывчивость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15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15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Узоры, которые создали люди </w:t>
            </w:r>
            <w:r w:rsidRPr="00E62A3F">
              <w:rPr>
                <w:rFonts w:ascii="Times New Roman" w:hAnsi="Times New Roman" w:cs="Times New Roman"/>
                <w:iCs/>
              </w:rPr>
              <w:t>(поиск и открытие нового способа действия).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58–61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Где мы встречаемся с орнаментами? Что они украшают?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E62A3F">
              <w:rPr>
                <w:rFonts w:ascii="Times New Roman" w:hAnsi="Times New Roman" w:cs="Times New Roman"/>
              </w:rPr>
              <w:t>способствовать накоплению образных и эмоциональных впечатлений от орнаментов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Орнамент. Природные и изобразительные мотивы в орнаменте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придумывать свой орнамент; образно, свободно писать красками и кистью эскиз на листе бумаги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>:</w:t>
            </w:r>
            <w:r w:rsidRPr="00E62A3F">
              <w:rPr>
                <w:rFonts w:ascii="Times New Roman" w:hAnsi="Times New Roman" w:cs="Times New Roman"/>
              </w:rPr>
              <w:t xml:space="preserve"> составлять план, осуществлять последовательность действий.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ориентироваться в разнообразии способов решения задач.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>формировать собственную позицию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F87B69" w:rsidRPr="00E62A3F" w:rsidTr="0030501F">
        <w:trPr>
          <w:trHeight w:val="274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i/>
                <w:iCs/>
              </w:rPr>
              <w:lastRenderedPageBreak/>
              <w:br w:type="page"/>
            </w:r>
            <w:r w:rsidRPr="00E62A3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16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Как украшает себя человек </w:t>
            </w:r>
            <w:r w:rsidRPr="00E62A3F">
              <w:rPr>
                <w:rFonts w:ascii="Times New Roman" w:hAnsi="Times New Roman" w:cs="Times New Roman"/>
                <w:iCs/>
              </w:rPr>
              <w:t>(контроль и коррекция знаний)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Что могут рассказать украшения? Когда и зачем украшают себя люди?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>развивать зрительную память, творческую фантазию; учить изображать сказочных героев, опираясь на изображения, характерные для них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Связь человека с украшениями. Иллюстрации с персонажами известных сказок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узнавать и изображать сказочных персонажей по свойственным им украшениям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вносить необходимые коррективы после завершения работы.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подводить под понятие на основе выделения существенных признаков.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>строить понятные для партнера высказывания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Эмоциональная отзывчивость</w:t>
            </w:r>
          </w:p>
        </w:tc>
      </w:tr>
      <w:tr w:rsidR="00F87B69" w:rsidRPr="00E62A3F" w:rsidTr="0030501F">
        <w:trPr>
          <w:trHeight w:val="79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  <w:b/>
              </w:rPr>
            </w:pPr>
            <w:r w:rsidRPr="00E62A3F">
              <w:rPr>
                <w:rFonts w:ascii="Times New Roman" w:hAnsi="Times New Roman" w:cs="Times New Roman"/>
                <w:b/>
                <w:lang w:val="en-US"/>
              </w:rPr>
              <w:t xml:space="preserve">III </w:t>
            </w:r>
            <w:r w:rsidRPr="00E62A3F">
              <w:rPr>
                <w:rFonts w:ascii="Times New Roman" w:hAnsi="Times New Roman" w:cs="Times New Roman"/>
                <w:b/>
              </w:rPr>
              <w:t>четверть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(</w:t>
            </w:r>
            <w:r w:rsidRPr="00E62A3F">
              <w:rPr>
                <w:rFonts w:ascii="Times New Roman" w:hAnsi="Times New Roman" w:cs="Times New Roman"/>
                <w:b/>
                <w:bCs/>
                <w:lang w:val="en-US"/>
              </w:rPr>
              <w:t>9ч</w:t>
            </w:r>
            <w:proofErr w:type="gramStart"/>
            <w:r w:rsidRPr="00E62A3F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)</w:t>
            </w:r>
            <w:proofErr w:type="gramEnd"/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F87B69" w:rsidRPr="00E62A3F" w:rsidTr="0030501F">
        <w:trPr>
          <w:trHeight w:val="238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17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Мастер Украшения помогает сделать праздник</w:t>
            </w:r>
            <w:r w:rsidRPr="00E62A3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62A3F">
              <w:rPr>
                <w:rFonts w:ascii="Times New Roman" w:hAnsi="Times New Roman" w:cs="Times New Roman"/>
                <w:i/>
                <w:iCs/>
              </w:rPr>
              <w:br/>
            </w:r>
            <w:r w:rsidRPr="00E62A3F">
              <w:rPr>
                <w:rFonts w:ascii="Times New Roman" w:hAnsi="Times New Roman" w:cs="Times New Roman"/>
                <w:iCs/>
              </w:rPr>
              <w:t xml:space="preserve">(рефлексия </w:t>
            </w:r>
            <w:r w:rsidRPr="00E62A3F">
              <w:rPr>
                <w:rFonts w:ascii="Times New Roman" w:hAnsi="Times New Roman" w:cs="Times New Roman"/>
                <w:iCs/>
              </w:rPr>
              <w:br/>
              <w:t xml:space="preserve">и оценивание </w:t>
            </w:r>
            <w:r w:rsidRPr="00E62A3F">
              <w:rPr>
                <w:rFonts w:ascii="Times New Roman" w:hAnsi="Times New Roman" w:cs="Times New Roman"/>
                <w:iCs/>
              </w:rPr>
              <w:br/>
              <w:t>способа действия).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62–65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Какова роль украшений </w:t>
            </w:r>
            <w:r w:rsidRPr="00E62A3F">
              <w:rPr>
                <w:rFonts w:ascii="Times New Roman" w:hAnsi="Times New Roman" w:cs="Times New Roman"/>
              </w:rPr>
              <w:br/>
              <w:t>в новогодние праздники?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>познакомить с работой разными художественными материалами; развивать творческое воображение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Художественные материалы. Новый 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создавать праздничные украшения из цветной бумаги для новогодней елки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предвидеть возможности получения конкретного результата.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</w:t>
            </w: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>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оказывать </w:t>
            </w:r>
            <w:r w:rsidRPr="00E62A3F">
              <w:rPr>
                <w:rFonts w:ascii="Times New Roman" w:hAnsi="Times New Roman" w:cs="Times New Roman"/>
              </w:rPr>
              <w:br/>
              <w:t>в сотрудничестве взаимопомощь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Этические чувства – доброжелательность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>Ты строишь. Знакомство с Мастером Постройки</w:t>
            </w:r>
          </w:p>
        </w:tc>
      </w:tr>
      <w:tr w:rsidR="00F87B69" w:rsidRPr="00E62A3F" w:rsidTr="0030501F">
        <w:trPr>
          <w:trHeight w:val="231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18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Постройки в нашей жизни </w:t>
            </w:r>
            <w:r w:rsidRPr="00E62A3F">
              <w:rPr>
                <w:rFonts w:ascii="Times New Roman" w:hAnsi="Times New Roman" w:cs="Times New Roman"/>
                <w:iCs/>
              </w:rPr>
              <w:t>(постановка учебной задачи, поиск ее решения).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67–69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Какие постройки нас окружают?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E62A3F">
              <w:rPr>
                <w:rFonts w:ascii="Times New Roman" w:hAnsi="Times New Roman" w:cs="Times New Roman"/>
              </w:rPr>
              <w:t>формировать представления о разных типах построек, основных частей дома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Мастер Постройки. Архитектура и дизайн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придумывать и изображать сказочный дом для себя </w:t>
            </w:r>
            <w:r w:rsidRPr="00E62A3F">
              <w:rPr>
                <w:rFonts w:ascii="Times New Roman" w:hAnsi="Times New Roman" w:cs="Times New Roman"/>
              </w:rPr>
              <w:br/>
              <w:t>и своих друзей или сказочные дома героев детских книг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использовать речь для регуляции своего действия.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>осуществлять</w:t>
            </w:r>
            <w:r w:rsidRPr="00E62A3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62A3F">
              <w:rPr>
                <w:rFonts w:ascii="Times New Roman" w:hAnsi="Times New Roman" w:cs="Times New Roman"/>
              </w:rPr>
              <w:t>сравнение, классификацию по заданным критериям.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>слушать собеседника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i/>
                <w:iCs/>
              </w:rPr>
              <w:br w:type="page"/>
            </w:r>
            <w:r w:rsidRPr="00E62A3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30501F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19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Домики, которые построила природа </w:t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76–77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Какими бывают природные домики?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 xml:space="preserve">развивать мыслительные способности, наблюдательность; учить изображать сказочные домики </w:t>
            </w:r>
            <w:r w:rsidRPr="00E62A3F">
              <w:rPr>
                <w:rFonts w:ascii="Times New Roman" w:hAnsi="Times New Roman" w:cs="Times New Roman"/>
              </w:rPr>
              <w:br/>
              <w:t xml:space="preserve">в форме овощей, </w:t>
            </w:r>
            <w:r w:rsidRPr="00E62A3F">
              <w:rPr>
                <w:rFonts w:ascii="Times New Roman" w:hAnsi="Times New Roman" w:cs="Times New Roman"/>
              </w:rPr>
              <w:lastRenderedPageBreak/>
              <w:t xml:space="preserve">фруктов </w:t>
            </w:r>
            <w:r w:rsidRPr="00E62A3F">
              <w:rPr>
                <w:rFonts w:ascii="Times New Roman" w:hAnsi="Times New Roman" w:cs="Times New Roman"/>
              </w:rPr>
              <w:br/>
              <w:t>и т. п.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Постройки </w:t>
            </w:r>
            <w:r w:rsidRPr="00E62A3F">
              <w:rPr>
                <w:rFonts w:ascii="Times New Roman" w:hAnsi="Times New Roman" w:cs="Times New Roman"/>
              </w:rPr>
              <w:br/>
              <w:t xml:space="preserve">в природе: </w:t>
            </w:r>
            <w:r w:rsidRPr="00E62A3F">
              <w:rPr>
                <w:rFonts w:ascii="Times New Roman" w:hAnsi="Times New Roman" w:cs="Times New Roman"/>
              </w:rPr>
              <w:br/>
              <w:t>птичьи гнезда, раковины и др.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видеть домики в любом предмете; изображать сказочные домики </w:t>
            </w:r>
            <w:r w:rsidRPr="00E62A3F">
              <w:rPr>
                <w:rFonts w:ascii="Times New Roman" w:hAnsi="Times New Roman" w:cs="Times New Roman"/>
              </w:rPr>
              <w:br/>
              <w:t>в форме различных предметов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устанавливать соответствие полученного результата поставленной цели.</w:t>
            </w:r>
            <w:proofErr w:type="gramEnd"/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осуществлять</w:t>
            </w:r>
            <w:r w:rsidRPr="00E62A3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62A3F">
              <w:rPr>
                <w:rFonts w:ascii="Times New Roman" w:hAnsi="Times New Roman" w:cs="Times New Roman"/>
              </w:rPr>
              <w:t>сбор информации.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>формулировать свои затруднения; обращаться за помощью к одноклассникам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Готовность следовать нормам природоохранного поведения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20 </w:t>
            </w:r>
            <w:r w:rsidR="0030501F" w:rsidRPr="00E62A3F">
              <w:rPr>
                <w:rFonts w:ascii="Times New Roman" w:hAnsi="Times New Roman" w:cs="Times New Roman"/>
              </w:rPr>
              <w:t>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Дом снаружи </w:t>
            </w:r>
            <w:r w:rsidRPr="00E62A3F">
              <w:rPr>
                <w:rFonts w:ascii="Times New Roman" w:hAnsi="Times New Roman" w:cs="Times New Roman"/>
              </w:rPr>
              <w:br/>
              <w:t xml:space="preserve">и внутри </w:t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78–79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Каково предназначение дома?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 xml:space="preserve">проанализировать устройство дома снаружи </w:t>
            </w:r>
            <w:r w:rsidRPr="00E62A3F">
              <w:rPr>
                <w:rFonts w:ascii="Times New Roman" w:hAnsi="Times New Roman" w:cs="Times New Roman"/>
              </w:rPr>
              <w:br/>
              <w:t>и внутри; развивать творческое воображение; учить изображать фантазийные дома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Понятия: «внутри» и «снаружи». Внешний вид дома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изображать фантазийные дома (в виде букв алфавита, бытовых предметов и др.), их вид снаружи и внутри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адекватно воспринимать предложения учителей, товарищей.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оценивать результат деятельности.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>проявлять активность в решении познавательных задач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Самооценка работы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21-22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21-22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Строим город </w:t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80–83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Какова роль архитекторов?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 xml:space="preserve">развивать фантазию </w:t>
            </w:r>
            <w:r w:rsidRPr="00E62A3F">
              <w:rPr>
                <w:rFonts w:ascii="Times New Roman" w:hAnsi="Times New Roman" w:cs="Times New Roman"/>
              </w:rPr>
              <w:br/>
              <w:t>и наблюдательность; учить рассматривать реальные здания разных форм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Архитектура. Архитектор. Художник-архитектор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строить домик путем складывания бумажного цилиндра, его сгибания и добавления необходимых частей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 стабилизировать эмоциональное состояние.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узнавать, называть объекты окружающей действительности.</w:t>
            </w:r>
          </w:p>
          <w:p w:rsidR="00F87B69" w:rsidRPr="00E62A3F" w:rsidRDefault="00F87B69" w:rsidP="003755B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</w:t>
            </w: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>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>осуществлять взаимный контроль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Навыки сотрудничества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23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23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Все имеет свое строение </w:t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84–85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Каково значение конструкций?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>формировать умение видеть конструкцию; развивать наблюдательность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Конструкция </w:t>
            </w:r>
            <w:r w:rsidRPr="00E62A3F">
              <w:rPr>
                <w:rFonts w:ascii="Times New Roman" w:hAnsi="Times New Roman" w:cs="Times New Roman"/>
              </w:rPr>
              <w:br/>
              <w:t>(построение) предмета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создавать из простых геометрических форм изображения животных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 определять последовательность действий.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E62A3F">
              <w:rPr>
                <w:rFonts w:ascii="Times New Roman" w:hAnsi="Times New Roman" w:cs="Times New Roman"/>
              </w:rPr>
              <w:t xml:space="preserve"> использовать знаково-символические средства для решения задачи.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A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 w:type="page"/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и аналитические способности глаза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в технике аппликации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обращаться </w:t>
            </w:r>
            <w:r w:rsidRPr="00E62A3F">
              <w:rPr>
                <w:rFonts w:ascii="Times New Roman" w:hAnsi="Times New Roman" w:cs="Times New Roman"/>
              </w:rPr>
              <w:br/>
              <w:t>за помощью к учителю, одноклассникам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24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Постройка предметов </w:t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86–87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 наши вещи становятся красивыми и удобными?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>развивать конструктивное изображение и навыки постройки из бумаги; познакомить с работой дизайнера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Дизайнер. Предметы дизайна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конструировать из бумаги упаковки </w:t>
            </w:r>
            <w:r w:rsidRPr="00E62A3F">
              <w:rPr>
                <w:rFonts w:ascii="Times New Roman" w:hAnsi="Times New Roman" w:cs="Times New Roman"/>
              </w:rPr>
              <w:br/>
              <w:t>и украшать их, производя правильных порядок учебных действий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 концентрировать волю.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использовать общие приемы решения задач.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>задавать вопросы, необходимые для организации собственной деятельности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Эстетические потребности</w:t>
            </w:r>
          </w:p>
        </w:tc>
      </w:tr>
      <w:tr w:rsidR="00F87B69" w:rsidRPr="00E62A3F" w:rsidTr="0030501F">
        <w:trPr>
          <w:trHeight w:val="390"/>
          <w:jc w:val="center"/>
        </w:trPr>
        <w:tc>
          <w:tcPr>
            <w:tcW w:w="14250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>Изображение, Украшение и Постройка всегда помогают друг другу</w:t>
            </w:r>
          </w:p>
        </w:tc>
      </w:tr>
      <w:tr w:rsidR="00F87B69" w:rsidRPr="00E62A3F" w:rsidTr="0030501F">
        <w:trPr>
          <w:trHeight w:val="3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</w:rPr>
            </w:pPr>
            <w:r w:rsidRPr="00E62A3F">
              <w:rPr>
                <w:rFonts w:ascii="Times New Roman" w:hAnsi="Times New Roman" w:cs="Times New Roman"/>
              </w:rPr>
              <w:t>25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Совместная работа трех Братьев-Мастеров </w:t>
            </w:r>
            <w:r w:rsidRPr="00E62A3F">
              <w:rPr>
                <w:rFonts w:ascii="Times New Roman" w:hAnsi="Times New Roman" w:cs="Times New Roman"/>
                <w:iCs/>
              </w:rPr>
              <w:t>(постановка и решение учебной задачи)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91–93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Каким видят мир художники  и зрители?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>показать работу трех Братьев-Мастеров; воспитывать интерес к произведениям искусства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Изображение. Украшение. Постройка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смотреть и обсуждать рисунки, скульптуры, выделяя </w:t>
            </w:r>
            <w:r w:rsidRPr="00E62A3F">
              <w:rPr>
                <w:rFonts w:ascii="Times New Roman" w:hAnsi="Times New Roman" w:cs="Times New Roman"/>
              </w:rPr>
              <w:br/>
              <w:t>в них работу каждого из Мастеров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 адекватно использовать речь.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различать три вида художественной деятельности.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строить </w:t>
            </w:r>
            <w:proofErr w:type="spellStart"/>
            <w:r w:rsidRPr="00E62A3F">
              <w:rPr>
                <w:rFonts w:ascii="Times New Roman" w:hAnsi="Times New Roman" w:cs="Times New Roman"/>
              </w:rPr>
              <w:t>монологичное</w:t>
            </w:r>
            <w:proofErr w:type="spellEnd"/>
            <w:r w:rsidRPr="00E62A3F">
              <w:rPr>
                <w:rFonts w:ascii="Times New Roman" w:hAnsi="Times New Roman" w:cs="Times New Roman"/>
              </w:rPr>
              <w:t xml:space="preserve"> высказывание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  <w:tr w:rsidR="00F87B69" w:rsidRPr="00E62A3F" w:rsidTr="0030501F">
        <w:trPr>
          <w:trHeight w:val="390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</w:rPr>
            </w:pPr>
            <w:r w:rsidRPr="00E62A3F">
              <w:rPr>
                <w:rFonts w:ascii="Times New Roman" w:hAnsi="Times New Roman" w:cs="Times New Roman"/>
                <w:b/>
                <w:lang w:val="en-US"/>
              </w:rPr>
              <w:t xml:space="preserve">IV </w:t>
            </w:r>
            <w:r w:rsidRPr="00E62A3F">
              <w:rPr>
                <w:rFonts w:ascii="Times New Roman" w:hAnsi="Times New Roman" w:cs="Times New Roman"/>
                <w:b/>
              </w:rPr>
              <w:t>четверть (8 ч)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i/>
                <w:iCs/>
              </w:rPr>
              <w:br w:type="page"/>
            </w:r>
            <w:r w:rsidRPr="00E62A3F">
              <w:rPr>
                <w:rFonts w:ascii="Times New Roman" w:hAnsi="Times New Roman" w:cs="Times New Roman"/>
              </w:rPr>
              <w:t>26–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26-27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Сказочная страна. Создание панно </w:t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98–99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 Мастера помогают видеть мир сказки и воссоздавать его?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 xml:space="preserve">воспитывать положительные эмоции от встречи </w:t>
            </w:r>
            <w:r w:rsidRPr="00E62A3F">
              <w:rPr>
                <w:rFonts w:ascii="Times New Roman" w:hAnsi="Times New Roman" w:cs="Times New Roman"/>
              </w:rPr>
              <w:br/>
              <w:t>с героями сказок; развивать фантазию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Иллюстрация. Панно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создавать изображение на заданную тему; самостоятельно подбирать материал для работы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 предвосхищать результат.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выбирать наиболее эффективные способы решения задач.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>предлагать помощь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Готовность следовать нормам природоохранного поведения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28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Разноцветные жуки </w:t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</w:t>
            </w:r>
            <w:r w:rsidRPr="00E62A3F">
              <w:rPr>
                <w:rFonts w:ascii="Times New Roman" w:hAnsi="Times New Roman" w:cs="Times New Roman"/>
              </w:rPr>
              <w:t>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96–97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Насколько велик мир?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 xml:space="preserve">воспитывать эмоциональную </w:t>
            </w:r>
            <w:r w:rsidRPr="00E62A3F">
              <w:rPr>
                <w:rFonts w:ascii="Times New Roman" w:hAnsi="Times New Roman" w:cs="Times New Roman"/>
              </w:rPr>
              <w:lastRenderedPageBreak/>
              <w:t>отзывчивость; развивать наблюдательность при изучении природных форм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Коллективная работа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создавать коллективную работу; определять, </w:t>
            </w:r>
            <w:r w:rsidRPr="00E62A3F">
              <w:rPr>
                <w:rFonts w:ascii="Times New Roman" w:hAnsi="Times New Roman" w:cs="Times New Roman"/>
              </w:rPr>
              <w:lastRenderedPageBreak/>
              <w:t>что в работе было постройкой, украшением, изображением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 определять последовательность </w:t>
            </w:r>
            <w:r w:rsidRPr="00E62A3F">
              <w:rPr>
                <w:rFonts w:ascii="Times New Roman" w:hAnsi="Times New Roman" w:cs="Times New Roman"/>
              </w:rPr>
              <w:lastRenderedPageBreak/>
              <w:t>промежуточных целей.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ориентироваться в разнообразии способов решения задач.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 xml:space="preserve">договариваться о распределении функций </w:t>
            </w:r>
            <w:r w:rsidRPr="00E62A3F">
              <w:rPr>
                <w:rFonts w:ascii="Times New Roman" w:hAnsi="Times New Roman" w:cs="Times New Roman"/>
              </w:rPr>
              <w:br/>
              <w:t>в совместной деятельности</w:t>
            </w:r>
            <w:proofErr w:type="gramEnd"/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Самооценка работы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29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29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E62A3F">
              <w:rPr>
                <w:rFonts w:ascii="Times New Roman" w:hAnsi="Times New Roman" w:cs="Times New Roman"/>
              </w:rPr>
              <w:t xml:space="preserve">Весенний день </w:t>
            </w:r>
            <w:r w:rsidRPr="00E62A3F">
              <w:rPr>
                <w:rFonts w:ascii="Times New Roman" w:hAnsi="Times New Roman" w:cs="Times New Roman"/>
              </w:rPr>
              <w:br/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</w:t>
            </w:r>
            <w:r w:rsidRPr="00E62A3F"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Каковы изменения в природе в разное время года?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 xml:space="preserve">воспитывать любовь </w:t>
            </w:r>
            <w:r w:rsidRPr="00E62A3F">
              <w:rPr>
                <w:rFonts w:ascii="Times New Roman" w:hAnsi="Times New Roman" w:cs="Times New Roman"/>
              </w:rPr>
              <w:br/>
              <w:t>к природе; формировать поэтическое видение мира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Пейзаж. Настроение </w:t>
            </w:r>
            <w:r w:rsidRPr="00E62A3F">
              <w:rPr>
                <w:rFonts w:ascii="Times New Roman" w:hAnsi="Times New Roman" w:cs="Times New Roman"/>
              </w:rPr>
              <w:br/>
              <w:t>в рисунке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выявлять изменения </w:t>
            </w:r>
            <w:r w:rsidRPr="00E62A3F">
              <w:rPr>
                <w:rFonts w:ascii="Times New Roman" w:hAnsi="Times New Roman" w:cs="Times New Roman"/>
              </w:rPr>
              <w:br/>
              <w:t>в природе с приходом весны; изображать пейзаж на заданную тему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вносить необходимые дополнения и изменения.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Познавательные:</w:t>
            </w:r>
            <w:r w:rsidRPr="00E62A3F">
              <w:rPr>
                <w:rFonts w:ascii="Times New Roman" w:hAnsi="Times New Roman" w:cs="Times New Roman"/>
              </w:rPr>
              <w:t xml:space="preserve"> называть явления окружающей действительности.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>ставить вопросы по данной проблеме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Навыки сотрудничества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30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Урок любования. Умение видеть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  <w:iCs/>
              </w:rPr>
            </w:pPr>
            <w:r w:rsidRPr="00E62A3F">
              <w:rPr>
                <w:rFonts w:ascii="Times New Roman" w:hAnsi="Times New Roman" w:cs="Times New Roman"/>
                <w:iCs/>
              </w:rPr>
              <w:t>(решение частных задач; экскурсия)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Что помогают увидеть в природе Мастера Украшения, Изображения и </w:t>
            </w:r>
            <w:r w:rsidRPr="00E62A3F">
              <w:rPr>
                <w:rFonts w:ascii="Times New Roman" w:hAnsi="Times New Roman" w:cs="Times New Roman"/>
              </w:rPr>
              <w:lastRenderedPageBreak/>
              <w:t>Постройки?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Цель: </w:t>
            </w:r>
            <w:r w:rsidRPr="00E62A3F">
              <w:rPr>
                <w:rFonts w:ascii="Times New Roman" w:hAnsi="Times New Roman" w:cs="Times New Roman"/>
              </w:rPr>
              <w:t>развивать наблюдательность, бережное отношение к природе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Понятия: «живая природа», «неживая природа»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</w:t>
            </w:r>
            <w:r w:rsidRPr="00E62A3F">
              <w:rPr>
                <w:rFonts w:ascii="Times New Roman" w:hAnsi="Times New Roman" w:cs="Times New Roman"/>
              </w:rPr>
              <w:t xml:space="preserve"> наблюдать за живой природой с точки зрения трех Братьев-Мастеров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 преобразовывать практическую задачу в познавательную.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осуществлять анализ информации.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>адекватно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Уважительное отношение к иному мнению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2A3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br w:type="page"/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оценивать собственное поведение </w:t>
            </w:r>
            <w:r w:rsidRPr="00E62A3F">
              <w:rPr>
                <w:rFonts w:ascii="Times New Roman" w:hAnsi="Times New Roman" w:cs="Times New Roman"/>
              </w:rPr>
              <w:br/>
              <w:t>и поведение окружающих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31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 xml:space="preserve">Времена года </w:t>
            </w:r>
            <w:r w:rsidRPr="00E62A3F">
              <w:rPr>
                <w:rFonts w:ascii="Times New Roman" w:hAnsi="Times New Roman" w:cs="Times New Roman"/>
              </w:rPr>
              <w:br/>
            </w:r>
            <w:r w:rsidRPr="00E62A3F">
              <w:rPr>
                <w:rFonts w:ascii="Times New Roman" w:hAnsi="Times New Roman" w:cs="Times New Roman"/>
                <w:iCs/>
              </w:rPr>
              <w:t>(решение частных задач).</w:t>
            </w:r>
          </w:p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100–101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 выглядят «красавицы» – осень, зима, весна, лето?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E62A3F">
              <w:rPr>
                <w:rFonts w:ascii="Times New Roman" w:hAnsi="Times New Roman" w:cs="Times New Roman"/>
              </w:rPr>
              <w:t xml:space="preserve"> развивать фантазию, творческое воображение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Панно. Объем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самостоятельно выделять этапы работы; определять художественные задачи и художественные средства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Регулятивные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 xml:space="preserve"> выбирать действие в соответствии с поставленной задачей.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контролировать процесс деятельности.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>аргументировать свою позицию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30501F">
            <w:pPr>
              <w:pStyle w:val="ParagraphStyle"/>
              <w:jc w:val="center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Эстетические потребности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B66CDC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32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  <w:iCs/>
              </w:rPr>
            </w:pPr>
            <w:r w:rsidRPr="00E62A3F">
              <w:rPr>
                <w:rFonts w:ascii="Times New Roman" w:hAnsi="Times New Roman" w:cs="Times New Roman"/>
              </w:rPr>
              <w:t>Сказочная птица на ветке с золотыми яблоками</w:t>
            </w:r>
            <w:r w:rsidRPr="00E62A3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62A3F">
              <w:rPr>
                <w:rFonts w:ascii="Times New Roman" w:hAnsi="Times New Roman" w:cs="Times New Roman"/>
                <w:i/>
                <w:iCs/>
              </w:rPr>
              <w:br/>
            </w:r>
            <w:r w:rsidRPr="00E62A3F">
              <w:rPr>
                <w:rFonts w:ascii="Times New Roman" w:hAnsi="Times New Roman" w:cs="Times New Roman"/>
                <w:iCs/>
              </w:rPr>
              <w:t>(контроль и коррекция знаний).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94–95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Какие виды художественной деятельности использованы в работе?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 xml:space="preserve">воспитывать интерес к </w:t>
            </w:r>
            <w:r w:rsidRPr="00E62A3F">
              <w:rPr>
                <w:rFonts w:ascii="Times New Roman" w:hAnsi="Times New Roman" w:cs="Times New Roman"/>
              </w:rPr>
              <w:lastRenderedPageBreak/>
              <w:t>изображению сказочных персонажей; развивать умение работать гуашью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 xml:space="preserve">Понятия: «теплые цвета» </w:t>
            </w:r>
            <w:r w:rsidRPr="00E62A3F">
              <w:rPr>
                <w:rFonts w:ascii="Times New Roman" w:hAnsi="Times New Roman" w:cs="Times New Roman"/>
              </w:rPr>
              <w:br/>
              <w:t>и «холодные цвета»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выполнять работу, используя краски теплых оттенков; определять изобразительную </w:t>
            </w:r>
            <w:r w:rsidRPr="00E62A3F">
              <w:rPr>
                <w:rFonts w:ascii="Times New Roman" w:hAnsi="Times New Roman" w:cs="Times New Roman"/>
              </w:rPr>
              <w:br/>
              <w:t xml:space="preserve">и декоративную </w:t>
            </w:r>
            <w:r w:rsidRPr="00E62A3F">
              <w:rPr>
                <w:rFonts w:ascii="Times New Roman" w:hAnsi="Times New Roman" w:cs="Times New Roman"/>
              </w:rPr>
              <w:lastRenderedPageBreak/>
              <w:t>деятельность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устанавливать соответствие полученного результата поставленной цели.</w:t>
            </w:r>
            <w:proofErr w:type="gramEnd"/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выделять группы существенных признаков объектов.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Коммуникативные: </w:t>
            </w:r>
            <w:r w:rsidRPr="00E62A3F">
              <w:rPr>
                <w:rFonts w:ascii="Times New Roman" w:hAnsi="Times New Roman" w:cs="Times New Roman"/>
              </w:rPr>
              <w:t xml:space="preserve">обращаться </w:t>
            </w:r>
            <w:r w:rsidRPr="00E62A3F">
              <w:rPr>
                <w:rFonts w:ascii="Times New Roman" w:hAnsi="Times New Roman" w:cs="Times New Roman"/>
              </w:rPr>
              <w:br/>
              <w:t xml:space="preserve">за помощью к одноклассникам </w:t>
            </w:r>
            <w:r w:rsidRPr="00E62A3F">
              <w:rPr>
                <w:rFonts w:ascii="Times New Roman" w:hAnsi="Times New Roman" w:cs="Times New Roman"/>
              </w:rPr>
              <w:br/>
              <w:t>в процессе работы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Уважительное отношение к культуре</w:t>
            </w:r>
          </w:p>
        </w:tc>
      </w:tr>
      <w:tr w:rsidR="00F87B69" w:rsidRPr="00E62A3F" w:rsidTr="0030501F">
        <w:trPr>
          <w:trHeight w:val="15"/>
          <w:jc w:val="center"/>
        </w:trPr>
        <w:tc>
          <w:tcPr>
            <w:tcW w:w="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B66CDC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33 неделя</w:t>
            </w:r>
          </w:p>
        </w:tc>
        <w:tc>
          <w:tcPr>
            <w:tcW w:w="6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Здравствуй, лето!</w:t>
            </w:r>
            <w:r w:rsidRPr="00E62A3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Pr="00E62A3F">
              <w:rPr>
                <w:rFonts w:ascii="Times New Roman" w:hAnsi="Times New Roman" w:cs="Times New Roman"/>
                <w:iCs/>
              </w:rPr>
              <w:t>(Рефлексия и оценивание способа действия в форме игровых заданий</w:t>
            </w:r>
            <w:r w:rsidRPr="00E62A3F">
              <w:rPr>
                <w:rFonts w:ascii="Times New Roman" w:hAnsi="Times New Roman" w:cs="Times New Roman"/>
                <w:i/>
                <w:iCs/>
              </w:rPr>
              <w:t>.)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С. 102–106</w:t>
            </w:r>
          </w:p>
        </w:tc>
        <w:tc>
          <w:tcPr>
            <w:tcW w:w="2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Как строить композицию?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Цели: </w:t>
            </w:r>
            <w:r w:rsidRPr="00E62A3F">
              <w:rPr>
                <w:rFonts w:ascii="Times New Roman" w:hAnsi="Times New Roman" w:cs="Times New Roman"/>
              </w:rPr>
              <w:t xml:space="preserve">развивать зрительные навыки; воспитывать положительные эмоции от встречи с </w:t>
            </w:r>
            <w:proofErr w:type="gramStart"/>
            <w:r w:rsidRPr="00E62A3F">
              <w:rPr>
                <w:rFonts w:ascii="Times New Roman" w:hAnsi="Times New Roman" w:cs="Times New Roman"/>
              </w:rPr>
              <w:t>прекрасным</w:t>
            </w:r>
            <w:proofErr w:type="gramEnd"/>
            <w:r w:rsidRPr="00E62A3F">
              <w:rPr>
                <w:rFonts w:ascii="Times New Roman" w:hAnsi="Times New Roman" w:cs="Times New Roman"/>
              </w:rPr>
              <w:t>; учить характеризовать свои впечатления от рассматривания произведений искусства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Композиция. Образ лета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>Научится:</w:t>
            </w:r>
            <w:r w:rsidRPr="00E62A3F">
              <w:rPr>
                <w:rFonts w:ascii="Times New Roman" w:hAnsi="Times New Roman" w:cs="Times New Roman"/>
              </w:rPr>
              <w:t xml:space="preserve"> рассматривать произведения известных художников: картины и скульптуры; создавать композицию по впечатлениям от летней природы</w:t>
            </w:r>
          </w:p>
        </w:tc>
        <w:tc>
          <w:tcPr>
            <w:tcW w:w="19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  <w:b/>
                <w:bCs/>
              </w:rPr>
              <w:t xml:space="preserve">Регулятивные: </w:t>
            </w:r>
            <w:r w:rsidRPr="00E62A3F">
              <w:rPr>
                <w:rFonts w:ascii="Times New Roman" w:hAnsi="Times New Roman" w:cs="Times New Roman"/>
              </w:rPr>
              <w:t xml:space="preserve"> соотносить правильность выбора и результата действия с требованиями конкретных задач.</w:t>
            </w:r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 xml:space="preserve">Познавательные: </w:t>
            </w:r>
            <w:r w:rsidRPr="00E62A3F">
              <w:rPr>
                <w:rFonts w:ascii="Times New Roman" w:hAnsi="Times New Roman" w:cs="Times New Roman"/>
              </w:rPr>
              <w:t>осуществлять поиск и выделение необходимой информации.</w:t>
            </w:r>
            <w:proofErr w:type="gramEnd"/>
          </w:p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proofErr w:type="gramStart"/>
            <w:r w:rsidRPr="00E62A3F">
              <w:rPr>
                <w:rFonts w:ascii="Times New Roman" w:hAnsi="Times New Roman" w:cs="Times New Roman"/>
                <w:b/>
                <w:bCs/>
              </w:rPr>
              <w:t>Коммуникативные</w:t>
            </w:r>
            <w:proofErr w:type="gramEnd"/>
            <w:r w:rsidRPr="00E62A3F">
              <w:rPr>
                <w:rFonts w:ascii="Times New Roman" w:hAnsi="Times New Roman" w:cs="Times New Roman"/>
                <w:b/>
                <w:bCs/>
              </w:rPr>
              <w:t xml:space="preserve">: </w:t>
            </w:r>
            <w:r w:rsidRPr="00E62A3F">
              <w:rPr>
                <w:rFonts w:ascii="Times New Roman" w:hAnsi="Times New Roman" w:cs="Times New Roman"/>
              </w:rPr>
              <w:t>проявлять активность во взаимодействии</w:t>
            </w:r>
          </w:p>
        </w:tc>
        <w:tc>
          <w:tcPr>
            <w:tcW w:w="14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7B69" w:rsidRPr="00E62A3F" w:rsidRDefault="00F87B69" w:rsidP="0081149E">
            <w:pPr>
              <w:pStyle w:val="ParagraphStyle"/>
              <w:rPr>
                <w:rFonts w:ascii="Times New Roman" w:hAnsi="Times New Roman" w:cs="Times New Roman"/>
              </w:rPr>
            </w:pPr>
            <w:r w:rsidRPr="00E62A3F">
              <w:rPr>
                <w:rFonts w:ascii="Times New Roman" w:hAnsi="Times New Roman" w:cs="Times New Roman"/>
              </w:rPr>
              <w:t>Уважительное отношение к иному мнению</w:t>
            </w:r>
          </w:p>
        </w:tc>
      </w:tr>
    </w:tbl>
    <w:p w:rsidR="003845CB" w:rsidRPr="006E0E5B" w:rsidRDefault="003845CB" w:rsidP="0081149E">
      <w:pPr>
        <w:rPr>
          <w:sz w:val="28"/>
          <w:szCs w:val="28"/>
        </w:rPr>
      </w:pPr>
    </w:p>
    <w:p w:rsidR="00F87B69" w:rsidRPr="006E0E5B" w:rsidRDefault="00F87B69">
      <w:pPr>
        <w:rPr>
          <w:sz w:val="28"/>
          <w:szCs w:val="28"/>
        </w:rPr>
      </w:pPr>
    </w:p>
    <w:p w:rsidR="00262360" w:rsidRPr="006E0E5B" w:rsidRDefault="00262360" w:rsidP="00262360">
      <w:pPr>
        <w:pStyle w:val="ParagraphStyle"/>
        <w:spacing w:line="276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  <w:sectPr w:rsidR="00262360" w:rsidRPr="006E0E5B" w:rsidSect="00262360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F87B69" w:rsidRPr="006E0E5B" w:rsidRDefault="00F87B69">
      <w:pPr>
        <w:rPr>
          <w:sz w:val="28"/>
          <w:szCs w:val="28"/>
        </w:rPr>
      </w:pPr>
    </w:p>
    <w:sectPr w:rsidR="00F87B69" w:rsidRPr="006E0E5B" w:rsidSect="0026236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C0F4D"/>
    <w:multiLevelType w:val="hybridMultilevel"/>
    <w:tmpl w:val="C3960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3763A"/>
    <w:multiLevelType w:val="hybridMultilevel"/>
    <w:tmpl w:val="ADAC3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5C27E6"/>
    <w:multiLevelType w:val="hybridMultilevel"/>
    <w:tmpl w:val="C4B85AA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1441"/>
    <w:rsid w:val="00081A82"/>
    <w:rsid w:val="001014AA"/>
    <w:rsid w:val="00151CB7"/>
    <w:rsid w:val="00164A64"/>
    <w:rsid w:val="00193F66"/>
    <w:rsid w:val="001A6BB3"/>
    <w:rsid w:val="001F7AEE"/>
    <w:rsid w:val="00202236"/>
    <w:rsid w:val="00247C79"/>
    <w:rsid w:val="00262360"/>
    <w:rsid w:val="0030501F"/>
    <w:rsid w:val="00330436"/>
    <w:rsid w:val="00374696"/>
    <w:rsid w:val="003755BE"/>
    <w:rsid w:val="003845CB"/>
    <w:rsid w:val="00392994"/>
    <w:rsid w:val="003B58B4"/>
    <w:rsid w:val="003C7945"/>
    <w:rsid w:val="003E38E4"/>
    <w:rsid w:val="004466D1"/>
    <w:rsid w:val="0049559E"/>
    <w:rsid w:val="005E1A69"/>
    <w:rsid w:val="006E0E5B"/>
    <w:rsid w:val="007742DD"/>
    <w:rsid w:val="0081149E"/>
    <w:rsid w:val="008565F2"/>
    <w:rsid w:val="00991E85"/>
    <w:rsid w:val="0099439E"/>
    <w:rsid w:val="00A11441"/>
    <w:rsid w:val="00A538F7"/>
    <w:rsid w:val="00A76DEE"/>
    <w:rsid w:val="00A83056"/>
    <w:rsid w:val="00A8523B"/>
    <w:rsid w:val="00AB6AA6"/>
    <w:rsid w:val="00AE45D8"/>
    <w:rsid w:val="00B3026E"/>
    <w:rsid w:val="00B53E90"/>
    <w:rsid w:val="00B66CDC"/>
    <w:rsid w:val="00BA244F"/>
    <w:rsid w:val="00C00B5E"/>
    <w:rsid w:val="00C446F3"/>
    <w:rsid w:val="00D04B0A"/>
    <w:rsid w:val="00E62A3F"/>
    <w:rsid w:val="00EC5C7B"/>
    <w:rsid w:val="00EF4786"/>
    <w:rsid w:val="00F02D75"/>
    <w:rsid w:val="00F41BEA"/>
    <w:rsid w:val="00F87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44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11441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table" w:styleId="a3">
    <w:name w:val="Table Grid"/>
    <w:basedOn w:val="a1"/>
    <w:uiPriority w:val="59"/>
    <w:rsid w:val="00A11441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02D75"/>
    <w:pPr>
      <w:ind w:left="720"/>
      <w:contextualSpacing/>
    </w:pPr>
  </w:style>
  <w:style w:type="character" w:customStyle="1" w:styleId="a5">
    <w:name w:val="Основной текст_"/>
    <w:link w:val="5"/>
    <w:rsid w:val="00F02D75"/>
    <w:rPr>
      <w:rFonts w:ascii="Times New Roman" w:eastAsia="Times New Roman" w:hAnsi="Times New Roman"/>
      <w:shd w:val="clear" w:color="auto" w:fill="FFFFFF"/>
    </w:rPr>
  </w:style>
  <w:style w:type="paragraph" w:customStyle="1" w:styleId="5">
    <w:name w:val="Основной текст5"/>
    <w:basedOn w:val="a"/>
    <w:link w:val="a5"/>
    <w:rsid w:val="00F02D75"/>
    <w:pPr>
      <w:shd w:val="clear" w:color="auto" w:fill="FFFFFF"/>
      <w:spacing w:after="0" w:line="259" w:lineRule="exact"/>
      <w:ind w:hanging="340"/>
      <w:jc w:val="both"/>
    </w:pPr>
    <w:rPr>
      <w:rFonts w:ascii="Times New Roman" w:eastAsia="Times New Roman" w:hAnsi="Times New Roman"/>
      <w:lang w:eastAsia="en-US"/>
    </w:rPr>
  </w:style>
  <w:style w:type="paragraph" w:styleId="a6">
    <w:name w:val="No Spacing"/>
    <w:uiPriority w:val="1"/>
    <w:qFormat/>
    <w:rsid w:val="00F41BE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F54DA3-9CB1-4022-BC55-55FC0454E8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24</Pages>
  <Words>4427</Words>
  <Characters>25239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Тамара</dc:creator>
  <cp:keywords/>
  <dc:description/>
  <cp:lastModifiedBy>admin</cp:lastModifiedBy>
  <cp:revision>33</cp:revision>
  <cp:lastPrinted>2015-10-17T14:42:00Z</cp:lastPrinted>
  <dcterms:created xsi:type="dcterms:W3CDTF">2015-01-14T15:10:00Z</dcterms:created>
  <dcterms:modified xsi:type="dcterms:W3CDTF">2021-10-27T15:11:00Z</dcterms:modified>
</cp:coreProperties>
</file>