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79C" w:rsidRPr="00AD48CE" w:rsidRDefault="0048079C" w:rsidP="0048079C">
      <w:pPr>
        <w:widowControl w:val="0"/>
        <w:autoSpaceDE w:val="0"/>
        <w:autoSpaceDN w:val="0"/>
        <w:adjustRightInd w:val="0"/>
        <w:spacing w:after="0" w:line="240" w:lineRule="auto"/>
        <w:jc w:val="center"/>
        <w:rPr>
          <w:rFonts w:eastAsia="Times New Roman" w:cs="Times New Roman"/>
          <w:bCs/>
          <w:iCs/>
          <w:szCs w:val="24"/>
          <w:lang w:eastAsia="ru-RU"/>
        </w:rPr>
      </w:pPr>
      <w:r w:rsidRPr="00AD48CE">
        <w:rPr>
          <w:rFonts w:eastAsia="Times New Roman" w:cs="Times New Roman"/>
          <w:szCs w:val="24"/>
          <w:lang w:eastAsia="ru-RU"/>
        </w:rPr>
        <w:t xml:space="preserve">Общеобразовательное казенное учреждение города Холмска </w:t>
      </w:r>
    </w:p>
    <w:p w:rsidR="0048079C" w:rsidRPr="00AD48CE" w:rsidRDefault="0048079C" w:rsidP="0048079C">
      <w:pPr>
        <w:widowControl w:val="0"/>
        <w:autoSpaceDE w:val="0"/>
        <w:autoSpaceDN w:val="0"/>
        <w:adjustRightInd w:val="0"/>
        <w:spacing w:after="0" w:line="240" w:lineRule="auto"/>
        <w:jc w:val="center"/>
        <w:rPr>
          <w:rFonts w:eastAsia="Times New Roman" w:cs="Times New Roman"/>
          <w:bCs/>
          <w:iCs/>
          <w:szCs w:val="24"/>
          <w:lang w:eastAsia="ru-RU"/>
        </w:rPr>
      </w:pPr>
      <w:r w:rsidRPr="00AD48CE">
        <w:rPr>
          <w:rFonts w:eastAsia="Times New Roman" w:cs="Times New Roman"/>
          <w:b/>
          <w:bCs/>
          <w:i/>
          <w:iCs/>
          <w:szCs w:val="24"/>
          <w:lang w:eastAsia="ru-RU"/>
        </w:rPr>
        <w:t xml:space="preserve">_____________________________________________________________________________ </w:t>
      </w:r>
    </w:p>
    <w:p w:rsidR="0048079C" w:rsidRPr="00AD48CE" w:rsidRDefault="0048079C" w:rsidP="0048079C">
      <w:pPr>
        <w:widowControl w:val="0"/>
        <w:autoSpaceDE w:val="0"/>
        <w:autoSpaceDN w:val="0"/>
        <w:adjustRightInd w:val="0"/>
        <w:spacing w:after="0" w:line="240" w:lineRule="auto"/>
        <w:jc w:val="center"/>
        <w:rPr>
          <w:rFonts w:eastAsia="Times New Roman" w:cs="Times New Roman"/>
          <w:szCs w:val="24"/>
          <w:lang w:eastAsia="ru-RU"/>
        </w:rPr>
      </w:pPr>
      <w:r w:rsidRPr="00AD48CE">
        <w:rPr>
          <w:rFonts w:eastAsia="Times New Roman" w:cs="Times New Roman"/>
          <w:szCs w:val="24"/>
          <w:lang w:eastAsia="ru-RU"/>
        </w:rPr>
        <w:t>Россия, 694620, Сахалинская область, город Холмск, ул. Капитанская, дом 11; тел./</w:t>
      </w:r>
      <w:r w:rsidRPr="00AD48CE">
        <w:rPr>
          <w:rFonts w:eastAsia="Times New Roman" w:cs="Times New Roman"/>
          <w:color w:val="000000"/>
          <w:szCs w:val="24"/>
          <w:lang w:eastAsia="ru-RU"/>
        </w:rPr>
        <w:t xml:space="preserve">факс: (42433) 2-02-96; (42433) 2-01-80, e- </w:t>
      </w:r>
      <w:r w:rsidRPr="00AD48CE">
        <w:rPr>
          <w:rFonts w:eastAsia="Times New Roman" w:cs="Times New Roman"/>
          <w:color w:val="000000"/>
          <w:szCs w:val="24"/>
          <w:lang w:val="en-US" w:eastAsia="ru-RU"/>
        </w:rPr>
        <w:t>mail</w:t>
      </w:r>
      <w:r w:rsidRPr="00AD48CE">
        <w:rPr>
          <w:rFonts w:eastAsia="Times New Roman" w:cs="Times New Roman"/>
          <w:color w:val="000000"/>
          <w:szCs w:val="24"/>
          <w:lang w:eastAsia="ru-RU"/>
        </w:rPr>
        <w:t>: korrekschool@mail.ru</w:t>
      </w:r>
    </w:p>
    <w:p w:rsidR="0048079C" w:rsidRPr="00AD48CE" w:rsidRDefault="0048079C" w:rsidP="0048079C">
      <w:pPr>
        <w:spacing w:after="0" w:line="240" w:lineRule="auto"/>
        <w:jc w:val="center"/>
        <w:rPr>
          <w:rFonts w:cs="Times New Roman"/>
          <w:szCs w:val="24"/>
        </w:rPr>
      </w:pPr>
    </w:p>
    <w:p w:rsidR="0048079C" w:rsidRPr="00AD48CE" w:rsidRDefault="0048079C" w:rsidP="0048079C">
      <w:pPr>
        <w:spacing w:after="0" w:line="240" w:lineRule="auto"/>
        <w:jc w:val="center"/>
        <w:rPr>
          <w:rFonts w:cs="Times New Roman"/>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48079C" w:rsidRPr="00AD48CE" w:rsidTr="0048079C">
        <w:trPr>
          <w:trHeight w:val="1909"/>
        </w:trPr>
        <w:tc>
          <w:tcPr>
            <w:tcW w:w="3115" w:type="dxa"/>
          </w:tcPr>
          <w:p w:rsidR="0048079C" w:rsidRPr="00AD48CE" w:rsidRDefault="0048079C" w:rsidP="0048079C">
            <w:pPr>
              <w:spacing w:after="0" w:line="240" w:lineRule="auto"/>
              <w:rPr>
                <w:rFonts w:cs="Times New Roman"/>
                <w:szCs w:val="24"/>
              </w:rPr>
            </w:pPr>
            <w:r w:rsidRPr="00AD48CE">
              <w:rPr>
                <w:rFonts w:cs="Times New Roman"/>
                <w:szCs w:val="24"/>
              </w:rPr>
              <w:t>Рассмотрено</w:t>
            </w:r>
          </w:p>
          <w:p w:rsidR="0048079C" w:rsidRPr="00AD48CE" w:rsidRDefault="0048079C" w:rsidP="0048079C">
            <w:pPr>
              <w:spacing w:after="0" w:line="240" w:lineRule="auto"/>
              <w:rPr>
                <w:rFonts w:cs="Times New Roman"/>
                <w:szCs w:val="24"/>
              </w:rPr>
            </w:pPr>
            <w:r w:rsidRPr="00AD48CE">
              <w:rPr>
                <w:rFonts w:cs="Times New Roman"/>
                <w:szCs w:val="24"/>
              </w:rPr>
              <w:t>методическим объединением учителей и воспитателей ГПД</w:t>
            </w:r>
          </w:p>
          <w:p w:rsidR="0048079C" w:rsidRPr="00AD48CE" w:rsidRDefault="0048079C" w:rsidP="0048079C">
            <w:pPr>
              <w:spacing w:after="0" w:line="240" w:lineRule="auto"/>
              <w:rPr>
                <w:rFonts w:cs="Times New Roman"/>
                <w:szCs w:val="24"/>
              </w:rPr>
            </w:pPr>
            <w:r w:rsidRPr="00AD48CE">
              <w:rPr>
                <w:rFonts w:cs="Times New Roman"/>
                <w:szCs w:val="24"/>
              </w:rPr>
              <w:t>Протокол № __</w:t>
            </w:r>
          </w:p>
          <w:p w:rsidR="0048079C" w:rsidRPr="00AD48CE" w:rsidRDefault="0048079C" w:rsidP="0048079C">
            <w:pPr>
              <w:spacing w:after="0" w:line="240" w:lineRule="auto"/>
              <w:rPr>
                <w:rFonts w:cs="Times New Roman"/>
                <w:szCs w:val="24"/>
              </w:rPr>
            </w:pPr>
            <w:r>
              <w:rPr>
                <w:rFonts w:cs="Times New Roman"/>
                <w:szCs w:val="24"/>
              </w:rPr>
              <w:t>от «__»________2020</w:t>
            </w:r>
            <w:r w:rsidRPr="00AD48CE">
              <w:rPr>
                <w:rFonts w:cs="Times New Roman"/>
                <w:szCs w:val="24"/>
              </w:rPr>
              <w:t xml:space="preserve"> г.</w:t>
            </w:r>
          </w:p>
        </w:tc>
        <w:tc>
          <w:tcPr>
            <w:tcW w:w="3115" w:type="dxa"/>
          </w:tcPr>
          <w:p w:rsidR="0048079C" w:rsidRPr="00AD48CE" w:rsidRDefault="0048079C" w:rsidP="0048079C">
            <w:pPr>
              <w:spacing w:after="0" w:line="240" w:lineRule="auto"/>
              <w:rPr>
                <w:rFonts w:cs="Times New Roman"/>
                <w:szCs w:val="24"/>
              </w:rPr>
            </w:pPr>
            <w:r w:rsidRPr="00AD48CE">
              <w:rPr>
                <w:rFonts w:cs="Times New Roman"/>
                <w:szCs w:val="24"/>
              </w:rPr>
              <w:t>Согласованно</w:t>
            </w:r>
          </w:p>
          <w:p w:rsidR="0048079C" w:rsidRPr="00AD48CE" w:rsidRDefault="0048079C" w:rsidP="0048079C">
            <w:pPr>
              <w:spacing w:after="0" w:line="240" w:lineRule="auto"/>
              <w:rPr>
                <w:rFonts w:cs="Times New Roman"/>
                <w:szCs w:val="24"/>
              </w:rPr>
            </w:pPr>
            <w:r w:rsidRPr="00AD48CE">
              <w:rPr>
                <w:rFonts w:cs="Times New Roman"/>
                <w:szCs w:val="24"/>
              </w:rPr>
              <w:t>заместитель директора</w:t>
            </w:r>
          </w:p>
          <w:p w:rsidR="0048079C" w:rsidRPr="00AD48CE" w:rsidRDefault="0048079C" w:rsidP="0048079C">
            <w:pPr>
              <w:spacing w:after="0" w:line="240" w:lineRule="auto"/>
              <w:rPr>
                <w:rFonts w:cs="Times New Roman"/>
                <w:szCs w:val="24"/>
              </w:rPr>
            </w:pPr>
            <w:r>
              <w:rPr>
                <w:rFonts w:cs="Times New Roman"/>
                <w:szCs w:val="24"/>
              </w:rPr>
              <w:t>___________/</w:t>
            </w:r>
            <w:proofErr w:type="spellStart"/>
            <w:r>
              <w:rPr>
                <w:rFonts w:cs="Times New Roman"/>
                <w:szCs w:val="24"/>
              </w:rPr>
              <w:t>Е.П.Козлова</w:t>
            </w:r>
            <w:proofErr w:type="spellEnd"/>
            <w:r w:rsidRPr="00AD48CE">
              <w:rPr>
                <w:rFonts w:cs="Times New Roman"/>
                <w:szCs w:val="24"/>
              </w:rPr>
              <w:t>/</w:t>
            </w:r>
          </w:p>
          <w:p w:rsidR="0048079C" w:rsidRPr="00AD48CE" w:rsidRDefault="0048079C" w:rsidP="0048079C">
            <w:pPr>
              <w:spacing w:after="0" w:line="240" w:lineRule="auto"/>
              <w:rPr>
                <w:rFonts w:cs="Times New Roman"/>
                <w:szCs w:val="24"/>
                <w:vertAlign w:val="superscript"/>
              </w:rPr>
            </w:pPr>
            <w:r w:rsidRPr="00AD48CE">
              <w:rPr>
                <w:rFonts w:cs="Times New Roman"/>
                <w:szCs w:val="24"/>
                <w:vertAlign w:val="superscript"/>
              </w:rPr>
              <w:t>подпись                           ФИО</w:t>
            </w:r>
          </w:p>
          <w:p w:rsidR="0048079C" w:rsidRPr="00AD48CE" w:rsidRDefault="0048079C" w:rsidP="0048079C">
            <w:pPr>
              <w:spacing w:after="0" w:line="240" w:lineRule="auto"/>
              <w:rPr>
                <w:rFonts w:cs="Times New Roman"/>
                <w:szCs w:val="24"/>
              </w:rPr>
            </w:pPr>
            <w:r>
              <w:rPr>
                <w:rFonts w:cs="Times New Roman"/>
                <w:szCs w:val="24"/>
              </w:rPr>
              <w:t>от «__» ______ 2020</w:t>
            </w:r>
            <w:r w:rsidRPr="00AD48CE">
              <w:rPr>
                <w:rFonts w:cs="Times New Roman"/>
                <w:szCs w:val="24"/>
              </w:rPr>
              <w:t xml:space="preserve"> г.</w:t>
            </w:r>
          </w:p>
        </w:tc>
        <w:tc>
          <w:tcPr>
            <w:tcW w:w="3115" w:type="dxa"/>
          </w:tcPr>
          <w:p w:rsidR="0048079C" w:rsidRPr="00AD48CE" w:rsidRDefault="0048079C" w:rsidP="0048079C">
            <w:pPr>
              <w:spacing w:after="0" w:line="240" w:lineRule="auto"/>
              <w:rPr>
                <w:rFonts w:cs="Times New Roman"/>
                <w:szCs w:val="24"/>
              </w:rPr>
            </w:pPr>
            <w:r w:rsidRPr="00AD48CE">
              <w:rPr>
                <w:rFonts w:cs="Times New Roman"/>
                <w:szCs w:val="24"/>
              </w:rPr>
              <w:t xml:space="preserve">Утверждено </w:t>
            </w:r>
          </w:p>
          <w:p w:rsidR="0048079C" w:rsidRPr="00AD48CE" w:rsidRDefault="0048079C" w:rsidP="0048079C">
            <w:pPr>
              <w:spacing w:after="0" w:line="240" w:lineRule="auto"/>
              <w:rPr>
                <w:rFonts w:cs="Times New Roman"/>
                <w:szCs w:val="24"/>
              </w:rPr>
            </w:pPr>
            <w:r w:rsidRPr="00AD48CE">
              <w:rPr>
                <w:rFonts w:cs="Times New Roman"/>
                <w:szCs w:val="24"/>
              </w:rPr>
              <w:t>Председатель педагогического совета</w:t>
            </w:r>
          </w:p>
          <w:p w:rsidR="0048079C" w:rsidRPr="00AD48CE" w:rsidRDefault="0048079C" w:rsidP="0048079C">
            <w:pPr>
              <w:spacing w:after="0" w:line="240" w:lineRule="auto"/>
              <w:rPr>
                <w:rFonts w:cs="Times New Roman"/>
                <w:szCs w:val="24"/>
              </w:rPr>
            </w:pPr>
            <w:r w:rsidRPr="00AD48CE">
              <w:rPr>
                <w:rFonts w:cs="Times New Roman"/>
                <w:szCs w:val="24"/>
              </w:rPr>
              <w:t>_________/______________/</w:t>
            </w:r>
          </w:p>
          <w:p w:rsidR="0048079C" w:rsidRPr="00AD48CE" w:rsidRDefault="0048079C" w:rsidP="0048079C">
            <w:pPr>
              <w:spacing w:after="0" w:line="240" w:lineRule="auto"/>
              <w:rPr>
                <w:rFonts w:cs="Times New Roman"/>
                <w:szCs w:val="24"/>
                <w:vertAlign w:val="superscript"/>
              </w:rPr>
            </w:pPr>
            <w:r w:rsidRPr="00AD48CE">
              <w:rPr>
                <w:rFonts w:cs="Times New Roman"/>
                <w:szCs w:val="24"/>
                <w:vertAlign w:val="superscript"/>
              </w:rPr>
              <w:t>подпись                           ФИО</w:t>
            </w:r>
          </w:p>
          <w:p w:rsidR="0048079C" w:rsidRPr="00AD48CE" w:rsidRDefault="0048079C" w:rsidP="0048079C">
            <w:pPr>
              <w:spacing w:after="0" w:line="240" w:lineRule="auto"/>
              <w:rPr>
                <w:rFonts w:cs="Times New Roman"/>
                <w:szCs w:val="24"/>
              </w:rPr>
            </w:pPr>
            <w:r>
              <w:rPr>
                <w:rFonts w:cs="Times New Roman"/>
                <w:szCs w:val="24"/>
              </w:rPr>
              <w:t>от «___» _______ 2020</w:t>
            </w:r>
            <w:r w:rsidRPr="00AD48CE">
              <w:rPr>
                <w:rFonts w:cs="Times New Roman"/>
                <w:szCs w:val="24"/>
              </w:rPr>
              <w:t xml:space="preserve"> г.</w:t>
            </w:r>
          </w:p>
        </w:tc>
      </w:tr>
    </w:tbl>
    <w:p w:rsidR="0048079C" w:rsidRPr="00AD48CE" w:rsidRDefault="0048079C" w:rsidP="0048079C">
      <w:pPr>
        <w:spacing w:after="0" w:line="240" w:lineRule="auto"/>
        <w:jc w:val="center"/>
        <w:rPr>
          <w:rFonts w:cs="Times New Roman"/>
          <w:szCs w:val="24"/>
        </w:rPr>
      </w:pPr>
    </w:p>
    <w:p w:rsidR="0048079C" w:rsidRPr="00AD48CE" w:rsidRDefault="0048079C" w:rsidP="0048079C">
      <w:pPr>
        <w:spacing w:after="0" w:line="240" w:lineRule="auto"/>
        <w:jc w:val="center"/>
        <w:rPr>
          <w:rFonts w:cs="Times New Roman"/>
          <w:szCs w:val="24"/>
        </w:rPr>
      </w:pPr>
    </w:p>
    <w:p w:rsidR="0048079C" w:rsidRDefault="0048079C" w:rsidP="0048079C">
      <w:pPr>
        <w:spacing w:after="0" w:line="240" w:lineRule="auto"/>
        <w:jc w:val="center"/>
        <w:rPr>
          <w:rFonts w:cs="Times New Roman"/>
          <w:b/>
          <w:szCs w:val="24"/>
        </w:rPr>
      </w:pPr>
    </w:p>
    <w:p w:rsidR="0048079C" w:rsidRDefault="0048079C" w:rsidP="0048079C">
      <w:pPr>
        <w:spacing w:after="0" w:line="240" w:lineRule="auto"/>
        <w:jc w:val="center"/>
        <w:rPr>
          <w:rFonts w:cs="Times New Roman"/>
          <w:b/>
          <w:szCs w:val="24"/>
        </w:rPr>
      </w:pPr>
    </w:p>
    <w:p w:rsidR="0048079C" w:rsidRPr="00AD48CE" w:rsidRDefault="0048079C" w:rsidP="0048079C">
      <w:pPr>
        <w:spacing w:after="0" w:line="240" w:lineRule="auto"/>
        <w:jc w:val="center"/>
        <w:rPr>
          <w:rFonts w:cs="Times New Roman"/>
          <w:b/>
          <w:szCs w:val="24"/>
        </w:rPr>
      </w:pPr>
    </w:p>
    <w:p w:rsidR="0048079C" w:rsidRPr="00AD48CE" w:rsidRDefault="0048079C" w:rsidP="0048079C">
      <w:pPr>
        <w:spacing w:after="0" w:line="240" w:lineRule="auto"/>
        <w:jc w:val="center"/>
        <w:rPr>
          <w:rFonts w:cs="Times New Roman"/>
          <w:b/>
          <w:szCs w:val="24"/>
        </w:rPr>
      </w:pPr>
      <w:r w:rsidRPr="00AD48CE">
        <w:rPr>
          <w:rFonts w:cs="Times New Roman"/>
          <w:b/>
          <w:szCs w:val="24"/>
        </w:rPr>
        <w:t>РАБОЧАЯ ПРОГРАММА</w:t>
      </w:r>
    </w:p>
    <w:p w:rsidR="0048079C" w:rsidRPr="00AD48CE" w:rsidRDefault="0048079C" w:rsidP="0048079C">
      <w:pPr>
        <w:spacing w:after="0" w:line="240" w:lineRule="auto"/>
        <w:jc w:val="center"/>
        <w:rPr>
          <w:rFonts w:cs="Times New Roman"/>
          <w:b/>
          <w:szCs w:val="24"/>
        </w:rPr>
      </w:pPr>
    </w:p>
    <w:p w:rsidR="0048079C" w:rsidRPr="00AD48CE" w:rsidRDefault="0048079C" w:rsidP="0048079C">
      <w:pPr>
        <w:spacing w:after="0" w:line="480" w:lineRule="auto"/>
        <w:ind w:left="567"/>
        <w:rPr>
          <w:rFonts w:cs="Times New Roman"/>
          <w:b/>
          <w:szCs w:val="24"/>
        </w:rPr>
      </w:pPr>
      <w:r w:rsidRPr="00AD48CE">
        <w:rPr>
          <w:rFonts w:cs="Times New Roman"/>
          <w:b/>
          <w:szCs w:val="24"/>
        </w:rPr>
        <w:t xml:space="preserve">по предмету (курсу) </w:t>
      </w:r>
      <w:r w:rsidRPr="00AD48CE">
        <w:rPr>
          <w:rFonts w:cs="Times New Roman"/>
          <w:szCs w:val="24"/>
        </w:rPr>
        <w:t>«</w:t>
      </w:r>
      <w:r>
        <w:rPr>
          <w:rFonts w:cs="Times New Roman"/>
          <w:szCs w:val="24"/>
          <w:u w:val="single"/>
        </w:rPr>
        <w:t>Основы социальной жизни</w:t>
      </w:r>
      <w:r w:rsidRPr="00AD48CE">
        <w:rPr>
          <w:rFonts w:cs="Times New Roman"/>
          <w:szCs w:val="24"/>
          <w:u w:val="single"/>
        </w:rPr>
        <w:t>»</w:t>
      </w:r>
      <w:r w:rsidRPr="00AD48CE">
        <w:rPr>
          <w:rFonts w:cs="Times New Roman"/>
          <w:szCs w:val="24"/>
          <w:u w:val="single"/>
        </w:rPr>
        <w:tab/>
      </w:r>
      <w:r w:rsidRPr="00AD48CE">
        <w:rPr>
          <w:rFonts w:cs="Times New Roman"/>
          <w:szCs w:val="24"/>
          <w:u w:val="single"/>
        </w:rPr>
        <w:tab/>
      </w:r>
      <w:r>
        <w:rPr>
          <w:rFonts w:cs="Times New Roman"/>
          <w:szCs w:val="24"/>
          <w:u w:val="single"/>
        </w:rPr>
        <w:tab/>
      </w:r>
      <w:r w:rsidRPr="00AD48CE">
        <w:rPr>
          <w:rFonts w:cs="Times New Roman"/>
          <w:szCs w:val="24"/>
          <w:u w:val="single"/>
        </w:rPr>
        <w:tab/>
      </w:r>
      <w:r w:rsidRPr="00AD48CE">
        <w:rPr>
          <w:rFonts w:cs="Times New Roman"/>
          <w:szCs w:val="24"/>
          <w:u w:val="single"/>
        </w:rPr>
        <w:tab/>
      </w:r>
    </w:p>
    <w:p w:rsidR="0048079C" w:rsidRPr="00AD48CE" w:rsidRDefault="0048079C" w:rsidP="0048079C">
      <w:pPr>
        <w:spacing w:after="0" w:line="480" w:lineRule="auto"/>
        <w:ind w:left="567"/>
        <w:rPr>
          <w:rFonts w:cs="Times New Roman"/>
          <w:b/>
          <w:szCs w:val="24"/>
        </w:rPr>
      </w:pPr>
      <w:r w:rsidRPr="00AD48CE">
        <w:rPr>
          <w:rFonts w:cs="Times New Roman"/>
          <w:b/>
          <w:szCs w:val="24"/>
        </w:rPr>
        <w:t>уровень образование (класс</w:t>
      </w:r>
      <w:r w:rsidRPr="00AD48CE">
        <w:rPr>
          <w:rFonts w:cs="Times New Roman"/>
          <w:szCs w:val="24"/>
          <w:u w:val="single"/>
        </w:rPr>
        <w:t>)__</w:t>
      </w:r>
      <w:r w:rsidRPr="00AD48CE">
        <w:rPr>
          <w:rFonts w:eastAsia="Calibri" w:cs="Times New Roman"/>
          <w:u w:val="single"/>
        </w:rPr>
        <w:t>основное общее образование, 5- 9 классы</w:t>
      </w:r>
      <w:r w:rsidRPr="00AD48CE">
        <w:rPr>
          <w:rFonts w:eastAsia="Calibri" w:cs="Times New Roman"/>
          <w:b/>
        </w:rPr>
        <w:t>________</w:t>
      </w:r>
      <w:r w:rsidRPr="00AD48CE">
        <w:rPr>
          <w:rFonts w:cs="Times New Roman"/>
          <w:szCs w:val="24"/>
          <w:u w:val="single"/>
        </w:rPr>
        <w:tab/>
      </w:r>
    </w:p>
    <w:p w:rsidR="0048079C" w:rsidRPr="00AD48CE" w:rsidRDefault="0048079C" w:rsidP="0048079C">
      <w:pPr>
        <w:spacing w:after="0" w:line="480" w:lineRule="auto"/>
        <w:ind w:left="567"/>
        <w:rPr>
          <w:rFonts w:cs="Times New Roman"/>
          <w:b/>
          <w:szCs w:val="24"/>
        </w:rPr>
      </w:pPr>
      <w:r w:rsidRPr="00AD48CE">
        <w:rPr>
          <w:rFonts w:cs="Times New Roman"/>
          <w:b/>
          <w:szCs w:val="24"/>
        </w:rPr>
        <w:t>количество часов</w:t>
      </w:r>
      <w:r w:rsidRPr="00AD48CE">
        <w:rPr>
          <w:rFonts w:cs="Times New Roman"/>
          <w:szCs w:val="24"/>
          <w:u w:val="single"/>
        </w:rPr>
        <w:t>_338__________________________________________________</w:t>
      </w:r>
      <w:r w:rsidRPr="00AD48CE">
        <w:rPr>
          <w:rFonts w:cs="Times New Roman"/>
          <w:szCs w:val="24"/>
          <w:u w:val="single"/>
        </w:rPr>
        <w:tab/>
      </w:r>
    </w:p>
    <w:p w:rsidR="0048079C" w:rsidRPr="0048079C" w:rsidRDefault="0048079C" w:rsidP="0048079C">
      <w:pPr>
        <w:shd w:val="clear" w:color="auto" w:fill="FFFFFF"/>
        <w:spacing w:after="0" w:line="480" w:lineRule="auto"/>
        <w:ind w:left="567"/>
        <w:jc w:val="both"/>
        <w:rPr>
          <w:rFonts w:eastAsia="Times New Roman" w:cs="Times New Roman"/>
          <w:color w:val="000000"/>
          <w:szCs w:val="24"/>
          <w:u w:val="single"/>
          <w:lang w:eastAsia="ru-RU"/>
        </w:rPr>
      </w:pPr>
      <w:r w:rsidRPr="00AD48CE">
        <w:rPr>
          <w:rFonts w:cs="Times New Roman"/>
          <w:b/>
          <w:szCs w:val="24"/>
        </w:rPr>
        <w:t>Программа разработана на основе</w:t>
      </w:r>
      <w:r>
        <w:rPr>
          <w:rFonts w:cs="Times New Roman"/>
          <w:b/>
          <w:szCs w:val="24"/>
        </w:rPr>
        <w:t xml:space="preserve"> </w:t>
      </w:r>
      <w:r w:rsidRPr="0048079C">
        <w:rPr>
          <w:rFonts w:cs="Times New Roman"/>
          <w:szCs w:val="24"/>
          <w:u w:val="single"/>
        </w:rPr>
        <w:t>адаптированной основн</w:t>
      </w:r>
      <w:r w:rsidR="005E51D9">
        <w:rPr>
          <w:rFonts w:cs="Times New Roman"/>
          <w:szCs w:val="24"/>
          <w:u w:val="single"/>
        </w:rPr>
        <w:t>ой общеобразовательной программы</w:t>
      </w:r>
      <w:r w:rsidRPr="0048079C">
        <w:rPr>
          <w:rFonts w:cs="Times New Roman"/>
          <w:szCs w:val="24"/>
          <w:u w:val="single"/>
        </w:rPr>
        <w:t xml:space="preserve"> образования </w:t>
      </w:r>
      <w:proofErr w:type="gramStart"/>
      <w:r w:rsidRPr="0048079C">
        <w:rPr>
          <w:rFonts w:cs="Times New Roman"/>
          <w:szCs w:val="24"/>
          <w:u w:val="single"/>
        </w:rPr>
        <w:t>обучающихся</w:t>
      </w:r>
      <w:proofErr w:type="gramEnd"/>
      <w:r w:rsidRPr="0048079C">
        <w:rPr>
          <w:rFonts w:cs="Times New Roman"/>
          <w:szCs w:val="24"/>
          <w:u w:val="single"/>
        </w:rPr>
        <w:t xml:space="preserve"> с умственной отсталостью (интеллектуальными нарушениями)</w:t>
      </w:r>
      <w:r>
        <w:rPr>
          <w:rFonts w:cs="Times New Roman"/>
          <w:szCs w:val="24"/>
          <w:u w:val="single"/>
        </w:rPr>
        <w:tab/>
      </w:r>
      <w:r>
        <w:rPr>
          <w:rFonts w:cs="Times New Roman"/>
          <w:szCs w:val="24"/>
          <w:u w:val="single"/>
        </w:rPr>
        <w:tab/>
      </w:r>
      <w:r>
        <w:rPr>
          <w:rFonts w:cs="Times New Roman"/>
          <w:szCs w:val="24"/>
          <w:u w:val="single"/>
        </w:rPr>
        <w:tab/>
      </w:r>
      <w:r>
        <w:rPr>
          <w:rFonts w:cs="Times New Roman"/>
          <w:szCs w:val="24"/>
          <w:u w:val="single"/>
        </w:rPr>
        <w:tab/>
      </w:r>
      <w:r>
        <w:rPr>
          <w:rFonts w:cs="Times New Roman"/>
          <w:szCs w:val="24"/>
          <w:u w:val="single"/>
        </w:rPr>
        <w:tab/>
      </w:r>
      <w:r>
        <w:rPr>
          <w:rFonts w:cs="Times New Roman"/>
          <w:szCs w:val="24"/>
          <w:u w:val="single"/>
        </w:rPr>
        <w:tab/>
      </w:r>
    </w:p>
    <w:p w:rsidR="0048079C" w:rsidRPr="00AD48CE" w:rsidRDefault="0048079C" w:rsidP="0048079C">
      <w:pPr>
        <w:spacing w:after="0" w:line="240" w:lineRule="auto"/>
        <w:ind w:left="567"/>
        <w:jc w:val="center"/>
        <w:rPr>
          <w:rFonts w:cs="Times New Roman"/>
          <w:szCs w:val="24"/>
          <w:vertAlign w:val="superscript"/>
        </w:rPr>
      </w:pPr>
      <w:r w:rsidRPr="00AD48CE">
        <w:rPr>
          <w:rFonts w:cs="Times New Roman"/>
          <w:szCs w:val="24"/>
          <w:vertAlign w:val="superscript"/>
        </w:rPr>
        <w:t xml:space="preserve"> (указать программу/программы, издательство, год издания)</w:t>
      </w:r>
    </w:p>
    <w:p w:rsidR="0048079C" w:rsidRPr="00AD48CE" w:rsidRDefault="0048079C" w:rsidP="0048079C">
      <w:pPr>
        <w:shd w:val="clear" w:color="auto" w:fill="FFFFFF"/>
        <w:spacing w:after="0" w:line="240" w:lineRule="auto"/>
        <w:ind w:firstLine="708"/>
        <w:rPr>
          <w:rFonts w:cs="Times New Roman"/>
          <w:szCs w:val="24"/>
          <w:vertAlign w:val="superscript"/>
        </w:rPr>
      </w:pPr>
    </w:p>
    <w:p w:rsidR="0048079C" w:rsidRDefault="0048079C" w:rsidP="0048079C">
      <w:pPr>
        <w:spacing w:after="0" w:line="240" w:lineRule="auto"/>
        <w:jc w:val="center"/>
        <w:rPr>
          <w:rFonts w:cs="Times New Roman"/>
          <w:b/>
          <w:szCs w:val="24"/>
        </w:rPr>
      </w:pPr>
    </w:p>
    <w:p w:rsidR="0048079C" w:rsidRDefault="0048079C" w:rsidP="0048079C">
      <w:pPr>
        <w:spacing w:after="0" w:line="240" w:lineRule="auto"/>
        <w:jc w:val="center"/>
        <w:rPr>
          <w:rFonts w:cs="Times New Roman"/>
          <w:b/>
          <w:szCs w:val="24"/>
        </w:rPr>
      </w:pPr>
    </w:p>
    <w:p w:rsidR="0048079C" w:rsidRPr="00AD48CE" w:rsidRDefault="0048079C" w:rsidP="0048079C">
      <w:pPr>
        <w:spacing w:after="0" w:line="240" w:lineRule="auto"/>
        <w:jc w:val="center"/>
        <w:rPr>
          <w:rFonts w:cs="Times New Roman"/>
          <w:b/>
          <w:szCs w:val="24"/>
        </w:rPr>
      </w:pPr>
    </w:p>
    <w:p w:rsidR="0048079C" w:rsidRPr="00AD48CE" w:rsidRDefault="0048079C" w:rsidP="0048079C">
      <w:pPr>
        <w:spacing w:after="0" w:line="240" w:lineRule="auto"/>
        <w:ind w:left="6237"/>
        <w:rPr>
          <w:rFonts w:cs="Times New Roman"/>
          <w:b/>
          <w:szCs w:val="24"/>
        </w:rPr>
      </w:pPr>
      <w:r w:rsidRPr="00AD48CE">
        <w:rPr>
          <w:rFonts w:cs="Times New Roman"/>
          <w:b/>
          <w:szCs w:val="24"/>
        </w:rPr>
        <w:t>Программу состави</w:t>
      </w:r>
      <w:proofErr w:type="gramStart"/>
      <w:r w:rsidRPr="00AD48CE">
        <w:rPr>
          <w:rFonts w:cs="Times New Roman"/>
          <w:b/>
          <w:szCs w:val="24"/>
        </w:rPr>
        <w:t>л(</w:t>
      </w:r>
      <w:proofErr w:type="gramEnd"/>
      <w:r w:rsidRPr="00AD48CE">
        <w:rPr>
          <w:rFonts w:cs="Times New Roman"/>
          <w:b/>
          <w:szCs w:val="24"/>
        </w:rPr>
        <w:t>а):</w:t>
      </w:r>
    </w:p>
    <w:p w:rsidR="0048079C" w:rsidRPr="00AD48CE" w:rsidRDefault="0048079C" w:rsidP="0048079C">
      <w:pPr>
        <w:spacing w:after="0" w:line="240" w:lineRule="auto"/>
        <w:ind w:left="6237"/>
        <w:rPr>
          <w:rFonts w:cs="Times New Roman"/>
          <w:szCs w:val="24"/>
        </w:rPr>
      </w:pPr>
      <w:r w:rsidRPr="00AD48CE">
        <w:rPr>
          <w:rFonts w:cs="Times New Roman"/>
          <w:szCs w:val="24"/>
        </w:rPr>
        <w:t>_</w:t>
      </w:r>
      <w:r w:rsidRPr="00AD48CE">
        <w:rPr>
          <w:rFonts w:cs="Times New Roman"/>
          <w:szCs w:val="24"/>
          <w:u w:val="single"/>
        </w:rPr>
        <w:t>Савельева А.Ю.  __________</w:t>
      </w:r>
    </w:p>
    <w:p w:rsidR="0048079C" w:rsidRPr="00AD48CE" w:rsidRDefault="0048079C" w:rsidP="0048079C">
      <w:pPr>
        <w:spacing w:after="0" w:line="240" w:lineRule="auto"/>
        <w:ind w:left="6237"/>
        <w:rPr>
          <w:rFonts w:cs="Times New Roman"/>
          <w:szCs w:val="24"/>
          <w:vertAlign w:val="superscript"/>
        </w:rPr>
      </w:pPr>
      <w:r w:rsidRPr="00AD48CE">
        <w:rPr>
          <w:rFonts w:cs="Times New Roman"/>
          <w:szCs w:val="24"/>
          <w:vertAlign w:val="superscript"/>
        </w:rPr>
        <w:t>(ФИО педагогического работника)</w:t>
      </w:r>
    </w:p>
    <w:p w:rsidR="0048079C" w:rsidRPr="00AD48CE" w:rsidRDefault="0048079C" w:rsidP="0048079C">
      <w:pPr>
        <w:spacing w:after="0" w:line="240" w:lineRule="auto"/>
        <w:ind w:left="6237"/>
        <w:rPr>
          <w:rFonts w:cs="Times New Roman"/>
          <w:szCs w:val="24"/>
        </w:rPr>
      </w:pPr>
      <w:r w:rsidRPr="00AD48CE">
        <w:rPr>
          <w:rFonts w:cs="Times New Roman"/>
          <w:szCs w:val="24"/>
        </w:rPr>
        <w:t>_</w:t>
      </w:r>
      <w:r w:rsidRPr="00AD48CE">
        <w:rPr>
          <w:rFonts w:cs="Times New Roman"/>
          <w:szCs w:val="24"/>
          <w:u w:val="single"/>
        </w:rPr>
        <w:t>без категории_____________</w:t>
      </w:r>
    </w:p>
    <w:p w:rsidR="0048079C" w:rsidRPr="00AD48CE" w:rsidRDefault="0048079C" w:rsidP="0048079C">
      <w:pPr>
        <w:spacing w:after="0" w:line="240" w:lineRule="auto"/>
        <w:ind w:left="6237"/>
        <w:rPr>
          <w:rFonts w:cs="Times New Roman"/>
          <w:szCs w:val="24"/>
          <w:vertAlign w:val="superscript"/>
        </w:rPr>
      </w:pPr>
      <w:r w:rsidRPr="00AD48CE">
        <w:rPr>
          <w:rFonts w:cs="Times New Roman"/>
          <w:szCs w:val="24"/>
          <w:vertAlign w:val="superscript"/>
        </w:rPr>
        <w:t>(квалификационная категория)</w:t>
      </w:r>
    </w:p>
    <w:p w:rsidR="0048079C" w:rsidRPr="00AD48CE" w:rsidRDefault="0048079C" w:rsidP="0048079C">
      <w:pPr>
        <w:spacing w:after="0" w:line="240" w:lineRule="auto"/>
        <w:ind w:left="6237"/>
        <w:rPr>
          <w:rFonts w:cs="Times New Roman"/>
          <w:szCs w:val="24"/>
        </w:rPr>
      </w:pPr>
    </w:p>
    <w:p w:rsidR="0048079C" w:rsidRPr="00AD48CE" w:rsidRDefault="0048079C" w:rsidP="0048079C">
      <w:pPr>
        <w:spacing w:after="0" w:line="240" w:lineRule="auto"/>
        <w:jc w:val="center"/>
        <w:rPr>
          <w:rFonts w:cs="Times New Roman"/>
          <w:szCs w:val="24"/>
        </w:rPr>
      </w:pPr>
    </w:p>
    <w:p w:rsidR="0048079C" w:rsidRDefault="0048079C" w:rsidP="0048079C">
      <w:pPr>
        <w:spacing w:after="0" w:line="240" w:lineRule="auto"/>
        <w:jc w:val="center"/>
        <w:rPr>
          <w:rFonts w:cs="Times New Roman"/>
          <w:szCs w:val="24"/>
        </w:rPr>
      </w:pPr>
    </w:p>
    <w:p w:rsidR="0048079C" w:rsidRDefault="0048079C" w:rsidP="0048079C">
      <w:pPr>
        <w:spacing w:after="0" w:line="240" w:lineRule="auto"/>
        <w:jc w:val="center"/>
        <w:rPr>
          <w:rFonts w:cs="Times New Roman"/>
          <w:szCs w:val="24"/>
        </w:rPr>
      </w:pPr>
    </w:p>
    <w:p w:rsidR="0048079C" w:rsidRDefault="0048079C" w:rsidP="0048079C">
      <w:pPr>
        <w:spacing w:after="0" w:line="240" w:lineRule="auto"/>
        <w:jc w:val="center"/>
        <w:rPr>
          <w:rFonts w:cs="Times New Roman"/>
          <w:szCs w:val="24"/>
        </w:rPr>
      </w:pPr>
    </w:p>
    <w:p w:rsidR="00672CCC" w:rsidRDefault="00672CCC" w:rsidP="0048079C">
      <w:pPr>
        <w:spacing w:after="0" w:line="240" w:lineRule="auto"/>
        <w:jc w:val="center"/>
        <w:rPr>
          <w:rFonts w:cs="Times New Roman"/>
          <w:szCs w:val="24"/>
        </w:rPr>
      </w:pPr>
    </w:p>
    <w:p w:rsidR="00672CCC" w:rsidRPr="00AD48CE" w:rsidRDefault="00672CCC" w:rsidP="0048079C">
      <w:pPr>
        <w:spacing w:after="0" w:line="240" w:lineRule="auto"/>
        <w:jc w:val="center"/>
        <w:rPr>
          <w:rFonts w:cs="Times New Roman"/>
          <w:szCs w:val="24"/>
        </w:rPr>
      </w:pPr>
    </w:p>
    <w:p w:rsidR="0048079C" w:rsidRPr="00AD48CE" w:rsidRDefault="0048079C" w:rsidP="0048079C">
      <w:pPr>
        <w:spacing w:after="0" w:line="240" w:lineRule="auto"/>
        <w:jc w:val="center"/>
        <w:rPr>
          <w:rFonts w:cs="Times New Roman"/>
          <w:szCs w:val="24"/>
        </w:rPr>
      </w:pPr>
    </w:p>
    <w:p w:rsidR="0048079C" w:rsidRPr="00AD48CE" w:rsidRDefault="0048079C" w:rsidP="0048079C">
      <w:pPr>
        <w:spacing w:after="0" w:line="240" w:lineRule="auto"/>
        <w:jc w:val="center"/>
        <w:rPr>
          <w:rFonts w:cs="Times New Roman"/>
          <w:szCs w:val="24"/>
        </w:rPr>
      </w:pPr>
      <w:r w:rsidRPr="00AD48CE">
        <w:rPr>
          <w:rFonts w:cs="Times New Roman"/>
          <w:szCs w:val="24"/>
        </w:rPr>
        <w:t>Холмск</w:t>
      </w:r>
    </w:p>
    <w:p w:rsidR="0048079C" w:rsidRPr="00AD48CE" w:rsidRDefault="0048079C" w:rsidP="0048079C">
      <w:pPr>
        <w:spacing w:after="0" w:line="240" w:lineRule="auto"/>
        <w:jc w:val="center"/>
        <w:rPr>
          <w:rFonts w:cs="Times New Roman"/>
          <w:szCs w:val="24"/>
        </w:rPr>
      </w:pPr>
      <w:r>
        <w:rPr>
          <w:rFonts w:cs="Times New Roman"/>
          <w:szCs w:val="24"/>
        </w:rPr>
        <w:t>2020</w:t>
      </w:r>
      <w:r w:rsidRPr="00AD48CE">
        <w:rPr>
          <w:rFonts w:cs="Times New Roman"/>
          <w:szCs w:val="24"/>
        </w:rPr>
        <w:t xml:space="preserve"> г.</w:t>
      </w:r>
    </w:p>
    <w:p w:rsidR="0048079C" w:rsidRPr="00AD48CE" w:rsidRDefault="0048079C" w:rsidP="0048079C">
      <w:pPr>
        <w:spacing w:after="0" w:line="240" w:lineRule="auto"/>
        <w:jc w:val="center"/>
        <w:rPr>
          <w:rFonts w:eastAsia="Times New Roman" w:cs="Times New Roman"/>
          <w:b/>
          <w:bCs/>
          <w:szCs w:val="24"/>
          <w:lang w:eastAsia="ru-RU"/>
        </w:rPr>
      </w:pPr>
      <w:r w:rsidRPr="00AD48CE">
        <w:rPr>
          <w:rFonts w:eastAsia="Times New Roman" w:cs="Times New Roman"/>
          <w:b/>
          <w:bCs/>
          <w:szCs w:val="24"/>
          <w:lang w:eastAsia="ru-RU"/>
        </w:rPr>
        <w:lastRenderedPageBreak/>
        <w:t>ПОЯСНИТЕЛЬНАЯ ЗАПИСКА</w:t>
      </w:r>
    </w:p>
    <w:p w:rsidR="0048079C" w:rsidRPr="00AD48CE" w:rsidRDefault="0048079C" w:rsidP="0048079C">
      <w:pPr>
        <w:spacing w:after="0" w:line="240" w:lineRule="auto"/>
        <w:jc w:val="center"/>
        <w:rPr>
          <w:rFonts w:eastAsia="Times New Roman" w:cs="Times New Roman"/>
          <w:szCs w:val="24"/>
          <w:lang w:eastAsia="ru-RU"/>
        </w:rPr>
      </w:pPr>
      <w:r w:rsidRPr="00AD48CE">
        <w:rPr>
          <w:rFonts w:eastAsia="Times New Roman" w:cs="Times New Roman"/>
          <w:szCs w:val="24"/>
          <w:lang w:eastAsia="ru-RU"/>
        </w:rPr>
        <w:tab/>
      </w:r>
    </w:p>
    <w:p w:rsidR="0048079C" w:rsidRPr="00CE1F70" w:rsidRDefault="0048079C" w:rsidP="00CE1F70">
      <w:pPr>
        <w:pStyle w:val="aa"/>
        <w:shd w:val="clear" w:color="auto" w:fill="FFFFFF"/>
        <w:tabs>
          <w:tab w:val="left" w:pos="709"/>
        </w:tabs>
        <w:spacing w:before="0" w:beforeAutospacing="0" w:after="0" w:afterAutospacing="0"/>
        <w:ind w:firstLine="708"/>
        <w:jc w:val="both"/>
      </w:pPr>
      <w:r w:rsidRPr="00CE1F70">
        <w:t xml:space="preserve">Данная рабочая программа по основам социальной жизни разработана на основе </w:t>
      </w:r>
      <w:bookmarkStart w:id="0" w:name="_GoBack"/>
      <w:r w:rsidR="005E51D9" w:rsidRPr="00CE1F70">
        <w:t>примерной</w:t>
      </w:r>
      <w:bookmarkEnd w:id="0"/>
      <w:r w:rsidR="005E51D9" w:rsidRPr="00CE1F70">
        <w:t xml:space="preserve"> </w:t>
      </w:r>
      <w:r w:rsidRPr="00CE1F70">
        <w:t>адаптированной основн</w:t>
      </w:r>
      <w:r w:rsidR="005E51D9" w:rsidRPr="00CE1F70">
        <w:t>ой общеобразовательной программы</w:t>
      </w:r>
      <w:r w:rsidRPr="00CE1F70">
        <w:t xml:space="preserve"> образования обучающихся с умственной отсталостью (интеллектуальными нарушениями), М-во образования и науки</w:t>
      </w:r>
      <w:proofErr w:type="gramStart"/>
      <w:r w:rsidRPr="00CE1F70">
        <w:t xml:space="preserve"> Р</w:t>
      </w:r>
      <w:proofErr w:type="gramEnd"/>
      <w:r w:rsidRPr="00CE1F70">
        <w:t>ос. Федерации. – М.: Просвещение, 2017</w:t>
      </w:r>
      <w:r w:rsidR="005E51D9" w:rsidRPr="00CE1F70">
        <w:t>.</w:t>
      </w:r>
    </w:p>
    <w:p w:rsidR="0048079C" w:rsidRPr="00CE1F70" w:rsidRDefault="0048079C" w:rsidP="00CE1F70">
      <w:pPr>
        <w:shd w:val="clear" w:color="auto" w:fill="FFFFFF"/>
        <w:tabs>
          <w:tab w:val="left" w:pos="709"/>
        </w:tabs>
        <w:spacing w:after="0" w:line="240" w:lineRule="auto"/>
        <w:ind w:firstLine="708"/>
        <w:jc w:val="both"/>
        <w:rPr>
          <w:rFonts w:eastAsia="Times New Roman" w:cs="Times New Roman"/>
          <w:szCs w:val="24"/>
          <w:lang w:eastAsia="ru-RU"/>
        </w:rPr>
      </w:pPr>
      <w:r w:rsidRPr="00CE1F70">
        <w:rPr>
          <w:rFonts w:eastAsia="Times New Roman" w:cs="Times New Roman"/>
          <w:iCs/>
          <w:szCs w:val="24"/>
          <w:lang w:eastAsia="ru-RU"/>
        </w:rPr>
        <w:t>Рабочая программа составлена на основании нормативных документов:</w:t>
      </w:r>
    </w:p>
    <w:p w:rsidR="0048079C" w:rsidRPr="00CE1F70" w:rsidRDefault="00CE1F70" w:rsidP="00CE1F70">
      <w:pPr>
        <w:numPr>
          <w:ilvl w:val="0"/>
          <w:numId w:val="29"/>
        </w:numPr>
        <w:tabs>
          <w:tab w:val="left" w:pos="709"/>
          <w:tab w:val="left" w:pos="851"/>
        </w:tabs>
        <w:spacing w:after="0" w:line="240" w:lineRule="auto"/>
        <w:ind w:left="0" w:firstLine="708"/>
        <w:jc w:val="both"/>
        <w:rPr>
          <w:szCs w:val="24"/>
        </w:rPr>
      </w:pPr>
      <w:r>
        <w:rPr>
          <w:szCs w:val="24"/>
        </w:rPr>
        <w:t xml:space="preserve"> </w:t>
      </w:r>
      <w:r w:rsidR="0048079C" w:rsidRPr="00CE1F70">
        <w:rPr>
          <w:szCs w:val="24"/>
        </w:rPr>
        <w:t>Закон «Об образовании в Российской Федерации» от 29 декабря 2012 года № 273- ФЗ;</w:t>
      </w:r>
    </w:p>
    <w:p w:rsidR="0048079C" w:rsidRPr="00CE1F70" w:rsidRDefault="00CE1F70" w:rsidP="00CE1F70">
      <w:pPr>
        <w:numPr>
          <w:ilvl w:val="0"/>
          <w:numId w:val="29"/>
        </w:numPr>
        <w:tabs>
          <w:tab w:val="left" w:pos="709"/>
          <w:tab w:val="left" w:pos="851"/>
        </w:tabs>
        <w:spacing w:after="0" w:line="240" w:lineRule="auto"/>
        <w:ind w:left="0" w:firstLine="708"/>
        <w:jc w:val="both"/>
        <w:rPr>
          <w:szCs w:val="24"/>
        </w:rPr>
      </w:pPr>
      <w:r>
        <w:rPr>
          <w:szCs w:val="24"/>
        </w:rPr>
        <w:t xml:space="preserve"> </w:t>
      </w:r>
      <w:r w:rsidR="0048079C" w:rsidRPr="00CE1F70">
        <w:rPr>
          <w:szCs w:val="24"/>
        </w:rPr>
        <w:t>Приказ Министерства образования и науки Российской Федерации от 30 августа 2013 года № 1015 «О порядке организации и осуществления образовательной деятельности по основным общеобразовательным программам – общеобразовательным программам начального общего, основного общего и среднего общего образования»;</w:t>
      </w:r>
    </w:p>
    <w:p w:rsidR="0048079C" w:rsidRPr="00CE1F70" w:rsidRDefault="00CE1F70" w:rsidP="00CE1F70">
      <w:pPr>
        <w:numPr>
          <w:ilvl w:val="0"/>
          <w:numId w:val="29"/>
        </w:numPr>
        <w:tabs>
          <w:tab w:val="left" w:pos="709"/>
          <w:tab w:val="left" w:pos="851"/>
        </w:tabs>
        <w:spacing w:after="0" w:line="240" w:lineRule="auto"/>
        <w:ind w:left="0" w:firstLine="708"/>
        <w:jc w:val="both"/>
        <w:rPr>
          <w:szCs w:val="24"/>
        </w:rPr>
      </w:pPr>
      <w:r>
        <w:rPr>
          <w:szCs w:val="24"/>
        </w:rPr>
        <w:t xml:space="preserve"> </w:t>
      </w:r>
      <w:r w:rsidR="0048079C" w:rsidRPr="00CE1F70">
        <w:rPr>
          <w:szCs w:val="24"/>
        </w:rPr>
        <w:t xml:space="preserve">Приказ Министерства образования и науки Российской Федерации от 10 апреля 2002 г. № 29/2065- </w:t>
      </w:r>
      <w:proofErr w:type="gramStart"/>
      <w:r w:rsidR="0048079C" w:rsidRPr="00CE1F70">
        <w:rPr>
          <w:szCs w:val="24"/>
        </w:rPr>
        <w:t>п</w:t>
      </w:r>
      <w:proofErr w:type="gramEnd"/>
      <w:r w:rsidR="0048079C" w:rsidRPr="00CE1F70">
        <w:rPr>
          <w:szCs w:val="24"/>
        </w:rPr>
        <w:t xml:space="preserve"> «Об утверждении учебных планов специальных (коррекционных) образовательных учреждений для обучающихся, воспитанников с отклонениями в развитии»,</w:t>
      </w:r>
    </w:p>
    <w:p w:rsidR="0048079C" w:rsidRDefault="00CE1F70" w:rsidP="00CE1F70">
      <w:pPr>
        <w:numPr>
          <w:ilvl w:val="0"/>
          <w:numId w:val="29"/>
        </w:numPr>
        <w:tabs>
          <w:tab w:val="left" w:pos="709"/>
          <w:tab w:val="left" w:pos="851"/>
        </w:tabs>
        <w:spacing w:after="0" w:line="240" w:lineRule="auto"/>
        <w:ind w:left="0" w:firstLine="708"/>
        <w:jc w:val="both"/>
        <w:rPr>
          <w:szCs w:val="24"/>
        </w:rPr>
      </w:pPr>
      <w:r>
        <w:rPr>
          <w:szCs w:val="24"/>
        </w:rPr>
        <w:t xml:space="preserve"> </w:t>
      </w:r>
      <w:proofErr w:type="gramStart"/>
      <w:r w:rsidR="0048079C" w:rsidRPr="00CE1F70">
        <w:rPr>
          <w:szCs w:val="24"/>
        </w:rPr>
        <w:t>Постановление Главного государственного санитарного врача РФ от 10 июля 2015 г. N 26 "Об утверждении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roofErr w:type="gramEnd"/>
    </w:p>
    <w:p w:rsidR="008F5685" w:rsidRPr="008F5685" w:rsidRDefault="008F5685" w:rsidP="008F5685">
      <w:pPr>
        <w:pStyle w:val="a8"/>
        <w:numPr>
          <w:ilvl w:val="0"/>
          <w:numId w:val="29"/>
        </w:numPr>
        <w:tabs>
          <w:tab w:val="left" w:pos="993"/>
        </w:tabs>
        <w:ind w:left="0" w:firstLine="709"/>
        <w:jc w:val="both"/>
        <w:rPr>
          <w:rFonts w:ascii="Times New Roman" w:eastAsiaTheme="minorHAnsi" w:hAnsi="Times New Roman" w:cstheme="minorBidi"/>
          <w:color w:val="auto"/>
          <w:lang w:eastAsia="en-US"/>
        </w:rPr>
      </w:pPr>
      <w:r w:rsidRPr="008F5685">
        <w:rPr>
          <w:rFonts w:ascii="Times New Roman" w:eastAsiaTheme="minorHAnsi" w:hAnsi="Times New Roman" w:cstheme="minorBidi"/>
          <w:color w:val="auto"/>
          <w:lang w:eastAsia="en-US"/>
        </w:rPr>
        <w:t xml:space="preserve">Воронкова В.В. «Социально-бытовая ориентировка учащихся 5-9 классов в специальной (коррекционной) общеобразовательной школе VIII вида»: пособие для учителя / В.В. Воронкова, С.А. Казакова/.- М.: </w:t>
      </w:r>
      <w:proofErr w:type="spellStart"/>
      <w:r w:rsidRPr="008F5685">
        <w:rPr>
          <w:rFonts w:ascii="Times New Roman" w:eastAsiaTheme="minorHAnsi" w:hAnsi="Times New Roman" w:cstheme="minorBidi"/>
          <w:color w:val="auto"/>
          <w:lang w:eastAsia="en-US"/>
        </w:rPr>
        <w:t>Гуманитар</w:t>
      </w:r>
      <w:proofErr w:type="spellEnd"/>
      <w:r w:rsidRPr="008F5685">
        <w:rPr>
          <w:rFonts w:ascii="Times New Roman" w:eastAsiaTheme="minorHAnsi" w:hAnsi="Times New Roman" w:cstheme="minorBidi"/>
          <w:color w:val="auto"/>
          <w:lang w:eastAsia="en-US"/>
        </w:rPr>
        <w:t>. изд. центр ВЛАДОС, 2006 год;</w:t>
      </w:r>
    </w:p>
    <w:p w:rsidR="005E51D9" w:rsidRPr="00CE1F70" w:rsidRDefault="005E51D9" w:rsidP="00CE1F70">
      <w:pPr>
        <w:tabs>
          <w:tab w:val="left" w:pos="709"/>
          <w:tab w:val="left" w:pos="851"/>
        </w:tabs>
        <w:spacing w:after="0" w:line="240" w:lineRule="auto"/>
        <w:ind w:firstLine="708"/>
        <w:jc w:val="both"/>
        <w:rPr>
          <w:szCs w:val="24"/>
        </w:rPr>
      </w:pPr>
      <w:r w:rsidRPr="00CE1F70">
        <w:rPr>
          <w:szCs w:val="24"/>
        </w:rPr>
        <w:t>Учебный предмет «Основы социальной жизни» имеет своей целью практическую под</w:t>
      </w:r>
      <w:r w:rsidRPr="00CE1F70">
        <w:rPr>
          <w:szCs w:val="24"/>
        </w:rPr>
        <w:softHyphen/>
        <w:t xml:space="preserve">готовку </w:t>
      </w:r>
      <w:proofErr w:type="gramStart"/>
      <w:r w:rsidRPr="00CE1F70">
        <w:rPr>
          <w:szCs w:val="24"/>
        </w:rPr>
        <w:t>обучающихся</w:t>
      </w:r>
      <w:proofErr w:type="gramEnd"/>
      <w:r w:rsidRPr="00CE1F70">
        <w:rPr>
          <w:szCs w:val="24"/>
        </w:rPr>
        <w:t xml:space="preserve"> с умственной отсталостью (интеллектуальными нарушениями) к са</w:t>
      </w:r>
      <w:r w:rsidRPr="00CE1F70">
        <w:rPr>
          <w:szCs w:val="24"/>
        </w:rPr>
        <w:softHyphen/>
        <w:t>мостоятельной жизни и трудовой деятельности в ближайшем и более отдаленном со</w:t>
      </w:r>
      <w:r w:rsidRPr="00CE1F70">
        <w:rPr>
          <w:szCs w:val="24"/>
        </w:rPr>
        <w:softHyphen/>
        <w:t>ци</w:t>
      </w:r>
      <w:r w:rsidRPr="00CE1F70">
        <w:rPr>
          <w:szCs w:val="24"/>
        </w:rPr>
        <w:softHyphen/>
        <w:t>у</w:t>
      </w:r>
      <w:r w:rsidRPr="00CE1F70">
        <w:rPr>
          <w:szCs w:val="24"/>
        </w:rPr>
        <w:softHyphen/>
        <w:t>ме.</w:t>
      </w:r>
    </w:p>
    <w:p w:rsidR="005E51D9" w:rsidRPr="00CE1F70" w:rsidRDefault="005E51D9" w:rsidP="00CE1F70">
      <w:pPr>
        <w:tabs>
          <w:tab w:val="left" w:pos="709"/>
          <w:tab w:val="left" w:pos="851"/>
        </w:tabs>
        <w:spacing w:after="0" w:line="240" w:lineRule="auto"/>
        <w:ind w:firstLine="708"/>
        <w:jc w:val="both"/>
        <w:rPr>
          <w:szCs w:val="24"/>
        </w:rPr>
      </w:pPr>
      <w:r w:rsidRPr="00CE1F70">
        <w:rPr>
          <w:szCs w:val="24"/>
        </w:rPr>
        <w:t>Основные задачи, которые призван решать этот учебный предмет, состоят в следующем:</w:t>
      </w:r>
    </w:p>
    <w:p w:rsidR="005E51D9" w:rsidRPr="00CE1F70" w:rsidRDefault="005E51D9" w:rsidP="00CE1F70">
      <w:pPr>
        <w:tabs>
          <w:tab w:val="left" w:pos="709"/>
          <w:tab w:val="left" w:pos="851"/>
        </w:tabs>
        <w:spacing w:after="0" w:line="240" w:lineRule="auto"/>
        <w:ind w:firstLine="708"/>
        <w:jc w:val="both"/>
        <w:rPr>
          <w:szCs w:val="24"/>
        </w:rPr>
      </w:pPr>
      <w:r w:rsidRPr="00CE1F70">
        <w:rPr>
          <w:szCs w:val="24"/>
        </w:rPr>
        <w:t xml:space="preserve">― расширение кругозора </w:t>
      </w:r>
      <w:proofErr w:type="gramStart"/>
      <w:r w:rsidRPr="00CE1F70">
        <w:rPr>
          <w:szCs w:val="24"/>
        </w:rPr>
        <w:t>обучающихся</w:t>
      </w:r>
      <w:proofErr w:type="gramEnd"/>
      <w:r w:rsidRPr="00CE1F70">
        <w:rPr>
          <w:szCs w:val="24"/>
        </w:rPr>
        <w:t xml:space="preserve"> в процессе ознакомления с различными сторонами повседневной жизни;</w:t>
      </w:r>
    </w:p>
    <w:p w:rsidR="005E51D9" w:rsidRPr="00CE1F70" w:rsidRDefault="005E51D9" w:rsidP="00CE1F70">
      <w:pPr>
        <w:tabs>
          <w:tab w:val="left" w:pos="709"/>
          <w:tab w:val="left" w:pos="851"/>
        </w:tabs>
        <w:spacing w:after="0" w:line="240" w:lineRule="auto"/>
        <w:ind w:firstLine="708"/>
        <w:jc w:val="both"/>
        <w:rPr>
          <w:szCs w:val="24"/>
        </w:rPr>
      </w:pPr>
      <w:r w:rsidRPr="00CE1F70">
        <w:rPr>
          <w:szCs w:val="24"/>
        </w:rPr>
        <w:t xml:space="preserve">― формирование и развитие навыков самообслуживания и трудовых навыков, связанных с ведением домашнего хозяйства; </w:t>
      </w:r>
    </w:p>
    <w:p w:rsidR="005E51D9" w:rsidRPr="00CE1F70" w:rsidRDefault="005E51D9" w:rsidP="00CE1F70">
      <w:pPr>
        <w:tabs>
          <w:tab w:val="left" w:pos="709"/>
          <w:tab w:val="left" w:pos="851"/>
        </w:tabs>
        <w:spacing w:after="0" w:line="240" w:lineRule="auto"/>
        <w:ind w:firstLine="708"/>
        <w:jc w:val="both"/>
        <w:rPr>
          <w:szCs w:val="24"/>
        </w:rPr>
      </w:pPr>
      <w:r w:rsidRPr="00CE1F70">
        <w:rPr>
          <w:szCs w:val="24"/>
        </w:rPr>
        <w:t>― ознакомление с основами экономики ведения домашнего хозяйства и формирование необходимых умений;</w:t>
      </w:r>
    </w:p>
    <w:p w:rsidR="005E51D9" w:rsidRPr="00CE1F70" w:rsidRDefault="005E51D9" w:rsidP="00CE1F70">
      <w:pPr>
        <w:tabs>
          <w:tab w:val="left" w:pos="709"/>
          <w:tab w:val="left" w:pos="851"/>
        </w:tabs>
        <w:spacing w:after="0" w:line="240" w:lineRule="auto"/>
        <w:ind w:firstLine="708"/>
        <w:jc w:val="both"/>
        <w:rPr>
          <w:szCs w:val="24"/>
        </w:rPr>
      </w:pPr>
      <w:r w:rsidRPr="00CE1F70">
        <w:rPr>
          <w:szCs w:val="24"/>
        </w:rPr>
        <w:t>― 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5E51D9" w:rsidRPr="00CE1F70" w:rsidRDefault="005E51D9" w:rsidP="00CE1F70">
      <w:pPr>
        <w:tabs>
          <w:tab w:val="left" w:pos="709"/>
          <w:tab w:val="left" w:pos="851"/>
        </w:tabs>
        <w:spacing w:after="0" w:line="240" w:lineRule="auto"/>
        <w:ind w:firstLine="708"/>
        <w:jc w:val="both"/>
        <w:rPr>
          <w:szCs w:val="24"/>
        </w:rPr>
      </w:pPr>
      <w:r w:rsidRPr="00CE1F70">
        <w:rPr>
          <w:szCs w:val="24"/>
        </w:rPr>
        <w:t>― усвоение морально-этических норм поведения, выработка навыков общения (в том числе с использованием деловых бумаг);</w:t>
      </w:r>
    </w:p>
    <w:p w:rsidR="005E51D9" w:rsidRPr="00CE1F70" w:rsidRDefault="005E51D9" w:rsidP="00CE1F70">
      <w:pPr>
        <w:tabs>
          <w:tab w:val="left" w:pos="709"/>
          <w:tab w:val="left" w:pos="851"/>
        </w:tabs>
        <w:spacing w:after="0" w:line="240" w:lineRule="auto"/>
        <w:ind w:firstLine="708"/>
        <w:jc w:val="both"/>
        <w:rPr>
          <w:szCs w:val="24"/>
        </w:rPr>
      </w:pPr>
      <w:r w:rsidRPr="00CE1F70">
        <w:rPr>
          <w:szCs w:val="24"/>
        </w:rPr>
        <w:t>― развитие навыков здорового образа жизни; положительных качеств и свойств личности.</w:t>
      </w:r>
    </w:p>
    <w:p w:rsidR="005E51D9" w:rsidRPr="00CE1F70" w:rsidRDefault="005E51D9" w:rsidP="00CE1F70">
      <w:pPr>
        <w:tabs>
          <w:tab w:val="left" w:pos="709"/>
        </w:tabs>
        <w:spacing w:after="0" w:line="240" w:lineRule="auto"/>
        <w:ind w:firstLine="708"/>
        <w:jc w:val="both"/>
        <w:rPr>
          <w:szCs w:val="24"/>
        </w:rPr>
      </w:pPr>
    </w:p>
    <w:p w:rsidR="0048079C" w:rsidRPr="00CE1F70" w:rsidRDefault="0048079C" w:rsidP="00CE1F70">
      <w:pPr>
        <w:pStyle w:val="ae"/>
        <w:tabs>
          <w:tab w:val="left" w:pos="709"/>
        </w:tabs>
        <w:ind w:firstLine="708"/>
        <w:jc w:val="center"/>
        <w:rPr>
          <w:b/>
          <w:u w:val="double"/>
        </w:rPr>
      </w:pPr>
      <w:r w:rsidRPr="00CE1F70">
        <w:rPr>
          <w:b/>
        </w:rPr>
        <w:t>Общая характеристика учебного предмета</w:t>
      </w:r>
    </w:p>
    <w:p w:rsidR="0048079C" w:rsidRPr="00CE1F70" w:rsidRDefault="0048079C" w:rsidP="00CE1F70">
      <w:pPr>
        <w:pStyle w:val="ae"/>
        <w:tabs>
          <w:tab w:val="left" w:pos="709"/>
          <w:tab w:val="left" w:pos="2805"/>
        </w:tabs>
        <w:ind w:firstLine="708"/>
        <w:jc w:val="both"/>
        <w:rPr>
          <w:b/>
          <w:u w:val="double"/>
        </w:rPr>
      </w:pPr>
    </w:p>
    <w:p w:rsidR="005E51D9" w:rsidRPr="00CE1F70" w:rsidRDefault="005E51D9" w:rsidP="00CE1F70">
      <w:pPr>
        <w:shd w:val="clear" w:color="auto" w:fill="FFFFFF"/>
        <w:tabs>
          <w:tab w:val="left" w:pos="709"/>
        </w:tabs>
        <w:spacing w:after="0" w:line="240" w:lineRule="auto"/>
        <w:ind w:firstLine="708"/>
        <w:jc w:val="both"/>
        <w:rPr>
          <w:szCs w:val="24"/>
        </w:rPr>
      </w:pPr>
      <w:r w:rsidRPr="00CE1F70">
        <w:rPr>
          <w:szCs w:val="24"/>
        </w:rPr>
        <w:t>Курс «Основы социальной жизни» направлен на практическую подготовку детей к самостоятельной жизни и труду, на формирование у них знаний и умений, способствующих социальной адаптации, на повышения уровня общего развития учащихся.</w:t>
      </w:r>
    </w:p>
    <w:p w:rsidR="005E51D9" w:rsidRPr="00CE1F70" w:rsidRDefault="005E51D9" w:rsidP="00CE1F70">
      <w:pPr>
        <w:shd w:val="clear" w:color="auto" w:fill="FFFFFF"/>
        <w:tabs>
          <w:tab w:val="left" w:pos="709"/>
        </w:tabs>
        <w:spacing w:after="0" w:line="240" w:lineRule="auto"/>
        <w:ind w:firstLine="708"/>
        <w:jc w:val="both"/>
        <w:rPr>
          <w:szCs w:val="24"/>
        </w:rPr>
      </w:pPr>
      <w:r w:rsidRPr="00CE1F70">
        <w:rPr>
          <w:szCs w:val="24"/>
        </w:rPr>
        <w:lastRenderedPageBreak/>
        <w:tab/>
        <w:t xml:space="preserve">Настоящая программа составлена с учётом возрастных и психофизических особенностей учащихся, уровня их знаний и умений. Материал программы расположен по принципу усложнения и увеличения объёма сведений. Последовательное изучение тем обеспечивает возможность систематизировано формировать и совершенствовать у детей с нарушением интеллекта необходимые им навыки самообслуживания, ведения домашнего хозяйства, ориентировки в окружающем, а также практически знакомиться с предприятиями, организациями и учреждениями, в которые им придётся обращаться по различным вопросам, начав самостоятельную жизнь. </w:t>
      </w:r>
    </w:p>
    <w:p w:rsidR="005E51D9" w:rsidRPr="00CE1F70" w:rsidRDefault="00CE1F70" w:rsidP="00CE1F70">
      <w:pPr>
        <w:shd w:val="clear" w:color="auto" w:fill="FFFFFF"/>
        <w:tabs>
          <w:tab w:val="left" w:pos="709"/>
        </w:tabs>
        <w:spacing w:after="0" w:line="240" w:lineRule="auto"/>
        <w:ind w:firstLine="708"/>
        <w:jc w:val="both"/>
        <w:rPr>
          <w:szCs w:val="24"/>
        </w:rPr>
      </w:pPr>
      <w:r>
        <w:rPr>
          <w:szCs w:val="24"/>
        </w:rPr>
        <w:t xml:space="preserve"> </w:t>
      </w:r>
      <w:r w:rsidR="005E51D9" w:rsidRPr="00CE1F70">
        <w:rPr>
          <w:szCs w:val="24"/>
        </w:rPr>
        <w:t>Большое значение имеют разделы, направленные на формирование умений пользоваться услугами предприятий службы быта, торговли, связи, транспорта, медицинской помощи. Кроме того, данные занятия должны способствовать усвоению морально-этических норм поведения, выработке навыков общения с людьми, развитию художественного вкуса детей и т. д. «Питание» - один из важнейших разделов, который решает очень нужные задачи: расширение кругозора детей о значении питания в жизни и деятельности человека; формирование знаний о разнообразии пищи, её целебных свойствах, о необходимости пищи для роста и развития детского организма, о культуре питания; формирование умений определить простейшими приёмами экологически чистые продукты: приготовить блюда, эстетически оформить, проявить элементы творчества при создании новых вариантов кулинарных рецептов и украшение их.</w:t>
      </w:r>
    </w:p>
    <w:p w:rsidR="005E51D9" w:rsidRPr="00CE1F70" w:rsidRDefault="005E51D9" w:rsidP="00CE1F70">
      <w:pPr>
        <w:shd w:val="clear" w:color="auto" w:fill="FFFFFF"/>
        <w:tabs>
          <w:tab w:val="left" w:pos="709"/>
        </w:tabs>
        <w:spacing w:after="0" w:line="240" w:lineRule="auto"/>
        <w:ind w:firstLine="708"/>
        <w:jc w:val="both"/>
        <w:rPr>
          <w:szCs w:val="24"/>
        </w:rPr>
      </w:pPr>
      <w:r w:rsidRPr="00CE1F70">
        <w:rPr>
          <w:szCs w:val="24"/>
        </w:rPr>
        <w:tab/>
        <w:t xml:space="preserve">Одновременно решаются задачи воспитания личностных качеств: трудолюбие, аккуратность, терпение, усидчивость; элементов трудовой культуры: организация труда, экономное и бережное отношение к продуктам, оборудованию, использованию электроэнергии и др., строгое соблюдение правил безопасной работы и гигиены труда; воспитание желания и стремления к приготовлению доброкачественной пищи; творческого отношения к домашнему труду; </w:t>
      </w:r>
      <w:proofErr w:type="gramStart"/>
      <w:r w:rsidRPr="00CE1F70">
        <w:rPr>
          <w:szCs w:val="24"/>
        </w:rPr>
        <w:t>развитие обоняния, осязания, ловкости, внимания, наблюдательности, памяти, находчивости, сообразительности, воображения, фантазии, интереса к национальным традициям.</w:t>
      </w:r>
      <w:proofErr w:type="gramEnd"/>
      <w:r w:rsidRPr="00CE1F70">
        <w:rPr>
          <w:szCs w:val="24"/>
        </w:rPr>
        <w:t xml:space="preserve"> Таким образом, происходит повышение уровня обучаемости, а овладение материалом прошлых лет постоянно используется и закрепляется, переходя в прочные умения и навыки. Каждый раздел программы имеет свое продолжение с 5 по 9 класс, за исключением раздела «Экономика домашнего хозяйства», который изучается с 8 класса. </w:t>
      </w:r>
    </w:p>
    <w:p w:rsidR="005E51D9" w:rsidRPr="00CE1F70" w:rsidRDefault="00CE1F70" w:rsidP="00CE1F70">
      <w:pPr>
        <w:shd w:val="clear" w:color="auto" w:fill="FFFFFF"/>
        <w:tabs>
          <w:tab w:val="left" w:pos="709"/>
        </w:tabs>
        <w:spacing w:after="0" w:line="240" w:lineRule="auto"/>
        <w:ind w:firstLine="708"/>
        <w:jc w:val="both"/>
        <w:rPr>
          <w:szCs w:val="24"/>
        </w:rPr>
      </w:pPr>
      <w:r>
        <w:rPr>
          <w:szCs w:val="24"/>
        </w:rPr>
        <w:t> </w:t>
      </w:r>
      <w:r w:rsidR="005E51D9" w:rsidRPr="00CE1F70">
        <w:rPr>
          <w:szCs w:val="24"/>
        </w:rPr>
        <w:t xml:space="preserve">Курс «Основы социальной жизни» тесно связан с уроками русского языка (закрепление навыков письма при выполнении письменных работ), математики (математический расчет по формулам при подсчете семейного бюджета, продовольственной корзины, пересылки денежных средств и т.п.), географии (знакомство с географическим расположением мест производства продуктов питания, потребительских товаров, промышленных предприятий), биологии </w:t>
      </w:r>
      <w:proofErr w:type="gramStart"/>
      <w:r w:rsidR="005E51D9" w:rsidRPr="00CE1F70">
        <w:rPr>
          <w:szCs w:val="24"/>
        </w:rPr>
        <w:t xml:space="preserve">( </w:t>
      </w:r>
      <w:proofErr w:type="gramEnd"/>
      <w:r w:rsidR="005E51D9" w:rsidRPr="00CE1F70">
        <w:rPr>
          <w:szCs w:val="24"/>
        </w:rPr>
        <w:t>знакомство с работой внутренних органов, принимающих участие в переваривании пищи, производство продуктов и товаров массового потребления), трудового обучени</w:t>
      </w:r>
      <w:proofErr w:type="gramStart"/>
      <w:r w:rsidR="005E51D9" w:rsidRPr="00CE1F70">
        <w:rPr>
          <w:szCs w:val="24"/>
        </w:rPr>
        <w:t>я(</w:t>
      </w:r>
      <w:proofErr w:type="gramEnd"/>
      <w:r w:rsidR="005E51D9" w:rsidRPr="00CE1F70">
        <w:rPr>
          <w:szCs w:val="24"/>
        </w:rPr>
        <w:t xml:space="preserve">выполнение практических заданий по уходу за одеждой). </w:t>
      </w:r>
    </w:p>
    <w:p w:rsidR="005E51D9" w:rsidRPr="00CE1F70" w:rsidRDefault="005E51D9" w:rsidP="00CE1F70">
      <w:pPr>
        <w:shd w:val="clear" w:color="auto" w:fill="FFFFFF"/>
        <w:tabs>
          <w:tab w:val="left" w:pos="709"/>
        </w:tabs>
        <w:spacing w:after="0" w:line="240" w:lineRule="auto"/>
        <w:ind w:firstLine="708"/>
        <w:jc w:val="both"/>
        <w:rPr>
          <w:szCs w:val="24"/>
        </w:rPr>
      </w:pPr>
      <w:r w:rsidRPr="00CE1F70">
        <w:rPr>
          <w:szCs w:val="24"/>
        </w:rPr>
        <w:t>Обучение носит коррекционную и практическую направленность, что определяется содержанием и структурой учебного предмета.</w:t>
      </w:r>
    </w:p>
    <w:p w:rsidR="005E51D9" w:rsidRPr="00CE1F70" w:rsidRDefault="005E51D9" w:rsidP="00CE1F70">
      <w:pPr>
        <w:pStyle w:val="ae"/>
        <w:tabs>
          <w:tab w:val="left" w:pos="709"/>
        </w:tabs>
        <w:ind w:firstLine="708"/>
        <w:jc w:val="both"/>
      </w:pPr>
      <w:r w:rsidRPr="00CE1F70">
        <w:t xml:space="preserve">При изучении курса "Основы социальной жизни" используется </w:t>
      </w:r>
      <w:proofErr w:type="spellStart"/>
      <w:r w:rsidRPr="00CE1F70">
        <w:t>разноуровневый</w:t>
      </w:r>
      <w:proofErr w:type="spellEnd"/>
      <w:r w:rsidRPr="00CE1F70">
        <w:t xml:space="preserve"> подход к формированию знаний с учетом психофизического развития, и индивидуальных особенностей учеников.  </w:t>
      </w:r>
    </w:p>
    <w:p w:rsidR="005E51D9" w:rsidRPr="00CE1F70" w:rsidRDefault="005E51D9" w:rsidP="00CE1F70">
      <w:pPr>
        <w:pStyle w:val="ae"/>
        <w:tabs>
          <w:tab w:val="left" w:pos="709"/>
        </w:tabs>
        <w:ind w:firstLine="708"/>
        <w:jc w:val="both"/>
        <w:rPr>
          <w:rFonts w:ascii="Tahoma" w:hAnsi="Tahoma" w:cs="Tahoma"/>
        </w:rPr>
      </w:pPr>
      <w:r w:rsidRPr="00CE1F70">
        <w:t>Основными формами и методами обучения являются практические работы, сюжетно-ролевые игры, беседы; широко используются наглядные средства обучения, демонстрация учебных кинофильмов, презентаций и др.</w:t>
      </w:r>
    </w:p>
    <w:p w:rsidR="005E51D9" w:rsidRPr="00CE1F70" w:rsidRDefault="005E51D9" w:rsidP="00CE1F70">
      <w:pPr>
        <w:pStyle w:val="ae"/>
        <w:tabs>
          <w:tab w:val="left" w:pos="709"/>
        </w:tabs>
        <w:ind w:firstLine="708"/>
        <w:jc w:val="both"/>
        <w:rPr>
          <w:rFonts w:ascii="Tahoma" w:hAnsi="Tahoma" w:cs="Tahoma"/>
        </w:rPr>
      </w:pPr>
      <w:r w:rsidRPr="00CE1F70">
        <w:t>В зависимости от задач урока используются разные формы организации практических работ, как коллективные (бригадные), так и индивидуальные (выполнение учениками всех операций под руководством учителя).</w:t>
      </w:r>
    </w:p>
    <w:p w:rsidR="005E51D9" w:rsidRPr="00CE1F70" w:rsidRDefault="005E51D9" w:rsidP="00CE1F70">
      <w:pPr>
        <w:pStyle w:val="ae"/>
        <w:tabs>
          <w:tab w:val="left" w:pos="709"/>
        </w:tabs>
        <w:ind w:firstLine="708"/>
        <w:jc w:val="both"/>
      </w:pPr>
      <w:r w:rsidRPr="00CE1F70">
        <w:lastRenderedPageBreak/>
        <w:t>На занятиях отводится время для изучения правил техники безопасности, формирования умений пользоваться нагревательными электрическими и механическими бытовыми приборами и приспособлениями, колющими и режущими инструментами, а также навыкам обращения со стеклянной посудой, кипятком и т. д.</w:t>
      </w:r>
    </w:p>
    <w:p w:rsidR="0048079C" w:rsidRPr="00AD48CE" w:rsidRDefault="0048079C" w:rsidP="0048079C">
      <w:pPr>
        <w:pStyle w:val="ae"/>
        <w:ind w:firstLine="708"/>
        <w:rPr>
          <w:bCs/>
        </w:rPr>
      </w:pPr>
      <w:r w:rsidRPr="00AD48CE">
        <w:rPr>
          <w:b/>
        </w:rPr>
        <w:t xml:space="preserve">Направленность программы: - </w:t>
      </w:r>
      <w:r w:rsidRPr="00AD48CE">
        <w:t>практическая.</w:t>
      </w:r>
      <w:r w:rsidRPr="00AD48CE">
        <w:rPr>
          <w:bCs/>
        </w:rPr>
        <w:t xml:space="preserve"> </w:t>
      </w:r>
    </w:p>
    <w:p w:rsidR="0048079C" w:rsidRPr="00AD48CE" w:rsidRDefault="0048079C" w:rsidP="0048079C">
      <w:pPr>
        <w:pStyle w:val="ab"/>
        <w:rPr>
          <w:b/>
          <w:color w:val="FF0000"/>
          <w:sz w:val="24"/>
          <w:u w:val="double" w:color="4F81BD"/>
        </w:rPr>
      </w:pPr>
    </w:p>
    <w:p w:rsidR="0048079C" w:rsidRPr="00AD48CE" w:rsidRDefault="0048079C" w:rsidP="0048079C">
      <w:pPr>
        <w:pStyle w:val="aa"/>
        <w:shd w:val="clear" w:color="auto" w:fill="FFFFFF"/>
        <w:spacing w:before="0" w:beforeAutospacing="0" w:after="0" w:afterAutospacing="0"/>
        <w:jc w:val="both"/>
      </w:pPr>
      <w:r w:rsidRPr="00AD48CE">
        <w:rPr>
          <w:b/>
        </w:rPr>
        <w:t>Характерными особенностями учебного предмета являются</w:t>
      </w:r>
      <w:r w:rsidRPr="00AD48CE">
        <w:t>:</w:t>
      </w:r>
    </w:p>
    <w:p w:rsidR="0048079C" w:rsidRPr="00AD48CE" w:rsidRDefault="0048079C" w:rsidP="0048079C">
      <w:pPr>
        <w:pStyle w:val="aa"/>
        <w:shd w:val="clear" w:color="auto" w:fill="FFFFFF"/>
        <w:spacing w:before="0" w:beforeAutospacing="0" w:after="0" w:afterAutospacing="0"/>
        <w:jc w:val="both"/>
      </w:pPr>
      <w:r>
        <w:t>-</w:t>
      </w:r>
      <w:r w:rsidRPr="00AD48CE">
        <w:t xml:space="preserve"> практико-ориентированная направленность содержания обучения;</w:t>
      </w:r>
    </w:p>
    <w:p w:rsidR="0048079C" w:rsidRPr="00AD48CE" w:rsidRDefault="0048079C" w:rsidP="0048079C">
      <w:pPr>
        <w:pStyle w:val="aa"/>
        <w:shd w:val="clear" w:color="auto" w:fill="FFFFFF"/>
        <w:spacing w:before="0" w:beforeAutospacing="0" w:after="0" w:afterAutospacing="0"/>
        <w:jc w:val="both"/>
      </w:pPr>
      <w:r>
        <w:t>-</w:t>
      </w:r>
      <w:r w:rsidRPr="00AD48CE">
        <w:t xml:space="preserve"> применение знаний полученных при изучении других образовательных областей и учебных предметов для решения технических и технологических задач;</w:t>
      </w:r>
    </w:p>
    <w:p w:rsidR="0048079C" w:rsidRPr="00AD48CE" w:rsidRDefault="0048079C" w:rsidP="0048079C">
      <w:pPr>
        <w:pStyle w:val="aa"/>
        <w:shd w:val="clear" w:color="auto" w:fill="FFFFFF"/>
        <w:spacing w:before="0" w:beforeAutospacing="0" w:after="0" w:afterAutospacing="0"/>
        <w:jc w:val="both"/>
      </w:pPr>
      <w:r>
        <w:t>-</w:t>
      </w:r>
      <w:r w:rsidRPr="00AD48CE">
        <w:t xml:space="preserve"> применение полученного опыта практической деятельности для выполнения домашних трудовых обязанностей.</w:t>
      </w:r>
    </w:p>
    <w:p w:rsidR="0048079C" w:rsidRPr="00AD48CE" w:rsidRDefault="0048079C" w:rsidP="0048079C">
      <w:pPr>
        <w:pStyle w:val="aa"/>
        <w:shd w:val="clear" w:color="auto" w:fill="FFFFFF"/>
        <w:spacing w:before="0" w:beforeAutospacing="0" w:after="0" w:afterAutospacing="0"/>
        <w:jc w:val="both"/>
      </w:pPr>
      <w:r w:rsidRPr="00AD48CE">
        <w:rPr>
          <w:b/>
        </w:rPr>
        <w:t>Изучение предмета в школе обеспечивает работу</w:t>
      </w:r>
      <w:r w:rsidRPr="00AD48CE">
        <w:t>:</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коррекционно – обучающую;</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коррекционно – развивающую;</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коррекционно – воспитательную;</w:t>
      </w:r>
    </w:p>
    <w:p w:rsidR="0048079C" w:rsidRPr="00AD48CE" w:rsidRDefault="0048079C" w:rsidP="0048079C">
      <w:pPr>
        <w:shd w:val="clear" w:color="auto" w:fill="FFFFFF"/>
        <w:spacing w:after="0" w:line="240" w:lineRule="auto"/>
        <w:jc w:val="both"/>
        <w:rPr>
          <w:rFonts w:eastAsia="Times New Roman" w:cs="Times New Roman"/>
          <w:szCs w:val="24"/>
          <w:lang w:eastAsia="ru-RU"/>
        </w:rPr>
      </w:pPr>
      <w:r w:rsidRPr="00AD48CE">
        <w:rPr>
          <w:rFonts w:eastAsia="Times New Roman" w:cs="Times New Roman"/>
          <w:b/>
          <w:bCs/>
          <w:i/>
          <w:iCs/>
          <w:szCs w:val="24"/>
          <w:lang w:eastAsia="ru-RU"/>
        </w:rPr>
        <w:t>Основные направления коррекционной работы:</w:t>
      </w:r>
      <w:r w:rsidRPr="00AD48CE">
        <w:rPr>
          <w:rFonts w:eastAsia="Times New Roman" w:cs="Times New Roman"/>
          <w:b/>
          <w:bCs/>
          <w:szCs w:val="24"/>
          <w:lang w:eastAsia="ru-RU"/>
        </w:rPr>
        <w:t xml:space="preserve">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развитие мышления (наглядно - образного, словесн</w:t>
      </w:r>
      <w:proofErr w:type="gramStart"/>
      <w:r w:rsidRPr="00AD48CE">
        <w:rPr>
          <w:rFonts w:eastAsia="Times New Roman" w:cs="Times New Roman"/>
          <w:color w:val="000000"/>
          <w:szCs w:val="24"/>
          <w:lang w:eastAsia="ru-RU"/>
        </w:rPr>
        <w:t>о-</w:t>
      </w:r>
      <w:proofErr w:type="gramEnd"/>
      <w:r w:rsidRPr="00AD48CE">
        <w:rPr>
          <w:rFonts w:eastAsia="Times New Roman" w:cs="Times New Roman"/>
          <w:color w:val="000000"/>
          <w:szCs w:val="24"/>
          <w:lang w:eastAsia="ru-RU"/>
        </w:rPr>
        <w:t xml:space="preserve"> логического), памяти.</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развитие мыслительных операций (умение сравнивать, анализировать).</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коррекция звукового и зрительного восприятия;</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коррекция развития речи: обогащение словаря;</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коррекция нарушений в развитии эмоциональн</w:t>
      </w:r>
      <w:proofErr w:type="gramStart"/>
      <w:r w:rsidRPr="00AD48CE">
        <w:rPr>
          <w:rFonts w:eastAsia="Times New Roman" w:cs="Times New Roman"/>
          <w:color w:val="000000"/>
          <w:szCs w:val="24"/>
          <w:lang w:eastAsia="ru-RU"/>
        </w:rPr>
        <w:t>о-</w:t>
      </w:r>
      <w:proofErr w:type="gramEnd"/>
      <w:r w:rsidRPr="00AD48CE">
        <w:rPr>
          <w:rFonts w:eastAsia="Times New Roman" w:cs="Times New Roman"/>
          <w:color w:val="000000"/>
          <w:szCs w:val="24"/>
          <w:lang w:eastAsia="ru-RU"/>
        </w:rPr>
        <w:t xml:space="preserve"> личностной сферы (стремление доводить начатое дело до конца), исправление недостатков познавательной деятельности (наблюдательности, воображения, речи, пространственной ориентировки), а также недостатков физического развития, мелкой моторики рук.</w:t>
      </w:r>
    </w:p>
    <w:p w:rsidR="0048079C" w:rsidRPr="00AD48CE" w:rsidRDefault="0048079C" w:rsidP="0048079C">
      <w:pPr>
        <w:pStyle w:val="aa"/>
        <w:shd w:val="clear" w:color="auto" w:fill="FFFFFF"/>
        <w:spacing w:before="0" w:beforeAutospacing="0" w:after="0" w:afterAutospacing="0"/>
      </w:pPr>
      <w:r w:rsidRPr="00AD48CE">
        <w:rPr>
          <w:b/>
        </w:rPr>
        <w:t>Воспитание положительных качеств личности</w:t>
      </w:r>
      <w:r>
        <w:rPr>
          <w:b/>
        </w:rPr>
        <w:t xml:space="preserve"> </w:t>
      </w:r>
      <w:r>
        <w:t>–</w:t>
      </w:r>
      <w:r w:rsidRPr="00AD48CE">
        <w:t xml:space="preserve"> развитие </w:t>
      </w:r>
      <w:r>
        <w:t>способностей</w:t>
      </w:r>
      <w:r w:rsidRPr="00AD48CE">
        <w:t xml:space="preserve"> обучающихся к осознанной регуляции трудовой деятельности (ориентирование в задании, планирование хода работы, </w:t>
      </w:r>
      <w:proofErr w:type="gramStart"/>
      <w:r w:rsidRPr="00AD48CE">
        <w:t>контроль за</w:t>
      </w:r>
      <w:proofErr w:type="gramEnd"/>
      <w:r w:rsidRPr="00AD48CE">
        <w:t xml:space="preserve"> качеством работы).</w:t>
      </w:r>
    </w:p>
    <w:p w:rsidR="0048079C" w:rsidRPr="00AD48CE" w:rsidRDefault="0048079C" w:rsidP="0048079C">
      <w:pPr>
        <w:spacing w:after="0" w:line="240" w:lineRule="auto"/>
        <w:ind w:firstLine="708"/>
        <w:jc w:val="both"/>
        <w:rPr>
          <w:rFonts w:eastAsia="Times New Roman" w:cs="Times New Roman"/>
          <w:szCs w:val="24"/>
          <w:lang w:eastAsia="ru-RU"/>
        </w:rPr>
      </w:pPr>
      <w:r w:rsidRPr="00AD48CE">
        <w:rPr>
          <w:rFonts w:eastAsia="Times New Roman" w:cs="Times New Roman"/>
          <w:sz w:val="27"/>
          <w:szCs w:val="27"/>
          <w:lang w:eastAsia="ru-RU"/>
        </w:rPr>
        <w:t>Д</w:t>
      </w:r>
      <w:r w:rsidRPr="00AD48CE">
        <w:rPr>
          <w:rFonts w:eastAsia="Times New Roman" w:cs="Times New Roman"/>
          <w:szCs w:val="24"/>
          <w:lang w:eastAsia="ru-RU"/>
        </w:rPr>
        <w:t>ля информационно-компьютерной поддержки учебного процесса предполагается использование программно-педагогических средств, реализуемых с помощью компьютера.</w:t>
      </w:r>
    </w:p>
    <w:p w:rsidR="0048079C" w:rsidRPr="00AD48CE" w:rsidRDefault="0048079C" w:rsidP="0048079C">
      <w:pPr>
        <w:shd w:val="clear" w:color="auto" w:fill="FFFFFF"/>
        <w:spacing w:after="0" w:line="240" w:lineRule="auto"/>
        <w:jc w:val="both"/>
        <w:rPr>
          <w:rFonts w:eastAsia="Times New Roman" w:cs="Times New Roman"/>
          <w:b/>
          <w:szCs w:val="24"/>
          <w:lang w:eastAsia="ru-RU"/>
        </w:rPr>
      </w:pPr>
      <w:r w:rsidRPr="00AD48CE">
        <w:rPr>
          <w:rFonts w:eastAsia="Times New Roman" w:cs="Times New Roman"/>
          <w:b/>
          <w:iCs/>
          <w:szCs w:val="24"/>
          <w:lang w:eastAsia="ru-RU"/>
        </w:rPr>
        <w:t xml:space="preserve">Формы организации образовательного процесса: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урок,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практическая работа,</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самостоятельная работа,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фронтальная работа. </w:t>
      </w:r>
    </w:p>
    <w:p w:rsidR="0048079C" w:rsidRPr="00AD48CE" w:rsidRDefault="0048079C" w:rsidP="0048079C">
      <w:pPr>
        <w:spacing w:after="0" w:line="240" w:lineRule="auto"/>
        <w:jc w:val="both"/>
        <w:rPr>
          <w:rFonts w:eastAsia="Times New Roman" w:cs="Times New Roman"/>
          <w:b/>
          <w:szCs w:val="24"/>
          <w:lang w:eastAsia="ru-RU"/>
        </w:rPr>
      </w:pPr>
      <w:r w:rsidRPr="00AD48CE">
        <w:rPr>
          <w:rFonts w:eastAsia="Times New Roman" w:cs="Times New Roman"/>
          <w:b/>
          <w:iCs/>
          <w:szCs w:val="24"/>
          <w:lang w:eastAsia="ru-RU"/>
        </w:rPr>
        <w:t xml:space="preserve">Основные технологии: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личностно-ориентированное,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proofErr w:type="spellStart"/>
      <w:r w:rsidRPr="00AD48CE">
        <w:rPr>
          <w:rFonts w:eastAsia="Times New Roman" w:cs="Times New Roman"/>
          <w:color w:val="000000"/>
          <w:szCs w:val="24"/>
          <w:lang w:eastAsia="ru-RU"/>
        </w:rPr>
        <w:t>деятельностный</w:t>
      </w:r>
      <w:proofErr w:type="spellEnd"/>
      <w:r w:rsidRPr="00AD48CE">
        <w:rPr>
          <w:rFonts w:eastAsia="Times New Roman" w:cs="Times New Roman"/>
          <w:color w:val="000000"/>
          <w:szCs w:val="24"/>
          <w:lang w:eastAsia="ru-RU"/>
        </w:rPr>
        <w:t xml:space="preserve"> подход,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уровневая дифференциация,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информационно-коммуникативные,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proofErr w:type="spellStart"/>
      <w:r w:rsidRPr="00AD48CE">
        <w:rPr>
          <w:rFonts w:eastAsia="Times New Roman" w:cs="Times New Roman"/>
          <w:color w:val="000000"/>
          <w:szCs w:val="24"/>
          <w:lang w:eastAsia="ru-RU"/>
        </w:rPr>
        <w:t>здоровьесберегающие</w:t>
      </w:r>
      <w:proofErr w:type="spellEnd"/>
      <w:r w:rsidRPr="00AD48CE">
        <w:rPr>
          <w:rFonts w:eastAsia="Times New Roman" w:cs="Times New Roman"/>
          <w:color w:val="000000"/>
          <w:szCs w:val="24"/>
          <w:lang w:eastAsia="ru-RU"/>
        </w:rPr>
        <w:t>,</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игровые.</w:t>
      </w:r>
    </w:p>
    <w:p w:rsidR="0048079C" w:rsidRPr="00AD48CE" w:rsidRDefault="0048079C" w:rsidP="0048079C">
      <w:pPr>
        <w:spacing w:after="0" w:line="240" w:lineRule="auto"/>
        <w:jc w:val="both"/>
        <w:rPr>
          <w:rFonts w:eastAsia="Times New Roman" w:cs="Times New Roman"/>
          <w:b/>
          <w:szCs w:val="24"/>
          <w:lang w:eastAsia="ru-RU"/>
        </w:rPr>
      </w:pPr>
      <w:r w:rsidRPr="00AD48CE">
        <w:rPr>
          <w:rFonts w:eastAsia="Times New Roman" w:cs="Times New Roman"/>
          <w:b/>
          <w:iCs/>
          <w:szCs w:val="24"/>
          <w:lang w:eastAsia="ru-RU"/>
        </w:rPr>
        <w:t>Основными видами деятельности учащихся по предмету являются</w:t>
      </w:r>
      <w:r w:rsidRPr="00AD48CE">
        <w:rPr>
          <w:rFonts w:eastAsia="Times New Roman" w:cs="Times New Roman"/>
          <w:b/>
          <w:szCs w:val="24"/>
          <w:lang w:eastAsia="ru-RU"/>
        </w:rPr>
        <w:t xml:space="preserve">: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Беседа (диалог). </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Работа с книгой.</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Практическая деятельность: изготовление изделий по чертежу, рисунку, наглядному изображению.</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Самостоятельная работа</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Работа по карточкам.</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Работа по плакатам.</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Составление плана работ, планирование последовательности операций по плану.</w:t>
      </w:r>
    </w:p>
    <w:p w:rsidR="0048079C" w:rsidRPr="00AD48CE" w:rsidRDefault="0048079C" w:rsidP="00CE1F70">
      <w:pPr>
        <w:pStyle w:val="aa"/>
        <w:shd w:val="clear" w:color="auto" w:fill="FFFFFF"/>
        <w:spacing w:before="0" w:beforeAutospacing="0" w:after="0" w:afterAutospacing="0"/>
        <w:ind w:firstLine="708"/>
        <w:jc w:val="both"/>
      </w:pPr>
      <w:r w:rsidRPr="00AD48CE">
        <w:lastRenderedPageBreak/>
        <w:t xml:space="preserve">Независимо от технологической направленности обучения, программой предусматривается обязательное изучение </w:t>
      </w:r>
      <w:proofErr w:type="spellStart"/>
      <w:r w:rsidRPr="00AD48CE">
        <w:t>общетрудовых</w:t>
      </w:r>
      <w:proofErr w:type="spellEnd"/>
      <w:r w:rsidRPr="00AD48CE">
        <w:t xml:space="preserve"> знаний, овладение соответствующими умениями и способами деятельности; приобретение опыта практической деятельности по различным разделам программы.</w:t>
      </w:r>
    </w:p>
    <w:p w:rsidR="0048079C" w:rsidRPr="00AD48CE" w:rsidRDefault="0048079C" w:rsidP="0048079C">
      <w:pPr>
        <w:spacing w:after="0" w:line="240" w:lineRule="auto"/>
        <w:jc w:val="both"/>
        <w:rPr>
          <w:rFonts w:eastAsia="Times New Roman" w:cs="Times New Roman"/>
          <w:szCs w:val="24"/>
          <w:lang w:eastAsia="ru-RU"/>
        </w:rPr>
      </w:pPr>
      <w:r w:rsidRPr="00AD48CE">
        <w:rPr>
          <w:rStyle w:val="af0"/>
          <w:rFonts w:cs="Times New Roman"/>
        </w:rPr>
        <w:t>Программа реализуется через следующие методы и приёмы обучения:</w:t>
      </w:r>
      <w:r w:rsidRPr="00AD48CE">
        <w:rPr>
          <w:rStyle w:val="apple-converted-space"/>
          <w:rFonts w:cs="Times New Roman"/>
        </w:rPr>
        <w:t> </w:t>
      </w:r>
      <w:r w:rsidRPr="00AD48CE">
        <w:rPr>
          <w:rFonts w:eastAsia="Times New Roman" w:cs="Times New Roman"/>
          <w:szCs w:val="24"/>
          <w:lang w:eastAsia="ru-RU"/>
        </w:rPr>
        <w:t>беседа, словесные, практические, наглядные.</w:t>
      </w:r>
    </w:p>
    <w:p w:rsidR="0048079C" w:rsidRPr="00AD48CE" w:rsidRDefault="0048079C" w:rsidP="0048079C">
      <w:pPr>
        <w:spacing w:after="0" w:line="240" w:lineRule="auto"/>
        <w:jc w:val="both"/>
        <w:rPr>
          <w:rFonts w:eastAsia="Times New Roman" w:cs="Times New Roman"/>
          <w:b/>
          <w:szCs w:val="24"/>
          <w:lang w:eastAsia="ru-RU"/>
        </w:rPr>
      </w:pPr>
      <w:r w:rsidRPr="00AD48CE">
        <w:rPr>
          <w:rFonts w:eastAsia="Times New Roman" w:cs="Times New Roman"/>
          <w:b/>
          <w:i/>
          <w:iCs/>
          <w:szCs w:val="24"/>
          <w:lang w:eastAsia="ru-RU"/>
        </w:rPr>
        <w:t>Методы стимуляции:</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Демонстрация натуральных объектов;</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ИТК</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Дифференцирование, </w:t>
      </w:r>
      <w:proofErr w:type="spellStart"/>
      <w:r w:rsidRPr="00AD48CE">
        <w:rPr>
          <w:rFonts w:eastAsia="Times New Roman" w:cs="Times New Roman"/>
          <w:color w:val="000000"/>
          <w:szCs w:val="24"/>
          <w:lang w:eastAsia="ru-RU"/>
        </w:rPr>
        <w:t>разноуровневое</w:t>
      </w:r>
      <w:proofErr w:type="spellEnd"/>
      <w:r w:rsidRPr="00AD48CE">
        <w:rPr>
          <w:rFonts w:eastAsia="Times New Roman" w:cs="Times New Roman"/>
          <w:color w:val="000000"/>
          <w:szCs w:val="24"/>
          <w:lang w:eastAsia="ru-RU"/>
        </w:rPr>
        <w:t xml:space="preserve"> обучение;</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Наглядные пособия, раздаточный материал;</w:t>
      </w:r>
    </w:p>
    <w:p w:rsidR="0048079C" w:rsidRPr="00AD48CE"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Создание увлекательных ситуаций;</w:t>
      </w:r>
    </w:p>
    <w:p w:rsidR="0048079C" w:rsidRPr="003D1DA0"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Занимательные упражнения;</w:t>
      </w:r>
    </w:p>
    <w:p w:rsidR="0048079C" w:rsidRPr="003D1DA0"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Практические работы;</w:t>
      </w:r>
    </w:p>
    <w:p w:rsidR="0048079C" w:rsidRPr="003D1DA0"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Экскурсии;</w:t>
      </w:r>
    </w:p>
    <w:p w:rsidR="0048079C" w:rsidRPr="003D1DA0"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Разнообразные по форме практические упражнения и задания, наглядные опоры, демонстрация учебных пособий и образцов, технологические карты, практические работы;</w:t>
      </w:r>
    </w:p>
    <w:p w:rsidR="0048079C" w:rsidRPr="003D1DA0"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Сравнение и сопоставление работ учащихся и образцов изделий;</w:t>
      </w:r>
    </w:p>
    <w:p w:rsidR="0048079C" w:rsidRPr="003D1DA0" w:rsidRDefault="0048079C" w:rsidP="0048079C">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Анализ и синтез.</w:t>
      </w:r>
    </w:p>
    <w:p w:rsidR="0048079C" w:rsidRPr="003D1DA0" w:rsidRDefault="0048079C" w:rsidP="0048079C">
      <w:pPr>
        <w:shd w:val="clear" w:color="auto" w:fill="FFFFFF"/>
        <w:spacing w:after="0" w:line="240" w:lineRule="auto"/>
        <w:ind w:firstLine="708"/>
        <w:jc w:val="both"/>
        <w:rPr>
          <w:rFonts w:eastAsia="Times New Roman" w:cs="Times New Roman"/>
          <w:color w:val="000000"/>
          <w:szCs w:val="24"/>
          <w:lang w:eastAsia="ru-RU"/>
        </w:rPr>
      </w:pPr>
      <w:r w:rsidRPr="003D1DA0">
        <w:rPr>
          <w:rFonts w:eastAsia="Times New Roman" w:cs="Times New Roman"/>
          <w:color w:val="000000"/>
          <w:szCs w:val="24"/>
          <w:lang w:eastAsia="ru-RU"/>
        </w:rPr>
        <w:t xml:space="preserve">Занятия должны проводиться в кабинете </w:t>
      </w:r>
      <w:r w:rsidR="00D305B7">
        <w:rPr>
          <w:rFonts w:eastAsia="Times New Roman" w:cs="Times New Roman"/>
          <w:color w:val="000000"/>
          <w:szCs w:val="24"/>
          <w:lang w:eastAsia="ru-RU"/>
        </w:rPr>
        <w:t>основы социальной жизни</w:t>
      </w:r>
      <w:r w:rsidRPr="003D1DA0">
        <w:rPr>
          <w:rFonts w:eastAsia="Times New Roman" w:cs="Times New Roman"/>
          <w:color w:val="000000"/>
          <w:szCs w:val="24"/>
          <w:lang w:eastAsia="ru-RU"/>
        </w:rPr>
        <w:t>, который приспособлен и имеет всё необходимое оборудование для реализации данной программы.</w:t>
      </w:r>
    </w:p>
    <w:p w:rsidR="0048079C" w:rsidRPr="00AD48CE" w:rsidRDefault="0048079C" w:rsidP="0048079C">
      <w:pPr>
        <w:pStyle w:val="aa"/>
        <w:spacing w:before="0" w:beforeAutospacing="0" w:after="0" w:afterAutospacing="0"/>
        <w:ind w:firstLine="708"/>
        <w:jc w:val="center"/>
        <w:rPr>
          <w:b/>
          <w:u w:val="double" w:color="4F81BD"/>
        </w:rPr>
      </w:pPr>
    </w:p>
    <w:p w:rsidR="0048079C" w:rsidRPr="00AD48CE" w:rsidRDefault="0048079C" w:rsidP="0048079C">
      <w:pPr>
        <w:pStyle w:val="aa"/>
        <w:spacing w:before="0" w:beforeAutospacing="0" w:after="0" w:afterAutospacing="0"/>
        <w:ind w:firstLine="708"/>
        <w:jc w:val="center"/>
        <w:rPr>
          <w:b/>
          <w:iCs/>
          <w:u w:val="double" w:color="4F81BD"/>
        </w:rPr>
      </w:pPr>
      <w:r w:rsidRPr="00AD48CE">
        <w:rPr>
          <w:b/>
          <w:u w:val="double" w:color="4F81BD"/>
        </w:rPr>
        <w:t>Описание места учебного предмета в учебном плане.</w:t>
      </w:r>
    </w:p>
    <w:p w:rsidR="0048079C" w:rsidRPr="00AD48CE" w:rsidRDefault="0048079C" w:rsidP="0048079C">
      <w:pPr>
        <w:pStyle w:val="af3"/>
        <w:spacing w:after="0" w:line="240" w:lineRule="auto"/>
        <w:ind w:left="0" w:firstLine="708"/>
        <w:jc w:val="both"/>
        <w:rPr>
          <w:rFonts w:cs="Times New Roman"/>
        </w:rPr>
      </w:pPr>
      <w:r w:rsidRPr="00AD48CE">
        <w:rPr>
          <w:rFonts w:cs="Times New Roman"/>
        </w:rPr>
        <w:t>Учебный предмет «</w:t>
      </w:r>
      <w:r w:rsidR="00D305B7">
        <w:rPr>
          <w:rFonts w:cs="Times New Roman"/>
        </w:rPr>
        <w:t>Основы социальной жизни</w:t>
      </w:r>
      <w:r w:rsidRPr="00AD48CE">
        <w:rPr>
          <w:rFonts w:cs="Times New Roman"/>
        </w:rPr>
        <w:t>» относится к разделу «Коррекционные курсы», который является обязательной частью учебного плана.</w:t>
      </w:r>
    </w:p>
    <w:p w:rsidR="0048079C" w:rsidRPr="00AD48CE" w:rsidRDefault="0048079C" w:rsidP="00D305B7">
      <w:pPr>
        <w:pStyle w:val="c19"/>
        <w:spacing w:before="0" w:beforeAutospacing="0" w:after="0" w:afterAutospacing="0"/>
        <w:ind w:firstLine="708"/>
        <w:jc w:val="both"/>
      </w:pPr>
      <w:r w:rsidRPr="00AD48CE">
        <w:rPr>
          <w:rFonts w:eastAsia="Calibri"/>
          <w:color w:val="000000"/>
        </w:rPr>
        <w:t xml:space="preserve">В соответствии с годовым учебным планом </w:t>
      </w:r>
      <w:r w:rsidRPr="00AD48CE">
        <w:t>на изучение учебного предмета «</w:t>
      </w:r>
      <w:r w:rsidR="00D305B7">
        <w:t>Основы социальной жизни</w:t>
      </w:r>
      <w:r w:rsidRPr="00AD48CE">
        <w:t xml:space="preserve">» отводится </w:t>
      </w:r>
      <w:r w:rsidRPr="00D305B7">
        <w:rPr>
          <w:b/>
          <w:color w:val="FF0000"/>
          <w:sz w:val="36"/>
        </w:rPr>
        <w:t>338</w:t>
      </w:r>
      <w:r w:rsidRPr="00AD48CE">
        <w:t xml:space="preserve"> часов.</w:t>
      </w:r>
    </w:p>
    <w:p w:rsidR="0048079C" w:rsidRPr="00AD48CE" w:rsidRDefault="0048079C" w:rsidP="0048079C">
      <w:pPr>
        <w:spacing w:after="0" w:line="240" w:lineRule="auto"/>
        <w:jc w:val="center"/>
        <w:rPr>
          <w:rFonts w:cs="Times New Roman"/>
          <w:b/>
        </w:rPr>
      </w:pPr>
    </w:p>
    <w:p w:rsidR="005E51D9" w:rsidRPr="00D305B7" w:rsidRDefault="005E51D9" w:rsidP="00D305B7">
      <w:pPr>
        <w:pStyle w:val="aa"/>
        <w:spacing w:before="0" w:beforeAutospacing="0" w:after="0" w:afterAutospacing="0"/>
        <w:ind w:firstLine="708"/>
        <w:jc w:val="both"/>
        <w:rPr>
          <w:b/>
        </w:rPr>
      </w:pPr>
      <w:r w:rsidRPr="00D305B7">
        <w:rPr>
          <w:b/>
        </w:rPr>
        <w:t>Личностные и предметные результаты освоения учебного предмета «Основы социальной жизни»</w:t>
      </w:r>
      <w:r w:rsidR="00D305B7">
        <w:rPr>
          <w:b/>
        </w:rPr>
        <w:t>:</w:t>
      </w:r>
    </w:p>
    <w:p w:rsidR="005E51D9" w:rsidRPr="00D305B7" w:rsidRDefault="005E51D9" w:rsidP="00D305B7">
      <w:pPr>
        <w:pStyle w:val="aa"/>
        <w:spacing w:before="0" w:beforeAutospacing="0" w:after="0" w:afterAutospacing="0"/>
        <w:ind w:firstLine="708"/>
        <w:jc w:val="both"/>
      </w:pPr>
      <w:r w:rsidRPr="00D305B7">
        <w:t xml:space="preserve">Изучение «Основ социальной жизни» в 5-9 классах направлено на достижение </w:t>
      </w:r>
      <w:proofErr w:type="gramStart"/>
      <w:r w:rsidRPr="00D305B7">
        <w:t>обучающимися</w:t>
      </w:r>
      <w:proofErr w:type="gramEnd"/>
      <w:r w:rsidRPr="00D305B7">
        <w:t xml:space="preserve"> личностных и предметных результатов. </w:t>
      </w:r>
    </w:p>
    <w:p w:rsidR="005E51D9" w:rsidRPr="00D305B7" w:rsidRDefault="005E51D9" w:rsidP="00D305B7">
      <w:pPr>
        <w:pStyle w:val="aa"/>
        <w:spacing w:before="0" w:beforeAutospacing="0" w:after="0" w:afterAutospacing="0"/>
        <w:ind w:firstLine="708"/>
        <w:jc w:val="both"/>
      </w:pPr>
      <w:r w:rsidRPr="00D305B7">
        <w:t>Личностные результаты освоения программы включают индивидуально-личностные качества и социальные (жизненные) компетенции обучающегося, социально значимые ценностные установки.</w:t>
      </w:r>
    </w:p>
    <w:p w:rsidR="005E51D9" w:rsidRPr="00D305B7" w:rsidRDefault="005E51D9" w:rsidP="00D305B7">
      <w:pPr>
        <w:pStyle w:val="aa"/>
        <w:spacing w:before="0" w:beforeAutospacing="0" w:after="0" w:afterAutospacing="0"/>
        <w:ind w:firstLine="708"/>
        <w:jc w:val="both"/>
        <w:rPr>
          <w:b/>
          <w:i/>
        </w:rPr>
      </w:pPr>
      <w:r w:rsidRPr="00D305B7">
        <w:rPr>
          <w:b/>
          <w:i/>
        </w:rPr>
        <w:t>Планируемые личностные результаты:</w:t>
      </w:r>
    </w:p>
    <w:p w:rsidR="005E51D9" w:rsidRPr="00D305B7" w:rsidRDefault="005E51D9" w:rsidP="00D305B7">
      <w:pPr>
        <w:pStyle w:val="aa"/>
        <w:spacing w:before="0" w:beforeAutospacing="0" w:after="0" w:afterAutospacing="0"/>
        <w:ind w:firstLine="708"/>
        <w:jc w:val="both"/>
      </w:pPr>
      <w:r w:rsidRPr="00D305B7">
        <w:t>1. Формирование личностных качеств: трудолюбие, аккуратность, терпение, усидчивость;</w:t>
      </w:r>
    </w:p>
    <w:p w:rsidR="005E51D9" w:rsidRPr="00D305B7" w:rsidRDefault="005E51D9" w:rsidP="00D305B7">
      <w:pPr>
        <w:pStyle w:val="aa"/>
        <w:spacing w:before="0" w:beforeAutospacing="0" w:after="0" w:afterAutospacing="0"/>
        <w:ind w:firstLine="708"/>
        <w:jc w:val="both"/>
      </w:pPr>
      <w:r w:rsidRPr="00D305B7">
        <w:t>2. Воспитание элементов трудовой культуры: организация труда, экономное и бережное отношение к продуктам, оборудованию и использованию электроэнергии, строгое соблюдение правил техники безопасности;</w:t>
      </w:r>
    </w:p>
    <w:p w:rsidR="005E51D9" w:rsidRPr="00D305B7" w:rsidRDefault="005E51D9" w:rsidP="00D305B7">
      <w:pPr>
        <w:pStyle w:val="aa"/>
        <w:spacing w:before="0" w:beforeAutospacing="0" w:after="0" w:afterAutospacing="0"/>
        <w:ind w:firstLine="708"/>
        <w:jc w:val="both"/>
      </w:pPr>
      <w:r w:rsidRPr="00D305B7">
        <w:t>3. Привитие желания и стремления готовить доброкачественную и полезную пищу, творческого отношения к домашнему труду;</w:t>
      </w:r>
    </w:p>
    <w:p w:rsidR="005E51D9" w:rsidRPr="00D305B7" w:rsidRDefault="005E51D9" w:rsidP="00D305B7">
      <w:pPr>
        <w:pStyle w:val="aa"/>
        <w:spacing w:before="0" w:beforeAutospacing="0" w:after="0" w:afterAutospacing="0"/>
        <w:ind w:firstLine="708"/>
        <w:jc w:val="both"/>
      </w:pPr>
      <w:r w:rsidRPr="00D305B7">
        <w:t>4. Развитие художественного вкуса, обоняния, осязания, ловкости, скорости, пространственной ориентировки;</w:t>
      </w:r>
    </w:p>
    <w:p w:rsidR="005E51D9" w:rsidRPr="00D305B7" w:rsidRDefault="005E51D9" w:rsidP="00D305B7">
      <w:pPr>
        <w:pStyle w:val="aa"/>
        <w:spacing w:before="0" w:beforeAutospacing="0" w:after="0" w:afterAutospacing="0"/>
        <w:ind w:firstLine="708"/>
        <w:jc w:val="both"/>
      </w:pPr>
      <w:r w:rsidRPr="00D305B7">
        <w:t>5. Развитие всех познавательных процессов (память, мышление, внимание, воображение, речь).</w:t>
      </w:r>
    </w:p>
    <w:p w:rsidR="005E51D9" w:rsidRPr="00D305B7" w:rsidRDefault="005E51D9" w:rsidP="00D305B7">
      <w:pPr>
        <w:pStyle w:val="aa"/>
        <w:spacing w:before="0" w:beforeAutospacing="0" w:after="0" w:afterAutospacing="0"/>
        <w:ind w:firstLine="708"/>
        <w:jc w:val="both"/>
        <w:rPr>
          <w:b/>
          <w:i/>
        </w:rPr>
      </w:pPr>
      <w:r w:rsidRPr="00D305B7">
        <w:rPr>
          <w:b/>
          <w:i/>
        </w:rPr>
        <w:t>Планируемые предметные результаты:</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Умение принимать посильное участие в повседневных делах дома (приготовление пищи, уборка, стирка, глажение, чистка одежды, обуви, сервировка стола и др.)</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lastRenderedPageBreak/>
        <w:t>Умение использовать в домашнем хозяйстве бытовую технику, химические средства, инструменты, лекарства и др., соблюдая правила безопасности.</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 xml:space="preserve">Представления об окружающих людях: профессиональные роли – учитель, врач, повар, продавец, водитель и др.; социальные роли </w:t>
      </w:r>
      <w:proofErr w:type="gramStart"/>
      <w:r w:rsidRPr="00D305B7">
        <w:t>–п</w:t>
      </w:r>
      <w:proofErr w:type="gramEnd"/>
      <w:r w:rsidRPr="00D305B7">
        <w:t>ассажир, покупатель, пешеход и др.</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Умение соблюдать правила поведения дома, в школе, общественных местах.</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Развитие межличностных и групповых отношений.</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Представления о правах, обязанностях и др.</w:t>
      </w:r>
    </w:p>
    <w:p w:rsidR="005E51D9" w:rsidRPr="00D305B7" w:rsidRDefault="005E51D9" w:rsidP="00D305B7">
      <w:pPr>
        <w:pStyle w:val="aa"/>
        <w:tabs>
          <w:tab w:val="left" w:pos="993"/>
        </w:tabs>
        <w:spacing w:before="0" w:beforeAutospacing="0" w:after="0" w:afterAutospacing="0"/>
        <w:ind w:firstLine="709"/>
        <w:jc w:val="both"/>
      </w:pPr>
    </w:p>
    <w:p w:rsidR="005E51D9" w:rsidRPr="00D305B7" w:rsidRDefault="005E51D9" w:rsidP="00D305B7">
      <w:pPr>
        <w:pStyle w:val="aa"/>
        <w:spacing w:before="0" w:beforeAutospacing="0" w:after="0" w:afterAutospacing="0"/>
        <w:ind w:firstLine="708"/>
        <w:jc w:val="both"/>
        <w:rPr>
          <w:b/>
          <w:u w:val="single"/>
        </w:rPr>
      </w:pPr>
      <w:proofErr w:type="gramStart"/>
      <w:r w:rsidRPr="00D305B7">
        <w:rPr>
          <w:b/>
          <w:u w:val="single"/>
        </w:rPr>
        <w:t xml:space="preserve">Минимальный и достаточный уровни усвоения предметных результатов по «Основам социальной жизни» на конец школьного обучения </w:t>
      </w:r>
      <w:proofErr w:type="gramEnd"/>
    </w:p>
    <w:p w:rsidR="005E51D9" w:rsidRPr="00D305B7" w:rsidRDefault="005E51D9" w:rsidP="00D305B7">
      <w:pPr>
        <w:pStyle w:val="aa"/>
        <w:spacing w:before="0" w:beforeAutospacing="0" w:after="0" w:afterAutospacing="0"/>
        <w:ind w:firstLine="708"/>
        <w:jc w:val="both"/>
        <w:rPr>
          <w:b/>
          <w:u w:val="single"/>
        </w:rPr>
      </w:pPr>
    </w:p>
    <w:p w:rsidR="005E51D9" w:rsidRPr="00D305B7" w:rsidRDefault="005E51D9" w:rsidP="00D305B7">
      <w:pPr>
        <w:pStyle w:val="aa"/>
        <w:spacing w:before="0" w:beforeAutospacing="0" w:after="0" w:afterAutospacing="0"/>
        <w:ind w:firstLine="708"/>
        <w:jc w:val="both"/>
        <w:rPr>
          <w:b/>
          <w:i/>
        </w:rPr>
      </w:pPr>
      <w:r w:rsidRPr="00D305B7">
        <w:rPr>
          <w:b/>
          <w:i/>
        </w:rPr>
        <w:t>Минимальный уровень:</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человека;</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приготовление несложных видов блюд под руководством учителя;</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самостоятельное приготовление несложных блюд (бутербродов, салатов);</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знание отдельных видов одежды и обуви, некоторых правил ухода за ними; соблюдение усвоенных правил в повседневной жизни;</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знание правил личной гигиены и их выполнение под руководством взрослого;</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proofErr w:type="gramStart"/>
      <w:r w:rsidRPr="00D305B7">
        <w:t>пользование</w:t>
      </w:r>
      <w:proofErr w:type="gramEnd"/>
      <w:r w:rsidRPr="00D305B7">
        <w:t xml:space="preserve"> различными средствами связи, включая Интернет-средства;</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знание названий предприятий бытового обслуживания и их назначения; решение типовых практических задач под руководством педагога посредством обращения в предприятия бытового обслуживания;</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 xml:space="preserve">знание названий торговых организаций, их видов и назначения; </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совершение покупок различных товаров под руководством взрослого;</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 xml:space="preserve">первоначальные представления о статьях семейного бюджета; </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представления о различных видах сре</w:t>
      </w:r>
      <w:proofErr w:type="gramStart"/>
      <w:r w:rsidRPr="00D305B7">
        <w:t>дств св</w:t>
      </w:r>
      <w:proofErr w:type="gramEnd"/>
      <w:r w:rsidRPr="00D305B7">
        <w:t>язи;</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знание и соблюдение правил поведения в общественных местах (магазинах, транспорте, музеях, медицинских учреждениях);</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знание основных правил ухода за больным;</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знание названий организаций социальной направленности и их назначения.</w:t>
      </w:r>
    </w:p>
    <w:p w:rsidR="005E51D9" w:rsidRPr="00D305B7" w:rsidRDefault="005E51D9" w:rsidP="00D305B7">
      <w:pPr>
        <w:pStyle w:val="aa"/>
        <w:spacing w:before="0" w:beforeAutospacing="0" w:after="0" w:afterAutospacing="0"/>
        <w:ind w:firstLine="708"/>
        <w:jc w:val="both"/>
      </w:pPr>
    </w:p>
    <w:p w:rsidR="005E51D9" w:rsidRPr="00D305B7" w:rsidRDefault="005E51D9" w:rsidP="00D305B7">
      <w:pPr>
        <w:pStyle w:val="aa"/>
        <w:spacing w:before="0" w:beforeAutospacing="0" w:after="0" w:afterAutospacing="0"/>
        <w:ind w:firstLine="708"/>
        <w:jc w:val="both"/>
        <w:rPr>
          <w:b/>
          <w:i/>
        </w:rPr>
      </w:pPr>
      <w:r w:rsidRPr="00D305B7">
        <w:rPr>
          <w:b/>
          <w:i/>
        </w:rPr>
        <w:t>Достаточный уровень:</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знание способов хранения и переработки продуктов питания;</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составление ежедневного меню из предложенных продуктов питания;</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самостоятельное приготовление несложных знакомых блюд;</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самостоятельное совершение покупок товаров ежедневного назначения;</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соблюдение правил личной гигиены по уходу за полостью рта, волосами, кожей рук и т.д.;</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соблюдение правила поведения в доме и общественных местах; представления о морально-этических нормах поведения;</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некоторые навыки ведения домашнего хозяйства (уборка дома, стирка белья, мытье посуды и т. п.);</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навыки обращения в различные медицинские учреждения (под руководством взрослого);</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lastRenderedPageBreak/>
        <w:t>пользование различными средствами связи для решения практических житейских задач;</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знание основных статей семейного бюджета; коллективный расчет расходов и доходов семейного бюджета;</w:t>
      </w:r>
    </w:p>
    <w:p w:rsidR="005E51D9" w:rsidRPr="00D305B7" w:rsidRDefault="005E51D9" w:rsidP="00D305B7">
      <w:pPr>
        <w:pStyle w:val="aa"/>
        <w:numPr>
          <w:ilvl w:val="0"/>
          <w:numId w:val="37"/>
        </w:numPr>
        <w:tabs>
          <w:tab w:val="left" w:pos="993"/>
        </w:tabs>
        <w:spacing w:before="0" w:beforeAutospacing="0" w:after="0" w:afterAutospacing="0"/>
        <w:ind w:left="0" w:firstLine="709"/>
        <w:jc w:val="both"/>
      </w:pPr>
      <w:r w:rsidRPr="00D305B7">
        <w:t>составление различных видов деловых бумаг под руководством учителя с целью обращения в различные организации социального назначения.</w:t>
      </w:r>
    </w:p>
    <w:p w:rsidR="00D305B7" w:rsidRDefault="00D305B7" w:rsidP="0048079C">
      <w:pPr>
        <w:pStyle w:val="ae"/>
        <w:ind w:left="426"/>
        <w:jc w:val="both"/>
      </w:pPr>
    </w:p>
    <w:p w:rsidR="0048079C" w:rsidRPr="00AD48CE" w:rsidRDefault="0048079C" w:rsidP="0048079C">
      <w:pPr>
        <w:tabs>
          <w:tab w:val="center" w:pos="4677"/>
          <w:tab w:val="left" w:pos="7785"/>
        </w:tabs>
        <w:spacing w:after="0" w:line="240" w:lineRule="auto"/>
        <w:jc w:val="center"/>
        <w:rPr>
          <w:rFonts w:cs="Times New Roman"/>
          <w:b/>
        </w:rPr>
      </w:pPr>
      <w:r w:rsidRPr="00AD48CE">
        <w:rPr>
          <w:rFonts w:cs="Times New Roman"/>
          <w:b/>
        </w:rPr>
        <w:t>Содержание учебного предмета, курса включает:</w:t>
      </w:r>
    </w:p>
    <w:p w:rsidR="0048079C" w:rsidRPr="00AD48CE" w:rsidRDefault="0048079C" w:rsidP="0048079C">
      <w:pPr>
        <w:pStyle w:val="aa"/>
        <w:shd w:val="clear" w:color="auto" w:fill="FFFFFF"/>
        <w:spacing w:before="0" w:beforeAutospacing="0" w:after="0" w:afterAutospacing="0"/>
        <w:ind w:firstLine="708"/>
        <w:jc w:val="both"/>
      </w:pPr>
      <w:r w:rsidRPr="00AD48CE">
        <w:rPr>
          <w:rStyle w:val="af0"/>
          <w:b w:val="0"/>
        </w:rPr>
        <w:t>Основные содержательные линии выстроены</w:t>
      </w:r>
      <w:r w:rsidRPr="00AD48CE">
        <w:rPr>
          <w:rStyle w:val="apple-converted-space"/>
          <w:b/>
          <w:bCs/>
        </w:rPr>
        <w:t> </w:t>
      </w:r>
      <w:r w:rsidRPr="00AD48CE">
        <w:t>с учетом возрастных и психофизических особенности развития учащихся, уровня их знаний и умений. Материал программы расположен по принципу усложнения и увеличения объема сведений. Последовательное изучение тем обеспечивает возможность систематизировано формировать совершенствовать у детей с ограниченными возможностями здоровья необходимые им навыки самообслуживания, ведения домашнего хозяйства, ориентировки в окружающем, а также практически ознакомиться с предприятиями, организациями и учреждениями, в которые им предстоит обращаться по различным вопросам, начав самостоятельную жизнь. Большое значение имеют разделы, направленные на формирование умений пользоваться услугами предприятий службы быта, торговли, связи, транспорта, медицинской помощи. Кроме того, данные занятия должны способствовать усвоению морально-этических норм поведения, выработки навыков общения с людьми, развитию художественного вкуса детей и т.д. Каждый раздел программы включает в себя основные теоретические сведения, практические работы.</w:t>
      </w:r>
    </w:p>
    <w:p w:rsidR="0048079C" w:rsidRPr="00AD48CE" w:rsidRDefault="0048079C" w:rsidP="0048079C">
      <w:pPr>
        <w:spacing w:after="0" w:line="240" w:lineRule="auto"/>
        <w:jc w:val="center"/>
        <w:rPr>
          <w:rFonts w:eastAsia="Arial Unicode MS" w:cs="Times New Roman"/>
          <w:i/>
          <w:kern w:val="1"/>
          <w:szCs w:val="24"/>
          <w:lang w:eastAsia="ar-SA"/>
        </w:rPr>
      </w:pPr>
      <w:r w:rsidRPr="00AD48CE">
        <w:rPr>
          <w:rFonts w:cs="Times New Roman"/>
        </w:rPr>
        <w:tab/>
      </w:r>
      <w:r w:rsidRPr="00AD48CE">
        <w:rPr>
          <w:rFonts w:eastAsia="Arial Unicode MS" w:cs="Times New Roman"/>
          <w:b/>
          <w:kern w:val="1"/>
          <w:szCs w:val="24"/>
          <w:lang w:eastAsia="ar-SA"/>
        </w:rPr>
        <w:t>Личная гигиена и здоровье</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Значение личной гигиены для здоровья и жизни человека</w:t>
      </w:r>
      <w:r w:rsidRPr="00AD48CE">
        <w:rPr>
          <w:rFonts w:eastAsia="Arial Unicode MS" w:cs="Times New Roman"/>
          <w:kern w:val="1"/>
          <w:szCs w:val="24"/>
          <w:lang w:eastAsia="ar-SA"/>
        </w:rPr>
        <w:t>.</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Утренний и вечерний туалет</w:t>
      </w:r>
      <w:r w:rsidRPr="00AD48CE">
        <w:rPr>
          <w:rFonts w:eastAsia="Arial Unicode MS" w:cs="Times New Roman"/>
          <w:kern w:val="1"/>
          <w:szCs w:val="24"/>
          <w:lang w:eastAsia="ar-SA"/>
        </w:rPr>
        <w:t xml:space="preserve">: содержание, правила и приемы выполнения, значение. </w:t>
      </w:r>
      <w:proofErr w:type="gramStart"/>
      <w:r w:rsidRPr="00AD48CE">
        <w:rPr>
          <w:rFonts w:eastAsia="Arial Unicode MS" w:cs="Times New Roman"/>
          <w:kern w:val="1"/>
          <w:szCs w:val="24"/>
          <w:lang w:eastAsia="ar-SA"/>
        </w:rPr>
        <w:t>Личные (индивидуальные) вещи для совершения туалета (зубная щетка, мочалка, расческа, полотенце): правила хранения, уход.</w:t>
      </w:r>
      <w:proofErr w:type="gramEnd"/>
      <w:r w:rsidRPr="00AD48CE">
        <w:rPr>
          <w:rFonts w:eastAsia="Arial Unicode MS" w:cs="Times New Roman"/>
          <w:kern w:val="1"/>
          <w:szCs w:val="24"/>
          <w:lang w:eastAsia="ar-SA"/>
        </w:rPr>
        <w:t xml:space="preserve"> Правила содержания личных вещей.</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Гигиена тела. </w:t>
      </w:r>
      <w:r w:rsidRPr="00AD48CE">
        <w:rPr>
          <w:rFonts w:eastAsia="Arial Unicode MS" w:cs="Times New Roman"/>
          <w:kern w:val="1"/>
          <w:szCs w:val="24"/>
          <w:lang w:eastAsia="ar-SA"/>
        </w:rPr>
        <w:t>Уход за телом. Уход за кожей рук и ногтями: значение чистоты рук; 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 xml:space="preserve">Гигиенические требования к использованию личного белья (нижнее белье, носки, колготки). </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Закаливание организма. </w:t>
      </w:r>
      <w:r w:rsidRPr="00AD48CE">
        <w:rPr>
          <w:rFonts w:eastAsia="Arial Unicode MS" w:cs="Times New Roman"/>
          <w:kern w:val="1"/>
          <w:szCs w:val="24"/>
          <w:lang w:eastAsia="ar-SA"/>
        </w:rPr>
        <w:t>Значение закаливания организма для поддержания здоровья 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Гигиена зрения. </w:t>
      </w:r>
      <w:r w:rsidRPr="00AD48CE">
        <w:rPr>
          <w:rFonts w:eastAsia="Arial Unicode MS" w:cs="Times New Roman"/>
          <w:kern w:val="1"/>
          <w:szCs w:val="24"/>
          <w:lang w:eastAsia="ar-SA"/>
        </w:rPr>
        <w:t>Значение зрения в жизни и деятельности человека. Пра</w:t>
      </w:r>
      <w:r w:rsidRPr="00AD48CE">
        <w:rPr>
          <w:rFonts w:eastAsia="Arial Unicode MS" w:cs="Times New Roman"/>
          <w:kern w:val="1"/>
          <w:szCs w:val="24"/>
          <w:lang w:eastAsia="ar-SA"/>
        </w:rPr>
        <w:softHyphen/>
        <w:t>вила бережного отношения к зрению при выполнении различных видов де</w:t>
      </w:r>
      <w:r w:rsidRPr="00AD48CE">
        <w:rPr>
          <w:rFonts w:eastAsia="Arial Unicode MS" w:cs="Times New Roman"/>
          <w:kern w:val="1"/>
          <w:szCs w:val="24"/>
          <w:lang w:eastAsia="ar-SA"/>
        </w:rPr>
        <w:softHyphen/>
        <w:t xml:space="preserve">ятельности: чтения, письма, просмотре телепередач, работы с компьютером.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Правила и приемы ухода за органами зрения. Способы сохранения зрения. Гигиенические правила письма, чтения, просмотра телепередач</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Особенности соблюдения личной гигиены подростком</w:t>
      </w:r>
      <w:r w:rsidRPr="00AD48CE">
        <w:rPr>
          <w:rFonts w:eastAsia="Arial Unicode MS" w:cs="Times New Roman"/>
          <w:kern w:val="1"/>
          <w:szCs w:val="24"/>
          <w:lang w:eastAsia="ar-SA"/>
        </w:rPr>
        <w:t>. Правила и приемы соблюдения личной гигиены подростками (отдельно для девочек и мальчиков).</w:t>
      </w:r>
    </w:p>
    <w:p w:rsidR="0048079C" w:rsidRPr="00AD48CE" w:rsidRDefault="0048079C" w:rsidP="0048079C">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Негативное влияние на организм человека вредных веществ</w:t>
      </w:r>
      <w:r w:rsidRPr="00AD48CE">
        <w:rPr>
          <w:rFonts w:eastAsia="Arial Unicode MS" w:cs="Times New Roman"/>
          <w:kern w:val="1"/>
          <w:szCs w:val="24"/>
          <w:lang w:eastAsia="ar-SA"/>
        </w:rPr>
        <w:t xml:space="preserve">: табака, алкоголя, токсических и наркотических веществ. Вредные привычки и способы предотвращения их появления. </w:t>
      </w:r>
      <w:proofErr w:type="spellStart"/>
      <w:r w:rsidRPr="00AD48CE">
        <w:rPr>
          <w:rFonts w:eastAsia="Arial Unicode MS" w:cs="Times New Roman"/>
          <w:kern w:val="1"/>
          <w:szCs w:val="24"/>
          <w:lang w:eastAsia="ar-SA"/>
        </w:rPr>
        <w:t>Табакокурение</w:t>
      </w:r>
      <w:proofErr w:type="spellEnd"/>
      <w:r w:rsidRPr="00AD48CE">
        <w:rPr>
          <w:rFonts w:eastAsia="Arial Unicode MS" w:cs="Times New Roman"/>
          <w:kern w:val="1"/>
          <w:szCs w:val="24"/>
          <w:lang w:eastAsia="ar-SA"/>
        </w:rPr>
        <w:t xml:space="preserve"> и вред, наносимый здоровью человека. Наркотики и их разрушительное действие на организм человека.</w:t>
      </w:r>
    </w:p>
    <w:p w:rsidR="0048079C" w:rsidRPr="00AD48CE" w:rsidRDefault="0048079C" w:rsidP="0048079C">
      <w:pPr>
        <w:suppressAutoHyphens/>
        <w:spacing w:after="0" w:line="240" w:lineRule="auto"/>
        <w:ind w:firstLine="709"/>
        <w:jc w:val="center"/>
        <w:rPr>
          <w:rFonts w:eastAsia="Arial Unicode MS" w:cs="Times New Roman"/>
          <w:b/>
          <w:kern w:val="1"/>
          <w:szCs w:val="24"/>
          <w:lang w:eastAsia="ar-SA"/>
        </w:rPr>
      </w:pPr>
    </w:p>
    <w:p w:rsidR="0048079C" w:rsidRPr="00AD48CE" w:rsidRDefault="0048079C" w:rsidP="0048079C">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lastRenderedPageBreak/>
        <w:t>Охрана здоровья</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Виды медицинской помощи</w:t>
      </w:r>
      <w:r w:rsidRPr="00AD48CE">
        <w:rPr>
          <w:rFonts w:eastAsia="Arial Unicode MS" w:cs="Times New Roman"/>
          <w:kern w:val="1"/>
          <w:szCs w:val="24"/>
          <w:lang w:eastAsia="ar-SA"/>
        </w:rPr>
        <w:t xml:space="preserve">: </w:t>
      </w:r>
      <w:proofErr w:type="gramStart"/>
      <w:r w:rsidRPr="00AD48CE">
        <w:rPr>
          <w:rFonts w:eastAsia="Arial Unicode MS" w:cs="Times New Roman"/>
          <w:kern w:val="1"/>
          <w:szCs w:val="24"/>
          <w:lang w:eastAsia="ar-SA"/>
        </w:rPr>
        <w:t>доврачебная</w:t>
      </w:r>
      <w:proofErr w:type="gramEnd"/>
      <w:r w:rsidRPr="00AD48CE">
        <w:rPr>
          <w:rFonts w:eastAsia="Arial Unicode MS" w:cs="Times New Roman"/>
          <w:kern w:val="1"/>
          <w:szCs w:val="24"/>
          <w:lang w:eastAsia="ar-SA"/>
        </w:rPr>
        <w:t xml:space="preserve"> и врачебная.</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Виды доврачебной помощи</w:t>
      </w:r>
      <w:r w:rsidRPr="00AD48CE">
        <w:rPr>
          <w:rFonts w:eastAsia="Arial Unicode MS" w:cs="Times New Roman"/>
          <w:kern w:val="1"/>
          <w:szCs w:val="24"/>
          <w:lang w:eastAsia="ar-SA"/>
        </w:rPr>
        <w:t xml:space="preserve">. Способы измерения температуры тела. </w:t>
      </w:r>
      <w:proofErr w:type="gramStart"/>
      <w:r w:rsidRPr="00AD48CE">
        <w:rPr>
          <w:rFonts w:eastAsia="Arial Unicode MS" w:cs="Times New Roman"/>
          <w:kern w:val="1"/>
          <w:szCs w:val="24"/>
          <w:lang w:eastAsia="ar-SA"/>
        </w:rPr>
        <w:t>Обработка ран, порезов и ссадин с применением специальных средств (раствора йода, бриллиантового зеленого («зеленки»).</w:t>
      </w:r>
      <w:proofErr w:type="gramEnd"/>
      <w:r w:rsidRPr="00AD48CE">
        <w:rPr>
          <w:rFonts w:eastAsia="Arial Unicode MS" w:cs="Times New Roman"/>
          <w:kern w:val="1"/>
          <w:szCs w:val="24"/>
          <w:lang w:eastAsia="ar-SA"/>
        </w:rPr>
        <w:t xml:space="preserve"> Профилактические средства для предупреждения вирусных и простудных заболеваний.</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Лекарственные растения и лекарственные препараты первой необходимости в домашней аптечке. </w:t>
      </w:r>
      <w:r w:rsidRPr="00AD48CE">
        <w:rPr>
          <w:rFonts w:eastAsia="Arial Unicode MS" w:cs="Times New Roman"/>
          <w:kern w:val="1"/>
          <w:szCs w:val="24"/>
          <w:lang w:eastAsia="ar-SA"/>
        </w:rPr>
        <w:t>Виды, названия, способы хранения. Самолечение и его негативные последствия.</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Первая помощь. </w:t>
      </w:r>
      <w:r w:rsidRPr="00AD48CE">
        <w:rPr>
          <w:rFonts w:eastAsia="Arial Unicode MS" w:cs="Times New Roman"/>
          <w:kern w:val="1"/>
          <w:szCs w:val="24"/>
          <w:lang w:eastAsia="ar-SA"/>
        </w:rPr>
        <w:t>Первая помощь при ушибах и травмах. Первая помощь при обморожениях, отравлениях, солнечном ударе. Меры по предупреждению несчастных случаев в быту.</w:t>
      </w:r>
      <w:r w:rsidRPr="00AD48CE">
        <w:rPr>
          <w:rFonts w:eastAsia="Arial Unicode MS" w:cs="Times New Roman"/>
          <w:i/>
          <w:kern w:val="1"/>
          <w:szCs w:val="24"/>
          <w:lang w:eastAsia="ar-SA"/>
        </w:rPr>
        <w:t xml:space="preserve">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Уход за больным на дому</w:t>
      </w:r>
      <w:r w:rsidRPr="00AD48CE">
        <w:rPr>
          <w:rFonts w:eastAsia="Arial Unicode MS" w:cs="Times New Roman"/>
          <w:kern w:val="1"/>
          <w:szCs w:val="24"/>
          <w:lang w:eastAsia="ar-SA"/>
        </w:rPr>
        <w:t xml:space="preserve">: переодевание, умывание, кормление больного.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Виды врачебной помощи на дому</w:t>
      </w:r>
      <w:r w:rsidRPr="00AD48CE">
        <w:rPr>
          <w:rFonts w:eastAsia="Arial Unicode MS" w:cs="Times New Roman"/>
          <w:kern w:val="1"/>
          <w:szCs w:val="24"/>
          <w:lang w:eastAsia="ar-SA"/>
        </w:rPr>
        <w:t>. Вызов врача на дом. Медицинские показания для вызова врача на дом. Вызов «скорой» или неотложной помощи. Госпитализация. Амбулаторный прием.</w:t>
      </w:r>
    </w:p>
    <w:p w:rsidR="0048079C" w:rsidRPr="00AD48CE" w:rsidRDefault="0048079C" w:rsidP="0048079C">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 xml:space="preserve">Документы, подтверждающие нетрудоспособность: </w:t>
      </w:r>
      <w:r w:rsidRPr="00AD48CE">
        <w:rPr>
          <w:rFonts w:eastAsia="Arial Unicode MS" w:cs="Times New Roman"/>
          <w:kern w:val="1"/>
          <w:szCs w:val="24"/>
          <w:lang w:eastAsia="ar-SA"/>
        </w:rPr>
        <w:t xml:space="preserve">справка и листок нетрудоспособности. </w:t>
      </w:r>
    </w:p>
    <w:p w:rsidR="0048079C" w:rsidRDefault="0048079C" w:rsidP="0048079C">
      <w:pPr>
        <w:suppressAutoHyphens/>
        <w:spacing w:after="0" w:line="240" w:lineRule="auto"/>
        <w:ind w:firstLine="709"/>
        <w:jc w:val="center"/>
        <w:rPr>
          <w:rFonts w:eastAsia="Arial Unicode MS" w:cs="Times New Roman"/>
          <w:b/>
          <w:kern w:val="1"/>
          <w:szCs w:val="24"/>
          <w:lang w:eastAsia="ar-SA"/>
        </w:rPr>
      </w:pPr>
    </w:p>
    <w:p w:rsidR="0048079C" w:rsidRPr="00AD48CE" w:rsidRDefault="0048079C" w:rsidP="0048079C">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Жилище</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Общее представление о доме. </w:t>
      </w:r>
      <w:r w:rsidRPr="00AD48CE">
        <w:rPr>
          <w:rFonts w:eastAsia="Arial Unicode MS" w:cs="Times New Roman"/>
          <w:kern w:val="1"/>
          <w:szCs w:val="24"/>
          <w:lang w:eastAsia="ar-SA"/>
        </w:rPr>
        <w:t xml:space="preserve">Типы жилых помещений в городе и сельской местности. Виды жилья: </w:t>
      </w:r>
      <w:proofErr w:type="gramStart"/>
      <w:r w:rsidRPr="00AD48CE">
        <w:rPr>
          <w:rFonts w:eastAsia="Arial Unicode MS" w:cs="Times New Roman"/>
          <w:kern w:val="1"/>
          <w:szCs w:val="24"/>
          <w:lang w:eastAsia="ar-SA"/>
        </w:rPr>
        <w:t>собственное</w:t>
      </w:r>
      <w:proofErr w:type="gramEnd"/>
      <w:r w:rsidRPr="00AD48CE">
        <w:rPr>
          <w:rFonts w:eastAsia="Arial Unicode MS" w:cs="Times New Roman"/>
          <w:kern w:val="1"/>
          <w:szCs w:val="24"/>
          <w:lang w:eastAsia="ar-SA"/>
        </w:rPr>
        <w:t xml:space="preserve">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w:t>
      </w:r>
      <w:r w:rsidRPr="00AD48CE">
        <w:rPr>
          <w:rFonts w:eastAsia="Arial Unicode MS" w:cs="Times New Roman"/>
          <w:i/>
          <w:kern w:val="1"/>
          <w:szCs w:val="24"/>
          <w:lang w:eastAsia="ar-SA"/>
        </w:rPr>
        <w:t>Комнатные растения</w:t>
      </w:r>
      <w:r w:rsidRPr="00AD48CE">
        <w:rPr>
          <w:rFonts w:eastAsia="Arial Unicode MS" w:cs="Times New Roman"/>
          <w:kern w:val="1"/>
          <w:szCs w:val="24"/>
          <w:lang w:eastAsia="ar-SA"/>
        </w:rPr>
        <w:t>. Виды комнатных растений. Особенности ухода: полив, подкормка, температурный и световой режим. Горшки и кашпо для комнатных растений.</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Домашние животные</w:t>
      </w:r>
      <w:r w:rsidRPr="00AD48CE">
        <w:rPr>
          <w:rFonts w:eastAsia="Arial Unicode MS" w:cs="Times New Roman"/>
          <w:kern w:val="1"/>
          <w:szCs w:val="24"/>
          <w:lang w:eastAsia="ar-SA"/>
        </w:rPr>
        <w:t>.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Планировка жилища</w:t>
      </w:r>
      <w:r w:rsidRPr="00AD48CE">
        <w:rPr>
          <w:rFonts w:eastAsia="Arial Unicode MS" w:cs="Times New Roman"/>
          <w:kern w:val="1"/>
          <w:szCs w:val="24"/>
          <w:lang w:eastAsia="ar-SA"/>
        </w:rPr>
        <w:t xml:space="preserve">. Виды жилых комнат: гостиная, спальня, детская комната. Виды нежилых помещений: кухня, ванная комната, санузел. Назначение жилых комнат и нежилых (подсобных) помещений.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Кухня</w:t>
      </w:r>
      <w:r w:rsidRPr="00AD48CE">
        <w:rPr>
          <w:rFonts w:eastAsia="Arial Unicode MS" w:cs="Times New Roman"/>
          <w:kern w:val="1"/>
          <w:szCs w:val="24"/>
          <w:lang w:eastAsia="ar-SA"/>
        </w:rPr>
        <w:t xml:space="preserve">. Нагревательные приборы: виды плит в городской квартире; печь и плита в 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и др.): назначение, правила использования и ухода, техника безопасности.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Кухонная утварь</w:t>
      </w:r>
      <w:r w:rsidRPr="00AD48CE">
        <w:rPr>
          <w:rFonts w:eastAsia="Arial Unicode MS" w:cs="Times New Roman"/>
          <w:kern w:val="1"/>
          <w:szCs w:val="24"/>
          <w:lang w:eastAsia="ar-SA"/>
        </w:rPr>
        <w:t>. Правила гигиены и хранения. Деревянный инвентарь. Уход за 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r w:rsidRPr="00AD48CE">
        <w:rPr>
          <w:rFonts w:eastAsia="Arial Unicode MS" w:cs="Times New Roman"/>
          <w:color w:val="FF0000"/>
          <w:kern w:val="1"/>
          <w:szCs w:val="24"/>
          <w:lang w:eastAsia="ar-SA"/>
        </w:rPr>
        <w:t xml:space="preserve">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Кухонное белье</w:t>
      </w:r>
      <w:r w:rsidRPr="00AD48CE">
        <w:rPr>
          <w:rFonts w:eastAsia="Arial Unicode MS" w:cs="Times New Roman"/>
          <w:kern w:val="1"/>
          <w:szCs w:val="24"/>
          <w:lang w:eastAsia="ar-SA"/>
        </w:rPr>
        <w:t>:</w:t>
      </w:r>
      <w:r w:rsidRPr="00AD48CE">
        <w:rPr>
          <w:rFonts w:eastAsia="Arial Unicode MS" w:cs="Times New Roman"/>
          <w:i/>
          <w:kern w:val="1"/>
          <w:szCs w:val="24"/>
          <w:lang w:eastAsia="ar-SA"/>
        </w:rPr>
        <w:t xml:space="preserve"> </w:t>
      </w:r>
      <w:r w:rsidRPr="00AD48CE">
        <w:rPr>
          <w:rFonts w:eastAsia="Arial Unicode MS" w:cs="Times New Roman"/>
          <w:kern w:val="1"/>
          <w:szCs w:val="24"/>
          <w:lang w:eastAsia="ar-SA"/>
        </w:rPr>
        <w:t xml:space="preserve">полотенца, скатерти, салфетки. Материал, из которого изготовлено кухонное белье (льняной, хлопчатобумажный, смесовая ткань). Правила ухода и хранения.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Кухонная мебель</w:t>
      </w:r>
      <w:r w:rsidRPr="00AD48CE">
        <w:rPr>
          <w:rFonts w:eastAsia="Arial Unicode MS" w:cs="Times New Roman"/>
          <w:kern w:val="1"/>
          <w:szCs w:val="24"/>
          <w:lang w:eastAsia="ar-SA"/>
        </w:rPr>
        <w:t xml:space="preserve">: названия, назначение.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Санузел и ванная комната</w:t>
      </w:r>
      <w:r w:rsidRPr="00AD48CE">
        <w:rPr>
          <w:rFonts w:eastAsia="Arial Unicode MS" w:cs="Times New Roman"/>
          <w:kern w:val="1"/>
          <w:szCs w:val="24"/>
          <w:lang w:eastAsia="ar-SA"/>
        </w:rPr>
        <w:t>. Оборудование ванной комнаты и санузла, его назначение. Правила безопасного поведения в ванной комнате.</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Электробытовые приборы в ванной комнате</w:t>
      </w:r>
      <w:r w:rsidRPr="00AD48CE">
        <w:rPr>
          <w:rFonts w:eastAsia="Arial Unicode MS" w:cs="Times New Roman"/>
          <w:kern w:val="1"/>
          <w:szCs w:val="24"/>
          <w:lang w:eastAsia="ar-SA"/>
        </w:rPr>
        <w:t>: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w:t>
      </w:r>
      <w:r w:rsidRPr="00AD48CE">
        <w:rPr>
          <w:rFonts w:eastAsia="Arial Unicode MS" w:cs="Times New Roman"/>
          <w:color w:val="FF0000"/>
          <w:kern w:val="1"/>
          <w:szCs w:val="24"/>
          <w:lang w:eastAsia="ar-SA"/>
        </w:rPr>
        <w:t xml:space="preserve"> </w:t>
      </w:r>
      <w:r w:rsidRPr="00AD48CE">
        <w:rPr>
          <w:rFonts w:eastAsia="Arial Unicode MS" w:cs="Times New Roman"/>
          <w:kern w:val="1"/>
          <w:szCs w:val="24"/>
          <w:lang w:eastAsia="ar-SA"/>
        </w:rPr>
        <w:t xml:space="preserve">Ручная стирка </w:t>
      </w:r>
      <w:r w:rsidRPr="00AD48CE">
        <w:rPr>
          <w:rFonts w:eastAsia="Arial Unicode MS" w:cs="Times New Roman"/>
          <w:kern w:val="1"/>
          <w:szCs w:val="24"/>
          <w:lang w:eastAsia="ar-SA"/>
        </w:rPr>
        <w:lastRenderedPageBreak/>
        <w:t xml:space="preserve">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Мебель в жилых помещениях</w:t>
      </w:r>
      <w:r w:rsidRPr="00AD48CE">
        <w:rPr>
          <w:rFonts w:eastAsia="Arial Unicode MS" w:cs="Times New Roman"/>
          <w:kern w:val="1"/>
          <w:szCs w:val="24"/>
          <w:lang w:eastAsia="ar-SA"/>
        </w:rPr>
        <w:t>.</w:t>
      </w:r>
      <w:r w:rsidRPr="00AD48CE">
        <w:rPr>
          <w:rFonts w:eastAsia="Arial Unicode MS" w:cs="Times New Roman"/>
          <w:b/>
          <w:kern w:val="1"/>
          <w:szCs w:val="24"/>
          <w:lang w:eastAsia="ar-SA"/>
        </w:rPr>
        <w:t xml:space="preserve"> </w:t>
      </w:r>
      <w:r w:rsidRPr="00AD48CE">
        <w:rPr>
          <w:rFonts w:eastAsia="Arial Unicode MS" w:cs="Times New Roman"/>
          <w:kern w:val="1"/>
          <w:szCs w:val="24"/>
          <w:lang w:eastAsia="ar-SA"/>
        </w:rPr>
        <w:t>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r w:rsidRPr="00AD48CE">
        <w:rPr>
          <w:rFonts w:eastAsia="Arial Unicode MS" w:cs="Times New Roman"/>
          <w:color w:val="FF0000"/>
          <w:kern w:val="1"/>
          <w:szCs w:val="24"/>
          <w:lang w:eastAsia="ar-SA"/>
        </w:rPr>
        <w:t xml:space="preserve">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Убранство жилых комнат</w:t>
      </w:r>
      <w:r w:rsidRPr="00AD48CE">
        <w:rPr>
          <w:rFonts w:eastAsia="Arial Unicode MS" w:cs="Times New Roman"/>
          <w:kern w:val="1"/>
          <w:szCs w:val="24"/>
          <w:lang w:eastAsia="ar-SA"/>
        </w:rPr>
        <w:t>: зеркала, картины, фотографии; ковры, паласы; светильники. Правила ухода за убранством жилых комнат.</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Уход за жилищем</w:t>
      </w:r>
      <w:r w:rsidRPr="00AD48CE">
        <w:rPr>
          <w:rFonts w:eastAsia="Arial Unicode MS" w:cs="Times New Roman"/>
          <w:kern w:val="1"/>
          <w:szCs w:val="24"/>
          <w:lang w:eastAsia="ar-SA"/>
        </w:rPr>
        <w:t>. Гигиенические требования к жилому помещению и меры по их 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Насекомые и грызуны в доме</w:t>
      </w:r>
      <w:r w:rsidRPr="00AD48CE">
        <w:rPr>
          <w:rFonts w:eastAsia="Arial Unicode MS" w:cs="Times New Roman"/>
          <w:kern w:val="1"/>
          <w:szCs w:val="24"/>
          <w:lang w:eastAsia="ar-SA"/>
        </w:rPr>
        <w:t>: виды; вред, приносимый грызунами и насекомыми. Профилактика появления грызунов и насекомых в доме. Виды химических сре</w:t>
      </w:r>
      <w:proofErr w:type="gramStart"/>
      <w:r w:rsidRPr="00AD48CE">
        <w:rPr>
          <w:rFonts w:eastAsia="Arial Unicode MS" w:cs="Times New Roman"/>
          <w:kern w:val="1"/>
          <w:szCs w:val="24"/>
          <w:lang w:eastAsia="ar-SA"/>
        </w:rPr>
        <w:t>дств дл</w:t>
      </w:r>
      <w:proofErr w:type="gramEnd"/>
      <w:r w:rsidRPr="00AD48CE">
        <w:rPr>
          <w:rFonts w:eastAsia="Arial Unicode MS" w:cs="Times New Roman"/>
          <w:kern w:val="1"/>
          <w:szCs w:val="24"/>
          <w:lang w:eastAsia="ar-SA"/>
        </w:rPr>
        <w:t xml:space="preserve">я борьбы с грызунами и насекомыми. Правила использования ядохимикатов и аэрозолей для профилактики и борьбы с грызунами и насекомыми. Предупреждение отравлений ядохимикатами. </w:t>
      </w:r>
    </w:p>
    <w:p w:rsidR="0048079C" w:rsidRPr="00AD48CE" w:rsidRDefault="0048079C" w:rsidP="0048079C">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kern w:val="1"/>
          <w:szCs w:val="24"/>
          <w:lang w:eastAsia="ar-SA"/>
        </w:rPr>
        <w:t>Городские службы по борьбе с грызунами и насекомыми.</w:t>
      </w:r>
    </w:p>
    <w:p w:rsidR="0048079C" w:rsidRPr="00AD48CE" w:rsidRDefault="0048079C" w:rsidP="0048079C">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Одежда и обувь</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Одежда</w:t>
      </w:r>
      <w:r w:rsidRPr="00AD48CE">
        <w:rPr>
          <w:rFonts w:eastAsia="Arial Unicode MS" w:cs="Times New Roman"/>
          <w:kern w:val="1"/>
          <w:szCs w:val="24"/>
          <w:lang w:eastAsia="ar-SA"/>
        </w:rPr>
        <w:t xml:space="preserve">. </w:t>
      </w:r>
      <w:proofErr w:type="gramStart"/>
      <w:r w:rsidRPr="00AD48CE">
        <w:rPr>
          <w:rFonts w:eastAsia="Arial Unicode MS" w:cs="Times New Roman"/>
          <w:kern w:val="1"/>
          <w:szCs w:val="24"/>
          <w:lang w:eastAsia="ar-SA"/>
        </w:rPr>
        <w:t>Виды одежды в зависимости от пола и возраста, назначения (деловая, праздничная, спортивная и т.д.), способа ношения (верхняя, нижняя), сезона (летняя, зимняя, демисезонная), вида тканей.</w:t>
      </w:r>
      <w:proofErr w:type="gramEnd"/>
      <w:r w:rsidRPr="00AD48CE">
        <w:rPr>
          <w:rFonts w:eastAsia="Arial Unicode MS" w:cs="Times New Roman"/>
          <w:kern w:val="1"/>
          <w:szCs w:val="24"/>
          <w:lang w:eastAsia="ar-SA"/>
        </w:rPr>
        <w:t xml:space="preserve"> Особенности разных видов одежды. Головные уборы: виды и назначение. Роль одежды и головных уборов для сохранения здоровья человека. Магазины по продаже различных видов одежды.</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Значение опрятного вида человека</w:t>
      </w:r>
      <w:r w:rsidRPr="00AD48CE">
        <w:rPr>
          <w:rFonts w:eastAsia="Arial Unicode MS" w:cs="Times New Roman"/>
          <w:kern w:val="1"/>
          <w:szCs w:val="24"/>
          <w:lang w:eastAsia="ar-SA"/>
        </w:rPr>
        <w:t>.</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Уход за одеждой</w:t>
      </w:r>
      <w:r w:rsidRPr="00AD48CE">
        <w:rPr>
          <w:rFonts w:eastAsia="Arial Unicode MS" w:cs="Times New Roman"/>
          <w:kern w:val="1"/>
          <w:szCs w:val="24"/>
          <w:lang w:eastAsia="ar-SA"/>
        </w:rPr>
        <w:t>.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пуговиц, крючков, петель; зашивание распоровшегося 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Предприятия бытового обслуживания</w:t>
      </w:r>
      <w:r w:rsidRPr="00AD48CE">
        <w:rPr>
          <w:rFonts w:eastAsia="Arial Unicode MS" w:cs="Times New Roman"/>
          <w:kern w:val="1"/>
          <w:szCs w:val="24"/>
          <w:lang w:eastAsia="ar-SA"/>
        </w:rPr>
        <w:t>. Прачечная. Виды услуг. Правила пользования прачечной. Прейскурант. Химчистка. Услуги химчистки. Правила приема изделий и выдачи изделий. Стоимость услуг в зависимости от вида одежды.</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Выбор и покупка одежды</w:t>
      </w:r>
      <w:r w:rsidRPr="00AD48CE">
        <w:rPr>
          <w:rFonts w:eastAsia="Arial Unicode MS" w:cs="Times New Roman"/>
          <w:kern w:val="1"/>
          <w:szCs w:val="24"/>
          <w:lang w:eastAsia="ar-SA"/>
        </w:rPr>
        <w:t xml:space="preserve">. Выбор одежды при покупке в соответствии с назначением и необходимыми размерами. Подбор одежды в соответствии с индивидуальными особенностями.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Магазины по продаже одежды. </w:t>
      </w:r>
      <w:r w:rsidRPr="00AD48CE">
        <w:rPr>
          <w:rFonts w:eastAsia="Arial Unicode MS" w:cs="Times New Roman"/>
          <w:kern w:val="1"/>
          <w:szCs w:val="24"/>
          <w:lang w:eastAsia="ar-SA"/>
        </w:rPr>
        <w:t>Специализированные магазины по продаже одежды. Правила возврата или обмена купленного товара (одежды). Хранение чека. Гарантийные средства носки.</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Обувь</w:t>
      </w:r>
      <w:r w:rsidRPr="00AD48CE">
        <w:rPr>
          <w:rFonts w:eastAsia="Arial Unicode MS" w:cs="Times New Roman"/>
          <w:kern w:val="1"/>
          <w:szCs w:val="24"/>
          <w:lang w:eastAsia="ar-SA"/>
        </w:rPr>
        <w:t xml:space="preserve">. </w:t>
      </w:r>
      <w:proofErr w:type="gramStart"/>
      <w:r w:rsidRPr="00AD48CE">
        <w:rPr>
          <w:rFonts w:eastAsia="Arial Unicode MS" w:cs="Times New Roman"/>
          <w:kern w:val="1"/>
          <w:szCs w:val="24"/>
          <w:lang w:eastAsia="ar-SA"/>
        </w:rPr>
        <w:t xml:space="preserve">Виды обуви: в зависимости от времени года; назначения (спортивная, домашняя, выходная и т.д.); вида материалов (кожаная, резиновая, текстильная и т.д.). </w:t>
      </w:r>
      <w:proofErr w:type="gramEnd"/>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lastRenderedPageBreak/>
        <w:t>Магазины по продаже различных видов обуви</w:t>
      </w:r>
      <w:r w:rsidRPr="00AD48CE">
        <w:rPr>
          <w:rFonts w:eastAsia="Arial Unicode MS" w:cs="Times New Roman"/>
          <w:kern w:val="1"/>
          <w:szCs w:val="24"/>
          <w:lang w:eastAsia="ar-SA"/>
        </w:rPr>
        <w:t>. Порядок приобретения обуви в магазине: выбор, примерка, оплата. Гарантийный срок службы обуви; хранение чека или его копии.</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Уход за обувью</w:t>
      </w:r>
      <w:r w:rsidRPr="00AD48CE">
        <w:rPr>
          <w:rFonts w:eastAsia="Arial Unicode MS" w:cs="Times New Roman"/>
          <w:kern w:val="1"/>
          <w:szCs w:val="24"/>
          <w:lang w:eastAsia="ar-SA"/>
        </w:rPr>
        <w:t>.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Предприятия бытового обслуживания</w:t>
      </w:r>
      <w:r w:rsidRPr="00AD48CE">
        <w:rPr>
          <w:rFonts w:eastAsia="Arial Unicode MS" w:cs="Times New Roman"/>
          <w:kern w:val="1"/>
          <w:szCs w:val="24"/>
          <w:lang w:eastAsia="ar-SA"/>
        </w:rPr>
        <w:t>. Ремонт обуви. Виды услуг. Прейскурант. Правила подготовки обуви для сдачи в ремонт. Правила приема и выдачи обуви.</w:t>
      </w:r>
    </w:p>
    <w:p w:rsidR="0048079C" w:rsidRPr="00AD48CE" w:rsidRDefault="0048079C" w:rsidP="0048079C">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Обувь и здоровье человека</w:t>
      </w:r>
      <w:r w:rsidRPr="00AD48CE">
        <w:rPr>
          <w:rFonts w:eastAsia="Arial Unicode MS" w:cs="Times New Roman"/>
          <w:kern w:val="1"/>
          <w:szCs w:val="24"/>
          <w:lang w:eastAsia="ar-SA"/>
        </w:rPr>
        <w:t xml:space="preserve">. Значение правильного выбора обуви для здоровья человека. </w:t>
      </w:r>
    </w:p>
    <w:p w:rsidR="0048079C" w:rsidRPr="00AD48CE" w:rsidRDefault="0048079C" w:rsidP="0048079C">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Питание</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Организация питания семьи.</w:t>
      </w:r>
      <w:r w:rsidRPr="00AD48CE">
        <w:rPr>
          <w:rFonts w:eastAsia="Arial Unicode MS" w:cs="Times New Roman"/>
          <w:kern w:val="1"/>
          <w:szCs w:val="24"/>
          <w:lang w:eastAsia="ar-SA"/>
        </w:rPr>
        <w:t xml:space="preserve"> Значение питания в жизни и деятельности людей. Влияние правильного питания на здоровье человека. Режим питания. Разнообразие продуктов, составляющих рацион питания.</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Приготовление пищи. </w:t>
      </w:r>
      <w:r w:rsidRPr="00AD48CE">
        <w:rPr>
          <w:rFonts w:eastAsia="Arial Unicode MS" w:cs="Times New Roman"/>
          <w:kern w:val="1"/>
          <w:szCs w:val="24"/>
          <w:lang w:eastAsia="ar-SA"/>
        </w:rPr>
        <w:t>Место для приготовления пищи и его оборудование. Гигиена приготовления пищи.</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Виды продуктов питания. </w:t>
      </w:r>
      <w:r w:rsidRPr="00AD48CE">
        <w:rPr>
          <w:rFonts w:eastAsia="Arial Unicode MS" w:cs="Times New Roman"/>
          <w:kern w:val="1"/>
          <w:szCs w:val="24"/>
          <w:lang w:eastAsia="ar-SA"/>
        </w:rPr>
        <w:t xml:space="preserve">Молоко и молочные продукты: виды, правила хранения. Значение кипячения молока. Виды блюд, приготовляемых на основе молока (каши, молочный суп). </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Мясо и мясопродукты; первичная обработка, правила хранения. Глубокая заморозка мяса. Размораживание мяса с помощью микроволновой печи.</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Яйца, жиры. Виды жиров растительного и животного происхождения. Виды растительного масла (</w:t>
      </w:r>
      <w:proofErr w:type="gramStart"/>
      <w:r w:rsidRPr="00AD48CE">
        <w:rPr>
          <w:rFonts w:eastAsia="Arial Unicode MS" w:cs="Times New Roman"/>
          <w:kern w:val="1"/>
          <w:szCs w:val="24"/>
          <w:lang w:eastAsia="ar-SA"/>
        </w:rPr>
        <w:t>подсолнечное</w:t>
      </w:r>
      <w:proofErr w:type="gramEnd"/>
      <w:r w:rsidRPr="00AD48CE">
        <w:rPr>
          <w:rFonts w:eastAsia="Arial Unicode MS" w:cs="Times New Roman"/>
          <w:kern w:val="1"/>
          <w:szCs w:val="24"/>
          <w:lang w:eastAsia="ar-SA"/>
        </w:rPr>
        <w:t>, оливковое, рапсовое). Правила хранения. Места для хранения жиров и яиц.</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Овощи, плоды, ягоды и грибы. Правила хранения. Первичная обработка: мытье, чистка, резка. Свежие и замороженные продукты.</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 xml:space="preserve">Мука и крупы. </w:t>
      </w:r>
      <w:proofErr w:type="gramStart"/>
      <w:r w:rsidRPr="00AD48CE">
        <w:rPr>
          <w:rFonts w:eastAsia="Arial Unicode MS" w:cs="Times New Roman"/>
          <w:kern w:val="1"/>
          <w:szCs w:val="24"/>
          <w:lang w:eastAsia="ar-SA"/>
        </w:rPr>
        <w:t>Виды муки (пшеничная, ржаная, гречневая и др.); сорта муки (крупчатка, высший, первый и второй сорт).</w:t>
      </w:r>
      <w:proofErr w:type="gramEnd"/>
      <w:r w:rsidRPr="00AD48CE">
        <w:rPr>
          <w:rFonts w:eastAsia="Arial Unicode MS" w:cs="Times New Roman"/>
          <w:kern w:val="1"/>
          <w:szCs w:val="24"/>
          <w:lang w:eastAsia="ar-SA"/>
        </w:rPr>
        <w:t xml:space="preserve"> Правила хранения муки и круп. Виды круп. Вредители круп и муки. Просеивание муки. </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Чай и кофе. Виды чая. Способы заварки чая. Виды кофе. Польза и негативные последствия чрезмерного употребления чая и кофе.</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Магазины по продаже продуктов питания. </w:t>
      </w:r>
      <w:r w:rsidRPr="00AD48CE">
        <w:rPr>
          <w:rFonts w:eastAsia="Arial Unicode MS" w:cs="Times New Roman"/>
          <w:kern w:val="1"/>
          <w:szCs w:val="24"/>
          <w:lang w:eastAsia="ar-SA"/>
        </w:rPr>
        <w:t>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Рынки. </w:t>
      </w:r>
      <w:r w:rsidRPr="00AD48CE">
        <w:rPr>
          <w:rFonts w:eastAsia="Arial Unicode MS" w:cs="Times New Roman"/>
          <w:kern w:val="1"/>
          <w:szCs w:val="24"/>
          <w:lang w:eastAsia="ar-SA"/>
        </w:rPr>
        <w:t>Виды продовольственных рынков: крытые и закрытые, постоянно действующие и сезонные. Основное отличие рынка от магазина.</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Прием пищи. </w:t>
      </w:r>
      <w:r w:rsidRPr="00AD48CE">
        <w:rPr>
          <w:rFonts w:eastAsia="Arial Unicode MS" w:cs="Times New Roman"/>
          <w:kern w:val="1"/>
          <w:szCs w:val="24"/>
          <w:lang w:eastAsia="ar-SA"/>
        </w:rPr>
        <w:t xml:space="preserve">Первые, вторые и третьи блюда: виды, значение. </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lastRenderedPageBreak/>
        <w:t>Обед. Питательная ценность овощей, мяса, рыбы, фруктов. Овощные салаты: виды, способы приготовления. Супы (виды, способы приготовления). Мясные 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 xml:space="preserve">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Изделия из теста.</w:t>
      </w:r>
      <w:r w:rsidRPr="00AD48CE">
        <w:rPr>
          <w:rFonts w:eastAsia="Arial Unicode MS" w:cs="Times New Roman"/>
          <w:kern w:val="1"/>
          <w:szCs w:val="24"/>
          <w:lang w:eastAsia="ar-SA"/>
        </w:rPr>
        <w:t xml:space="preserve"> Виды теста: </w:t>
      </w:r>
      <w:proofErr w:type="gramStart"/>
      <w:r w:rsidRPr="00AD48CE">
        <w:rPr>
          <w:rFonts w:eastAsia="Arial Unicode MS" w:cs="Times New Roman"/>
          <w:kern w:val="1"/>
          <w:szCs w:val="24"/>
          <w:lang w:eastAsia="ar-SA"/>
        </w:rPr>
        <w:t>дрожжевое</w:t>
      </w:r>
      <w:proofErr w:type="gramEnd"/>
      <w:r w:rsidRPr="00AD48CE">
        <w:rPr>
          <w:rFonts w:eastAsia="Arial Unicode MS" w:cs="Times New Roman"/>
          <w:kern w:val="1"/>
          <w:szCs w:val="24"/>
          <w:lang w:eastAsia="ar-SA"/>
        </w:rPr>
        <w:t>, слоеное, песочное. Виды изделий из теса: пирожки, булочки, печенье и др. приготовление изделий из теста. Составление и запись рецептов. Приготовление изделий из замороженного теста. Приготовление</w:t>
      </w:r>
    </w:p>
    <w:p w:rsidR="0048079C" w:rsidRPr="00AD48CE" w:rsidRDefault="0048079C" w:rsidP="0048079C">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 xml:space="preserve">Домашние заготовки. </w:t>
      </w:r>
      <w:r w:rsidRPr="00AD48CE">
        <w:rPr>
          <w:rFonts w:eastAsia="Arial Unicode MS" w:cs="Times New Roman"/>
          <w:kern w:val="1"/>
          <w:szCs w:val="24"/>
          <w:lang w:eastAsia="ar-SA"/>
        </w:rPr>
        <w:t>Виды домашних заготовок: варка, сушка, соление, маринование. 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rsidR="0048079C" w:rsidRPr="00AD48CE" w:rsidRDefault="0048079C" w:rsidP="0048079C">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Транспорт</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Городской транспорт</w:t>
      </w:r>
      <w:r w:rsidRPr="00AD48CE">
        <w:rPr>
          <w:rFonts w:eastAsia="Arial Unicode MS" w:cs="Times New Roman"/>
          <w:kern w:val="1"/>
          <w:szCs w:val="24"/>
          <w:lang w:eastAsia="ar-SA"/>
        </w:rPr>
        <w:t>. Виды городского транспорта. Оплата проезда на всех видах городского транспорта. Правила поведения в городском транспорте.</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Проезд из дома в школу</w:t>
      </w:r>
      <w:r w:rsidRPr="00AD48CE">
        <w:rPr>
          <w:rFonts w:eastAsia="Arial Unicode MS" w:cs="Times New Roman"/>
          <w:i/>
          <w:kern w:val="1"/>
          <w:szCs w:val="24"/>
          <w:lang w:eastAsia="ar-SA"/>
        </w:rPr>
        <w:t xml:space="preserve">. </w:t>
      </w:r>
      <w:r w:rsidRPr="00AD48CE">
        <w:rPr>
          <w:rFonts w:eastAsia="Arial Unicode MS" w:cs="Times New Roman"/>
          <w:kern w:val="1"/>
          <w:szCs w:val="24"/>
          <w:lang w:eastAsia="ar-SA"/>
        </w:rPr>
        <w:t>Выбор рационального маршрута проезда из дома в разные точки населенного пункта. Расчет стоимости проезда.</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Пригородный транспорт. </w:t>
      </w:r>
      <w:r w:rsidRPr="00AD48CE">
        <w:rPr>
          <w:rFonts w:eastAsia="Arial Unicode MS" w:cs="Times New Roman"/>
          <w:kern w:val="1"/>
          <w:szCs w:val="24"/>
          <w:lang w:eastAsia="ar-SA"/>
        </w:rPr>
        <w:t>Виды: автобусы пригородного сообщения, электрички. Стоимость проезда. Расписание.</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Междугородний железнодорожный транспорт. </w:t>
      </w:r>
      <w:r w:rsidRPr="00AD48CE">
        <w:rPr>
          <w:rFonts w:eastAsia="Arial Unicode MS" w:cs="Times New Roman"/>
          <w:kern w:val="1"/>
          <w:szCs w:val="24"/>
          <w:lang w:eastAsia="ar-SA"/>
        </w:rPr>
        <w:t xml:space="preserve">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 </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Междугородний автотранспорт. </w:t>
      </w:r>
      <w:r w:rsidRPr="00AD48CE">
        <w:rPr>
          <w:rFonts w:eastAsia="Arial Unicode MS" w:cs="Times New Roman"/>
          <w:kern w:val="1"/>
          <w:szCs w:val="24"/>
          <w:lang w:eastAsia="ar-SA"/>
        </w:rPr>
        <w:t>Автовокзал, его назначение. Основные автобусные маршруты. Расписание, порядок приобретения билетов, стоимость проезда.</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Водный транспорт. </w:t>
      </w:r>
      <w:r w:rsidRPr="00AD48CE">
        <w:rPr>
          <w:rFonts w:eastAsia="Arial Unicode MS" w:cs="Times New Roman"/>
          <w:kern w:val="1"/>
          <w:szCs w:val="24"/>
          <w:lang w:eastAsia="ar-SA"/>
        </w:rPr>
        <w:t>Значение водного транспорта. Пристань. Порт.</w:t>
      </w:r>
    </w:p>
    <w:p w:rsidR="0048079C" w:rsidRPr="00AD48CE" w:rsidRDefault="0048079C" w:rsidP="0048079C">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 xml:space="preserve">Авиационный транспорт. </w:t>
      </w:r>
      <w:r w:rsidRPr="00AD48CE">
        <w:rPr>
          <w:rFonts w:eastAsia="Arial Unicode MS" w:cs="Times New Roman"/>
          <w:kern w:val="1"/>
          <w:szCs w:val="24"/>
          <w:lang w:eastAsia="ar-SA"/>
        </w:rPr>
        <w:t>Аэропорты, аэровокзалы</w:t>
      </w:r>
      <w:r w:rsidRPr="00AD48CE">
        <w:rPr>
          <w:rFonts w:eastAsia="Arial Unicode MS" w:cs="Times New Roman"/>
          <w:i/>
          <w:kern w:val="1"/>
          <w:szCs w:val="24"/>
          <w:lang w:eastAsia="ar-SA"/>
        </w:rPr>
        <w:t>.</w:t>
      </w:r>
    </w:p>
    <w:p w:rsidR="0048079C" w:rsidRPr="00AD48CE" w:rsidRDefault="0048079C" w:rsidP="0048079C">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Средства связи</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Основные средства связи</w:t>
      </w:r>
      <w:r w:rsidRPr="00AD48CE">
        <w:rPr>
          <w:rFonts w:eastAsia="Arial Unicode MS" w:cs="Times New Roman"/>
          <w:kern w:val="1"/>
          <w:szCs w:val="24"/>
          <w:lang w:eastAsia="ar-SA"/>
        </w:rPr>
        <w:t>: почта, телефон, телевидение, радио, компьютер. Назначение, особенности использования.</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Почта. </w:t>
      </w:r>
      <w:r w:rsidRPr="00AD48CE">
        <w:rPr>
          <w:rFonts w:eastAsia="Arial Unicode MS" w:cs="Times New Roman"/>
          <w:kern w:val="1"/>
          <w:szCs w:val="24"/>
          <w:lang w:eastAsia="ar-SA"/>
        </w:rPr>
        <w:t>Работа почтового отделения связи «Почта России». Виды почтовых отправлений: письмо, бандероль, посылка.</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 xml:space="preserve">Письма. Деловые письма: </w:t>
      </w:r>
      <w:proofErr w:type="gramStart"/>
      <w:r w:rsidRPr="00AD48CE">
        <w:rPr>
          <w:rFonts w:eastAsia="Arial Unicode MS" w:cs="Times New Roman"/>
          <w:kern w:val="1"/>
          <w:szCs w:val="24"/>
          <w:lang w:eastAsia="ar-SA"/>
        </w:rPr>
        <w:t>заказное</w:t>
      </w:r>
      <w:proofErr w:type="gramEnd"/>
      <w:r w:rsidRPr="00AD48CE">
        <w:rPr>
          <w:rFonts w:eastAsia="Arial Unicode MS" w:cs="Times New Roman"/>
          <w:kern w:val="1"/>
          <w:szCs w:val="24"/>
          <w:lang w:eastAsia="ar-SA"/>
        </w:rPr>
        <w:t>, с уведомлением. Личные письма. Порядок отправления писем различного вида. Стоимость пересылки.</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 xml:space="preserve">Бандероли. Виды бандеролей: </w:t>
      </w:r>
      <w:proofErr w:type="gramStart"/>
      <w:r w:rsidRPr="00AD48CE">
        <w:rPr>
          <w:rFonts w:eastAsia="Arial Unicode MS" w:cs="Times New Roman"/>
          <w:kern w:val="1"/>
          <w:szCs w:val="24"/>
          <w:lang w:eastAsia="ar-SA"/>
        </w:rPr>
        <w:t>простая</w:t>
      </w:r>
      <w:proofErr w:type="gramEnd"/>
      <w:r w:rsidRPr="00AD48CE">
        <w:rPr>
          <w:rFonts w:eastAsia="Arial Unicode MS" w:cs="Times New Roman"/>
          <w:kern w:val="1"/>
          <w:szCs w:val="24"/>
          <w:lang w:eastAsia="ar-SA"/>
        </w:rPr>
        <w:t>, заказная, ценная, с уведомлением. Порядок отправления. Упаковка. Стоимость пересылки.</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Посылки. Виды упаковок. Правила и стоимость отправления.</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Телефонная связь. </w:t>
      </w:r>
      <w:r w:rsidRPr="00AD48CE">
        <w:rPr>
          <w:rFonts w:eastAsia="Arial Unicode MS" w:cs="Times New Roman"/>
          <w:kern w:val="1"/>
          <w:szCs w:val="24"/>
          <w:lang w:eastAsia="ar-SA"/>
        </w:rPr>
        <w:t xml:space="preserve">Виды телефонной связи: </w:t>
      </w:r>
      <w:proofErr w:type="gramStart"/>
      <w:r w:rsidRPr="00AD48CE">
        <w:rPr>
          <w:rFonts w:eastAsia="Arial Unicode MS" w:cs="Times New Roman"/>
          <w:kern w:val="1"/>
          <w:szCs w:val="24"/>
          <w:lang w:eastAsia="ar-SA"/>
        </w:rPr>
        <w:t>проводная</w:t>
      </w:r>
      <w:proofErr w:type="gramEnd"/>
      <w:r w:rsidRPr="00AD48CE">
        <w:rPr>
          <w:rFonts w:eastAsia="Arial Unicode MS" w:cs="Times New Roman"/>
          <w:kern w:val="1"/>
          <w:szCs w:val="24"/>
          <w:lang w:eastAsia="ar-SA"/>
        </w:rPr>
        <w:t xml:space="preserve">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Интернет-связь. </w:t>
      </w:r>
      <w:r w:rsidRPr="00AD48CE">
        <w:rPr>
          <w:rFonts w:eastAsia="Arial Unicode MS" w:cs="Times New Roman"/>
          <w:kern w:val="1"/>
          <w:szCs w:val="24"/>
          <w:lang w:eastAsia="ar-SA"/>
        </w:rPr>
        <w:t xml:space="preserve">Электронная почта. </w:t>
      </w:r>
      <w:proofErr w:type="gramStart"/>
      <w:r w:rsidRPr="00AD48CE">
        <w:rPr>
          <w:rFonts w:eastAsia="Arial Unicode MS" w:cs="Times New Roman"/>
          <w:kern w:val="1"/>
          <w:szCs w:val="24"/>
          <w:lang w:eastAsia="ar-SA"/>
        </w:rPr>
        <w:t>Видео-связь</w:t>
      </w:r>
      <w:proofErr w:type="gramEnd"/>
      <w:r w:rsidRPr="00AD48CE">
        <w:rPr>
          <w:rFonts w:eastAsia="Arial Unicode MS" w:cs="Times New Roman"/>
          <w:kern w:val="1"/>
          <w:szCs w:val="24"/>
          <w:lang w:eastAsia="ar-SA"/>
        </w:rPr>
        <w:t xml:space="preserve"> (</w:t>
      </w:r>
      <w:proofErr w:type="spellStart"/>
      <w:r w:rsidRPr="00AD48CE">
        <w:rPr>
          <w:rFonts w:eastAsia="Arial Unicode MS" w:cs="Times New Roman"/>
          <w:kern w:val="1"/>
          <w:szCs w:val="24"/>
          <w:lang w:eastAsia="ar-SA"/>
        </w:rPr>
        <w:t>скайп</w:t>
      </w:r>
      <w:proofErr w:type="spellEnd"/>
      <w:r w:rsidRPr="00AD48CE">
        <w:rPr>
          <w:rFonts w:eastAsia="Arial Unicode MS" w:cs="Times New Roman"/>
          <w:kern w:val="1"/>
          <w:szCs w:val="24"/>
          <w:lang w:eastAsia="ar-SA"/>
        </w:rPr>
        <w:t>). Особенности, значение в современной жизни.</w:t>
      </w:r>
    </w:p>
    <w:p w:rsidR="0048079C" w:rsidRPr="00AD48CE" w:rsidRDefault="0048079C" w:rsidP="0048079C">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 xml:space="preserve">Денежные переводы. </w:t>
      </w:r>
      <w:r w:rsidRPr="00AD48CE">
        <w:rPr>
          <w:rFonts w:eastAsia="Arial Unicode MS" w:cs="Times New Roman"/>
          <w:kern w:val="1"/>
          <w:szCs w:val="24"/>
          <w:lang w:eastAsia="ar-SA"/>
        </w:rPr>
        <w:t>Виды денежных переводов. Стоимость отправления.</w:t>
      </w:r>
    </w:p>
    <w:p w:rsidR="0048079C" w:rsidRPr="00AD48CE" w:rsidRDefault="0048079C" w:rsidP="0048079C">
      <w:pPr>
        <w:suppressAutoHyphens/>
        <w:spacing w:after="0" w:line="240" w:lineRule="auto"/>
        <w:ind w:firstLine="709"/>
        <w:jc w:val="center"/>
        <w:rPr>
          <w:rFonts w:eastAsia="Arial Unicode MS" w:cs="Times New Roman"/>
          <w:b/>
          <w:kern w:val="1"/>
          <w:szCs w:val="24"/>
          <w:lang w:eastAsia="ar-SA"/>
        </w:rPr>
      </w:pPr>
    </w:p>
    <w:p w:rsidR="0048079C" w:rsidRPr="00AD48CE" w:rsidRDefault="0048079C" w:rsidP="0048079C">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Предприятия, организации, учреждения</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lastRenderedPageBreak/>
        <w:t xml:space="preserve">Образовательные учреждения. </w:t>
      </w:r>
      <w:r w:rsidRPr="00AD48CE">
        <w:rPr>
          <w:rFonts w:eastAsia="Arial Unicode MS" w:cs="Times New Roman"/>
          <w:kern w:val="1"/>
          <w:szCs w:val="24"/>
          <w:lang w:eastAsia="ar-SA"/>
        </w:rPr>
        <w:t>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Местные и промышленные и сельскохозяйственные предприятия</w:t>
      </w:r>
      <w:r w:rsidRPr="00AD48CE">
        <w:rPr>
          <w:rFonts w:eastAsia="Arial Unicode MS" w:cs="Times New Roman"/>
          <w:kern w:val="1"/>
          <w:szCs w:val="24"/>
          <w:lang w:eastAsia="ar-SA"/>
        </w:rPr>
        <w:t>. Названия предприятия, вид деятельности, основные виды выпускаемой продукции, профессии рабочих и служащих.</w:t>
      </w:r>
    </w:p>
    <w:p w:rsidR="0048079C" w:rsidRPr="00AD48CE" w:rsidRDefault="0048079C" w:rsidP="0048079C">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Исполнительные органы государственной власти</w:t>
      </w:r>
      <w:r w:rsidRPr="00AD48CE">
        <w:rPr>
          <w:rFonts w:eastAsia="Arial Unicode MS" w:cs="Times New Roman"/>
          <w:kern w:val="1"/>
          <w:szCs w:val="24"/>
          <w:lang w:eastAsia="ar-SA"/>
        </w:rPr>
        <w:t xml:space="preserve"> (города, района). Муниципальные власти. Структура, назначение.</w:t>
      </w:r>
    </w:p>
    <w:p w:rsidR="0048079C" w:rsidRPr="00AD48CE" w:rsidRDefault="0048079C" w:rsidP="0048079C">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Семья</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Родственные отношения в семье.</w:t>
      </w:r>
      <w:r w:rsidRPr="00AD48CE">
        <w:rPr>
          <w:rFonts w:eastAsia="Arial Unicode MS" w:cs="Times New Roman"/>
          <w:kern w:val="1"/>
          <w:szCs w:val="24"/>
          <w:lang w:eastAsia="ar-SA"/>
        </w:rPr>
        <w:t xml:space="preserve"> Состав семьи. Фамилии, имена, отчества ближайших 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старших младшим: домашние обязанности. </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Семейный досуг. </w:t>
      </w:r>
      <w:r w:rsidRPr="00AD48CE">
        <w:rPr>
          <w:rFonts w:eastAsia="Arial Unicode MS" w:cs="Times New Roman"/>
          <w:kern w:val="1"/>
          <w:szCs w:val="24"/>
          <w:lang w:eastAsia="ar-SA"/>
        </w:rPr>
        <w:t xml:space="preserve"> Виды досуга: чтение книг, просмотр телепередач, прогулки и др. правильная, рациональная организация досуга. Любимые и нелюбимые занятия в свободное время.</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Досуг как источник получения новых знаний: экскурсии, прогулки, посещения музеев, театров и т. д.</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Досуг как средство укрепления здоровья: туристические походы; посещение спортивных секций и др.</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 xml:space="preserve">Досуг как развитие постоянного </w:t>
      </w:r>
      <w:proofErr w:type="gramStart"/>
      <w:r w:rsidRPr="00AD48CE">
        <w:rPr>
          <w:rFonts w:eastAsia="Arial Unicode MS" w:cs="Times New Roman"/>
          <w:kern w:val="1"/>
          <w:szCs w:val="24"/>
          <w:lang w:eastAsia="ar-SA"/>
        </w:rPr>
        <w:t>интереса</w:t>
      </w:r>
      <w:proofErr w:type="gramEnd"/>
      <w:r w:rsidRPr="00AD48CE">
        <w:rPr>
          <w:rFonts w:eastAsia="Arial Unicode MS" w:cs="Times New Roman"/>
          <w:kern w:val="1"/>
          <w:szCs w:val="24"/>
          <w:lang w:eastAsia="ar-SA"/>
        </w:rPr>
        <w:t xml:space="preserve"> к какому либо виду деятельности (хобби): коллекционирование чего-либо, фотография и т. д.</w:t>
      </w:r>
    </w:p>
    <w:p w:rsidR="0048079C" w:rsidRPr="00AD48CE" w:rsidRDefault="0048079C" w:rsidP="0048079C">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Отдых. </w:t>
      </w:r>
      <w:r w:rsidRPr="00AD48CE">
        <w:rPr>
          <w:rFonts w:eastAsia="Arial Unicode MS" w:cs="Times New Roman"/>
          <w:kern w:val="1"/>
          <w:szCs w:val="24"/>
          <w:lang w:eastAsia="ar-SA"/>
        </w:rPr>
        <w:t>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48079C" w:rsidRPr="00AD48CE" w:rsidRDefault="0048079C" w:rsidP="0048079C">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Экономика домашнего хозяйства. </w:t>
      </w:r>
      <w:r w:rsidRPr="00AD48CE">
        <w:rPr>
          <w:rFonts w:eastAsia="Arial Unicode MS" w:cs="Times New Roman"/>
          <w:kern w:val="1"/>
          <w:szCs w:val="24"/>
          <w:lang w:eastAsia="ar-SA"/>
        </w:rPr>
        <w:t>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rsidR="0048079C" w:rsidRDefault="0048079C" w:rsidP="0048079C">
      <w:pPr>
        <w:pStyle w:val="ae"/>
        <w:ind w:left="426"/>
        <w:jc w:val="both"/>
      </w:pPr>
    </w:p>
    <w:p w:rsidR="00D305B7" w:rsidRPr="00D305B7" w:rsidRDefault="00D305B7" w:rsidP="00D305B7">
      <w:pPr>
        <w:spacing w:after="0" w:line="240" w:lineRule="auto"/>
        <w:jc w:val="center"/>
        <w:rPr>
          <w:rFonts w:cs="Times New Roman"/>
          <w:b/>
          <w:szCs w:val="24"/>
        </w:rPr>
      </w:pPr>
      <w:r w:rsidRPr="00D305B7">
        <w:rPr>
          <w:rFonts w:cs="Times New Roman"/>
          <w:b/>
          <w:szCs w:val="24"/>
        </w:rPr>
        <w:t>Тематическое планирование</w:t>
      </w:r>
    </w:p>
    <w:p w:rsidR="00D305B7" w:rsidRPr="00D305B7" w:rsidRDefault="00D305B7" w:rsidP="00D305B7">
      <w:pPr>
        <w:spacing w:after="0" w:line="240" w:lineRule="auto"/>
        <w:jc w:val="center"/>
        <w:rPr>
          <w:rFonts w:cs="Times New Roman"/>
          <w:b/>
          <w:szCs w:val="24"/>
        </w:rPr>
      </w:pPr>
      <w:r w:rsidRPr="00D305B7">
        <w:rPr>
          <w:rFonts w:cs="Times New Roman"/>
          <w:b/>
          <w:szCs w:val="24"/>
        </w:rPr>
        <w:t xml:space="preserve"> с определением основных видов учебной деятельности</w:t>
      </w:r>
    </w:p>
    <w:p w:rsidR="00D305B7" w:rsidRPr="00D305B7" w:rsidRDefault="00D305B7" w:rsidP="00D305B7">
      <w:pPr>
        <w:spacing w:after="0" w:line="240" w:lineRule="auto"/>
        <w:jc w:val="center"/>
        <w:rPr>
          <w:rFonts w:cs="Times New Roman"/>
          <w:b/>
          <w:szCs w:val="24"/>
        </w:rPr>
      </w:pPr>
      <w:r w:rsidRPr="00D305B7">
        <w:rPr>
          <w:rFonts w:cs="Times New Roman"/>
          <w:b/>
          <w:szCs w:val="24"/>
        </w:rPr>
        <w:t>5 класс</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816"/>
        <w:gridCol w:w="1071"/>
        <w:gridCol w:w="5244"/>
      </w:tblGrid>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 xml:space="preserve">№ </w:t>
            </w:r>
            <w:proofErr w:type="gramStart"/>
            <w:r w:rsidRPr="00D305B7">
              <w:rPr>
                <w:rFonts w:eastAsia="Calibri" w:cs="Times New Roman"/>
                <w:szCs w:val="24"/>
              </w:rPr>
              <w:t>п</w:t>
            </w:r>
            <w:proofErr w:type="gramEnd"/>
            <w:r w:rsidRPr="00D305B7">
              <w:rPr>
                <w:rFonts w:eastAsia="Calibri" w:cs="Times New Roman"/>
                <w:szCs w:val="24"/>
              </w:rPr>
              <w:t>/п</w:t>
            </w:r>
          </w:p>
        </w:tc>
        <w:tc>
          <w:tcPr>
            <w:tcW w:w="28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Разделы учебного предмета</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Кол-во часов</w:t>
            </w:r>
          </w:p>
        </w:tc>
        <w:tc>
          <w:tcPr>
            <w:tcW w:w="5244" w:type="dxa"/>
            <w:shd w:val="clear" w:color="auto" w:fill="auto"/>
          </w:tcPr>
          <w:p w:rsidR="00D305B7" w:rsidRPr="00D305B7" w:rsidRDefault="00D305B7" w:rsidP="00D305B7">
            <w:pPr>
              <w:pStyle w:val="ae"/>
              <w:jc w:val="center"/>
              <w:rPr>
                <w:rFonts w:eastAsia="Calibri"/>
              </w:rPr>
            </w:pPr>
            <w:r w:rsidRPr="00D305B7">
              <w:rPr>
                <w:rFonts w:eastAsia="Calibri"/>
              </w:rPr>
              <w:t>Виды учебной деятельности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Введение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5244" w:type="dxa"/>
            <w:shd w:val="clear" w:color="auto" w:fill="auto"/>
          </w:tcPr>
          <w:p w:rsidR="00D305B7" w:rsidRPr="00D305B7" w:rsidRDefault="00D305B7" w:rsidP="00D305B7">
            <w:pPr>
              <w:pStyle w:val="ae"/>
              <w:rPr>
                <w:rFonts w:eastAsia="Calibri"/>
              </w:rPr>
            </w:pPr>
            <w:r w:rsidRPr="00D305B7">
              <w:rPr>
                <w:rFonts w:eastAsia="Calibri"/>
              </w:rPr>
              <w:t>Знакомятся с новым кабинетом, новым учебным предметом, оборудованием и демонстрационными пособиями. Называют учебный предмет, записывают его название. Изучают правила поведения в кабинете ОСЖ, инструкцию по технике безопасности. Слушают вводный инструктаж по охране труда.</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Личная гигиена и здоровье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244"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просматривают иллюстрации</w:t>
            </w:r>
            <w:proofErr w:type="gramStart"/>
            <w:r w:rsidRPr="00D305B7">
              <w:rPr>
                <w:rFonts w:eastAsia="Calibri"/>
              </w:rPr>
              <w:t>.</w:t>
            </w:r>
            <w:proofErr w:type="gramEnd"/>
            <w:r w:rsidRPr="00D305B7">
              <w:rPr>
                <w:rFonts w:eastAsia="Calibri"/>
              </w:rPr>
              <w:t xml:space="preserve"> </w:t>
            </w:r>
            <w:proofErr w:type="gramStart"/>
            <w:r w:rsidRPr="00D305B7">
              <w:rPr>
                <w:rFonts w:eastAsia="Calibri"/>
              </w:rPr>
              <w:t>в</w:t>
            </w:r>
            <w:proofErr w:type="gramEnd"/>
            <w:r w:rsidRPr="00D305B7">
              <w:rPr>
                <w:rFonts w:eastAsia="Calibri"/>
              </w:rPr>
              <w:t xml:space="preserve">идеоматериалы. Формулируют понятие «личная гигиена», понимают её значение для здоровья человека. Узнают последовательность выполнения утреннего и вечернего туалета, периодичность и правила ухода за ушами, кожей рук, ног, ногтями, волосами. Самостоятельно выполняют эти правила. Называют современное оборудование и </w:t>
            </w:r>
            <w:r w:rsidRPr="00D305B7">
              <w:rPr>
                <w:rFonts w:eastAsia="Calibri"/>
              </w:rPr>
              <w:lastRenderedPageBreak/>
              <w:t>средства личной гигиены. Учатся стричь ногти на руках. Соблюдают правила ТБ при работе с режущими инструментами и оборудованием. Знают названия вещей личного пользования. Рассказывают о назначении личных вещей. Учатся стирать носовые платки, полотенца, трусики. Умеют содержать в чистоте и порядке личные вещи. Формулируют правила бережного отношения к зрению при чтении, письме, просмотре телепередач, работе с компьютером, телефоном. Умеют располагать настольную лампу за письменным столом. Знают и выполняют правила ухода за органами зрения. Выполняют под руководством учителя практические задания.</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3</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Одежда и обувь</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5</w:t>
            </w:r>
          </w:p>
        </w:tc>
        <w:tc>
          <w:tcPr>
            <w:tcW w:w="5244" w:type="dxa"/>
            <w:shd w:val="clear" w:color="auto" w:fill="auto"/>
          </w:tcPr>
          <w:p w:rsidR="00D305B7" w:rsidRPr="00D305B7" w:rsidRDefault="00D305B7" w:rsidP="00D305B7">
            <w:pPr>
              <w:pStyle w:val="ae"/>
              <w:rPr>
                <w:rFonts w:eastAsia="Calibri"/>
              </w:rPr>
            </w:pPr>
            <w:r w:rsidRPr="00D305B7">
              <w:rPr>
                <w:rFonts w:eastAsia="Calibri"/>
              </w:rPr>
              <w:t xml:space="preserve">Различают одежду, обувь и головные уборы в зависимости от пола, возраста, назначения, способа ношения и по сезону. Приводят примеры разных видов одежды, обуви, головных уборов, подбирают по картинкам согласно заданиям. Называют профессии людей, изготавливающих одежду и обувь. Заполняют таблицы «Виды одежды», «Виды и назначение головных уборов», «Уход за обувью». Делают зарисовки одежды, обуви, головных уборов в тетрадях. Знают и выполняют правила и приёмы повседневного ухода за одеждой, обувью. Называют и показывают предметы ухода за одеждой и обувью. Различают обувь по материалу, из которого она сделана. Учатся сушить и чистить одежду, обувь, подготавливать к хранению. Применяют на практике полученные знания. Выполняют практические задания, работают с карточками и раздаточным материалом. Рассказывают правила ухода за одеждой, головными уборами и обувью. Анализируют, задают вопросы, формулируют ответы, делают выводы.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 xml:space="preserve">Питание </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11</w:t>
            </w:r>
          </w:p>
        </w:tc>
        <w:tc>
          <w:tcPr>
            <w:tcW w:w="5244" w:type="dxa"/>
            <w:shd w:val="clear" w:color="auto" w:fill="auto"/>
          </w:tcPr>
          <w:p w:rsidR="00D305B7" w:rsidRPr="00D305B7" w:rsidRDefault="00D305B7" w:rsidP="00D305B7">
            <w:pPr>
              <w:pStyle w:val="ae"/>
              <w:rPr>
                <w:rFonts w:eastAsia="Calibri"/>
              </w:rPr>
            </w:pPr>
            <w:r w:rsidRPr="00D305B7">
              <w:rPr>
                <w:rFonts w:eastAsia="Calibri"/>
              </w:rPr>
              <w:t xml:space="preserve">Узнают о значении питания в жизни и деятельности людей. Рассказывают о влиянии правильного режима и рационального питания на здоровье человека. Классифицируют продукты питания по группам. Рисуют в тетрадях полезные продукты. Называют неполезные продукты. Изучают оборудование кухни. Показывают кухонные принадлежности, посуду, столовые приборы, знают их названия. Распределяют кухонные принадлежности по назначению. Учатся мыть посуду, убирать кухню. Называют современные средства ухода за посудой, понимают необходимость читать инструкцию и строго ей следовать. Выполняют </w:t>
            </w:r>
            <w:r w:rsidRPr="00D305B7">
              <w:rPr>
                <w:rFonts w:eastAsia="Calibri"/>
              </w:rPr>
              <w:lastRenderedPageBreak/>
              <w:t>правила ТБ на кухне. Составляют меню для завтрака. Называют блюда для завтрака и напитки. Отбирают необходимые продукты для приготовления завтрака, подсчитывают их стоимость. Рассказывают о видах хлебной продукции, правилах хранения хлеба. Умеют планировать свою работу. Знают виды бутербродов. Учатся готовить отварные яйца, яичницу, простые и сложные бутерброды, знают технологию приготовления.  Записывают рецепты. Называют профессии людей, которые готовят пищу. Сервируют стол к завтраку. Перечисляют правила поведения за столом и выполняют их. Строго соблюдают правила гигиены приготовления пищи и ТБ при работе с кипящими жидкостями, режущими инструментами. Принимают посильное участие в повседневных домашних делах.</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5</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Семья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244" w:type="dxa"/>
            <w:shd w:val="clear" w:color="auto" w:fill="auto"/>
          </w:tcPr>
          <w:p w:rsidR="00D305B7" w:rsidRPr="00D305B7" w:rsidRDefault="00D305B7" w:rsidP="00D305B7">
            <w:pPr>
              <w:pStyle w:val="ae"/>
              <w:rPr>
                <w:rFonts w:eastAsia="Calibri"/>
              </w:rPr>
            </w:pPr>
            <w:r w:rsidRPr="00D305B7">
              <w:rPr>
                <w:rFonts w:eastAsia="Calibri"/>
              </w:rPr>
              <w:t>Формулируют понятие семьи. Рассказывают о своих семьях. Называют имена, отчества и фамилии свои и ближайших родственников, возраст, дни рождения, записывают их в тетрадях. Объясняют понятие «генеалогическое древо» по рисунку, порядок его составления. С помощью родителей составляют «родословное древо» своей семьи. Рассказывают о взаимоотношениях в своих семьях. Знают и выполняют правила поведения в семье. Уважительно относятся к старшим по возрасту, помогают им по дому и заботятся о младших членах семьи. Учатся общаться и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Жилище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5244" w:type="dxa"/>
            <w:shd w:val="clear" w:color="auto" w:fill="auto"/>
          </w:tcPr>
          <w:p w:rsidR="00D305B7" w:rsidRPr="00D305B7" w:rsidRDefault="00D305B7" w:rsidP="00D305B7">
            <w:pPr>
              <w:pStyle w:val="ae"/>
              <w:rPr>
                <w:rFonts w:eastAsia="Calibri"/>
              </w:rPr>
            </w:pPr>
            <w:r w:rsidRPr="00D305B7">
              <w:rPr>
                <w:rFonts w:eastAsia="Calibri"/>
              </w:rPr>
              <w:t xml:space="preserve">Слушают объяснения учителя, просматривают иллюстрации, видеоматериалы о жилых помещениях. Называют виды жилых помещений в городе и селе. Рассказывают о жилье, в </w:t>
            </w:r>
            <w:proofErr w:type="gramStart"/>
            <w:r w:rsidRPr="00D305B7">
              <w:rPr>
                <w:rFonts w:eastAsia="Calibri"/>
              </w:rPr>
              <w:t>которых</w:t>
            </w:r>
            <w:proofErr w:type="gramEnd"/>
            <w:r w:rsidRPr="00D305B7">
              <w:rPr>
                <w:rFonts w:eastAsia="Calibri"/>
              </w:rPr>
              <w:t xml:space="preserve"> проживают. Рисуют в тетрадях свои квартиры, дома. Дифференцируют понятия </w:t>
            </w:r>
            <w:proofErr w:type="gramStart"/>
            <w:r w:rsidRPr="00D305B7">
              <w:rPr>
                <w:rFonts w:eastAsia="Calibri"/>
              </w:rPr>
              <w:t>жилое-нежилое</w:t>
            </w:r>
            <w:proofErr w:type="gramEnd"/>
            <w:r w:rsidRPr="00D305B7">
              <w:rPr>
                <w:rFonts w:eastAsia="Calibri"/>
              </w:rPr>
              <w:t xml:space="preserve">, постоянное-временное, собственное-государственное. Называют варианты квартир по количеству комнат и по назначению. Знают названия и назначение подсобных помещений. Соблюдают порядок в жилых и подсобных помещениях. Умеют планировать свою работу. Знакомятся с правилами написания почтового адреса школы и дома. Учатся писать почтовый индекс, адрес на почтовых открытках, конвертах. Положительно относятся к окружающей действительности. Сотрудничают </w:t>
            </w:r>
            <w:proofErr w:type="gramStart"/>
            <w:r w:rsidRPr="00D305B7">
              <w:rPr>
                <w:rFonts w:eastAsia="Calibri"/>
              </w:rPr>
              <w:t>со</w:t>
            </w:r>
            <w:proofErr w:type="gramEnd"/>
            <w:r w:rsidRPr="00D305B7">
              <w:rPr>
                <w:rFonts w:eastAsia="Calibri"/>
              </w:rPr>
              <w:t xml:space="preserve"> взрослыми и сверстниками в разных социальных ситуациях. Принимают посильное </w:t>
            </w:r>
            <w:r w:rsidRPr="00D305B7">
              <w:rPr>
                <w:rFonts w:eastAsia="Calibri"/>
              </w:rPr>
              <w:lastRenderedPageBreak/>
              <w:t>участие в повседневных домашних делах.</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7</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 xml:space="preserve">Транспорт </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244" w:type="dxa"/>
            <w:shd w:val="clear" w:color="auto" w:fill="auto"/>
          </w:tcPr>
          <w:p w:rsidR="00D305B7" w:rsidRPr="00D305B7" w:rsidRDefault="00D305B7" w:rsidP="00D305B7">
            <w:pPr>
              <w:pStyle w:val="ae"/>
              <w:rPr>
                <w:rFonts w:eastAsia="Calibri"/>
              </w:rPr>
            </w:pPr>
            <w:r w:rsidRPr="00D305B7">
              <w:rPr>
                <w:rFonts w:eastAsia="Calibri"/>
              </w:rPr>
              <w:t xml:space="preserve">Рассматривают иллюстрации, просматривают видеоматериалы, слушают объяснения учителя. Сравнивают, различают, показывают транспортные средства для передвижения пассажиров и грузов. Классифицируют транспортные средства, правильно называют их. Перечисляют транспортные профессии. Знают виды городского транспорта, записывают в тетрадях, делают зарисовки. Составляют маршрут от дома до школы и обратно. Анализируют житейские ситуации. Обсуждают правила поведения в транспорте по иллюстрациям. Соблюдают правила поведения в общественном транспорте (правила посадки, оплаты проезда, поведения в салоне, при выходе из транспорта).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8</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Торговля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5244" w:type="dxa"/>
            <w:shd w:val="clear" w:color="auto" w:fill="auto"/>
          </w:tcPr>
          <w:p w:rsidR="00D305B7" w:rsidRPr="00D305B7" w:rsidRDefault="00D305B7" w:rsidP="00D305B7">
            <w:pPr>
              <w:pStyle w:val="ae"/>
              <w:rPr>
                <w:rFonts w:eastAsia="Calibri"/>
              </w:rPr>
            </w:pPr>
            <w:r w:rsidRPr="00D305B7">
              <w:rPr>
                <w:rFonts w:eastAsia="Calibri"/>
              </w:rPr>
              <w:t>Различают виды торговых предприятий и порядок приобретения товаров в продовольственном магазине (с помощью продавца и самообслуживание). Называют отделы магазинов, содержание продукции, классифицируют товары. Перечисляют специализированные продуктовые магазины. Учатся выбирать необходимые продукты по заданию. Самостоятельно работают с раздаточным материалом. Делают записи и рисунки в тетрадях. Определяют по этикетке срок годности товаров. Умеют выбирать необходимые продукты питания с учётом срока годности. Рассказывают правила хранения товаров фасованных, на развес, на розлив. Формулируют понятие цены. Называют и записывают стоимость основных продуктов питания. Учатся подсчитывать сумму за приобретённые товары (с округлением), проверять чек и сдачу. Знают и соблюдают правила поведения в торговом зале, культурно ведут себя с работниками торговли. Называют профессии людей, работающих в торговле. Самостоятельно выполняют учебные задания. Умеют слушать и понимать инструкцию, обращаться за помощью, принимать помощь.</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9</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Повторение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5244" w:type="dxa"/>
            <w:shd w:val="clear" w:color="auto" w:fill="auto"/>
          </w:tcPr>
          <w:p w:rsidR="00D305B7" w:rsidRPr="00D305B7" w:rsidRDefault="00D305B7" w:rsidP="00D305B7">
            <w:pPr>
              <w:pStyle w:val="ae"/>
            </w:pPr>
            <w:r w:rsidRPr="00D305B7">
              <w:rPr>
                <w:rFonts w:eastAsia="Calibri"/>
              </w:rPr>
              <w:t xml:space="preserve">Повторяют и обобщают изученный материал в течение года. Участвуют в викторине, отгадывают загадки, ребусы. Понимают учебные задачи и стараются их выполнять. </w:t>
            </w:r>
            <w:r w:rsidRPr="00D305B7">
              <w:t>Выполняют элементарные задания по инструкции с помощью учителя от начала до конца.</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Итого:</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34</w:t>
            </w:r>
          </w:p>
        </w:tc>
        <w:tc>
          <w:tcPr>
            <w:tcW w:w="5244" w:type="dxa"/>
            <w:shd w:val="clear" w:color="auto" w:fill="auto"/>
          </w:tcPr>
          <w:p w:rsidR="00D305B7" w:rsidRPr="00D305B7" w:rsidRDefault="00D305B7" w:rsidP="00D305B7">
            <w:pPr>
              <w:pStyle w:val="ae"/>
              <w:rPr>
                <w:rFonts w:eastAsia="Calibri"/>
              </w:rPr>
            </w:pPr>
          </w:p>
        </w:tc>
      </w:tr>
    </w:tbl>
    <w:p w:rsidR="00D305B7" w:rsidRDefault="00D305B7" w:rsidP="00D305B7">
      <w:pPr>
        <w:spacing w:after="0" w:line="240" w:lineRule="auto"/>
        <w:rPr>
          <w:rFonts w:cs="Times New Roman"/>
          <w:b/>
          <w:szCs w:val="24"/>
        </w:rPr>
      </w:pPr>
    </w:p>
    <w:p w:rsidR="00D305B7" w:rsidRDefault="00D305B7" w:rsidP="00D305B7">
      <w:pPr>
        <w:spacing w:after="0" w:line="240" w:lineRule="auto"/>
        <w:rPr>
          <w:rFonts w:cs="Times New Roman"/>
          <w:b/>
          <w:szCs w:val="24"/>
        </w:rPr>
      </w:pPr>
    </w:p>
    <w:p w:rsidR="00D305B7" w:rsidRDefault="00D305B7" w:rsidP="00D305B7">
      <w:pPr>
        <w:spacing w:after="0" w:line="240" w:lineRule="auto"/>
        <w:rPr>
          <w:rFonts w:cs="Times New Roman"/>
          <w:b/>
          <w:szCs w:val="24"/>
        </w:rPr>
      </w:pPr>
    </w:p>
    <w:p w:rsidR="00D305B7" w:rsidRDefault="00D305B7" w:rsidP="00D305B7">
      <w:pPr>
        <w:spacing w:after="0" w:line="240" w:lineRule="auto"/>
        <w:rPr>
          <w:rFonts w:cs="Times New Roman"/>
          <w:b/>
          <w:szCs w:val="24"/>
        </w:rPr>
      </w:pPr>
    </w:p>
    <w:p w:rsidR="00D305B7" w:rsidRPr="00D305B7" w:rsidRDefault="00D305B7" w:rsidP="00D305B7">
      <w:pPr>
        <w:spacing w:after="0" w:line="240" w:lineRule="auto"/>
        <w:rPr>
          <w:rFonts w:cs="Times New Roman"/>
          <w:b/>
          <w:szCs w:val="24"/>
        </w:rPr>
      </w:pPr>
    </w:p>
    <w:p w:rsidR="00D305B7" w:rsidRPr="00D305B7" w:rsidRDefault="00D305B7" w:rsidP="00D305B7">
      <w:pPr>
        <w:spacing w:after="0" w:line="240" w:lineRule="auto"/>
        <w:jc w:val="center"/>
        <w:rPr>
          <w:rFonts w:cs="Times New Roman"/>
          <w:b/>
          <w:szCs w:val="24"/>
        </w:rPr>
      </w:pPr>
      <w:r w:rsidRPr="00D305B7">
        <w:rPr>
          <w:rFonts w:cs="Times New Roman"/>
          <w:b/>
          <w:szCs w:val="24"/>
        </w:rPr>
        <w:t>Тематическое планирование</w:t>
      </w:r>
    </w:p>
    <w:p w:rsidR="00D305B7" w:rsidRPr="00D305B7" w:rsidRDefault="00D305B7" w:rsidP="00D305B7">
      <w:pPr>
        <w:spacing w:after="0" w:line="240" w:lineRule="auto"/>
        <w:jc w:val="center"/>
        <w:rPr>
          <w:rFonts w:cs="Times New Roman"/>
          <w:b/>
          <w:szCs w:val="24"/>
        </w:rPr>
      </w:pPr>
      <w:r w:rsidRPr="00D305B7">
        <w:rPr>
          <w:rFonts w:cs="Times New Roman"/>
          <w:b/>
          <w:szCs w:val="24"/>
        </w:rPr>
        <w:t xml:space="preserve"> с определением основных видов учебной деятельности</w:t>
      </w:r>
    </w:p>
    <w:p w:rsidR="00D305B7" w:rsidRPr="00D305B7" w:rsidRDefault="00D305B7" w:rsidP="00D305B7">
      <w:pPr>
        <w:spacing w:after="0" w:line="240" w:lineRule="auto"/>
        <w:jc w:val="center"/>
        <w:rPr>
          <w:rFonts w:cs="Times New Roman"/>
          <w:b/>
          <w:szCs w:val="24"/>
        </w:rPr>
      </w:pPr>
      <w:r w:rsidRPr="00D305B7">
        <w:rPr>
          <w:rFonts w:cs="Times New Roman"/>
          <w:b/>
          <w:szCs w:val="24"/>
        </w:rPr>
        <w:t>6 класс</w:t>
      </w:r>
    </w:p>
    <w:tbl>
      <w:tblPr>
        <w:tblW w:w="9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816"/>
        <w:gridCol w:w="1212"/>
        <w:gridCol w:w="5185"/>
      </w:tblGrid>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 xml:space="preserve">№ </w:t>
            </w:r>
            <w:proofErr w:type="gramStart"/>
            <w:r w:rsidRPr="00D305B7">
              <w:rPr>
                <w:rFonts w:eastAsia="Calibri" w:cs="Times New Roman"/>
                <w:szCs w:val="24"/>
              </w:rPr>
              <w:t>п</w:t>
            </w:r>
            <w:proofErr w:type="gramEnd"/>
            <w:r w:rsidRPr="00D305B7">
              <w:rPr>
                <w:rFonts w:eastAsia="Calibri" w:cs="Times New Roman"/>
                <w:szCs w:val="24"/>
              </w:rPr>
              <w:t>/п</w:t>
            </w:r>
          </w:p>
        </w:tc>
        <w:tc>
          <w:tcPr>
            <w:tcW w:w="28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Разделы учебного предмета</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Кол-во часов</w:t>
            </w:r>
          </w:p>
        </w:tc>
        <w:tc>
          <w:tcPr>
            <w:tcW w:w="5185" w:type="dxa"/>
            <w:shd w:val="clear" w:color="auto" w:fill="auto"/>
          </w:tcPr>
          <w:p w:rsidR="00D305B7" w:rsidRPr="00D305B7" w:rsidRDefault="00D305B7" w:rsidP="00D305B7">
            <w:pPr>
              <w:pStyle w:val="ae"/>
              <w:jc w:val="center"/>
              <w:rPr>
                <w:rFonts w:eastAsia="Calibri"/>
              </w:rPr>
            </w:pPr>
            <w:r w:rsidRPr="00D305B7">
              <w:rPr>
                <w:rFonts w:eastAsia="Calibri"/>
              </w:rPr>
              <w:t>Виды учебной деятельности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Личная гигиена и здоровье</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5185"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о значении закаливания для здоровья человека. Задают вопросы, отвечают на вопросы, делают выводы. Называют способы закаливания, правила и приёмы выполнения процедур. Составляют комплекс утренней гимнастики и выполняют его. Объясняют необходимость одеваться по погоде, закалять свой организм и соблюдать правила личной гигиены. Учатся ухаживать за телом: за кожей рук, ног, ногтями. Знакомятся с приёмами обрезания ногтей на руках, ногах, выполняют это самостоятельно. Называют косметические средства для ухода за кожей, рассказывают о необходимости чтения инструкций. Узнают о гигиенических требованиях к использованию личного белья, выполняют их. Просматривают учебный фильм о вреде наркотиков и токсических веществ. Участвуют в беседе по содержанию фильма, делают выводы о губительном влиянии вредных привычек. Умеют слушать и понимать инструкцию, обращаться за помощью, принимать помощь. Моделируют и анализируют различные житейские ситуации.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Одежда и обувь</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8</w:t>
            </w:r>
          </w:p>
        </w:tc>
        <w:tc>
          <w:tcPr>
            <w:tcW w:w="5185" w:type="dxa"/>
            <w:shd w:val="clear" w:color="auto" w:fill="auto"/>
          </w:tcPr>
          <w:p w:rsidR="00D305B7" w:rsidRPr="00D305B7" w:rsidRDefault="00D305B7" w:rsidP="00D305B7">
            <w:pPr>
              <w:pStyle w:val="ae"/>
              <w:rPr>
                <w:rFonts w:eastAsia="Calibri"/>
              </w:rPr>
            </w:pPr>
            <w:r w:rsidRPr="00D305B7">
              <w:rPr>
                <w:rFonts w:eastAsia="Calibri"/>
              </w:rPr>
              <w:t xml:space="preserve">Обсуждают и объясняют значение опрятного вида человека. Перечисляют санитарно-гигиенические требования к одежде, правила личной гигиены и внешнего вида. Учатся правилам повседневного ухода и поддержания одежды в порядке. Классифицируют пуговицы. Самостоятельно пришивают пуговицы, крючки. Соблюдают правила ТБ с колючими и режущими инструментами. Называют виды белья, рассказывают о его назначении. Делают зарисовки и записи в тетрадях. Узнают о правилах и приёмах ручной стирки изделий из </w:t>
            </w:r>
            <w:proofErr w:type="gramStart"/>
            <w:r w:rsidRPr="00D305B7">
              <w:rPr>
                <w:rFonts w:eastAsia="Calibri"/>
              </w:rPr>
              <w:t>х/б</w:t>
            </w:r>
            <w:proofErr w:type="gramEnd"/>
            <w:r w:rsidRPr="00D305B7">
              <w:rPr>
                <w:rFonts w:eastAsia="Calibri"/>
              </w:rPr>
              <w:t xml:space="preserve"> тканей. Самостоятельно стирают носовые платки, небольшие полотенца, умеют подбирать моющие средства согласно инструкции. Выполняют правила безопасной работы с бытовыми химическими средствами. Изучают устройство утюга. Называют символы обозначения температуры нагрева на утюге, </w:t>
            </w:r>
            <w:r w:rsidRPr="00D305B7">
              <w:rPr>
                <w:rFonts w:eastAsia="Calibri"/>
              </w:rPr>
              <w:lastRenderedPageBreak/>
              <w:t>правила ТБ. Самостоятельно гладят мелкие изделия. Выполняют практические задания, понимают инструкции учителя, принимают помощь. Применяют полученные знания, навыки в самостоятельной жизни.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3</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 xml:space="preserve">Питание </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9</w:t>
            </w:r>
          </w:p>
        </w:tc>
        <w:tc>
          <w:tcPr>
            <w:tcW w:w="5185" w:type="dxa"/>
            <w:shd w:val="clear" w:color="auto" w:fill="auto"/>
          </w:tcPr>
          <w:p w:rsidR="00D305B7" w:rsidRPr="00D305B7" w:rsidRDefault="00D305B7" w:rsidP="00D305B7">
            <w:pPr>
              <w:pStyle w:val="ae"/>
              <w:rPr>
                <w:rFonts w:eastAsia="Calibri"/>
              </w:rPr>
            </w:pPr>
            <w:r w:rsidRPr="00D305B7">
              <w:rPr>
                <w:rFonts w:eastAsia="Calibri"/>
              </w:rPr>
              <w:t xml:space="preserve">Узнают о правилах гигиены приготовления пищи, записывают их в тетрадь. Повторяют правила выбора доброкачественных продуктов, определяют срок хранения. Называют способы хранения продуктов и готовой пищи. Изучают устройство холодильника, работают со схемами, иллюстрациями. Учатся размещать продукты и готовую пищу в холодильнике и других местах, ухаживать за холодильником. Показывают виды круп, правильно их называют, знают правила хранения. Записывают названия в тетрадь. Перечисляют блюда из круп. Узнают рецепт приготовления каш и их виды. С помощью учителя готовят гречневую (манную) кашу. Моют посуду. Изучают правила хранения и первичной обработки овощей, плодов, ягод, грибов. Учатся их мыть, чистить, резать. Готовят по рецептам салаты. Рецепт записывают. Называют виды чая и кофе, способы заварки чая. Заваривают чай, сервируют стол к чаепитию. Понимают пользу и негативные последствия чрезмерного употребления чая. Перечисляют молочные продукты, правила их хранения. Объясняют значение кипячения молока. Учатся готовить молочный суп, </w:t>
            </w:r>
            <w:proofErr w:type="gramStart"/>
            <w:r w:rsidRPr="00D305B7">
              <w:rPr>
                <w:rFonts w:eastAsia="Calibri"/>
              </w:rPr>
              <w:t>согласно рецепта</w:t>
            </w:r>
            <w:proofErr w:type="gramEnd"/>
            <w:r w:rsidRPr="00D305B7">
              <w:rPr>
                <w:rFonts w:eastAsia="Calibri"/>
              </w:rPr>
              <w:t>.  Записывают в тетради рецепт молочного супа. Соблюдают правила гигиены приготовления пищи и ТБ. Точно выполняют инструкции учителя. Применяют знания, полученные на уроках в быту.</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Семья</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185" w:type="dxa"/>
            <w:shd w:val="clear" w:color="auto" w:fill="auto"/>
          </w:tcPr>
          <w:p w:rsidR="00D305B7" w:rsidRPr="00D305B7" w:rsidRDefault="00D305B7" w:rsidP="00D305B7">
            <w:pPr>
              <w:pStyle w:val="ae"/>
              <w:rPr>
                <w:rFonts w:eastAsia="Calibri"/>
              </w:rPr>
            </w:pPr>
            <w:r w:rsidRPr="00D305B7">
              <w:rPr>
                <w:rFonts w:eastAsia="Calibri"/>
              </w:rPr>
              <w:t>Просматривают видеофильм о профессиях, отвечают на вопросы по содержанию. Рассказывают о составе своей семьи, называют имена, отчества, фамилии членов семьи, возраст, место работы, должность. Записывают эти сведения в тетрадь. Анализируют взаимоотношения в семьях, распределение хозяйственно-бытовых обязанностей между членами семьи. Обсуждают проблемные ситуации. Анализируют житейские ситуации. Изучают права и обязанности членов семьи. Знают и выполняют правила поведения в семье. Учатся общаться и взаимодействовать с людьми. Уважительно относятся к старшим по возрасту, помогают им по дому и заботятся о младших членах семьи.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5</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 xml:space="preserve">Жилище </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185"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и записывают в тетрадь названия кухонной мебели, показывают её. Объясняют её назначение.  Работают по карточкам, с тестами. Оценивают свою работу и работу товарищей.  Знакомятся с видами коммунальных удо</w:t>
            </w:r>
            <w:proofErr w:type="gramStart"/>
            <w:r w:rsidRPr="00D305B7">
              <w:rPr>
                <w:rFonts w:eastAsia="Calibri"/>
              </w:rPr>
              <w:t>бств в г</w:t>
            </w:r>
            <w:proofErr w:type="gramEnd"/>
            <w:r w:rsidRPr="00D305B7">
              <w:rPr>
                <w:rFonts w:eastAsia="Calibri"/>
              </w:rPr>
              <w:t>ороде и селе. Называют общие коммунальные удобства. Объясняют и соблюдают правила пользования общими коммунальными удобствами в многоквартирных домах (лифт, домофон, мусоропровод, почтовые ящики). Выполняют практические задания, понимают инструкции учителя, принимают помощь. Применяют полученные знания, навыки в самостоятельной жизни.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Транспорт</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185" w:type="dxa"/>
            <w:shd w:val="clear" w:color="auto" w:fill="auto"/>
          </w:tcPr>
          <w:p w:rsidR="00D305B7" w:rsidRPr="00D305B7" w:rsidRDefault="00D305B7" w:rsidP="00D305B7">
            <w:pPr>
              <w:pStyle w:val="ae"/>
              <w:rPr>
                <w:rFonts w:eastAsia="Calibri"/>
              </w:rPr>
            </w:pPr>
            <w:r w:rsidRPr="00D305B7">
              <w:rPr>
                <w:rFonts w:eastAsia="Calibri"/>
              </w:rPr>
              <w:t>Рассматривают иллюстрации, просматривают презентацию, участвуют в беседе по содержанию. Классифицируют транспортные средства. Формулируют определение городского транспорта. Называют и показывают виды городского транспорта. Изучают правила пользования и маршруты передвижения. Учатся выбирать наиболее   рациональные маршруты. Рисуют в тетрадях схемы. Знают стоимость проезда по городу и рассчитывают стоимость проезда от дома до школы и обратно. Формулируют понятие «пригородный транспорт», называют виды. Учатся ориентироваться в расписании движения автобусов и электричек. Называют службы вокзалов и объясняют их назначение. Активно участвуют в деятельности, контролируют и оценивают свои действия и действия одноклассников. Знают и соблюдают правила дорожного движения и правила поведения в общественных местах. Умеют слушать и понимать инструкцию, обращаться за помощью, принимать помощь.</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7</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Охрана здоровья</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185" w:type="dxa"/>
            <w:shd w:val="clear" w:color="auto" w:fill="auto"/>
          </w:tcPr>
          <w:p w:rsidR="00D305B7" w:rsidRPr="00D305B7" w:rsidRDefault="00D305B7" w:rsidP="00D305B7">
            <w:pPr>
              <w:pStyle w:val="ae"/>
              <w:rPr>
                <w:rFonts w:eastAsia="Calibri"/>
              </w:rPr>
            </w:pPr>
            <w:r w:rsidRPr="00D305B7">
              <w:rPr>
                <w:rFonts w:eastAsia="Calibri"/>
              </w:rPr>
              <w:t xml:space="preserve">Знакомятся с видами медицинских учреждений, профессиями работников медицинских учреждений, записывают их названия в тетрадь. Называют функции основных врачей </w:t>
            </w:r>
            <w:proofErr w:type="gramStart"/>
            <w:r w:rsidRPr="00D305B7">
              <w:rPr>
                <w:rFonts w:eastAsia="Calibri"/>
              </w:rPr>
              <w:t>–с</w:t>
            </w:r>
            <w:proofErr w:type="gramEnd"/>
            <w:r w:rsidRPr="00D305B7">
              <w:rPr>
                <w:rFonts w:eastAsia="Calibri"/>
              </w:rPr>
              <w:t xml:space="preserve">пециалистов. Узнают о видах медицинской помощи: доврачебной и врачебной. Самостоятельно работают с сюжетными картинками. Изучают виды доврачебной помощи. Учатся измерять температуру, обрабатывать раны, порезы с помощью специальных средств. Умеют находить эти средства в аптечке, читать инструкцию. Слушают объяснения учителя, просматривают презентации, делают выводы, отвечают на </w:t>
            </w:r>
            <w:r w:rsidRPr="00D305B7">
              <w:rPr>
                <w:rFonts w:eastAsia="Calibri"/>
              </w:rPr>
              <w:lastRenderedPageBreak/>
              <w:t>вопросы. Самостоятельно выполняют учебные задания. Умеют использовать полученные на уроках навыки и знания в повседневной жизни, соблюдая правила безопасности.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8</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Учреждения и организации</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5185" w:type="dxa"/>
            <w:shd w:val="clear" w:color="auto" w:fill="auto"/>
          </w:tcPr>
          <w:p w:rsidR="00D305B7" w:rsidRPr="00D305B7" w:rsidRDefault="00D305B7" w:rsidP="00D305B7">
            <w:pPr>
              <w:pStyle w:val="ae"/>
              <w:rPr>
                <w:rFonts w:eastAsia="Calibri"/>
              </w:rPr>
            </w:pPr>
            <w:r w:rsidRPr="00D305B7">
              <w:rPr>
                <w:rFonts w:eastAsia="Calibri"/>
              </w:rPr>
              <w:t xml:space="preserve">Узнают из рассказа учителя о деятельности образовательных учреждений: дошкольных, школьных и дополнительного образования. Записывают в тетрадь виды этих учреждений. Знают основные направления их работы. </w:t>
            </w:r>
            <w:r w:rsidRPr="00D305B7">
              <w:t>Слушают и выполняют элементарные инструкции, эмоционально реагируют на окружающую школьную среду в соответствии с психофизическими особенностями. Самостоятельно работают по карточкам, с раздаточным материалом. Рассказывают о правилах поведения в общественных местах.</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9</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Средства связи</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185"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просматривают видеоматериалы из истории развития сре</w:t>
            </w:r>
            <w:proofErr w:type="gramStart"/>
            <w:r w:rsidRPr="00D305B7">
              <w:rPr>
                <w:rFonts w:eastAsia="Calibri"/>
              </w:rPr>
              <w:t>дств св</w:t>
            </w:r>
            <w:proofErr w:type="gramEnd"/>
            <w:r w:rsidRPr="00D305B7">
              <w:rPr>
                <w:rFonts w:eastAsia="Calibri"/>
              </w:rPr>
              <w:t>язи. Называют и записывают в тетради основные средства связи. Сравнивают и объясняют их назначение. Различают виды почтовых отправлений, делают их зарисовки в тетрадях. Знакомятся с видами писем, порядком отправления писем различного вида и стоимостью пересылки. Учатся находить индекс почтового отделения по справочнику, в интернете и записывать адрес на конверте. Умеют положительно относиться к окружающей действительности, пользоваться современными средствами связи, принимать помощь взрослых.</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10</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Повторение</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5185" w:type="dxa"/>
            <w:shd w:val="clear" w:color="auto" w:fill="auto"/>
          </w:tcPr>
          <w:p w:rsidR="00D305B7" w:rsidRPr="00D305B7" w:rsidRDefault="00D305B7" w:rsidP="00D305B7">
            <w:pPr>
              <w:pStyle w:val="ae"/>
            </w:pPr>
            <w:r w:rsidRPr="00D305B7">
              <w:rPr>
                <w:rFonts w:eastAsia="Calibri"/>
              </w:rPr>
              <w:t xml:space="preserve">Повторяют и обобщают изученный материал в течение года. Участвуют в викторине, отгадывают загадки, ребусы. Понимают учебные задачи и стараются их выполнять. </w:t>
            </w:r>
            <w:r w:rsidRPr="00D305B7">
              <w:t>Выполняют элементарные задания по инструкции с помощью учителя от начала до конца.</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Итого:</w:t>
            </w:r>
          </w:p>
        </w:tc>
        <w:tc>
          <w:tcPr>
            <w:tcW w:w="1212"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34</w:t>
            </w:r>
          </w:p>
        </w:tc>
        <w:tc>
          <w:tcPr>
            <w:tcW w:w="5185" w:type="dxa"/>
            <w:shd w:val="clear" w:color="auto" w:fill="auto"/>
          </w:tcPr>
          <w:p w:rsidR="00D305B7" w:rsidRPr="00D305B7" w:rsidRDefault="00D305B7" w:rsidP="00D305B7">
            <w:pPr>
              <w:pStyle w:val="ae"/>
              <w:rPr>
                <w:rFonts w:eastAsia="Calibri"/>
              </w:rPr>
            </w:pPr>
          </w:p>
        </w:tc>
      </w:tr>
    </w:tbl>
    <w:p w:rsidR="00D305B7" w:rsidRPr="00D305B7" w:rsidRDefault="00D305B7" w:rsidP="00D305B7">
      <w:pPr>
        <w:spacing w:after="0" w:line="240" w:lineRule="auto"/>
        <w:rPr>
          <w:rFonts w:cs="Times New Roman"/>
          <w:b/>
          <w:szCs w:val="24"/>
        </w:rPr>
      </w:pPr>
    </w:p>
    <w:p w:rsidR="00D305B7" w:rsidRPr="00D305B7" w:rsidRDefault="00D305B7" w:rsidP="00D305B7">
      <w:pPr>
        <w:spacing w:after="0" w:line="240" w:lineRule="auto"/>
        <w:jc w:val="center"/>
        <w:rPr>
          <w:rFonts w:cs="Times New Roman"/>
          <w:b/>
          <w:szCs w:val="24"/>
        </w:rPr>
      </w:pPr>
      <w:r w:rsidRPr="00D305B7">
        <w:rPr>
          <w:rFonts w:cs="Times New Roman"/>
          <w:b/>
          <w:szCs w:val="24"/>
        </w:rPr>
        <w:t>Тематическое планирование</w:t>
      </w:r>
    </w:p>
    <w:p w:rsidR="00D305B7" w:rsidRPr="00D305B7" w:rsidRDefault="00D305B7" w:rsidP="00D305B7">
      <w:pPr>
        <w:spacing w:after="0" w:line="240" w:lineRule="auto"/>
        <w:jc w:val="center"/>
        <w:rPr>
          <w:rFonts w:cs="Times New Roman"/>
          <w:b/>
          <w:szCs w:val="24"/>
        </w:rPr>
      </w:pPr>
      <w:r w:rsidRPr="00D305B7">
        <w:rPr>
          <w:rFonts w:cs="Times New Roman"/>
          <w:b/>
          <w:szCs w:val="24"/>
        </w:rPr>
        <w:t xml:space="preserve"> с определением основных видов учебной деятельности</w:t>
      </w:r>
    </w:p>
    <w:p w:rsidR="00D305B7" w:rsidRPr="00D305B7" w:rsidRDefault="00D305B7" w:rsidP="00D305B7">
      <w:pPr>
        <w:spacing w:after="0" w:line="240" w:lineRule="auto"/>
        <w:jc w:val="center"/>
        <w:rPr>
          <w:rFonts w:cs="Times New Roman"/>
          <w:b/>
          <w:szCs w:val="24"/>
        </w:rPr>
      </w:pPr>
      <w:r w:rsidRPr="00D305B7">
        <w:rPr>
          <w:rFonts w:cs="Times New Roman"/>
          <w:b/>
          <w:szCs w:val="24"/>
        </w:rPr>
        <w:t>7 класс</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816"/>
        <w:gridCol w:w="1071"/>
        <w:gridCol w:w="5386"/>
      </w:tblGrid>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 xml:space="preserve">№ </w:t>
            </w:r>
            <w:proofErr w:type="gramStart"/>
            <w:r w:rsidRPr="00D305B7">
              <w:rPr>
                <w:rFonts w:eastAsia="Calibri" w:cs="Times New Roman"/>
                <w:szCs w:val="24"/>
              </w:rPr>
              <w:t>п</w:t>
            </w:r>
            <w:proofErr w:type="gramEnd"/>
            <w:r w:rsidRPr="00D305B7">
              <w:rPr>
                <w:rFonts w:eastAsia="Calibri" w:cs="Times New Roman"/>
                <w:szCs w:val="24"/>
              </w:rPr>
              <w:t>/п</w:t>
            </w:r>
          </w:p>
        </w:tc>
        <w:tc>
          <w:tcPr>
            <w:tcW w:w="28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Разделы учебного предмета</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Кол-во часов</w:t>
            </w:r>
          </w:p>
        </w:tc>
        <w:tc>
          <w:tcPr>
            <w:tcW w:w="5386" w:type="dxa"/>
            <w:shd w:val="clear" w:color="auto" w:fill="auto"/>
          </w:tcPr>
          <w:p w:rsidR="00D305B7" w:rsidRPr="00D305B7" w:rsidRDefault="00D305B7" w:rsidP="00D305B7">
            <w:pPr>
              <w:pStyle w:val="ae"/>
              <w:jc w:val="center"/>
              <w:rPr>
                <w:rFonts w:eastAsia="Calibri"/>
              </w:rPr>
            </w:pPr>
            <w:r w:rsidRPr="00D305B7">
              <w:rPr>
                <w:rFonts w:eastAsia="Calibri"/>
              </w:rPr>
              <w:t>Виды учебной деятельности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Личная гигиена и здоровье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Слушают объяснения учителя об особенностях соблюдения личной гигиены подростками. Просматривают презентацию, отвечают на вопросы по содержанию. Записывают в тетрадях правила личной гигиены подростков. Определяют тип кожи лица и волос, называют средства для ухода за кожей лица и волосами. Учатся </w:t>
            </w:r>
            <w:r w:rsidRPr="00D305B7">
              <w:rPr>
                <w:rFonts w:eastAsia="Calibri"/>
              </w:rPr>
              <w:lastRenderedPageBreak/>
              <w:t>подбирать шампунь, средства борьбы с перхотью и выпадением волос. Знают и выполняют правила и приёмы сохранения чистоты и здоровья тела. Выполняют практические задания, понимают инструкции учителя, принимают помощь. Применяют полученные знания, навыки в самостоятельной жизни.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2</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Одежда и обувь</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14</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Повторяют правила повседневного ухода, хранения и поддержания одежды в порядке. Записывают основные способы ремонта одежды. Рассказывают и выполняют правила ТБ при работе с ножницами, иглой. Учатся ремонтировать разорванные места на одежде наложением заплат, зашивают распоровшейся шов. Знакомятся с таблицей условных обозначений по уходу за одеждой. Учатся читать условные обозначения на этикетках. Подбирают средства для ручной стирки, повторяют этапы стирки. Узнают основные правила стирки изделий из шёлка. Стирают изделия из </w:t>
            </w:r>
            <w:proofErr w:type="gramStart"/>
            <w:r w:rsidRPr="00D305B7">
              <w:rPr>
                <w:rFonts w:eastAsia="Calibri"/>
              </w:rPr>
              <w:t>х/б</w:t>
            </w:r>
            <w:proofErr w:type="gramEnd"/>
            <w:r w:rsidRPr="00D305B7">
              <w:rPr>
                <w:rFonts w:eastAsia="Calibri"/>
              </w:rPr>
              <w:t xml:space="preserve"> и шёлковых тканей вручную, соблюдают ТБ. Называют бытовую технику для стирки белья. Изучают виды стиральных машин, их устройство. Записывают в тетрадь правила пользования. Учатся выбирать режим стирки, температуру и стирать бельё с помощью стиральной машины. Повторяют устройство и виды утюгов. Изучают правила и приёмы глажения белья. Делают зарисовки в тетрадях. Подготавливают рабочее место для глажения. Выполняют практические задания по утюжке брюк и спортивной одежды. Слушают объяснения учителя о назначении, видах услуг, правилах пользования прачечной. Делают записи в тетрадях.  Самостоятельно выполняют учебные задания. Умеют использовать полученные на уроках навыки и знания в повседневной жизни, соблюдая правила безопасности при работе с бытовой техникой.</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Семья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5</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Слушают и анализируют объяснения учителя. Учатся помогать родителям. Выполняют правила ухода за младшими детьми: умывают, одевают, обувают, причёсывают куклу; собирают игрушки, читают сказки, стихи. Разучивают тихие игры и колыбельные песенки. Знают и соблюдают правила чистоты и порядка дома. Формулируют понятие семейного досуга. Называют виды досуга, записывают в тетрадь. Работают с раздаточным материалом. Понимают, как правильно, рационально организовать досуг. Рассказывают о любимых и нелюбимых занятиях в свободное время. Анализируют житейские ситуации. Выполняют практические задания, </w:t>
            </w:r>
            <w:r w:rsidRPr="00D305B7">
              <w:rPr>
                <w:rFonts w:eastAsia="Calibri"/>
              </w:rPr>
              <w:lastRenderedPageBreak/>
              <w:t xml:space="preserve">понимают инструкции учителя, принимают помощь. Учатся общаться и взаимодействовать с людьми. Понимают роль семьи и семейных отношений в жизни человека и общества.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4</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 xml:space="preserve">Питание </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15</w:t>
            </w:r>
          </w:p>
        </w:tc>
        <w:tc>
          <w:tcPr>
            <w:tcW w:w="5386" w:type="dxa"/>
            <w:shd w:val="clear" w:color="auto" w:fill="auto"/>
          </w:tcPr>
          <w:p w:rsidR="00D305B7" w:rsidRPr="00D305B7" w:rsidRDefault="00D305B7" w:rsidP="00D305B7">
            <w:pPr>
              <w:pStyle w:val="ae"/>
              <w:rPr>
                <w:rFonts w:eastAsia="Calibri"/>
              </w:rPr>
            </w:pPr>
            <w:r w:rsidRPr="00D305B7">
              <w:rPr>
                <w:rFonts w:eastAsia="Calibri"/>
              </w:rPr>
              <w:t>Классифицируют продукты питания по группам. Называют и показывают продукты растительного и животного происхождения. Изучают виды мяса, мясопродуктов, записывают их названия. Повторяют правила выбора доброкачественных продуктов. Узнают о правилах хранения мяса, первичной обработке. Работают по карточкам, таблицам. Перечисляют блюда из мяса. Называют и записывают блюда для холодного и горячего ужина. Готовят под руководством учителя несложный салат, холодные закуски и горячий ужин. Называют составные части обеда. Записывают виды бульонов, супов, последовательность приготовления первых блюд. Изучают виды вторых блюд, называют мясные, рыбные, овощные блюда и гарниры. Перечисляют виды напитков. Отбирают необходимые продукты для приготовления обеда и посуду. Рассчитывают стоимость продуктов для обеда, ужина. Составляют меню ужина, обеда на день, на неделю. Записывают рецепты блюд. Учатся готовить супы, вторые блюда, напитки. Снимают пробу, моют посуду. Учатся пользоваться механическими и электроприборами. Выполняют практические задания, понимают инструкции учителя, принимают помощь. Выполняют санитарно-гигиенические требования и правила ТБ при работе с режущими инструментами, горячими жидкостями и электроплитой. Сервируют стол к ужину, обеду. Знают и выполняют правила приёма пищи и поведения за столом. Умеют использовать эти знания и навыки в самостоятельной жизни.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5</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Жилище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9</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Слушают объяснения учителя и записывают в тетрадь гигиенические требования к жилому помещению. Различают виды уборки жилища, инвентарь, моющие средства, электробытовые приборы. Работают по карточкам, с тестами. Знакомятся с устройством пылесоса и правилами пользования электропылесоса. Учатся чистить пылесосом ковры, батареи, книжные полки. Соблюдают правила ТБ при работе с электроприборами. Знают и выполняют правила и последовательность проведения влажной уборки. Подбирают инвентарь и моют полы под руководством учителя. Объясняют и выполняют последовательность проведения регулярной и </w:t>
            </w:r>
            <w:r w:rsidRPr="00D305B7">
              <w:rPr>
                <w:rFonts w:eastAsia="Calibri"/>
              </w:rPr>
              <w:lastRenderedPageBreak/>
              <w:t xml:space="preserve">сезонной уборки. Называют способы и периодичность ухода за окнами, мебелью и напольными покрытиями. Знают виды моющих средств и ТБ при работе с ними, необходимость чтения инструкции. Делают записи в тетрадях. Работают с дидактическим материалом. Перечисляют правила содержания и соблюдения гигиены жилища при наличии животных в доме. Учатся на практических занятиях мыть зеркала, стёкла, утеплять окна, ухаживать за мебелью в зависимости от покрытия, мыть полы, убирать жилые помещения. Рассказывают и соблюдают правила безопасной работы с химическими средствами при уборке. Понимают учебные задачи и стараются их выполнять. </w:t>
            </w:r>
            <w:r w:rsidRPr="00D305B7">
              <w:t xml:space="preserve">Выполняют элементарные задания по инструкции с помощью учителя от начала до конца.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6</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Охрана здоровья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Рассматривают содержимое домашней аптечки, записывают её состав в тетрадь. Читают инструкции по применению лекарственных средств. Знакомятся со способами хранения лекарств и сроком годности. Знают о вреде самолечения, его опасности для здоровья. Учатся оказывать первую помощь при ушибах, травмах, переломах. Записывают рекомендации в тетрадь. Слушают объяснения учителя, просматривают видеоматериалы, отвечают на вопросы по содержанию. Анализируют житейские ситуации. Формулируют правила оказания первой помощи. Упражняются в измерении температуры тела, обработке ран, наложении повязок и временных шин. Рассказывают о мерах по предупреждению несчастных случаем в быту и соблюдают их.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7</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Транспорт</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Слушают объяснения учителя, просматривают презентацию, делают выводы и отвечают на вопросы по содержанию. Работают с иллюстрациями, раздаточным материалом. Различают службы вокзала, объясняют их назначение. Классифицируют виды поездов, вагонов, камер хранения. Делают записи в тетрадях. Выполняют упражнения по ориентированию в расписании поездов, приобретении билетов в кассах. Учатся обращаться к работникам вокзала за справочной информацией. Объясняют понятия: платформа, перрон, путь. Изучают правила пользования железнодорожным транспортом и правила безопасности в поездке, записывают их в тетрадь. Знают меры предосторожности по предотвращению чрезвычайных ситуаций на вокзале и выполняют их. Соблюдают усвоенные правила в повседневной жизни.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8</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Торговля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386" w:type="dxa"/>
            <w:shd w:val="clear" w:color="auto" w:fill="auto"/>
          </w:tcPr>
          <w:p w:rsidR="00D305B7" w:rsidRPr="00D305B7" w:rsidRDefault="00D305B7" w:rsidP="00D305B7">
            <w:pPr>
              <w:pStyle w:val="ae"/>
              <w:rPr>
                <w:rFonts w:eastAsia="Calibri"/>
              </w:rPr>
            </w:pPr>
            <w:r w:rsidRPr="00D305B7">
              <w:rPr>
                <w:rFonts w:eastAsia="Calibri"/>
              </w:rPr>
              <w:t>Классифицируют виды промтоварных магазинов. Называют отделы магазинов и ассортимент товаров, классифицируют товары. Перечисляют специализированные промтоварные магазины. Учатся выбирать необходимые товары по заданию. Рассказывают о порядке приобретения (выбор, примерка, оплата) и стоимости некоторых товаров. Изучают правила возврата или обмена купленного товара. Узнают о гарантийном сроке службы одежды, обуви и необходимости сохранения чека или его копии. Записывают рекомендации в тетрадь. Самостоятельно работают с раздаточным материалом. Упражняются в составлении плана покупки и подсчёте стоимости. Умеют находить нужные товары в магазинах, правильно вести себя, быть вежливыми с торговыми работниками, обращаться к ним за помощью.</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9</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Средства связи</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5386"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Рассматривают и различают бандероли и посылки. Называют и записывают в тетрадях виды бандеролей. Составляют перечень предметов, разрешенных для пересылки и запрещенных. Работают по таблице. Узнают о видах упаковки, порядке и стоимости отправления. Учатся заполнять бланки на отправку бандеролей, посылок и составлять опись посылаемых предметов. Самостоятельно выполняют практические задания, понимают инструкции учителя, принимают помощь. Знают и выполняют правила поведения в общественных местах. Учатся обращаться к работникам почты за информацией и помощью. Учатся общаться и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10</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Учреждения, предприятия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386" w:type="dxa"/>
            <w:shd w:val="clear" w:color="auto" w:fill="auto"/>
          </w:tcPr>
          <w:p w:rsidR="00D305B7" w:rsidRPr="00D305B7" w:rsidRDefault="00D305B7" w:rsidP="00D305B7">
            <w:pPr>
              <w:pStyle w:val="ae"/>
              <w:rPr>
                <w:rFonts w:eastAsia="Calibri"/>
              </w:rPr>
            </w:pPr>
            <w:r w:rsidRPr="00D305B7">
              <w:rPr>
                <w:rFonts w:eastAsia="Calibri"/>
              </w:rPr>
              <w:t>Просматривают презентацию о промышленных и с\х предприятиях. Слушают объяснения учителя. Участвуют в беседе по содержанию. Записывают в тетрадь названия предприятий, виды цехов, отделов, виды выпускаемой продукции, названия рабочих специальностей и служащих. Объясняют значение предприятий для жителей города и села. Рассказывают о видах продукции, выпускаемых на предприятиях. Учатся обращаться с просьбами, вопросами к работникам учреждений, предприятий, доброжелательно относиться, конструктивно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11</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Экономика домашнего хозяйства</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Слушают объяснения учителя, рассматривают иллюстрации денег. Объясняют назначение денег и их значение в нашей жизни. Формулируют понятие бюджета. Записывают в тетрадь составные части бюджета. Называют источники доходов и расходы семьи. Выполняют упражнения по определению доходов семьи на </w:t>
            </w:r>
            <w:r w:rsidRPr="00D305B7">
              <w:rPr>
                <w:rFonts w:eastAsia="Calibri"/>
              </w:rPr>
              <w:lastRenderedPageBreak/>
              <w:t>месяц. Узнают о порядке и условиях получения пенсии и заработной платы. Делают простейшие обобщения, сравнения, классифицируют на наглядном материале. Самостоятельно выполняют учебные задания.</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12</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Повторение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386" w:type="dxa"/>
            <w:shd w:val="clear" w:color="auto" w:fill="auto"/>
          </w:tcPr>
          <w:p w:rsidR="00D305B7" w:rsidRPr="00D305B7" w:rsidRDefault="00D305B7" w:rsidP="00D305B7">
            <w:pPr>
              <w:pStyle w:val="ae"/>
            </w:pPr>
            <w:r w:rsidRPr="00D305B7">
              <w:rPr>
                <w:rFonts w:eastAsia="Calibri"/>
              </w:rPr>
              <w:t xml:space="preserve">Повторяют и обобщают изученный материал в течение года. Участвуют в викторине, отгадывают загадки, ребусы. Выполняют тестовые задания. Понимают учебные задачи и стараются их выполнять. </w:t>
            </w:r>
            <w:r w:rsidRPr="00D305B7">
              <w:t>Выполняют элементарные задания по инструкции с помощью учителя от начала до конца.</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Итого:</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68</w:t>
            </w:r>
          </w:p>
        </w:tc>
        <w:tc>
          <w:tcPr>
            <w:tcW w:w="5386" w:type="dxa"/>
            <w:shd w:val="clear" w:color="auto" w:fill="auto"/>
          </w:tcPr>
          <w:p w:rsidR="00D305B7" w:rsidRPr="00D305B7" w:rsidRDefault="00D305B7" w:rsidP="00D305B7">
            <w:pPr>
              <w:pStyle w:val="ae"/>
              <w:rPr>
                <w:rFonts w:eastAsia="Calibri"/>
              </w:rPr>
            </w:pPr>
          </w:p>
        </w:tc>
      </w:tr>
    </w:tbl>
    <w:p w:rsidR="00D305B7" w:rsidRPr="00D305B7" w:rsidRDefault="00D305B7" w:rsidP="00D305B7">
      <w:pPr>
        <w:spacing w:after="0" w:line="240" w:lineRule="auto"/>
        <w:rPr>
          <w:rFonts w:cs="Times New Roman"/>
          <w:b/>
          <w:szCs w:val="24"/>
        </w:rPr>
      </w:pPr>
    </w:p>
    <w:p w:rsidR="00D305B7" w:rsidRPr="00D305B7" w:rsidRDefault="00D305B7" w:rsidP="00D305B7">
      <w:pPr>
        <w:spacing w:after="0" w:line="240" w:lineRule="auto"/>
        <w:jc w:val="center"/>
        <w:rPr>
          <w:rFonts w:cs="Times New Roman"/>
          <w:b/>
          <w:szCs w:val="24"/>
        </w:rPr>
      </w:pPr>
      <w:r w:rsidRPr="00D305B7">
        <w:rPr>
          <w:rFonts w:cs="Times New Roman"/>
          <w:b/>
          <w:szCs w:val="24"/>
        </w:rPr>
        <w:t>Тематическое планирование</w:t>
      </w:r>
    </w:p>
    <w:p w:rsidR="00D305B7" w:rsidRPr="00D305B7" w:rsidRDefault="00D305B7" w:rsidP="00D305B7">
      <w:pPr>
        <w:spacing w:after="0" w:line="240" w:lineRule="auto"/>
        <w:jc w:val="center"/>
        <w:rPr>
          <w:rFonts w:cs="Times New Roman"/>
          <w:b/>
          <w:szCs w:val="24"/>
        </w:rPr>
      </w:pPr>
      <w:r w:rsidRPr="00D305B7">
        <w:rPr>
          <w:rFonts w:cs="Times New Roman"/>
          <w:b/>
          <w:szCs w:val="24"/>
        </w:rPr>
        <w:t xml:space="preserve"> с определением основных видов учебной деятельности</w:t>
      </w:r>
    </w:p>
    <w:p w:rsidR="00D305B7" w:rsidRPr="00D305B7" w:rsidRDefault="00D305B7" w:rsidP="00D305B7">
      <w:pPr>
        <w:spacing w:after="0" w:line="240" w:lineRule="auto"/>
        <w:jc w:val="center"/>
        <w:rPr>
          <w:rFonts w:cs="Times New Roman"/>
          <w:b/>
          <w:szCs w:val="24"/>
        </w:rPr>
      </w:pPr>
      <w:r w:rsidRPr="00D305B7">
        <w:rPr>
          <w:rFonts w:cs="Times New Roman"/>
          <w:b/>
          <w:szCs w:val="24"/>
        </w:rPr>
        <w:t>8 класс</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816"/>
        <w:gridCol w:w="1071"/>
        <w:gridCol w:w="5386"/>
      </w:tblGrid>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 xml:space="preserve">№ </w:t>
            </w:r>
            <w:proofErr w:type="gramStart"/>
            <w:r w:rsidRPr="00D305B7">
              <w:rPr>
                <w:rFonts w:eastAsia="Calibri" w:cs="Times New Roman"/>
                <w:szCs w:val="24"/>
              </w:rPr>
              <w:t>п</w:t>
            </w:r>
            <w:proofErr w:type="gramEnd"/>
            <w:r w:rsidRPr="00D305B7">
              <w:rPr>
                <w:rFonts w:eastAsia="Calibri" w:cs="Times New Roman"/>
                <w:szCs w:val="24"/>
              </w:rPr>
              <w:t>/п</w:t>
            </w:r>
          </w:p>
        </w:tc>
        <w:tc>
          <w:tcPr>
            <w:tcW w:w="28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Разделы учебного предмета</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Кол-во часов</w:t>
            </w:r>
          </w:p>
        </w:tc>
        <w:tc>
          <w:tcPr>
            <w:tcW w:w="5386" w:type="dxa"/>
            <w:shd w:val="clear" w:color="auto" w:fill="auto"/>
          </w:tcPr>
          <w:p w:rsidR="00D305B7" w:rsidRPr="00D305B7" w:rsidRDefault="00D305B7" w:rsidP="00D305B7">
            <w:pPr>
              <w:pStyle w:val="ae"/>
              <w:jc w:val="center"/>
              <w:rPr>
                <w:rFonts w:eastAsia="Calibri"/>
              </w:rPr>
            </w:pPr>
            <w:r w:rsidRPr="00D305B7">
              <w:rPr>
                <w:rFonts w:eastAsia="Calibri"/>
              </w:rPr>
              <w:t>Виды учебной деятельности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Личная гигиена и здоровье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386"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Различают типы кожи лица. Определяют тип кожи в ходе практической работы. Узнают правила и приёмы ухода за кожей лица. Записывают рекомендации в тетрадь. Называют косметические средства и правила пользования ими. Учатся выбирать средства косметики в зависимости от цели, состояния кожи, времени года, читать инструкцию и правильно пользоваться. Выполняют практические задания: протирают кожу лица лосьоном, наносят крем. Знают и выполняют правила и приёмы сохранения чистоты и здоровья тела. Понимают инструкции учителя, принимают помощь. Применяют полученные знания, навыки в самостоятельной жизни.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Питание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20</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Узнают о значении и использовании при приготовлении блюд соли, сахара, пряностей, приправ. Делают записи в тетрадях. Просматривают презентации, слушают объяснения учителя, анализируют, делают выводы. Различают пряности и приправы, называют их виды, правила хранения. Рассказывают о пользе и вреде соли, сахара. Классифицируют домашние заготовки, называют их виды. Составляют таблицу в тетради. </w:t>
            </w:r>
            <w:proofErr w:type="gramStart"/>
            <w:r w:rsidRPr="00D305B7">
              <w:rPr>
                <w:rFonts w:eastAsia="Calibri"/>
              </w:rPr>
              <w:t>Изучают и объясняют способы заготовки, соления, квашения, маринования, варки, сушки, заморозки овощей, фруктов и ягод.</w:t>
            </w:r>
            <w:proofErr w:type="gramEnd"/>
            <w:r w:rsidRPr="00D305B7">
              <w:rPr>
                <w:rFonts w:eastAsia="Calibri"/>
              </w:rPr>
              <w:t xml:space="preserve"> Выполняют практические задания по консервированию, моют и убирают посуду.  Знают и выполняют правила ТБ на кухне. Рассказывают о мерах предосторожности при хранении и употреблении </w:t>
            </w:r>
            <w:r w:rsidRPr="00D305B7">
              <w:rPr>
                <w:rFonts w:eastAsia="Calibri"/>
              </w:rPr>
              <w:lastRenderedPageBreak/>
              <w:t>консервированных продуктов. Учатся оказывать первую помощь при отравлении.</w:t>
            </w:r>
          </w:p>
          <w:p w:rsidR="00D305B7" w:rsidRPr="00D305B7" w:rsidRDefault="00D305B7" w:rsidP="00D305B7">
            <w:pPr>
              <w:pStyle w:val="ae"/>
              <w:rPr>
                <w:rFonts w:eastAsia="Calibri"/>
              </w:rPr>
            </w:pPr>
            <w:r w:rsidRPr="00D305B7">
              <w:rPr>
                <w:rFonts w:eastAsia="Calibri"/>
              </w:rPr>
              <w:t xml:space="preserve">Различают виды и сорта муки, знают названия круп, показывают их. Объясняют правила хранения муки и круп. Классифицируют виды теста, записывают их названия в тетрадь. Работают по таблице. Называют изделия из разных видов теста. Узнают способы приготовления теста, различают пресное и дрожжевое тесто. Записывают рецепты в тетрадь. Учатся находить рецепты в кулинарных книгах и интернете. Учатся на практических занятиях готовить по рецепту лапшу, печенье, блины, </w:t>
            </w:r>
            <w:proofErr w:type="gramStart"/>
            <w:r w:rsidRPr="00D305B7">
              <w:rPr>
                <w:rFonts w:eastAsia="Calibri"/>
              </w:rPr>
              <w:t>оладушки</w:t>
            </w:r>
            <w:proofErr w:type="gramEnd"/>
            <w:r w:rsidRPr="00D305B7">
              <w:rPr>
                <w:rFonts w:eastAsia="Calibri"/>
              </w:rPr>
              <w:t xml:space="preserve"> и др. Моют и убирают посуду. Умеют подбирать продукты по рецепту, инструменты, посуду. Знают и соблюдают санитарно-гигиенические требования и правила техники безопасности. Понимают инструкции учителя, принимают помощь. Применяют полученные знания, навыки в самостоятельной жизни.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3</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Семья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Слушают объяснения учителя, анализируют, отвечают на вопросы. Повторяют виды досуга, называют активные и пассивные виды досуга. Формулируют понятие «хобби». Рассказывают о видах досуга в своих семьях. Анализируют житейские ситуации. Работают с карточками, иллюстрациями. Узнают о правилах ухода за грудным ребёнком, записывают в тетрадь. Объясняют назначения предметов и оборудования для грудного ребёнка. Повторяют правила и периодичность кормления, купания, пеленания. Учатся кормить, купать, пеленать, одевать куклу на практических занятиях. Рассказывают санитарно-гигиенические требования к содержанию детской посуды, постели, одежды, игрушек. Самостоятельно выполняют задания, помогают товарищам.  Понимают роль семьи в жизни человека и общества. </w:t>
            </w:r>
            <w:r w:rsidRPr="00D305B7">
              <w:t xml:space="preserve">Оказывают помощь родителям в семье. </w:t>
            </w:r>
            <w:r w:rsidRPr="00D305B7">
              <w:rPr>
                <w:rFonts w:eastAsia="Calibri"/>
              </w:rPr>
              <w:t>Учатся общаться и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Одежда и обувь</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Повторяют таблицу условных обозначений по уходу за одеждой. Читают условные обозначения на этикетках. Подбирают моющие средства для стирки шерстяных и синтетических тканей, повторяют этапы стирки. Изучают инструкции на упаковках МС. Стирают изделия шерстяных и синтетических тканей, соблюдают ТБ. Называют бытовую технику для стирки белья. Выбирают режим стирки, температуру при машинной стирке. Повторяют устройство и виды утюгов. Изучают правила и приёмы глажения фасонного белья. Делают зарисовки в тетрадях. </w:t>
            </w:r>
            <w:r w:rsidRPr="00D305B7">
              <w:rPr>
                <w:rFonts w:eastAsia="Calibri"/>
              </w:rPr>
              <w:lastRenderedPageBreak/>
              <w:t xml:space="preserve">Подготавливают рабочее место для глажения. Выполняют практические задания по утюжке блузок, рубашек, платьев. Соблюдают правила ТБ. Понимают учебные задачи и стараются их выполнять. </w:t>
            </w:r>
            <w:r w:rsidRPr="00D305B7">
              <w:t xml:space="preserve">Выполняют элементарные задания по инструкции с помощью учителя от начала до конца.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5</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Жилище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w:t>
            </w:r>
          </w:p>
        </w:tc>
        <w:tc>
          <w:tcPr>
            <w:tcW w:w="5386" w:type="dxa"/>
            <w:shd w:val="clear" w:color="auto" w:fill="auto"/>
          </w:tcPr>
          <w:p w:rsidR="00D305B7" w:rsidRPr="00D305B7" w:rsidRDefault="00D305B7" w:rsidP="00D305B7">
            <w:pPr>
              <w:pStyle w:val="ae"/>
              <w:rPr>
                <w:rFonts w:eastAsia="Calibri"/>
              </w:rPr>
            </w:pPr>
            <w:r w:rsidRPr="00D305B7">
              <w:rPr>
                <w:rFonts w:eastAsia="Calibri"/>
              </w:rPr>
              <w:t>Повторяют виды подсобных помещений. Слушают объяснения учителя, рассматривают современные средства для уборки санузла и ванной комнаты. Изучают печатные инструкции к моющим средствам. Классифицируют моющие средства. Называют оборудование, назначение, правила и периодичность уборки санузла и ванной комнаты. Записывают рекомендации в тетрадь, составляют таблицу. Учатся мыть кафельные стены, чистить раковины, пользоваться инструкциями, соблюдать правила техники безопасности, пользоваться резиновыми перчатками. Называют электробытовые приборы в ванной комнате и кухне. Классифицируют нагревательные приборы в кухне. Рассказывают об их назначении, правилах использования, ухода и ТБ. Работают с карточками, иллюстрациями, таблицами. Просматривают презентации, отвечают на вопросы, делают выводы. Точно выполняют инструкции учителя. Применяют знания, полученные на уроках в быту.</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Охрана здоровья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7</w:t>
            </w:r>
          </w:p>
        </w:tc>
        <w:tc>
          <w:tcPr>
            <w:tcW w:w="5386" w:type="dxa"/>
            <w:shd w:val="clear" w:color="auto" w:fill="auto"/>
          </w:tcPr>
          <w:p w:rsidR="00D305B7" w:rsidRPr="00D305B7" w:rsidRDefault="00D305B7" w:rsidP="00D305B7">
            <w:pPr>
              <w:pStyle w:val="ae"/>
              <w:rPr>
                <w:rFonts w:eastAsia="Calibri"/>
              </w:rPr>
            </w:pPr>
            <w:r w:rsidRPr="00D305B7">
              <w:rPr>
                <w:rFonts w:eastAsia="Calibri"/>
              </w:rPr>
              <w:t>Просматривают видеоматериалы и таблицы оказания первой помощи при ожогах, обморожениях, тепловых и солнечных ударах. Участвуют в беседах по содержанию, объясняют причины несчастных случаев. Называют степени ожогов, обморожений, признаки отравлений. Составляют таблицу в тетради. Знакомятся с правилами и приёмами оказания первой помощи. Выполняют упражнения по оказанию первой помощи. Записывают рекомендации в тетрадь. Рассказывают о мерах по предупреждению несчастных случаем в быту и соблюдают их.</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7</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Транспорт</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Повторяют виды транспорта. Слушают объяснения учителя, просматривают презентацию, делают выводы и отвечают на вопросы по содержанию. Работают с иллюстрациями, раздаточным материалом. Называют виды автотранспорта. Формулируют понятие «автовокзал». Различают службы автовокзала, объясняют их назначение. Знакомятся с основными автобусными маршрутами. Выполняют упражнения по ориентированию в расписании автобусов, приобретении билетов в кассах. Учатся </w:t>
            </w:r>
            <w:r w:rsidRPr="00D305B7">
              <w:rPr>
                <w:rFonts w:eastAsia="Calibri"/>
              </w:rPr>
              <w:lastRenderedPageBreak/>
              <w:t xml:space="preserve">обращаться к работникам вокзала за справочной информацией. Изучают правила безопасности при поездке на автобусе, маршрутном такси, записывают их в тетрадь. </w:t>
            </w:r>
          </w:p>
          <w:p w:rsidR="00D305B7" w:rsidRPr="00D305B7" w:rsidRDefault="00D305B7" w:rsidP="00D305B7">
            <w:pPr>
              <w:pStyle w:val="ae"/>
              <w:rPr>
                <w:rFonts w:eastAsia="Calibri"/>
              </w:rPr>
            </w:pPr>
            <w:r w:rsidRPr="00D305B7">
              <w:rPr>
                <w:rFonts w:eastAsia="Calibri"/>
              </w:rPr>
              <w:t>Классифицируют виды водного транспорта. Слушают объяснения учителя, просматривают презентацию, делают выводы и отвечают на вопросы по содержанию. Работают с иллюстрациями, раздаточным материалом. Формулируют понятия «пристань», «порт», «причал», объясняют назначение. Называют и записывают названия крупных портов нашей страны, службы и маршруты. Изучают правила безопасной поездки на речном и морском видах транспорта. Знают меры предосторожности по предотвращению чрезвычайных ситуаций и выполняют их. Соблюдают усвоенные правила в повседневной жизни. Учатся обращаться с просьбами, вопросами к работникам транспорта, доброжелательно относиться, конструктивно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8</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Торговля</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386" w:type="dxa"/>
            <w:shd w:val="clear" w:color="auto" w:fill="auto"/>
          </w:tcPr>
          <w:p w:rsidR="00D305B7" w:rsidRPr="00D305B7" w:rsidRDefault="00D305B7" w:rsidP="00D305B7">
            <w:pPr>
              <w:pStyle w:val="ae"/>
              <w:rPr>
                <w:rFonts w:eastAsia="Calibri"/>
              </w:rPr>
            </w:pPr>
            <w:r w:rsidRPr="00D305B7">
              <w:rPr>
                <w:rFonts w:eastAsia="Calibri"/>
              </w:rPr>
              <w:t>Слушают и анализируют объяснения учителя. Объясняют понятие «рынок», значение для населённого пункта и в жизни человека. Различают виды рынков, записывают их в тетрадь. Называют различие рынка и магазина. Самостоятельно работают с иллюстрациями и раздаточным материалом. Сравнивают рыночные и магазинные цены. Записывают цены на одинаковые товары в тетрадь. Учатся выбирать продукцию в соответствии с её качеством (внешний вид, вкус, цена, количество и др.) Рассказывают о порядке приобретения товаров на рынке. Изучают права покупателя на рынке, соблюдают правила поведения на рынке. Умеют находить нужные товары на рынках, правильно вести себя, быть вежливыми с торговыми работниками, обращаться к ним за помощью.</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9</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Средства связи</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Перечисляют виды телефонов. Различают виды телефонной связи. Записывают в тетрадях названия сотовых компаний, тарифы, номера телефонов срочного вызова. Рассказывают правила пользования телефонами и культуры разговора. Узнают о влиянии на здоровье человека излучений мобильного телефона. Выполняют практические задания по телефонному справочнику. Учатся кратко объяснять причину вызова по номеру экстренных служб. Узнают правила оплаты различных видов телефонной связи. Слушают и анализируют объяснения учителя. Понимают учебные задачи и стараются их выполнять. Пользуются </w:t>
            </w:r>
            <w:r w:rsidRPr="00D305B7">
              <w:rPr>
                <w:rFonts w:eastAsia="Calibri"/>
              </w:rPr>
              <w:lastRenderedPageBreak/>
              <w:t>различными средствами связи для решения практических задач. Учатся общаться и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10</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Учреждения, организации</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386"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просматривают презентацию, анализируют, делают выводы, отвечают на вопросы. Узнают и записывают в тетрадях исполнительные органы государственной власти города, их назначение и структуру. Различают отделы муниципалитета, называют их. Объясняют назначение полиции. Учатся обращаться с вопросами и просьбами к работникам муниципальных учреждений на практических занятиях. Усваивают морально-этические нормы поведения и навыки общения с людьми в разных жизненных ситуациях.</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11</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Экономика домашнего хозяйства</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w:t>
            </w:r>
          </w:p>
        </w:tc>
        <w:tc>
          <w:tcPr>
            <w:tcW w:w="5386" w:type="dxa"/>
            <w:shd w:val="clear" w:color="auto" w:fill="auto"/>
          </w:tcPr>
          <w:p w:rsidR="00D305B7" w:rsidRPr="00D305B7" w:rsidRDefault="00D305B7" w:rsidP="00D305B7">
            <w:pPr>
              <w:pStyle w:val="ae"/>
              <w:rPr>
                <w:rFonts w:eastAsia="Calibri"/>
              </w:rPr>
            </w:pPr>
            <w:r w:rsidRPr="00D305B7">
              <w:rPr>
                <w:rFonts w:eastAsia="Calibri"/>
              </w:rPr>
              <w:t>Формулируют понятие бюджета. Повторяют составные части бюджета. Называют источники доходов и расходы семьи. Классифицируют основные статьи расходов. Выполняют упражнения по планированию и подсчитыванию расходов семьи на месяц по отдельным статьям (ЖКХ, питание, одежда, лекарства и др.) Записывают и учатся соблюдать правила экономии в семье. Делают простейшие обобщения, сравнения, классифицируют на наглядном материале. Самостоятельно выполняют учебные задания. Формулируют значение сбережений в семье. Называют виды хранения и цели сбережений. Узнают, что такое кредит, виды кредитов, записывают в тетрадь. Моделируют и анализируют с помощью учителя различные житейские ситуации. Учатся общаться и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12</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Повторение</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386" w:type="dxa"/>
            <w:shd w:val="clear" w:color="auto" w:fill="auto"/>
          </w:tcPr>
          <w:p w:rsidR="00D305B7" w:rsidRPr="00D305B7" w:rsidRDefault="00D305B7" w:rsidP="00D305B7">
            <w:pPr>
              <w:pStyle w:val="ae"/>
            </w:pPr>
            <w:r w:rsidRPr="00D305B7">
              <w:rPr>
                <w:rFonts w:eastAsia="Calibri"/>
              </w:rPr>
              <w:t xml:space="preserve">Повторяют и обобщают изученный материал в течение года. Самостоятельно выполняют тестовые задания. Участвуют в викторине, отгадывают загадки, ребусы. Понимают учебные задачи и стараются их выполнять. </w:t>
            </w:r>
            <w:r w:rsidRPr="00D305B7">
              <w:t>Выполняют элементарные задания по инструкции с помощью учителя от начала до конца.</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13</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Экскурсии</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386" w:type="dxa"/>
            <w:shd w:val="clear" w:color="auto" w:fill="auto"/>
          </w:tcPr>
          <w:p w:rsidR="00D305B7" w:rsidRPr="00D305B7" w:rsidRDefault="00D305B7" w:rsidP="00D305B7">
            <w:pPr>
              <w:pStyle w:val="ae"/>
              <w:rPr>
                <w:rFonts w:eastAsia="Calibri"/>
              </w:rPr>
            </w:pPr>
            <w:r w:rsidRPr="00D305B7">
              <w:rPr>
                <w:rFonts w:eastAsia="Calibri"/>
              </w:rPr>
              <w:t xml:space="preserve">Знакомятся со службами автовокзала, основными автобусными маршрутами, камерой хранения багажа, выходят на перрон, рассматривают комфортабельность автобусов. Учатся ориентироваться в расписании автобусов, узнавать цену билетов. Посещают ближайшее отделение сбербанка. Знакомятся с порядком обслуживания клиентов, информационными буклетами. Знают и выполняют правила поведения в общественных местах. Учатся общаться и взаимодействовать с людьми.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Итого:</w:t>
            </w:r>
          </w:p>
        </w:tc>
        <w:tc>
          <w:tcPr>
            <w:tcW w:w="1071"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68</w:t>
            </w:r>
          </w:p>
        </w:tc>
        <w:tc>
          <w:tcPr>
            <w:tcW w:w="5386" w:type="dxa"/>
            <w:shd w:val="clear" w:color="auto" w:fill="auto"/>
          </w:tcPr>
          <w:p w:rsidR="00D305B7" w:rsidRPr="00D305B7" w:rsidRDefault="00D305B7" w:rsidP="00D305B7">
            <w:pPr>
              <w:pStyle w:val="ae"/>
              <w:rPr>
                <w:rFonts w:eastAsia="Calibri"/>
              </w:rPr>
            </w:pPr>
          </w:p>
        </w:tc>
      </w:tr>
    </w:tbl>
    <w:p w:rsidR="00D305B7" w:rsidRDefault="00D305B7" w:rsidP="00D305B7">
      <w:pPr>
        <w:spacing w:after="0" w:line="240" w:lineRule="auto"/>
        <w:jc w:val="center"/>
        <w:rPr>
          <w:rFonts w:cs="Times New Roman"/>
          <w:b/>
          <w:szCs w:val="24"/>
        </w:rPr>
      </w:pPr>
    </w:p>
    <w:p w:rsidR="00D305B7" w:rsidRDefault="00D305B7" w:rsidP="00D305B7">
      <w:pPr>
        <w:spacing w:after="0" w:line="240" w:lineRule="auto"/>
        <w:jc w:val="center"/>
        <w:rPr>
          <w:rFonts w:cs="Times New Roman"/>
          <w:b/>
          <w:szCs w:val="24"/>
        </w:rPr>
      </w:pPr>
    </w:p>
    <w:p w:rsidR="00D305B7" w:rsidRDefault="00D305B7" w:rsidP="00D305B7">
      <w:pPr>
        <w:spacing w:after="0" w:line="240" w:lineRule="auto"/>
        <w:jc w:val="center"/>
        <w:rPr>
          <w:rFonts w:cs="Times New Roman"/>
          <w:b/>
          <w:szCs w:val="24"/>
        </w:rPr>
      </w:pPr>
    </w:p>
    <w:p w:rsidR="00D305B7" w:rsidRPr="00D305B7" w:rsidRDefault="00D305B7" w:rsidP="00D305B7">
      <w:pPr>
        <w:spacing w:after="0" w:line="240" w:lineRule="auto"/>
        <w:jc w:val="center"/>
        <w:rPr>
          <w:rFonts w:cs="Times New Roman"/>
          <w:b/>
          <w:szCs w:val="24"/>
        </w:rPr>
      </w:pPr>
    </w:p>
    <w:p w:rsidR="00D305B7" w:rsidRPr="00D305B7" w:rsidRDefault="00D305B7" w:rsidP="00D305B7">
      <w:pPr>
        <w:spacing w:after="0" w:line="240" w:lineRule="auto"/>
        <w:jc w:val="center"/>
        <w:rPr>
          <w:rFonts w:cs="Times New Roman"/>
          <w:b/>
          <w:szCs w:val="24"/>
        </w:rPr>
      </w:pPr>
      <w:r w:rsidRPr="00D305B7">
        <w:rPr>
          <w:rFonts w:cs="Times New Roman"/>
          <w:b/>
          <w:szCs w:val="24"/>
        </w:rPr>
        <w:t>Тематическое планирование</w:t>
      </w:r>
    </w:p>
    <w:p w:rsidR="00D305B7" w:rsidRPr="00D305B7" w:rsidRDefault="00D305B7" w:rsidP="00D305B7">
      <w:pPr>
        <w:spacing w:after="0" w:line="240" w:lineRule="auto"/>
        <w:jc w:val="center"/>
        <w:rPr>
          <w:rFonts w:cs="Times New Roman"/>
          <w:b/>
          <w:szCs w:val="24"/>
        </w:rPr>
      </w:pPr>
      <w:r w:rsidRPr="00D305B7">
        <w:rPr>
          <w:rFonts w:cs="Times New Roman"/>
          <w:b/>
          <w:szCs w:val="24"/>
        </w:rPr>
        <w:t xml:space="preserve"> с определением основных видов учебной деятельности</w:t>
      </w:r>
    </w:p>
    <w:p w:rsidR="00D305B7" w:rsidRPr="00D305B7" w:rsidRDefault="00D305B7" w:rsidP="00D305B7">
      <w:pPr>
        <w:spacing w:after="0" w:line="240" w:lineRule="auto"/>
        <w:jc w:val="center"/>
        <w:rPr>
          <w:rFonts w:cs="Times New Roman"/>
          <w:b/>
          <w:szCs w:val="24"/>
        </w:rPr>
      </w:pPr>
      <w:r w:rsidRPr="00D305B7">
        <w:rPr>
          <w:rFonts w:cs="Times New Roman"/>
          <w:b/>
          <w:szCs w:val="24"/>
        </w:rPr>
        <w:t>9 класс</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816"/>
        <w:gridCol w:w="1354"/>
        <w:gridCol w:w="5103"/>
      </w:tblGrid>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 xml:space="preserve">№ </w:t>
            </w:r>
            <w:proofErr w:type="gramStart"/>
            <w:r w:rsidRPr="00D305B7">
              <w:rPr>
                <w:rFonts w:eastAsia="Calibri" w:cs="Times New Roman"/>
                <w:szCs w:val="24"/>
              </w:rPr>
              <w:t>п</w:t>
            </w:r>
            <w:proofErr w:type="gramEnd"/>
            <w:r w:rsidRPr="00D305B7">
              <w:rPr>
                <w:rFonts w:eastAsia="Calibri" w:cs="Times New Roman"/>
                <w:szCs w:val="24"/>
              </w:rPr>
              <w:t>/п</w:t>
            </w:r>
          </w:p>
        </w:tc>
        <w:tc>
          <w:tcPr>
            <w:tcW w:w="28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Разделы учебного предмета</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Кол-во часов</w:t>
            </w:r>
          </w:p>
        </w:tc>
        <w:tc>
          <w:tcPr>
            <w:tcW w:w="5103" w:type="dxa"/>
            <w:shd w:val="clear" w:color="auto" w:fill="auto"/>
          </w:tcPr>
          <w:p w:rsidR="00D305B7" w:rsidRPr="00D305B7" w:rsidRDefault="00D305B7" w:rsidP="00D305B7">
            <w:pPr>
              <w:pStyle w:val="ae"/>
              <w:jc w:val="center"/>
              <w:rPr>
                <w:rFonts w:eastAsia="Calibri"/>
              </w:rPr>
            </w:pPr>
            <w:r w:rsidRPr="00D305B7">
              <w:rPr>
                <w:rFonts w:eastAsia="Calibri"/>
              </w:rPr>
              <w:t>Виды учебной деятельности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Личная гигиена и здоровье</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103"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о ЗОЖ, просматривают презентацию, анализируют, делают выводы, отвечают на вопросы. Записывают основные компоненты здорового образа жизни. Формулируют правила личной гигиены и понимают значение их для здоровья и жизни человека. Рассказывают о социальных последствиях, к которым приводят дурные привычки. Просматривают учебные фильмы о негативном влиянии на организм табака, алкоголя, наркотических и токсических веществ. Участвуют в беседе по содержанию фильмов, делают выводы о губительном влиянии вредных привычек. Умеют слушать и понимать инструкцию, обращаться за помощью, принимать помощь. Моделируют и анализируют различные житейские ситуации.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Одежда и обувь</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12</w:t>
            </w:r>
          </w:p>
        </w:tc>
        <w:tc>
          <w:tcPr>
            <w:tcW w:w="5103" w:type="dxa"/>
            <w:shd w:val="clear" w:color="auto" w:fill="auto"/>
          </w:tcPr>
          <w:p w:rsidR="00D305B7" w:rsidRPr="00D305B7" w:rsidRDefault="00D305B7" w:rsidP="00D305B7">
            <w:pPr>
              <w:pStyle w:val="ae"/>
              <w:rPr>
                <w:rFonts w:eastAsia="Calibri"/>
              </w:rPr>
            </w:pPr>
            <w:r w:rsidRPr="00D305B7">
              <w:rPr>
                <w:rFonts w:eastAsia="Calibri"/>
              </w:rPr>
              <w:t xml:space="preserve">Рассказывают о значении опрятного вида человека. Слушают учителя, просматривают презентацию, отвечают на вопросы по содержанию. Формулируют понятие мода, стиль. Различают стили одежды по иллюстрациям и журналам мод. Делают записи в тетрадях. Повторяют виды одежды и обуви в соответствии с назначением. Учатся подбирать одежду и обувь в соответствии с модой, назначением, индивидуальными особенностями, бюджетом и своим размером. Учатся определять собственный размер одежды и обуви на практических занятиях, записывают полученные данные в тетрадях. Понимают значение правильного выбора обуви для здоровья человека. Называют магазины по продаже одежды и обуви. Рассказывают о правилах приобретения товаров. Изучают правила возврата или обмена купленного товара и гарантийные сроки. Называют предприятия бытового обслуживания населения, записывают их в тетрадь. Изучают виды услуг, правила приёма, выдачи изделий химчистки, прачечных, мастерских по ремонту обуви и одежды, прейскурант. Анализируют различные </w:t>
            </w:r>
            <w:r w:rsidRPr="00D305B7">
              <w:rPr>
                <w:rFonts w:eastAsia="Calibri"/>
              </w:rPr>
              <w:lastRenderedPageBreak/>
              <w:t>житейские ситуации. Знакомятся со средствами и правилами выведения мелких пятен с одежды из разных видов тканей в домашних условиях. Записывают виды пятновыводителей. Учатся на практических занятиях выводить различные пятна с одежды. Строго соблюдают ТБ при пользовании средствами для выведения пятен. Понимают необходимость беречь одежду и обувь. Самостоятельно выполняют учебные задания. Слушают и понимают инструкции к учебным заданиям в разных видах деятельности и в быту.</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3</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Семья</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8</w:t>
            </w:r>
          </w:p>
        </w:tc>
        <w:tc>
          <w:tcPr>
            <w:tcW w:w="5103" w:type="dxa"/>
            <w:shd w:val="clear" w:color="auto" w:fill="auto"/>
          </w:tcPr>
          <w:p w:rsidR="00D305B7" w:rsidRPr="00D305B7" w:rsidRDefault="00D305B7" w:rsidP="00D305B7">
            <w:pPr>
              <w:pStyle w:val="ae"/>
              <w:rPr>
                <w:rFonts w:eastAsia="Calibri"/>
              </w:rPr>
            </w:pPr>
            <w:r w:rsidRPr="00D305B7">
              <w:rPr>
                <w:rFonts w:eastAsia="Calibri"/>
              </w:rPr>
              <w:t>Знакомятся с Законом РФ о семье и браке. Имеют представление о порядке и условиях заключения и расторжения брака, основах семейных отношений. Рассказывают о своих семьях, семейных традициях. Моделируют и анализируют различные житейские ситуации. Формулируют морально-этические нормы взаимодействия в семье. Объясняют, как распределяются обязанности по ведению домашнего хозяйства, бюджета в семьях. Слушают объяснения учителя, записывают рекомендации в тетрадь. Называют правила приёма гостей и поведения в гостях. Учатся строить взаимоотношения в семьях, анализировать разные семейные ситуации и давать им оценку. Выполняют задания по планированию бюджета семьи, делают расчёты в тетрадях. Оказывают посильную помощь родителям в семье. Применяют правила хорошего тона и вежливые слова в семьях, с соседями.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Питание</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14</w:t>
            </w:r>
          </w:p>
        </w:tc>
        <w:tc>
          <w:tcPr>
            <w:tcW w:w="5103" w:type="dxa"/>
            <w:shd w:val="clear" w:color="auto" w:fill="auto"/>
          </w:tcPr>
          <w:p w:rsidR="00D305B7" w:rsidRPr="00D305B7" w:rsidRDefault="00D305B7" w:rsidP="00D305B7">
            <w:pPr>
              <w:pStyle w:val="ae"/>
              <w:rPr>
                <w:rFonts w:eastAsia="Calibri"/>
              </w:rPr>
            </w:pPr>
            <w:r w:rsidRPr="00D305B7">
              <w:rPr>
                <w:rFonts w:eastAsia="Calibri"/>
              </w:rPr>
              <w:t>Повторяют блюда для завтрака, обеда, ужина. Составляют меню. Работают с раздаточным материалом и таблицами. Рассчитывают стоимость продуктов для завтрака, обеда, ужина. Сравнивают, анализируют, делают выводы. Внимательно слушают объяснения учителя, стараются выполнять все инструкции. Составляют меню праздничного стола. Классифицируют блюда. Подбирают по рецепту необходимые продукты, посуду, инструменты. Учатся готовить праздничные блюда по рецепту, записывают рецепты. Повторяют правила сервировки, сервируют стол к празднику. Знакомятся с рецептами блюд национальных кухонь, учатся их готовить на практических занятиях. Моют посуду, убирают по местам посуду и инвентарь. Знают и соблюдают санитарно-</w:t>
            </w:r>
            <w:r w:rsidRPr="00D305B7">
              <w:rPr>
                <w:rFonts w:eastAsia="Calibri"/>
              </w:rPr>
              <w:lastRenderedPageBreak/>
              <w:t>гигиенические требования и правила техники безопасности. Понимают инструкции учителя, принимают помощь. Применяют полученные знания, навыки в самостоятельной жизни.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5</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Жилище</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8</w:t>
            </w:r>
          </w:p>
        </w:tc>
        <w:tc>
          <w:tcPr>
            <w:tcW w:w="5103" w:type="dxa"/>
            <w:shd w:val="clear" w:color="auto" w:fill="auto"/>
          </w:tcPr>
          <w:p w:rsidR="00D305B7" w:rsidRPr="00D305B7" w:rsidRDefault="00D305B7" w:rsidP="00D305B7">
            <w:pPr>
              <w:pStyle w:val="ae"/>
              <w:rPr>
                <w:rFonts w:eastAsia="Calibri"/>
              </w:rPr>
            </w:pPr>
            <w:r w:rsidRPr="00D305B7">
              <w:rPr>
                <w:rFonts w:eastAsia="Calibri"/>
              </w:rPr>
              <w:t>Рассматривают натуральные объекты и иллюстрации комнатных растений. Называют и показывают комнатные растения. Рассказывают об особенностях ухода. Учатся на практических занятиях поливать, подкармливать, рыхлить землю. Повторяют виды мебели. Учатся на практических занятиях мыть зеркала, стёкла, утеплять окна, ухаживать за мебелью в зависимости от покрытия, мыть полы, убирать жилые помещения. Рассказывают и соблюдают правила безопасной работы с химическими средствами при уборке. Упражняются в рациональной расстановке мебели в квартире, подбирают детали интерьера. Записывают требования к подбору деталей интерьера. Узнают о видах насекомых и грызунов в доме. Объясняют вред, приносимый ими. Знакомятся с профилактическими мерами и видами химических сре</w:t>
            </w:r>
            <w:proofErr w:type="gramStart"/>
            <w:r w:rsidRPr="00D305B7">
              <w:rPr>
                <w:rFonts w:eastAsia="Calibri"/>
              </w:rPr>
              <w:t>дств дл</w:t>
            </w:r>
            <w:proofErr w:type="gramEnd"/>
            <w:r w:rsidRPr="00D305B7">
              <w:rPr>
                <w:rFonts w:eastAsia="Calibri"/>
              </w:rPr>
              <w:t xml:space="preserve">я борьбы с ними. Знают правила использования ядохимикатов и аэрозолей и о необходимости читать инструкции. Строго соблюдают правила ТБ при пользовании этими средствами. Понимают учебные задачи и стараются их выполнять. </w:t>
            </w:r>
            <w:r w:rsidRPr="00D305B7">
              <w:t>Выполняют элементарные задания по инструкции с помощью учителя. Знают и соблюдают правила сохранения жилищного фонда.</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 xml:space="preserve">Торговля </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103" w:type="dxa"/>
            <w:shd w:val="clear" w:color="auto" w:fill="auto"/>
          </w:tcPr>
          <w:p w:rsidR="00D305B7" w:rsidRPr="00D305B7" w:rsidRDefault="00D305B7" w:rsidP="00D305B7">
            <w:pPr>
              <w:pStyle w:val="ae"/>
              <w:rPr>
                <w:rFonts w:eastAsia="Calibri"/>
              </w:rPr>
            </w:pPr>
            <w:r w:rsidRPr="00D305B7">
              <w:rPr>
                <w:rFonts w:eastAsia="Calibri"/>
              </w:rPr>
              <w:t xml:space="preserve">Слушают и анализируют объяснения учителя. Объясняют понятие «ярмарка», значение для населённого пункта и в жизни человека. Различают виды ярмарок, записывают их в тетрадь. Самостоятельно работают с иллюстрациями и раздаточным материалом. Сравнивают цены на ярмарке, рынке, магазине. Записывают цены на одинаковые товары в тетрадь. Учатся выбирать продукцию в соответствии с её качеством (внешний вид, вкус, цена, количество и др.) Упражняются в умении выбрать покупку с учётом потребностей и возможностей. Рассказывают о порядке приобретения товаров. Изучают права покупателя. Объясняют правила поведения в общественных местах. Умеют находить нужные товары на рынках, ярмарках, правильно вести себя, быть вежливыми с торговыми работниками, обращаться к ним за </w:t>
            </w:r>
            <w:r w:rsidRPr="00D305B7">
              <w:rPr>
                <w:rFonts w:eastAsia="Calibri"/>
              </w:rPr>
              <w:lastRenderedPageBreak/>
              <w:t>помощью.</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7</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Охрана здоровья</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7</w:t>
            </w:r>
          </w:p>
        </w:tc>
        <w:tc>
          <w:tcPr>
            <w:tcW w:w="5103"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Знакомятся с понятиями «инфекция», «вирус». Классифицируют инфекционные заболевания (кишечные, воздушно-капельные), кровяные. Называют заболевания.  Записывают в тетрадь схему. Рассказывают по таблицам пути распространения и меры по предупреждению инфекционных заболеваний. Учатся на практических занятиях ухаживать за больным человеком (одевать, кормить, умывать, перестилать постель, измерять температуру и др.) Читают инструкции к лекарствам. Понимают необходимость строго выполнять правила ухода за больным взрослым или ребёнком. Изучают документы, подтверждающие нетрудоспособность. Работают с карточками, иллюстрациями, таблицами. Просматривают презентации, отвечают на вопросы, делают выводы. Точно выполняют инструкции учителя. Применяют знания, полученные на уроках в быту.</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8</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Средства связи</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4</w:t>
            </w:r>
          </w:p>
        </w:tc>
        <w:tc>
          <w:tcPr>
            <w:tcW w:w="5103" w:type="dxa"/>
            <w:shd w:val="clear" w:color="auto" w:fill="auto"/>
          </w:tcPr>
          <w:p w:rsidR="00D305B7" w:rsidRPr="00D305B7" w:rsidRDefault="00D305B7" w:rsidP="00D305B7">
            <w:pPr>
              <w:pStyle w:val="ae"/>
              <w:rPr>
                <w:rFonts w:eastAsia="Calibri"/>
              </w:rPr>
            </w:pPr>
            <w:r w:rsidRPr="00D305B7">
              <w:rPr>
                <w:rFonts w:eastAsia="Calibri"/>
              </w:rPr>
              <w:t>Перечисляют современные виды связи, сравнивают их, делают выводы. Изучают особенности каждого вида связи, их значимость в современном мире. Классифицируют виды денежных переводов, сравнивают их. Учатся заполнять бланки почтовых переводов. Моделируют и анализируют различные житейские ситуации. Учатся обращаться к работникам почты за информацией и помощью. Учатся общаться и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9</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Учреждения и организации</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103" w:type="dxa"/>
            <w:shd w:val="clear" w:color="auto" w:fill="auto"/>
          </w:tcPr>
          <w:p w:rsidR="00D305B7" w:rsidRPr="00D305B7" w:rsidRDefault="00D305B7" w:rsidP="00D305B7">
            <w:pPr>
              <w:pStyle w:val="ae"/>
              <w:rPr>
                <w:rFonts w:eastAsia="Calibri"/>
              </w:rPr>
            </w:pPr>
            <w:r w:rsidRPr="00D305B7">
              <w:rPr>
                <w:rFonts w:eastAsia="Calibri"/>
              </w:rPr>
              <w:t>Слушают объяснения учителя, рассматривают иллюстрации, просматривают видеоматериалы. Называют предприятия бытового обслуживания населения, записывают их названия и адреса в тетрадь. Различают виды услуг. Знакомятся с прейскурантом, рассчитывают стоимость различных услуг. Рассказывают о правилах пользования. Учатся обращаться с вопросами и просьбами к работникам предприятий бытового обслуживания на практических занятиях. Усваивают морально-этические нормы поведения и навыки общения с людьми в разных жизненных ситуациях.</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10</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 xml:space="preserve">Транспорт </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103" w:type="dxa"/>
            <w:shd w:val="clear" w:color="auto" w:fill="auto"/>
          </w:tcPr>
          <w:p w:rsidR="00D305B7" w:rsidRPr="00D305B7" w:rsidRDefault="00D305B7" w:rsidP="00D305B7">
            <w:pPr>
              <w:pStyle w:val="ae"/>
              <w:rPr>
                <w:rFonts w:eastAsia="Calibri"/>
              </w:rPr>
            </w:pPr>
            <w:r w:rsidRPr="00D305B7">
              <w:rPr>
                <w:rFonts w:eastAsia="Calibri"/>
              </w:rPr>
              <w:t xml:space="preserve">Повторяют виды транспорта. Слушают объяснения учителя, просматривают презентацию, делают выводы и отвечают на вопросы по содержанию. Работают с иллюстрациями, раздаточным материалом. </w:t>
            </w:r>
            <w:r w:rsidRPr="00D305B7">
              <w:rPr>
                <w:rFonts w:eastAsia="Calibri"/>
              </w:rPr>
              <w:lastRenderedPageBreak/>
              <w:t>Классифицируют виды воздушного транспорта. Формулируют понятия «аэровокзал», «аэропорт». Различают службы аэровокзала, объясняют их назначение. Узнают о порядке досмотра пассажира и его вещей, об ограничениях в перевозке багажа и регистрации рейсов. Знакомятся с основными маршрутами самолётов. Выполняют упражнения по ориентированию в расписании самолётов, приобретении билетов в кассах. Учатся обращаться к работникам за справочной информацией. Изучают правила посадки в самолёт, правила безопасности во время полётов и правила поведения в аэропорту. Знают меры предосторожности по предотвращению чрезвычайных ситуаций и выполняют их. Соблюдают усвоенные правила в повседневной жизни. Учатся обращаться с просьбами, вопросами к работникам транспорта, доброжелательно относиться, конструктивно взаимодействовать с людьми.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lastRenderedPageBreak/>
              <w:t>11</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Деловые бумаги</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2</w:t>
            </w:r>
          </w:p>
        </w:tc>
        <w:tc>
          <w:tcPr>
            <w:tcW w:w="5103" w:type="dxa"/>
            <w:shd w:val="clear" w:color="auto" w:fill="auto"/>
          </w:tcPr>
          <w:p w:rsidR="00D305B7" w:rsidRPr="00D305B7" w:rsidRDefault="00D305B7" w:rsidP="00D305B7">
            <w:pPr>
              <w:pStyle w:val="ae"/>
              <w:rPr>
                <w:rFonts w:eastAsia="Calibri"/>
              </w:rPr>
            </w:pPr>
            <w:r w:rsidRPr="00D305B7">
              <w:rPr>
                <w:rFonts w:eastAsia="Calibri"/>
              </w:rPr>
              <w:t>Слушают и анализируют объяснения учителя. Знакомятся с перечнем основных деловых бумаг и требованиями к их написанию. Составляют деловые бумаги. Умеют слушать и понимать инструкцию, обращаться за помощью, принимать помощь. Моделируют и анализируют различные житейские ситуации.</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12</w:t>
            </w: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 xml:space="preserve">Повторение </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3</w:t>
            </w:r>
          </w:p>
        </w:tc>
        <w:tc>
          <w:tcPr>
            <w:tcW w:w="5103" w:type="dxa"/>
            <w:shd w:val="clear" w:color="auto" w:fill="auto"/>
          </w:tcPr>
          <w:p w:rsidR="00D305B7" w:rsidRPr="00D305B7" w:rsidRDefault="00D305B7" w:rsidP="00D305B7">
            <w:pPr>
              <w:pStyle w:val="ae"/>
            </w:pPr>
            <w:r w:rsidRPr="00D305B7">
              <w:rPr>
                <w:rFonts w:eastAsia="Calibri"/>
              </w:rPr>
              <w:t xml:space="preserve">Повторяют и обобщают изученный материал в течение года. Выполняют тестовые задания. Понимают учебные задачи и стараются самостоятельно их выполнять. </w:t>
            </w:r>
          </w:p>
        </w:tc>
      </w:tr>
      <w:tr w:rsidR="00D305B7" w:rsidRPr="00D305B7" w:rsidTr="00D305B7">
        <w:tc>
          <w:tcPr>
            <w:tcW w:w="616" w:type="dxa"/>
            <w:shd w:val="clear" w:color="auto" w:fill="auto"/>
          </w:tcPr>
          <w:p w:rsidR="00D305B7" w:rsidRPr="00D305B7" w:rsidRDefault="00D305B7" w:rsidP="00D305B7">
            <w:pPr>
              <w:spacing w:after="0" w:line="240" w:lineRule="auto"/>
              <w:jc w:val="center"/>
              <w:rPr>
                <w:rFonts w:eastAsia="Calibri" w:cs="Times New Roman"/>
                <w:szCs w:val="24"/>
              </w:rPr>
            </w:pPr>
          </w:p>
        </w:tc>
        <w:tc>
          <w:tcPr>
            <w:tcW w:w="2816" w:type="dxa"/>
            <w:shd w:val="clear" w:color="auto" w:fill="auto"/>
          </w:tcPr>
          <w:p w:rsidR="00D305B7" w:rsidRPr="00D305B7" w:rsidRDefault="00D305B7" w:rsidP="00D305B7">
            <w:pPr>
              <w:spacing w:after="0" w:line="240" w:lineRule="auto"/>
              <w:rPr>
                <w:rFonts w:eastAsia="Calibri" w:cs="Times New Roman"/>
                <w:szCs w:val="24"/>
              </w:rPr>
            </w:pPr>
            <w:r w:rsidRPr="00D305B7">
              <w:rPr>
                <w:rFonts w:eastAsia="Calibri" w:cs="Times New Roman"/>
                <w:szCs w:val="24"/>
              </w:rPr>
              <w:t>Итого:</w:t>
            </w:r>
          </w:p>
        </w:tc>
        <w:tc>
          <w:tcPr>
            <w:tcW w:w="1354" w:type="dxa"/>
            <w:shd w:val="clear" w:color="auto" w:fill="auto"/>
          </w:tcPr>
          <w:p w:rsidR="00D305B7" w:rsidRPr="00D305B7" w:rsidRDefault="00D305B7" w:rsidP="00D305B7">
            <w:pPr>
              <w:spacing w:after="0" w:line="240" w:lineRule="auto"/>
              <w:jc w:val="center"/>
              <w:rPr>
                <w:rFonts w:eastAsia="Calibri" w:cs="Times New Roman"/>
                <w:szCs w:val="24"/>
              </w:rPr>
            </w:pPr>
            <w:r w:rsidRPr="00D305B7">
              <w:rPr>
                <w:rFonts w:eastAsia="Calibri" w:cs="Times New Roman"/>
                <w:szCs w:val="24"/>
              </w:rPr>
              <w:t>68</w:t>
            </w:r>
          </w:p>
        </w:tc>
        <w:tc>
          <w:tcPr>
            <w:tcW w:w="5103" w:type="dxa"/>
            <w:shd w:val="clear" w:color="auto" w:fill="auto"/>
          </w:tcPr>
          <w:p w:rsidR="00D305B7" w:rsidRPr="00D305B7" w:rsidRDefault="00D305B7" w:rsidP="00D305B7">
            <w:pPr>
              <w:pStyle w:val="ae"/>
              <w:rPr>
                <w:rFonts w:eastAsia="Calibri"/>
              </w:rPr>
            </w:pPr>
          </w:p>
        </w:tc>
      </w:tr>
    </w:tbl>
    <w:p w:rsidR="00D305B7" w:rsidRDefault="00D305B7" w:rsidP="0048079C">
      <w:pPr>
        <w:pStyle w:val="ae"/>
        <w:ind w:left="426"/>
        <w:jc w:val="both"/>
      </w:pPr>
    </w:p>
    <w:p w:rsidR="00D305B7" w:rsidRPr="00AD48CE" w:rsidRDefault="00D305B7" w:rsidP="0048079C">
      <w:pPr>
        <w:pStyle w:val="ae"/>
        <w:ind w:left="426"/>
        <w:jc w:val="both"/>
      </w:pPr>
    </w:p>
    <w:p w:rsidR="0048079C" w:rsidRPr="00AD48CE" w:rsidRDefault="0048079C" w:rsidP="0048079C">
      <w:pPr>
        <w:pStyle w:val="af3"/>
        <w:spacing w:after="0" w:line="240" w:lineRule="auto"/>
        <w:jc w:val="center"/>
        <w:rPr>
          <w:rFonts w:cs="Times New Roman"/>
          <w:b/>
          <w:bCs/>
        </w:rPr>
      </w:pPr>
      <w:r w:rsidRPr="00AD48CE">
        <w:rPr>
          <w:rFonts w:cs="Times New Roman"/>
          <w:b/>
          <w:bCs/>
        </w:rPr>
        <w:t>Тематическое планирование</w:t>
      </w:r>
    </w:p>
    <w:p w:rsidR="0048079C" w:rsidRPr="00AD48CE" w:rsidRDefault="0048079C" w:rsidP="0048079C">
      <w:pPr>
        <w:pStyle w:val="af3"/>
        <w:spacing w:after="0" w:line="240" w:lineRule="auto"/>
        <w:jc w:val="both"/>
        <w:rPr>
          <w:rFonts w:cs="Times New Roman"/>
          <w:bCs/>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2250"/>
        <w:gridCol w:w="723"/>
        <w:gridCol w:w="3280"/>
        <w:gridCol w:w="2977"/>
      </w:tblGrid>
      <w:tr w:rsidR="0048079C" w:rsidRPr="00AD48CE" w:rsidTr="0048079C">
        <w:tc>
          <w:tcPr>
            <w:tcW w:w="835" w:type="dxa"/>
            <w:vMerge w:val="restart"/>
            <w:shd w:val="clear" w:color="auto" w:fill="auto"/>
            <w:vAlign w:val="center"/>
          </w:tcPr>
          <w:p w:rsidR="0048079C" w:rsidRPr="00AD48CE" w:rsidRDefault="0048079C" w:rsidP="0048079C">
            <w:pPr>
              <w:pStyle w:val="af3"/>
              <w:spacing w:after="0" w:line="240" w:lineRule="auto"/>
              <w:ind w:left="0"/>
              <w:jc w:val="center"/>
              <w:rPr>
                <w:rFonts w:cs="Times New Roman"/>
                <w:b/>
                <w:bCs/>
                <w:szCs w:val="24"/>
              </w:rPr>
            </w:pPr>
            <w:r w:rsidRPr="00AD48CE">
              <w:rPr>
                <w:rFonts w:cs="Times New Roman"/>
                <w:b/>
                <w:bCs/>
                <w:szCs w:val="24"/>
              </w:rPr>
              <w:t xml:space="preserve">№ </w:t>
            </w:r>
            <w:proofErr w:type="gramStart"/>
            <w:r w:rsidRPr="00AD48CE">
              <w:rPr>
                <w:rFonts w:cs="Times New Roman"/>
                <w:b/>
                <w:bCs/>
                <w:szCs w:val="24"/>
              </w:rPr>
              <w:t>п</w:t>
            </w:r>
            <w:proofErr w:type="gramEnd"/>
            <w:r w:rsidRPr="00AD48CE">
              <w:rPr>
                <w:rFonts w:cs="Times New Roman"/>
                <w:b/>
                <w:bCs/>
                <w:szCs w:val="24"/>
              </w:rPr>
              <w:t>/п</w:t>
            </w:r>
          </w:p>
        </w:tc>
        <w:tc>
          <w:tcPr>
            <w:tcW w:w="2250" w:type="dxa"/>
            <w:vMerge w:val="restart"/>
            <w:shd w:val="clear" w:color="auto" w:fill="auto"/>
            <w:vAlign w:val="center"/>
          </w:tcPr>
          <w:p w:rsidR="0048079C" w:rsidRPr="00AD48CE" w:rsidRDefault="0048079C" w:rsidP="0048079C">
            <w:pPr>
              <w:pStyle w:val="af3"/>
              <w:spacing w:after="0" w:line="240" w:lineRule="auto"/>
              <w:ind w:left="0"/>
              <w:jc w:val="center"/>
              <w:rPr>
                <w:rFonts w:cs="Times New Roman"/>
                <w:b/>
                <w:bCs/>
                <w:szCs w:val="24"/>
              </w:rPr>
            </w:pPr>
            <w:r w:rsidRPr="00AD48CE">
              <w:rPr>
                <w:rFonts w:cs="Times New Roman"/>
                <w:b/>
                <w:bCs/>
                <w:szCs w:val="24"/>
              </w:rPr>
              <w:t>Наименование разделов</w:t>
            </w:r>
          </w:p>
        </w:tc>
        <w:tc>
          <w:tcPr>
            <w:tcW w:w="723" w:type="dxa"/>
            <w:vMerge w:val="restart"/>
            <w:shd w:val="clear" w:color="auto" w:fill="auto"/>
            <w:textDirection w:val="btLr"/>
            <w:vAlign w:val="center"/>
          </w:tcPr>
          <w:p w:rsidR="0048079C" w:rsidRPr="00AD48CE" w:rsidRDefault="0048079C" w:rsidP="0048079C">
            <w:pPr>
              <w:pStyle w:val="af3"/>
              <w:spacing w:after="0" w:line="240" w:lineRule="auto"/>
              <w:ind w:left="113" w:right="113"/>
              <w:jc w:val="center"/>
              <w:rPr>
                <w:rFonts w:cs="Times New Roman"/>
                <w:b/>
                <w:bCs/>
                <w:szCs w:val="24"/>
              </w:rPr>
            </w:pPr>
            <w:r w:rsidRPr="00AD48CE">
              <w:rPr>
                <w:rFonts w:cs="Times New Roman"/>
                <w:b/>
                <w:bCs/>
                <w:szCs w:val="24"/>
              </w:rPr>
              <w:t>Количество часов</w:t>
            </w:r>
          </w:p>
        </w:tc>
        <w:tc>
          <w:tcPr>
            <w:tcW w:w="6257" w:type="dxa"/>
            <w:gridSpan w:val="2"/>
            <w:shd w:val="clear" w:color="auto" w:fill="auto"/>
            <w:vAlign w:val="center"/>
          </w:tcPr>
          <w:p w:rsidR="0048079C" w:rsidRPr="00AD48CE" w:rsidRDefault="0048079C" w:rsidP="0048079C">
            <w:pPr>
              <w:pStyle w:val="af3"/>
              <w:spacing w:after="0" w:line="240" w:lineRule="auto"/>
              <w:jc w:val="center"/>
              <w:rPr>
                <w:rFonts w:cs="Times New Roman"/>
                <w:b/>
                <w:bCs/>
                <w:szCs w:val="24"/>
              </w:rPr>
            </w:pPr>
            <w:r w:rsidRPr="00AD48CE">
              <w:rPr>
                <w:rFonts w:cs="Times New Roman"/>
                <w:b/>
                <w:bCs/>
                <w:szCs w:val="24"/>
              </w:rPr>
              <w:t>Планируемые предметные результаты</w:t>
            </w:r>
          </w:p>
        </w:tc>
      </w:tr>
      <w:tr w:rsidR="0048079C" w:rsidRPr="00AD48CE" w:rsidTr="0048079C">
        <w:trPr>
          <w:trHeight w:val="1000"/>
        </w:trPr>
        <w:tc>
          <w:tcPr>
            <w:tcW w:w="835" w:type="dxa"/>
            <w:vMerge/>
            <w:shd w:val="clear" w:color="auto" w:fill="auto"/>
            <w:vAlign w:val="center"/>
          </w:tcPr>
          <w:p w:rsidR="0048079C" w:rsidRPr="00AD48CE" w:rsidRDefault="0048079C" w:rsidP="0048079C">
            <w:pPr>
              <w:pStyle w:val="af3"/>
              <w:spacing w:after="0" w:line="240" w:lineRule="auto"/>
              <w:jc w:val="center"/>
              <w:rPr>
                <w:rFonts w:cs="Times New Roman"/>
                <w:b/>
                <w:bCs/>
                <w:szCs w:val="24"/>
              </w:rPr>
            </w:pPr>
          </w:p>
        </w:tc>
        <w:tc>
          <w:tcPr>
            <w:tcW w:w="2250" w:type="dxa"/>
            <w:vMerge/>
            <w:shd w:val="clear" w:color="auto" w:fill="auto"/>
            <w:vAlign w:val="center"/>
          </w:tcPr>
          <w:p w:rsidR="0048079C" w:rsidRPr="00AD48CE" w:rsidRDefault="0048079C" w:rsidP="0048079C">
            <w:pPr>
              <w:pStyle w:val="af3"/>
              <w:spacing w:after="0" w:line="240" w:lineRule="auto"/>
              <w:jc w:val="center"/>
              <w:rPr>
                <w:rFonts w:cs="Times New Roman"/>
                <w:b/>
                <w:bCs/>
                <w:szCs w:val="24"/>
              </w:rPr>
            </w:pPr>
          </w:p>
        </w:tc>
        <w:tc>
          <w:tcPr>
            <w:tcW w:w="723" w:type="dxa"/>
            <w:vMerge/>
            <w:shd w:val="clear" w:color="auto" w:fill="auto"/>
            <w:vAlign w:val="center"/>
          </w:tcPr>
          <w:p w:rsidR="0048079C" w:rsidRPr="00AD48CE" w:rsidRDefault="0048079C" w:rsidP="0048079C">
            <w:pPr>
              <w:pStyle w:val="af3"/>
              <w:spacing w:after="0" w:line="240" w:lineRule="auto"/>
              <w:jc w:val="center"/>
              <w:rPr>
                <w:rFonts w:cs="Times New Roman"/>
                <w:b/>
                <w:bCs/>
                <w:szCs w:val="24"/>
              </w:rPr>
            </w:pPr>
          </w:p>
        </w:tc>
        <w:tc>
          <w:tcPr>
            <w:tcW w:w="3280" w:type="dxa"/>
            <w:shd w:val="clear" w:color="auto" w:fill="auto"/>
            <w:vAlign w:val="center"/>
          </w:tcPr>
          <w:p w:rsidR="0048079C" w:rsidRPr="00AD48CE" w:rsidRDefault="0048079C" w:rsidP="0048079C">
            <w:pPr>
              <w:pStyle w:val="af3"/>
              <w:spacing w:after="0" w:line="240" w:lineRule="auto"/>
              <w:ind w:left="0"/>
              <w:jc w:val="center"/>
              <w:rPr>
                <w:rFonts w:cs="Times New Roman"/>
                <w:b/>
                <w:bCs/>
                <w:szCs w:val="24"/>
              </w:rPr>
            </w:pPr>
            <w:r w:rsidRPr="00AD48CE">
              <w:rPr>
                <w:rFonts w:cs="Times New Roman"/>
                <w:b/>
                <w:bCs/>
                <w:szCs w:val="24"/>
              </w:rPr>
              <w:t>Ученик научится</w:t>
            </w:r>
          </w:p>
        </w:tc>
        <w:tc>
          <w:tcPr>
            <w:tcW w:w="2977" w:type="dxa"/>
            <w:shd w:val="clear" w:color="auto" w:fill="auto"/>
            <w:vAlign w:val="center"/>
          </w:tcPr>
          <w:p w:rsidR="0048079C" w:rsidRPr="00AD48CE" w:rsidRDefault="0048079C" w:rsidP="0048079C">
            <w:pPr>
              <w:pStyle w:val="af3"/>
              <w:spacing w:after="0" w:line="240" w:lineRule="auto"/>
              <w:ind w:left="0"/>
              <w:jc w:val="center"/>
              <w:rPr>
                <w:rFonts w:cs="Times New Roman"/>
                <w:b/>
                <w:bCs/>
                <w:szCs w:val="24"/>
              </w:rPr>
            </w:pPr>
            <w:r w:rsidRPr="00AD48CE">
              <w:rPr>
                <w:rFonts w:cs="Times New Roman"/>
                <w:b/>
                <w:bCs/>
                <w:szCs w:val="24"/>
              </w:rPr>
              <w:t xml:space="preserve">Ученик </w:t>
            </w:r>
            <w:proofErr w:type="gramStart"/>
            <w:r w:rsidRPr="00AD48CE">
              <w:rPr>
                <w:rFonts w:cs="Times New Roman"/>
                <w:b/>
                <w:bCs/>
                <w:szCs w:val="24"/>
              </w:rPr>
              <w:t>получит возможность научится</w:t>
            </w:r>
            <w:proofErr w:type="gramEnd"/>
          </w:p>
        </w:tc>
      </w:tr>
      <w:tr w:rsidR="0048079C" w:rsidRPr="00AD48CE" w:rsidTr="0048079C">
        <w:tc>
          <w:tcPr>
            <w:tcW w:w="10065" w:type="dxa"/>
            <w:gridSpan w:val="5"/>
            <w:shd w:val="clear" w:color="auto" w:fill="auto"/>
          </w:tcPr>
          <w:p w:rsidR="0048079C" w:rsidRPr="00AD48CE" w:rsidRDefault="0048079C" w:rsidP="0048079C">
            <w:pPr>
              <w:pStyle w:val="af3"/>
              <w:spacing w:after="0" w:line="240" w:lineRule="auto"/>
              <w:jc w:val="center"/>
              <w:rPr>
                <w:rFonts w:cs="Times New Roman"/>
                <w:b/>
                <w:bCs/>
                <w:szCs w:val="24"/>
              </w:rPr>
            </w:pPr>
            <w:r w:rsidRPr="00AD48CE">
              <w:rPr>
                <w:rFonts w:cs="Times New Roman"/>
                <w:b/>
                <w:bCs/>
                <w:szCs w:val="24"/>
              </w:rPr>
              <w:t>1 год обучения (5 класс)</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Личная гигиена</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8</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соблюдать правила утреннего туалета;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ухода за кожей рук, ног (стричь ногти на руках);</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ЗОЖ (вред курения и алкоголя).</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беречь зрение.</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последовательно выполнять утренний туалет;</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охраны зрения;</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ухода за кожей рук, ног;</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ЗОЖ (без курения и алкоголя).</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стирать личные вещи.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lastRenderedPageBreak/>
              <w:t>- беречь зрение.</w:t>
            </w:r>
          </w:p>
        </w:tc>
      </w:tr>
      <w:tr w:rsidR="0048079C" w:rsidRPr="00AD48CE" w:rsidTr="0048079C">
        <w:trPr>
          <w:trHeight w:val="724"/>
        </w:trPr>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Одежда и обувь</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различать одежду и обувь в зависимости от сезона;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xml:space="preserve">- подбирать одежду, обувь и головной убор по сезону </w:t>
            </w:r>
            <w:proofErr w:type="gramStart"/>
            <w:r w:rsidRPr="00AD48CE">
              <w:rPr>
                <w:rFonts w:cs="Times New Roman"/>
                <w:szCs w:val="24"/>
              </w:rPr>
              <w:t>с</w:t>
            </w:r>
            <w:proofErr w:type="gramEnd"/>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помощью.</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различать обувь и одежду в зависимости от их назначения;</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подбирать одежду, обувь, головной убор по сезону;</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сушить и чистить одежду и обувь.</w:t>
            </w:r>
          </w:p>
        </w:tc>
      </w:tr>
      <w:tr w:rsidR="0048079C" w:rsidRPr="00AD48CE" w:rsidTr="0048079C">
        <w:trPr>
          <w:trHeight w:val="2260"/>
        </w:trPr>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Питание</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14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понимать значение питания;</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осторожно обращаться с режущими инструментами;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сервировать стол.</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прочитать рецепт;</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нарезать сыр с помощью ножа.</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xml:space="preserve">- </w:t>
            </w:r>
            <w:proofErr w:type="gramStart"/>
            <w:r w:rsidRPr="00AD48CE">
              <w:rPr>
                <w:rFonts w:cs="Times New Roman"/>
                <w:szCs w:val="24"/>
              </w:rPr>
              <w:t>т/б</w:t>
            </w:r>
            <w:proofErr w:type="gramEnd"/>
            <w:r w:rsidRPr="00AD48CE">
              <w:rPr>
                <w:rFonts w:cs="Times New Roman"/>
                <w:szCs w:val="24"/>
              </w:rPr>
              <w:t xml:space="preserve"> при работе с режущими инструментами;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 сервировки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прочитать рецепт и подобрать продукты;</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нарезать сыр, овощи;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соблюдать технику безопасности.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Семья</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7</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записывать                                                                                                                                                                                                                                                                                                                           состав семьи.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записать ФИО родителей.</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записывать состав семьи, ФИО членов семьи;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разбираться в родственных отношениях.</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выполнять правила поведения в семье;</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Культура поведения</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поведения за столом;</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поведения при встрече и расставании.</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следить за осанкой;</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вести себя за столом;</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вежливо разговаривать.</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Транспорт</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распознавать транспортные средства;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маршруту проезда до школы.</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соблюдать правила поведения в общественном транспорте.</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 передвижения на велосипеде.</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соблюдать правила поведения в общественном транспорте;</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соблюдать правила дорожного движения.</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Жилище</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писать адрес своего дома.</w:t>
            </w:r>
          </w:p>
        </w:tc>
        <w:tc>
          <w:tcPr>
            <w:tcW w:w="2977" w:type="dxa"/>
            <w:shd w:val="clear" w:color="auto" w:fill="auto"/>
          </w:tcPr>
          <w:p w:rsidR="0048079C" w:rsidRPr="00AD48CE" w:rsidRDefault="0048079C" w:rsidP="0048079C">
            <w:pPr>
              <w:pStyle w:val="af3"/>
              <w:spacing w:after="0" w:line="240" w:lineRule="auto"/>
              <w:ind w:left="0"/>
              <w:rPr>
                <w:rFonts w:cs="Times New Roman"/>
                <w:szCs w:val="24"/>
              </w:rPr>
            </w:pPr>
            <w:r w:rsidRPr="00AD48CE">
              <w:rPr>
                <w:rFonts w:cs="Times New Roman"/>
                <w:szCs w:val="24"/>
              </w:rPr>
              <w:t>- видам жилых помещений;</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писать адрес;</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соблюдать порядок в жилом помещении.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Торговля</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11</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выбирать основные продукты питания с помощью;</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вести себя в магазине культурно.</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виды магазинов, назначение продуктовых магазинов;</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покупки товаров;</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выбирать основные продукты питания;</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оплатить, проверить сдачу и чек.</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вести себя культурно.</w:t>
            </w:r>
          </w:p>
        </w:tc>
      </w:tr>
      <w:tr w:rsidR="0048079C" w:rsidRPr="00AD48CE" w:rsidTr="0048079C">
        <w:tc>
          <w:tcPr>
            <w:tcW w:w="835" w:type="dxa"/>
            <w:shd w:val="clear" w:color="auto" w:fill="auto"/>
          </w:tcPr>
          <w:p w:rsidR="0048079C" w:rsidRPr="00AD48CE" w:rsidRDefault="0048079C" w:rsidP="0048079C">
            <w:pPr>
              <w:pStyle w:val="af3"/>
              <w:spacing w:after="0" w:line="240" w:lineRule="auto"/>
              <w:ind w:left="3240"/>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ИТОГО</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68</w:t>
            </w:r>
          </w:p>
        </w:tc>
        <w:tc>
          <w:tcPr>
            <w:tcW w:w="3280" w:type="dxa"/>
            <w:shd w:val="clear" w:color="auto" w:fill="auto"/>
          </w:tcPr>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jc w:val="center"/>
              <w:rPr>
                <w:rFonts w:cs="Times New Roman"/>
                <w:bCs/>
                <w:szCs w:val="24"/>
              </w:rPr>
            </w:pPr>
          </w:p>
        </w:tc>
      </w:tr>
      <w:tr w:rsidR="0048079C" w:rsidRPr="00AD48CE" w:rsidTr="0048079C">
        <w:tc>
          <w:tcPr>
            <w:tcW w:w="10065" w:type="dxa"/>
            <w:gridSpan w:val="5"/>
            <w:shd w:val="clear" w:color="auto" w:fill="auto"/>
          </w:tcPr>
          <w:p w:rsidR="0048079C" w:rsidRPr="00AD48CE" w:rsidRDefault="0048079C" w:rsidP="0048079C">
            <w:pPr>
              <w:pStyle w:val="af3"/>
              <w:spacing w:after="0" w:line="240" w:lineRule="auto"/>
              <w:jc w:val="center"/>
              <w:rPr>
                <w:rFonts w:cs="Times New Roman"/>
                <w:bCs/>
                <w:szCs w:val="24"/>
              </w:rPr>
            </w:pPr>
            <w:r w:rsidRPr="00AD48CE">
              <w:rPr>
                <w:rFonts w:cs="Times New Roman"/>
                <w:b/>
                <w:bCs/>
                <w:szCs w:val="24"/>
              </w:rPr>
              <w:lastRenderedPageBreak/>
              <w:t>2 год обучения (6 класс)</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Личная гигиена</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соблюдать правила личной гигиены;</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ухаживать за кожей, лицом и волосами.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подбирать мыло и шампунь с помощью взрослого.</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определить тип кожи и волос;</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подбирать мыло и шампунь;</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ухаживать за лицом и волосами.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Одежда и обувь</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8</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работать с материалами и инструментами для ремонта одежды.</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гладить одежду и белье под контролем;</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xml:space="preserve">-стирать изделия из </w:t>
            </w:r>
            <w:proofErr w:type="gramStart"/>
            <w:r w:rsidRPr="00AD48CE">
              <w:rPr>
                <w:rFonts w:cs="Times New Roman"/>
                <w:szCs w:val="24"/>
              </w:rPr>
              <w:t>х/б</w:t>
            </w:r>
            <w:proofErr w:type="gramEnd"/>
            <w:r w:rsidRPr="00AD48CE">
              <w:rPr>
                <w:rFonts w:cs="Times New Roman"/>
                <w:szCs w:val="24"/>
              </w:rPr>
              <w:t xml:space="preserve"> тканей.</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значение прачечной;</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устройство стиральной машины;</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соблюдать технику безопасности при ремонте одежды, стирке, глажении.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гладить одежду и белье;</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стирать белое белье.</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Питание</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15</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составления рецепта блюд;</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способам выбора продуктов;</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названию первых и вторых блюд.</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пользоваться нагревательными приборами с помощью;</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-составлять рецепт блюда</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значению первых, вторых блюд;</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-пользоваться механическими и электроприборами;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составлять меню на день</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Семья</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в семье;</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рассказать о месте работы родителей;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играть с младшими детьми.</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различным играм, сказкам, песенникам.</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ухаживать за младшими детьми;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играть с детьми, помогать им.</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Культура поведения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тактично и вежливо вести себя во время разговора;</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культурно вести себя в гостях.</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культурно вести себя в гостях;</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выбирать подарки.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Транспорт</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5</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называть виды междугороднего транспорта;</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ориентироваться в расписании поездов с помощью.</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 поездов;</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xml:space="preserve">- приобретать билеты </w:t>
            </w:r>
            <w:proofErr w:type="gramStart"/>
            <w:r w:rsidRPr="00AD48CE">
              <w:rPr>
                <w:rFonts w:cs="Times New Roman"/>
                <w:szCs w:val="24"/>
              </w:rPr>
              <w:t>в ж</w:t>
            </w:r>
            <w:proofErr w:type="gramEnd"/>
            <w:r w:rsidRPr="00AD48CE">
              <w:rPr>
                <w:rFonts w:cs="Times New Roman"/>
                <w:szCs w:val="24"/>
              </w:rPr>
              <w:t>/д кассе.</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Жилище</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чистить мебель;</w:t>
            </w:r>
          </w:p>
          <w:p w:rsidR="0048079C" w:rsidRPr="00AD48CE" w:rsidRDefault="0048079C" w:rsidP="0048079C">
            <w:pPr>
              <w:autoSpaceDE w:val="0"/>
              <w:autoSpaceDN w:val="0"/>
              <w:adjustRightInd w:val="0"/>
              <w:spacing w:after="0" w:line="240" w:lineRule="auto"/>
              <w:rPr>
                <w:rFonts w:cs="Times New Roman"/>
                <w:bCs/>
                <w:szCs w:val="24"/>
              </w:rPr>
            </w:pPr>
            <w:r w:rsidRPr="00AD48CE">
              <w:rPr>
                <w:rFonts w:cs="Times New Roman"/>
                <w:szCs w:val="24"/>
              </w:rPr>
              <w:t>- соблюдать технику безопасности при работе с электроприборами под контролем.</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убирать квартиру;</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утеплять окна;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убирать квартиру;</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утеплять окна;</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ухаживать за полом в зависимости от покрытия</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Торговля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выбрать нужный товар.</w:t>
            </w:r>
          </w:p>
        </w:tc>
        <w:tc>
          <w:tcPr>
            <w:tcW w:w="2977"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приобретать товары с учетом необходимости в потребности и их финансовым возможностям.</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Средства связи</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5</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составить текст телеграммы с помощью;</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заполнить телеграфный бланк.</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-заполнить бланк на отправку бандероли;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-упаковать бандероль, посылку.</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Медицинская помощь</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приобрести лекарства в аптеке.</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мерам предупреждения переломов;</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видам доврачебной помощи;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оказания первой помощи при ушибах, вывихах,</w:t>
            </w:r>
          </w:p>
          <w:p w:rsidR="0048079C" w:rsidRPr="00AD48CE" w:rsidRDefault="0048079C" w:rsidP="0048079C">
            <w:pPr>
              <w:autoSpaceDE w:val="0"/>
              <w:autoSpaceDN w:val="0"/>
              <w:adjustRightInd w:val="0"/>
              <w:spacing w:after="0" w:line="240" w:lineRule="auto"/>
              <w:rPr>
                <w:rFonts w:cs="Times New Roman"/>
                <w:szCs w:val="24"/>
              </w:rPr>
            </w:pPr>
            <w:proofErr w:type="gramStart"/>
            <w:r w:rsidRPr="00AD48CE">
              <w:rPr>
                <w:rFonts w:cs="Times New Roman"/>
                <w:szCs w:val="24"/>
              </w:rPr>
              <w:t>растяжениях</w:t>
            </w:r>
            <w:proofErr w:type="gramEnd"/>
            <w:r w:rsidRPr="00AD48CE">
              <w:rPr>
                <w:rFonts w:cs="Times New Roman"/>
                <w:szCs w:val="24"/>
              </w:rPr>
              <w:t>.</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обрабатывать раны</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Учреждения, организации, предприятия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2</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называть промышленные предприятия города.</w:t>
            </w:r>
          </w:p>
        </w:tc>
        <w:tc>
          <w:tcPr>
            <w:tcW w:w="2977"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обращаться с вопросами по теме к работникам предприятия.</w:t>
            </w:r>
          </w:p>
        </w:tc>
      </w:tr>
      <w:tr w:rsidR="0048079C" w:rsidRPr="00AD48CE" w:rsidTr="0048079C">
        <w:tc>
          <w:tcPr>
            <w:tcW w:w="835" w:type="dxa"/>
            <w:shd w:val="clear" w:color="auto" w:fill="auto"/>
          </w:tcPr>
          <w:p w:rsidR="0048079C" w:rsidRPr="00AD48CE" w:rsidRDefault="0048079C" w:rsidP="0048079C">
            <w:pPr>
              <w:pStyle w:val="af3"/>
              <w:spacing w:after="0" w:line="240" w:lineRule="auto"/>
              <w:ind w:left="142"/>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ИТОГО</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68</w:t>
            </w:r>
          </w:p>
        </w:tc>
        <w:tc>
          <w:tcPr>
            <w:tcW w:w="3280" w:type="dxa"/>
            <w:shd w:val="clear" w:color="auto" w:fill="auto"/>
          </w:tcPr>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jc w:val="center"/>
              <w:rPr>
                <w:rFonts w:cs="Times New Roman"/>
                <w:bCs/>
                <w:szCs w:val="24"/>
              </w:rPr>
            </w:pPr>
          </w:p>
        </w:tc>
      </w:tr>
      <w:tr w:rsidR="0048079C" w:rsidRPr="00AD48CE" w:rsidTr="0048079C">
        <w:tc>
          <w:tcPr>
            <w:tcW w:w="10065" w:type="dxa"/>
            <w:gridSpan w:val="5"/>
            <w:shd w:val="clear" w:color="auto" w:fill="auto"/>
          </w:tcPr>
          <w:p w:rsidR="0048079C" w:rsidRPr="00AD48CE" w:rsidRDefault="0048079C" w:rsidP="0048079C">
            <w:pPr>
              <w:pStyle w:val="af3"/>
              <w:spacing w:after="0" w:line="240" w:lineRule="auto"/>
              <w:jc w:val="center"/>
              <w:rPr>
                <w:rFonts w:cs="Times New Roman"/>
                <w:bCs/>
                <w:szCs w:val="24"/>
              </w:rPr>
            </w:pPr>
            <w:r w:rsidRPr="00AD48CE">
              <w:rPr>
                <w:rFonts w:cs="Times New Roman"/>
                <w:b/>
                <w:bCs/>
                <w:szCs w:val="24"/>
                <w:lang w:val="en-US"/>
              </w:rPr>
              <w:t>3</w:t>
            </w:r>
            <w:r w:rsidRPr="00AD48CE">
              <w:rPr>
                <w:rFonts w:cs="Times New Roman"/>
                <w:b/>
                <w:bCs/>
                <w:szCs w:val="24"/>
              </w:rPr>
              <w:t xml:space="preserve"> год обучения (7 класс)</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tabs>
                <w:tab w:val="center" w:pos="1629"/>
              </w:tabs>
              <w:spacing w:before="0" w:beforeAutospacing="0" w:after="0" w:afterAutospacing="0"/>
              <w:rPr>
                <w:rStyle w:val="af0"/>
                <w:b w:val="0"/>
                <w:shd w:val="clear" w:color="auto" w:fill="FFFFFF"/>
              </w:rPr>
            </w:pPr>
            <w:r w:rsidRPr="00AD48CE">
              <w:rPr>
                <w:rStyle w:val="af0"/>
                <w:b w:val="0"/>
                <w:shd w:val="clear" w:color="auto" w:fill="FFFFFF"/>
              </w:rPr>
              <w:t>Введение/Повторение</w:t>
            </w:r>
            <w:r w:rsidRPr="00AD48CE">
              <w:rPr>
                <w:rStyle w:val="af0"/>
                <w:b w:val="0"/>
                <w:shd w:val="clear" w:color="auto" w:fill="FFFFFF"/>
              </w:rPr>
              <w:tab/>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1</w:t>
            </w:r>
          </w:p>
        </w:tc>
        <w:tc>
          <w:tcPr>
            <w:tcW w:w="3280" w:type="dxa"/>
            <w:shd w:val="clear" w:color="auto" w:fill="auto"/>
          </w:tcPr>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jc w:val="center"/>
              <w:rPr>
                <w:rFonts w:cs="Times New Roman"/>
                <w:bCs/>
                <w:szCs w:val="24"/>
              </w:rPr>
            </w:pP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Личная гигиена</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соблюдать правила личной гигиены;</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подбирать мыло и шампунь с помощью взрослого</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определить тип кожи и волос;</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подбирать мыло и шампунь;</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ухаживать за лицом и волосами.</w:t>
            </w:r>
          </w:p>
        </w:tc>
      </w:tr>
      <w:tr w:rsidR="0048079C" w:rsidRPr="00AD48CE" w:rsidTr="0048079C">
        <w:trPr>
          <w:trHeight w:val="1171"/>
        </w:trPr>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Одежда и обувь</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8</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гладить одежду и белье под контролем;</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выполнять мелкий ремонт личных вещей;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xml:space="preserve">-стирать изделия из </w:t>
            </w:r>
            <w:proofErr w:type="gramStart"/>
            <w:r w:rsidRPr="00AD48CE">
              <w:rPr>
                <w:rFonts w:cs="Times New Roman"/>
                <w:szCs w:val="24"/>
              </w:rPr>
              <w:t>х/б</w:t>
            </w:r>
            <w:proofErr w:type="gramEnd"/>
            <w:r w:rsidRPr="00AD48CE">
              <w:rPr>
                <w:rFonts w:cs="Times New Roman"/>
                <w:szCs w:val="24"/>
              </w:rPr>
              <w:t xml:space="preserve"> тканей.</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гладить одежду и белье;</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стирать белое белье;</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ремонтировать одежду.</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Питание</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15</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пользоваться нагревательными приборами с помощью;</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составить рецепт блюда с помощью;</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приготовить кашу, сварить картофель с помощью.</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пользоваться механическими и электроприборами;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составить меню на день;</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приготовить первое и второе блюдо по рецепту.</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Семья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2</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рассказать о месте работы родителей;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играть с младшими детьми.</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различным играм, сказкам, песенкам.</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ухаживать за младшими детьми;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играть с детьми, помогать им.</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Культура поведения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тактично и вежливо вести себя во время разговора;</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культурно вести себя в гостях.</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культурно вести себя в гостях;</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выбирать подарки.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Транспорт</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называть виды междугороднего транспорта;</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xml:space="preserve">- ориентироваться в </w:t>
            </w:r>
            <w:r w:rsidRPr="00AD48CE">
              <w:rPr>
                <w:rFonts w:cs="Times New Roman"/>
                <w:szCs w:val="24"/>
              </w:rPr>
              <w:lastRenderedPageBreak/>
              <w:t>расписании поездов с помощью.</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lastRenderedPageBreak/>
              <w:t>- ориентироваться в расписании поездов;</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xml:space="preserve">- приобретать билеты </w:t>
            </w:r>
            <w:proofErr w:type="gramStart"/>
            <w:r w:rsidRPr="00AD48CE">
              <w:rPr>
                <w:rFonts w:cs="Times New Roman"/>
                <w:szCs w:val="24"/>
              </w:rPr>
              <w:t xml:space="preserve">в </w:t>
            </w:r>
            <w:r w:rsidRPr="00AD48CE">
              <w:rPr>
                <w:rFonts w:cs="Times New Roman"/>
                <w:szCs w:val="24"/>
              </w:rPr>
              <w:lastRenderedPageBreak/>
              <w:t>ж</w:t>
            </w:r>
            <w:proofErr w:type="gramEnd"/>
            <w:r w:rsidRPr="00AD48CE">
              <w:rPr>
                <w:rFonts w:cs="Times New Roman"/>
                <w:szCs w:val="24"/>
              </w:rPr>
              <w:t>/д кассе;</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xml:space="preserve">выполнять правила безопасности во время поездки </w:t>
            </w:r>
            <w:proofErr w:type="gramStart"/>
            <w:r w:rsidRPr="00AD48CE">
              <w:rPr>
                <w:rFonts w:cs="Times New Roman"/>
                <w:szCs w:val="24"/>
              </w:rPr>
              <w:t>в</w:t>
            </w:r>
            <w:proofErr w:type="gramEnd"/>
            <w:r w:rsidRPr="00AD48CE">
              <w:rPr>
                <w:rFonts w:cs="Times New Roman"/>
                <w:szCs w:val="24"/>
              </w:rPr>
              <w:t xml:space="preserve"> ж/д</w:t>
            </w:r>
          </w:p>
          <w:p w:rsidR="0048079C" w:rsidRPr="00AD48CE" w:rsidRDefault="0048079C" w:rsidP="0048079C">
            <w:pPr>
              <w:pStyle w:val="af3"/>
              <w:spacing w:after="0" w:line="240" w:lineRule="auto"/>
              <w:ind w:left="0"/>
              <w:rPr>
                <w:rFonts w:cs="Times New Roman"/>
                <w:bCs/>
                <w:szCs w:val="24"/>
              </w:rPr>
            </w:pPr>
            <w:proofErr w:type="gramStart"/>
            <w:r w:rsidRPr="00AD48CE">
              <w:rPr>
                <w:rFonts w:cs="Times New Roman"/>
                <w:szCs w:val="24"/>
              </w:rPr>
              <w:t>транспорте</w:t>
            </w:r>
            <w:proofErr w:type="gramEnd"/>
            <w:r w:rsidRPr="00AD48CE">
              <w:rPr>
                <w:rFonts w:cs="Times New Roman"/>
                <w:szCs w:val="24"/>
              </w:rPr>
              <w:t>.</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Жилище</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чистить мебель;</w:t>
            </w:r>
          </w:p>
          <w:p w:rsidR="0048079C" w:rsidRPr="00AD48CE" w:rsidRDefault="0048079C" w:rsidP="0048079C">
            <w:pPr>
              <w:autoSpaceDE w:val="0"/>
              <w:autoSpaceDN w:val="0"/>
              <w:adjustRightInd w:val="0"/>
              <w:spacing w:after="0" w:line="240" w:lineRule="auto"/>
              <w:rPr>
                <w:rFonts w:cs="Times New Roman"/>
                <w:bCs/>
                <w:szCs w:val="24"/>
              </w:rPr>
            </w:pPr>
            <w:r w:rsidRPr="00AD48CE">
              <w:rPr>
                <w:rFonts w:cs="Times New Roman"/>
                <w:szCs w:val="24"/>
              </w:rPr>
              <w:t>- соблюдать технику безопасности при работе с электроприборами под контролем</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убирать квартиру;</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утеплять окна;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мыть зеркала и стекла;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ухаживать за полом в зависимости от покрытия.</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убирать квартиру;</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утеплять окна;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мыть зеркала и стекла;</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ухаживать за полом в зависимости от покрытия.</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Торговля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8</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выбрать нужный товар;</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выяснить срок гарантии;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вернуть товар, не отвечающий желанию покупателя.</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приобретать товары с учетом необходимости в потребности и их</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финансовым возможностям.</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Средства связи</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составить текст телеграммы с помощью;</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заполнить телеграфный бланк;</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заполнить бланк на отправку бандероли с помощью.</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заполнить бланк на отправку бандероли;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составить опись;</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упаковать бандероль посылку</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Медицинская помощь</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8</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приобрести лекарства в аптеке;</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называть виды доврачебной помощи.</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обрабатывать раны;</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готовить настои, отвары из лекарственных растений.</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Учреждения, организации, предприятия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называть промышленные предприятия города.</w:t>
            </w:r>
          </w:p>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jc w:val="center"/>
              <w:rPr>
                <w:rFonts w:cs="Times New Roman"/>
                <w:bCs/>
                <w:szCs w:val="24"/>
              </w:rPr>
            </w:pPr>
            <w:r w:rsidRPr="00AD48CE">
              <w:rPr>
                <w:rFonts w:cs="Times New Roman"/>
                <w:szCs w:val="24"/>
              </w:rPr>
              <w:t>- обращаться с вопросами по теме к работникам предприятия</w:t>
            </w:r>
          </w:p>
        </w:tc>
      </w:tr>
      <w:tr w:rsidR="0048079C" w:rsidRPr="00AD48CE" w:rsidTr="0048079C">
        <w:tc>
          <w:tcPr>
            <w:tcW w:w="835" w:type="dxa"/>
            <w:shd w:val="clear" w:color="auto" w:fill="auto"/>
          </w:tcPr>
          <w:p w:rsidR="0048079C" w:rsidRPr="00AD48CE" w:rsidRDefault="0048079C" w:rsidP="0048079C">
            <w:pPr>
              <w:pStyle w:val="af3"/>
              <w:spacing w:after="0" w:line="240" w:lineRule="auto"/>
              <w:ind w:left="142"/>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ИТОГО</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68</w:t>
            </w:r>
          </w:p>
        </w:tc>
        <w:tc>
          <w:tcPr>
            <w:tcW w:w="3280" w:type="dxa"/>
            <w:shd w:val="clear" w:color="auto" w:fill="auto"/>
          </w:tcPr>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jc w:val="center"/>
              <w:rPr>
                <w:rFonts w:cs="Times New Roman"/>
                <w:bCs/>
                <w:szCs w:val="24"/>
              </w:rPr>
            </w:pPr>
          </w:p>
        </w:tc>
      </w:tr>
      <w:tr w:rsidR="0048079C" w:rsidRPr="00AD48CE" w:rsidTr="0048079C">
        <w:tc>
          <w:tcPr>
            <w:tcW w:w="10065" w:type="dxa"/>
            <w:gridSpan w:val="5"/>
            <w:shd w:val="clear" w:color="auto" w:fill="auto"/>
          </w:tcPr>
          <w:p w:rsidR="0048079C" w:rsidRPr="00AD48CE" w:rsidRDefault="0048079C" w:rsidP="0048079C">
            <w:pPr>
              <w:pStyle w:val="af3"/>
              <w:spacing w:after="0" w:line="240" w:lineRule="auto"/>
              <w:jc w:val="center"/>
              <w:rPr>
                <w:rFonts w:cs="Times New Roman"/>
                <w:bCs/>
                <w:szCs w:val="24"/>
              </w:rPr>
            </w:pPr>
            <w:r w:rsidRPr="00AD48CE">
              <w:rPr>
                <w:rFonts w:cs="Times New Roman"/>
                <w:b/>
                <w:bCs/>
                <w:szCs w:val="24"/>
                <w:lang w:val="en-US"/>
              </w:rPr>
              <w:t>4</w:t>
            </w:r>
            <w:r w:rsidRPr="00AD48CE">
              <w:rPr>
                <w:rFonts w:cs="Times New Roman"/>
                <w:b/>
                <w:bCs/>
                <w:szCs w:val="24"/>
              </w:rPr>
              <w:t xml:space="preserve"> год обучения (8 класс)</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Личная гигиена</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определить тип кожи и волос;</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ухаживать за лицом и волосами.</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 меру пользоваться: косметикой;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ухаживать за кожей лица, рук, шеи ног.</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Одежда и обувь</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гладить одежду и белье;</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xml:space="preserve">- стирать изделия из шерсти и синтетических тканей с </w:t>
            </w:r>
            <w:proofErr w:type="spellStart"/>
            <w:r w:rsidRPr="00AD48CE">
              <w:rPr>
                <w:rFonts w:cs="Times New Roman"/>
                <w:szCs w:val="24"/>
              </w:rPr>
              <w:t>тпомощью</w:t>
            </w:r>
            <w:proofErr w:type="spellEnd"/>
            <w:r w:rsidRPr="00AD48CE">
              <w:rPr>
                <w:rFonts w:cs="Times New Roman"/>
                <w:szCs w:val="24"/>
              </w:rPr>
              <w:t>.</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стирать и сушить изделия из шерсти и синтетических тканей;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гладить блузки, рубашки, платья.</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Питание</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15</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уметь: - пользоваться механическими приборами с помощью;</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записать рецепт;</w:t>
            </w:r>
          </w:p>
          <w:p w:rsidR="0048079C" w:rsidRPr="00AD48CE" w:rsidRDefault="0048079C" w:rsidP="0048079C">
            <w:pPr>
              <w:pStyle w:val="af3"/>
              <w:spacing w:after="0" w:line="240" w:lineRule="auto"/>
              <w:ind w:left="0"/>
              <w:rPr>
                <w:rFonts w:cs="Times New Roman"/>
                <w:szCs w:val="24"/>
              </w:rPr>
            </w:pPr>
            <w:r w:rsidRPr="00AD48CE">
              <w:rPr>
                <w:rFonts w:cs="Times New Roman"/>
                <w:szCs w:val="24"/>
              </w:rPr>
              <w:t xml:space="preserve">-подобрать продукты для приготовления лапши, </w:t>
            </w:r>
            <w:r w:rsidRPr="00AD48CE">
              <w:rPr>
                <w:rFonts w:cs="Times New Roman"/>
                <w:szCs w:val="24"/>
              </w:rPr>
              <w:lastRenderedPageBreak/>
              <w:t>блинов.</w:t>
            </w:r>
          </w:p>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ind w:left="0"/>
              <w:rPr>
                <w:rFonts w:cs="Times New Roman"/>
                <w:szCs w:val="24"/>
              </w:rPr>
            </w:pPr>
            <w:r w:rsidRPr="00AD48CE">
              <w:rPr>
                <w:rFonts w:cs="Times New Roman"/>
                <w:szCs w:val="24"/>
              </w:rPr>
              <w:lastRenderedPageBreak/>
              <w:t>- приготовить пресное тесто и изделия из него;</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заготовить ягоды без тепловой обработки;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записать рецепт;</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xml:space="preserve">- нашинковать морковь, </w:t>
            </w:r>
            <w:r w:rsidRPr="00AD48CE">
              <w:rPr>
                <w:rFonts w:cs="Times New Roman"/>
                <w:szCs w:val="24"/>
              </w:rPr>
              <w:lastRenderedPageBreak/>
              <w:t>укроп, петрушку.</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Семья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ухаживать за младшими детьми</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купать, пеленать, одевать, кормить куклу;</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содержать в порядке детские принадлежности.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Культура поведения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тактично и вежливо вести себя во время разговора;</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культурно вести себя в гостях.</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культурно вести себя в гостях;</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выбирать подарки.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Транспорт</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5</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 автобусных маршрутов;</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покупать билеты;</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соблюдать правила безопасности при поездке на автобусе.</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пользоваться расписанием;</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покупать билеты;</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выполнять правила безопасности при поездке на речном, морском, автобусном видах транспорта</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Жилище</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утеплять окна;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мыть зеркала и стекла;</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ухаживать за полом в зависимости от покрытия;</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читать инструкции к моющим средствам.</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мыть кафельные стены, раковины.</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пользоваться печатными инструкциями к моющим средствам.</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Торговля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5</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приобретать товары с учетом необходимости в потребности их и финансовым возможностям.</w:t>
            </w:r>
          </w:p>
        </w:tc>
        <w:tc>
          <w:tcPr>
            <w:tcW w:w="2977"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выбрать продукции в соответствии с ее качеством.</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Средства связи</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культурно разговаривать по телефону.</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получить справку по телефону;</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культурно разговаривать по телефону.</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Медицинская помощь</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мерам по предупреждению несчастных случаев в быту;</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правилам обработки ран.</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обрабатывать раны.</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оказать первую помощь при ожоге, обморожении;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оказать первую помощь утопающему.</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Учреждения, организации, предприятия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2</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называть и писать адрес местной префектуры.</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обращаться с вопросами и просьбами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к работникам префектуры и других учреждений.</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Экономика домашнего хозяйства</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8</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подсчитать бюджет семьи с помощью;</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подсчитать расходы с помощью.</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подсчитать бюджет семьи;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подсчитать расходы;</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планировать расходы;</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соблюдать правила экономии в семье.</w:t>
            </w:r>
          </w:p>
        </w:tc>
      </w:tr>
      <w:tr w:rsidR="0048079C" w:rsidRPr="00AD48CE" w:rsidTr="0048079C">
        <w:tc>
          <w:tcPr>
            <w:tcW w:w="835" w:type="dxa"/>
            <w:shd w:val="clear" w:color="auto" w:fill="auto"/>
          </w:tcPr>
          <w:p w:rsidR="0048079C" w:rsidRPr="00AD48CE" w:rsidRDefault="0048079C" w:rsidP="0048079C">
            <w:pPr>
              <w:pStyle w:val="af3"/>
              <w:spacing w:after="0" w:line="240" w:lineRule="auto"/>
              <w:ind w:left="142"/>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ИТОГО</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68</w:t>
            </w:r>
          </w:p>
        </w:tc>
        <w:tc>
          <w:tcPr>
            <w:tcW w:w="3280" w:type="dxa"/>
            <w:shd w:val="clear" w:color="auto" w:fill="auto"/>
          </w:tcPr>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jc w:val="center"/>
              <w:rPr>
                <w:rFonts w:cs="Times New Roman"/>
                <w:bCs/>
                <w:szCs w:val="24"/>
              </w:rPr>
            </w:pPr>
          </w:p>
        </w:tc>
      </w:tr>
      <w:tr w:rsidR="0048079C" w:rsidRPr="00AD48CE" w:rsidTr="0048079C">
        <w:tc>
          <w:tcPr>
            <w:tcW w:w="10065" w:type="dxa"/>
            <w:gridSpan w:val="5"/>
            <w:shd w:val="clear" w:color="auto" w:fill="auto"/>
          </w:tcPr>
          <w:p w:rsidR="0048079C" w:rsidRPr="00AD48CE" w:rsidRDefault="0048079C" w:rsidP="0048079C">
            <w:pPr>
              <w:pStyle w:val="af3"/>
              <w:spacing w:after="0" w:line="240" w:lineRule="auto"/>
              <w:jc w:val="center"/>
              <w:rPr>
                <w:rFonts w:cs="Times New Roman"/>
                <w:bCs/>
                <w:szCs w:val="24"/>
              </w:rPr>
            </w:pPr>
            <w:r w:rsidRPr="00AD48CE">
              <w:rPr>
                <w:rFonts w:cs="Times New Roman"/>
                <w:b/>
                <w:bCs/>
                <w:szCs w:val="24"/>
                <w:lang w:val="en-US"/>
              </w:rPr>
              <w:t>5</w:t>
            </w:r>
            <w:r w:rsidRPr="00AD48CE">
              <w:rPr>
                <w:rFonts w:cs="Times New Roman"/>
                <w:b/>
                <w:bCs/>
                <w:szCs w:val="24"/>
              </w:rPr>
              <w:t xml:space="preserve"> год обучения (9 класс)</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tabs>
                <w:tab w:val="center" w:pos="1629"/>
              </w:tabs>
              <w:spacing w:before="0" w:beforeAutospacing="0" w:after="0" w:afterAutospacing="0"/>
              <w:rPr>
                <w:rStyle w:val="af0"/>
                <w:b w:val="0"/>
                <w:shd w:val="clear" w:color="auto" w:fill="FFFFFF"/>
              </w:rPr>
            </w:pPr>
            <w:r w:rsidRPr="00AD48CE">
              <w:rPr>
                <w:rStyle w:val="af0"/>
                <w:b w:val="0"/>
                <w:shd w:val="clear" w:color="auto" w:fill="FFFFFF"/>
              </w:rPr>
              <w:t>Введение/Повторение</w:t>
            </w:r>
            <w:r w:rsidRPr="00AD48CE">
              <w:rPr>
                <w:rStyle w:val="af0"/>
                <w:b w:val="0"/>
                <w:shd w:val="clear" w:color="auto" w:fill="FFFFFF"/>
              </w:rPr>
              <w:tab/>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1</w:t>
            </w:r>
          </w:p>
        </w:tc>
        <w:tc>
          <w:tcPr>
            <w:tcW w:w="3280" w:type="dxa"/>
            <w:shd w:val="clear" w:color="auto" w:fill="auto"/>
          </w:tcPr>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jc w:val="center"/>
              <w:rPr>
                <w:rFonts w:cs="Times New Roman"/>
                <w:bCs/>
                <w:szCs w:val="24"/>
              </w:rPr>
            </w:pP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Личная гигиена</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2</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xml:space="preserve">- правильно ухаживать за </w:t>
            </w:r>
            <w:r w:rsidRPr="00AD48CE">
              <w:rPr>
                <w:rFonts w:cs="Times New Roman"/>
                <w:szCs w:val="24"/>
              </w:rPr>
              <w:lastRenderedPageBreak/>
              <w:t>кожей;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пользоваться косметическими средствами.</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lastRenderedPageBreak/>
              <w:t xml:space="preserve">- правильно ухаживать за </w:t>
            </w:r>
            <w:r w:rsidRPr="00AD48CE">
              <w:rPr>
                <w:rFonts w:cs="Times New Roman"/>
                <w:szCs w:val="24"/>
              </w:rPr>
              <w:lastRenderedPageBreak/>
              <w:t>кожей;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пользоваться косметическими средствами.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Одежда и обувь</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пользоваться журналами мод;</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выводить пятна на одежде;</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стирать изделия из тюля трикотажа.</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подбирать одежду и обувь;</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пользоваться журналами мод;</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выводить пятна на одежде;</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стирать изделия из тюля трикотажа.</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Питание</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15</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составить меню диетического питания на день.</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составить меню диетического питания на день;</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составить меню на день для ребенка ясельного возраста.</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Семья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2</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анализировать различные семейные ситуации;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выполнять обязанности, связанные с заботой о детях.</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анализировать различные семейные ситуации;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выполнять обязанности, связанные с заботой о детях.</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Культура поведения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3</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встречать гостей;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анализировать поступки людей.</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встречать гостей;</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анализировать поступки людей.</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Транспорт</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3</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выполнять правила безопасности во время полета.</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определять маршрут и выбирать транспортные средства;</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выполнять правила безопасности во время полета.</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Жилище</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3</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расставлять мебель в квартире</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расставлять мебель в квартире;</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подбирать детали интерьера.</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Торговля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переносить умения при покупке товара в магазине в условия ярмарки</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переносить умения при покупке товара в магазине в условия ярмарки.</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Средства связи</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4</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заполнить почтовый и телеграфный перевод;</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оформить квитанции по оплате телефонных услуг.</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заполнить почтовый и телеграфный перевод;</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оформить квитанции по оплате телефонных услуг.</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Медицинская помощь</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соблюдать личную гигиену;</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выполнять правила ухода за больным.</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строго соблюдать личную гигиену;</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строго выполнять правила ухода за больным.</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 xml:space="preserve">Учреждения, </w:t>
            </w:r>
            <w:r w:rsidRPr="00AD48CE">
              <w:rPr>
                <w:rStyle w:val="af0"/>
                <w:b w:val="0"/>
                <w:shd w:val="clear" w:color="auto" w:fill="FFFFFF"/>
              </w:rPr>
              <w:lastRenderedPageBreak/>
              <w:t>организации, предприятия</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lastRenderedPageBreak/>
              <w:t>2</w:t>
            </w:r>
          </w:p>
        </w:tc>
        <w:tc>
          <w:tcPr>
            <w:tcW w:w="3280" w:type="dxa"/>
            <w:shd w:val="clear" w:color="auto" w:fill="auto"/>
          </w:tcPr>
          <w:p w:rsidR="0048079C" w:rsidRPr="00AD48CE" w:rsidRDefault="0048079C" w:rsidP="0048079C">
            <w:pPr>
              <w:pStyle w:val="af3"/>
              <w:spacing w:after="0" w:line="240" w:lineRule="auto"/>
              <w:ind w:left="0"/>
              <w:rPr>
                <w:rFonts w:cs="Times New Roman"/>
                <w:bCs/>
                <w:szCs w:val="24"/>
              </w:rPr>
            </w:pPr>
            <w:r w:rsidRPr="00AD48CE">
              <w:rPr>
                <w:rFonts w:cs="Times New Roman"/>
                <w:szCs w:val="24"/>
              </w:rPr>
              <w:t xml:space="preserve">- называть и писать адрес </w:t>
            </w:r>
            <w:r w:rsidRPr="00AD48CE">
              <w:rPr>
                <w:rFonts w:cs="Times New Roman"/>
                <w:szCs w:val="24"/>
              </w:rPr>
              <w:lastRenderedPageBreak/>
              <w:t>местной префектуры.</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lastRenderedPageBreak/>
              <w:t xml:space="preserve">- обращаться с вопросами </w:t>
            </w:r>
            <w:r w:rsidRPr="00AD48CE">
              <w:rPr>
                <w:rFonts w:cs="Times New Roman"/>
                <w:szCs w:val="24"/>
              </w:rPr>
              <w:lastRenderedPageBreak/>
              <w:t>и просьбами к работникам префектуры и других учреждений.</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Экономика домашнего хозяйства</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обращаться с вопросами и просьбами к работникам предприятий бытового обслуживания.</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обращаться с вопросами и просьбами к работникам предприятий бытового обслуживания.</w:t>
            </w:r>
          </w:p>
        </w:tc>
      </w:tr>
      <w:tr w:rsidR="0048079C" w:rsidRPr="00AD48CE" w:rsidTr="0048079C">
        <w:tc>
          <w:tcPr>
            <w:tcW w:w="835" w:type="dxa"/>
            <w:shd w:val="clear" w:color="auto" w:fill="auto"/>
          </w:tcPr>
          <w:p w:rsidR="0048079C" w:rsidRPr="00AD48CE" w:rsidRDefault="0048079C" w:rsidP="0048079C">
            <w:pPr>
              <w:pStyle w:val="af3"/>
              <w:numPr>
                <w:ilvl w:val="0"/>
                <w:numId w:val="34"/>
              </w:numPr>
              <w:spacing w:after="0" w:line="240" w:lineRule="auto"/>
              <w:ind w:left="142"/>
              <w:jc w:val="center"/>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Профориентация и трудоустройство</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8</w:t>
            </w:r>
          </w:p>
        </w:tc>
        <w:tc>
          <w:tcPr>
            <w:tcW w:w="3280"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xml:space="preserve">- обращаться в отделы кадров учреждений для устройства </w:t>
            </w:r>
            <w:proofErr w:type="gramStart"/>
            <w:r w:rsidRPr="00AD48CE">
              <w:rPr>
                <w:rFonts w:cs="Times New Roman"/>
                <w:szCs w:val="24"/>
              </w:rPr>
              <w:t>на</w:t>
            </w:r>
            <w:proofErr w:type="gramEnd"/>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работу;</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написать заявление о приеме на работу.</w:t>
            </w:r>
          </w:p>
        </w:tc>
        <w:tc>
          <w:tcPr>
            <w:tcW w:w="2977" w:type="dxa"/>
            <w:shd w:val="clear" w:color="auto" w:fill="auto"/>
          </w:tcPr>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xml:space="preserve">- обращаться в отделы кадров учреждений для устройства </w:t>
            </w:r>
            <w:proofErr w:type="gramStart"/>
            <w:r w:rsidRPr="00AD48CE">
              <w:rPr>
                <w:rFonts w:cs="Times New Roman"/>
                <w:szCs w:val="24"/>
              </w:rPr>
              <w:t>на</w:t>
            </w:r>
            <w:proofErr w:type="gramEnd"/>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работу;</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написать заявление о приеме на работу;</w:t>
            </w:r>
          </w:p>
          <w:p w:rsidR="0048079C" w:rsidRPr="00AD48CE" w:rsidRDefault="0048079C" w:rsidP="0048079C">
            <w:pPr>
              <w:autoSpaceDE w:val="0"/>
              <w:autoSpaceDN w:val="0"/>
              <w:adjustRightInd w:val="0"/>
              <w:spacing w:after="0" w:line="240" w:lineRule="auto"/>
              <w:rPr>
                <w:rFonts w:cs="Times New Roman"/>
                <w:szCs w:val="24"/>
              </w:rPr>
            </w:pPr>
            <w:r w:rsidRPr="00AD48CE">
              <w:rPr>
                <w:rFonts w:cs="Times New Roman"/>
                <w:szCs w:val="24"/>
              </w:rPr>
              <w:t>- заполнить анкету;</w:t>
            </w:r>
          </w:p>
          <w:p w:rsidR="0048079C" w:rsidRPr="00AD48CE" w:rsidRDefault="0048079C" w:rsidP="0048079C">
            <w:pPr>
              <w:pStyle w:val="af3"/>
              <w:spacing w:after="0" w:line="240" w:lineRule="auto"/>
              <w:ind w:left="0"/>
              <w:rPr>
                <w:rFonts w:cs="Times New Roman"/>
                <w:bCs/>
                <w:szCs w:val="24"/>
              </w:rPr>
            </w:pPr>
            <w:r w:rsidRPr="00AD48CE">
              <w:rPr>
                <w:rFonts w:cs="Times New Roman"/>
                <w:szCs w:val="24"/>
              </w:rPr>
              <w:t>- написать расписку, докладную.</w:t>
            </w:r>
          </w:p>
        </w:tc>
      </w:tr>
      <w:tr w:rsidR="0048079C" w:rsidRPr="00AD48CE" w:rsidTr="0048079C">
        <w:tc>
          <w:tcPr>
            <w:tcW w:w="835" w:type="dxa"/>
            <w:shd w:val="clear" w:color="auto" w:fill="auto"/>
          </w:tcPr>
          <w:p w:rsidR="0048079C" w:rsidRPr="00AD48CE" w:rsidRDefault="0048079C" w:rsidP="0048079C">
            <w:pPr>
              <w:pStyle w:val="af3"/>
              <w:spacing w:after="0" w:line="240" w:lineRule="auto"/>
              <w:ind w:left="0"/>
              <w:rPr>
                <w:rFonts w:cs="Times New Roman"/>
                <w:bCs/>
                <w:szCs w:val="24"/>
              </w:rPr>
            </w:pPr>
          </w:p>
        </w:tc>
        <w:tc>
          <w:tcPr>
            <w:tcW w:w="2250"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ИТОГО</w:t>
            </w:r>
          </w:p>
        </w:tc>
        <w:tc>
          <w:tcPr>
            <w:tcW w:w="723" w:type="dxa"/>
            <w:shd w:val="clear" w:color="auto" w:fill="auto"/>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66</w:t>
            </w:r>
          </w:p>
        </w:tc>
        <w:tc>
          <w:tcPr>
            <w:tcW w:w="3280" w:type="dxa"/>
            <w:shd w:val="clear" w:color="auto" w:fill="auto"/>
          </w:tcPr>
          <w:p w:rsidR="0048079C" w:rsidRPr="00AD48CE" w:rsidRDefault="0048079C" w:rsidP="0048079C">
            <w:pPr>
              <w:pStyle w:val="af3"/>
              <w:spacing w:after="0" w:line="240" w:lineRule="auto"/>
              <w:jc w:val="center"/>
              <w:rPr>
                <w:rFonts w:cs="Times New Roman"/>
                <w:bCs/>
                <w:szCs w:val="24"/>
              </w:rPr>
            </w:pPr>
          </w:p>
        </w:tc>
        <w:tc>
          <w:tcPr>
            <w:tcW w:w="2977" w:type="dxa"/>
            <w:shd w:val="clear" w:color="auto" w:fill="auto"/>
          </w:tcPr>
          <w:p w:rsidR="0048079C" w:rsidRPr="00AD48CE" w:rsidRDefault="0048079C" w:rsidP="0048079C">
            <w:pPr>
              <w:pStyle w:val="af3"/>
              <w:spacing w:after="0" w:line="240" w:lineRule="auto"/>
              <w:jc w:val="center"/>
              <w:rPr>
                <w:rFonts w:cs="Times New Roman"/>
                <w:bCs/>
                <w:szCs w:val="24"/>
              </w:rPr>
            </w:pPr>
          </w:p>
        </w:tc>
      </w:tr>
    </w:tbl>
    <w:p w:rsidR="0048079C" w:rsidRPr="00AD48CE" w:rsidRDefault="0048079C" w:rsidP="0048079C">
      <w:pPr>
        <w:pStyle w:val="af3"/>
        <w:spacing w:after="0" w:line="240" w:lineRule="auto"/>
        <w:jc w:val="both"/>
        <w:rPr>
          <w:rFonts w:cs="Times New Roman"/>
          <w:bCs/>
        </w:rPr>
      </w:pPr>
    </w:p>
    <w:p w:rsidR="0048079C" w:rsidRDefault="0048079C" w:rsidP="0048079C">
      <w:pPr>
        <w:pStyle w:val="ab"/>
        <w:jc w:val="center"/>
        <w:rPr>
          <w:b/>
          <w:bCs/>
          <w:sz w:val="24"/>
          <w:u w:val="double" w:color="4F81BD"/>
        </w:rPr>
      </w:pPr>
    </w:p>
    <w:p w:rsidR="0048079C" w:rsidRDefault="0048079C" w:rsidP="0048079C">
      <w:pPr>
        <w:pStyle w:val="ab"/>
        <w:jc w:val="center"/>
        <w:rPr>
          <w:b/>
          <w:bCs/>
          <w:sz w:val="24"/>
          <w:u w:val="double" w:color="4F81BD"/>
        </w:rPr>
      </w:pPr>
      <w:r w:rsidRPr="00AD48CE">
        <w:rPr>
          <w:b/>
          <w:bCs/>
          <w:sz w:val="24"/>
          <w:u w:val="double" w:color="4F81BD"/>
        </w:rPr>
        <w:t>Материально – техническое обеспечен</w:t>
      </w:r>
      <w:r>
        <w:rPr>
          <w:b/>
          <w:bCs/>
          <w:sz w:val="24"/>
          <w:u w:val="double" w:color="4F81BD"/>
        </w:rPr>
        <w:t>ие образовательной деятельности</w:t>
      </w:r>
    </w:p>
    <w:p w:rsidR="0048079C" w:rsidRPr="00AD48CE" w:rsidRDefault="0048079C" w:rsidP="0048079C">
      <w:pPr>
        <w:pStyle w:val="ab"/>
        <w:jc w:val="center"/>
        <w:rPr>
          <w:b/>
          <w:bCs/>
          <w:sz w:val="24"/>
          <w:u w:val="double" w:color="4F81BD"/>
        </w:rPr>
      </w:pPr>
    </w:p>
    <w:p w:rsidR="0048079C" w:rsidRPr="00AD48CE" w:rsidRDefault="0048079C" w:rsidP="0048079C">
      <w:pPr>
        <w:pStyle w:val="ae"/>
        <w:jc w:val="both"/>
      </w:pPr>
      <w:r w:rsidRPr="00AD48CE">
        <w:rPr>
          <w:b/>
        </w:rPr>
        <w:t>Материально – техническая база</w:t>
      </w:r>
      <w:r w:rsidRPr="00AD48CE">
        <w:t xml:space="preserve"> соответствует нормативным требованиям и позволяет осуществлять учебный процесс на высоком педагогическом уровне. Подробный перечень оборудования и материалов предоставлен в паспорте кабинета. В перечне объектов и средств материально-технического обеспечения представлены не конкретные названия, а лишь общая номенклатура объектов, т.к. многие производимые средства являются взаимозаменяемыми, и их использование призвано обеспечить не только преподавание конкретных предметных тем, но, прежде всего, создание условий для формирования и развития умений и навыков обучающихся, воспитанников.</w:t>
      </w:r>
    </w:p>
    <w:p w:rsidR="0048079C" w:rsidRPr="00AD48CE" w:rsidRDefault="0048079C" w:rsidP="0048079C">
      <w:pPr>
        <w:pStyle w:val="ae"/>
        <w:rPr>
          <w:b/>
        </w:rPr>
      </w:pPr>
      <w:r w:rsidRPr="00AD48CE">
        <w:rPr>
          <w:b/>
        </w:rPr>
        <w:t>Организация учебного кабинета</w:t>
      </w:r>
    </w:p>
    <w:p w:rsidR="0048079C" w:rsidRPr="00AD48CE" w:rsidRDefault="0048079C" w:rsidP="0048079C">
      <w:pPr>
        <w:pStyle w:val="ae"/>
        <w:numPr>
          <w:ilvl w:val="0"/>
          <w:numId w:val="17"/>
        </w:numPr>
        <w:jc w:val="both"/>
      </w:pPr>
      <w:r w:rsidRPr="00AD48CE">
        <w:t>Выбор помещения и его рациональная планировка соответствуют Санитарно-эпиде</w:t>
      </w:r>
      <w:r>
        <w:t>миологическим правилам и нормам.</w:t>
      </w:r>
    </w:p>
    <w:p w:rsidR="0048079C" w:rsidRPr="00AD48CE" w:rsidRDefault="0048079C" w:rsidP="0048079C">
      <w:pPr>
        <w:pStyle w:val="ae"/>
        <w:numPr>
          <w:ilvl w:val="0"/>
          <w:numId w:val="17"/>
        </w:numPr>
        <w:jc w:val="both"/>
      </w:pPr>
      <w:r w:rsidRPr="00AD48CE">
        <w:t>Комплектование учебной мастерской средствами обучения соответствует требованиям.</w:t>
      </w:r>
    </w:p>
    <w:p w:rsidR="0048079C" w:rsidRPr="00AD48CE" w:rsidRDefault="0048079C" w:rsidP="0048079C">
      <w:pPr>
        <w:pStyle w:val="ae"/>
        <w:numPr>
          <w:ilvl w:val="0"/>
          <w:numId w:val="17"/>
        </w:numPr>
        <w:jc w:val="both"/>
      </w:pPr>
      <w:r w:rsidRPr="00AD48CE">
        <w:t>Кабинет укомплектован специализированной мебелью для организации рабочих мест учителя и обучающихся, воспитанников.</w:t>
      </w:r>
    </w:p>
    <w:p w:rsidR="0048079C" w:rsidRPr="00AD48CE" w:rsidRDefault="0048079C" w:rsidP="0048079C">
      <w:pPr>
        <w:pStyle w:val="ae"/>
        <w:numPr>
          <w:ilvl w:val="0"/>
          <w:numId w:val="17"/>
        </w:numPr>
        <w:jc w:val="both"/>
      </w:pPr>
      <w:r w:rsidRPr="00AD48CE">
        <w:t>Создана система хранения и размещения учебного оборудования.</w:t>
      </w:r>
    </w:p>
    <w:p w:rsidR="0048079C" w:rsidRDefault="0048079C" w:rsidP="0048079C">
      <w:pPr>
        <w:numPr>
          <w:ilvl w:val="0"/>
          <w:numId w:val="17"/>
        </w:numPr>
        <w:spacing w:after="0" w:line="240" w:lineRule="auto"/>
        <w:jc w:val="both"/>
        <w:rPr>
          <w:rFonts w:cs="Times New Roman"/>
          <w:szCs w:val="24"/>
        </w:rPr>
      </w:pPr>
      <w:r w:rsidRPr="00AD48CE">
        <w:rPr>
          <w:rFonts w:cs="Times New Roman"/>
          <w:szCs w:val="24"/>
        </w:rPr>
        <w:t>Основной принцип размещения и хранения учебного оборудования - по видам учебного оборудования, с учетом частоты использования данного учебного оборудования и правил безопасности</w:t>
      </w:r>
      <w:r>
        <w:rPr>
          <w:rFonts w:cs="Times New Roman"/>
          <w:szCs w:val="24"/>
        </w:rPr>
        <w:t>.</w:t>
      </w:r>
    </w:p>
    <w:p w:rsidR="0048079C" w:rsidRPr="00AD48CE" w:rsidRDefault="0048079C" w:rsidP="0048079C">
      <w:pPr>
        <w:spacing w:after="0" w:line="240" w:lineRule="auto"/>
        <w:ind w:left="785"/>
        <w:jc w:val="both"/>
        <w:rPr>
          <w:rFonts w:cs="Times New Roman"/>
          <w:szCs w:val="24"/>
        </w:rPr>
      </w:pPr>
    </w:p>
    <w:p w:rsidR="0048079C" w:rsidRDefault="0048079C" w:rsidP="0048079C">
      <w:pPr>
        <w:spacing w:after="0" w:line="240" w:lineRule="auto"/>
        <w:ind w:left="425"/>
        <w:jc w:val="center"/>
        <w:rPr>
          <w:rFonts w:cs="Times New Roman"/>
          <w:b/>
          <w:szCs w:val="24"/>
        </w:rPr>
      </w:pPr>
      <w:r w:rsidRPr="00AD48CE">
        <w:rPr>
          <w:rFonts w:cs="Times New Roman"/>
          <w:b/>
          <w:szCs w:val="24"/>
        </w:rPr>
        <w:t>Материально-технического обеспечения образовательной деятельности</w:t>
      </w:r>
    </w:p>
    <w:p w:rsidR="0048079C" w:rsidRPr="00AD48CE" w:rsidRDefault="0048079C" w:rsidP="0048079C">
      <w:pPr>
        <w:spacing w:after="0" w:line="240" w:lineRule="auto"/>
        <w:ind w:left="425"/>
        <w:jc w:val="center"/>
        <w:rPr>
          <w:rFonts w:cs="Times New Roman"/>
          <w:b/>
          <w:szCs w:val="24"/>
        </w:rPr>
      </w:pPr>
    </w:p>
    <w:p w:rsidR="0048079C" w:rsidRPr="003D1DA0" w:rsidRDefault="0048079C" w:rsidP="0048079C">
      <w:pPr>
        <w:spacing w:after="0" w:line="240" w:lineRule="auto"/>
        <w:rPr>
          <w:rFonts w:cs="Times New Roman"/>
        </w:rPr>
      </w:pPr>
      <w:r w:rsidRPr="003D1DA0">
        <w:rPr>
          <w:rFonts w:cs="Times New Roman"/>
        </w:rPr>
        <w:t>Учебно-методическое обеспечение</w:t>
      </w:r>
    </w:p>
    <w:tbl>
      <w:tblPr>
        <w:tblStyle w:val="a3"/>
        <w:tblW w:w="0" w:type="auto"/>
        <w:tblLook w:val="04A0" w:firstRow="1" w:lastRow="0" w:firstColumn="1" w:lastColumn="0" w:noHBand="0" w:noVBand="1"/>
      </w:tblPr>
      <w:tblGrid>
        <w:gridCol w:w="458"/>
        <w:gridCol w:w="6171"/>
        <w:gridCol w:w="1551"/>
        <w:gridCol w:w="1282"/>
      </w:tblGrid>
      <w:tr w:rsidR="0048079C" w:rsidRPr="003D1DA0" w:rsidTr="0048079C">
        <w:tc>
          <w:tcPr>
            <w:tcW w:w="458" w:type="dxa"/>
            <w:tcBorders>
              <w:top w:val="single" w:sz="4" w:space="0" w:color="auto"/>
              <w:left w:val="single" w:sz="4" w:space="0" w:color="auto"/>
              <w:bottom w:val="single" w:sz="4" w:space="0" w:color="auto"/>
              <w:right w:val="single" w:sz="4" w:space="0" w:color="auto"/>
            </w:tcBorders>
          </w:tcPr>
          <w:p w:rsidR="0048079C" w:rsidRPr="003D1DA0" w:rsidRDefault="0048079C" w:rsidP="0048079C">
            <w:pPr>
              <w:spacing w:after="0" w:line="240" w:lineRule="auto"/>
              <w:jc w:val="center"/>
              <w:rPr>
                <w:rFonts w:cs="Times New Roman"/>
                <w:b/>
              </w:rPr>
            </w:pPr>
            <w:r w:rsidRPr="003D1DA0">
              <w:rPr>
                <w:rFonts w:cs="Times New Roman"/>
                <w:b/>
              </w:rPr>
              <w:t>№</w:t>
            </w:r>
          </w:p>
        </w:tc>
        <w:tc>
          <w:tcPr>
            <w:tcW w:w="6171" w:type="dxa"/>
            <w:tcBorders>
              <w:top w:val="single" w:sz="4" w:space="0" w:color="auto"/>
              <w:left w:val="single" w:sz="4" w:space="0" w:color="auto"/>
              <w:bottom w:val="single" w:sz="4" w:space="0" w:color="auto"/>
              <w:right w:val="single" w:sz="4" w:space="0" w:color="auto"/>
            </w:tcBorders>
          </w:tcPr>
          <w:p w:rsidR="0048079C" w:rsidRPr="003D1DA0" w:rsidRDefault="0048079C" w:rsidP="0048079C">
            <w:pPr>
              <w:spacing w:after="0" w:line="240" w:lineRule="auto"/>
              <w:jc w:val="center"/>
              <w:rPr>
                <w:rFonts w:cs="Times New Roman"/>
                <w:b/>
              </w:rPr>
            </w:pPr>
            <w:r w:rsidRPr="003D1DA0">
              <w:rPr>
                <w:rFonts w:cs="Times New Roman"/>
                <w:b/>
              </w:rPr>
              <w:t>Автор, название</w:t>
            </w:r>
          </w:p>
        </w:tc>
        <w:tc>
          <w:tcPr>
            <w:tcW w:w="1551" w:type="dxa"/>
            <w:tcBorders>
              <w:top w:val="single" w:sz="4" w:space="0" w:color="auto"/>
              <w:left w:val="single" w:sz="4" w:space="0" w:color="auto"/>
              <w:bottom w:val="single" w:sz="4" w:space="0" w:color="auto"/>
              <w:right w:val="single" w:sz="4" w:space="0" w:color="auto"/>
            </w:tcBorders>
          </w:tcPr>
          <w:p w:rsidR="0048079C" w:rsidRPr="003D1DA0" w:rsidRDefault="0048079C" w:rsidP="0048079C">
            <w:pPr>
              <w:spacing w:after="0" w:line="240" w:lineRule="auto"/>
              <w:jc w:val="center"/>
              <w:rPr>
                <w:rFonts w:cs="Times New Roman"/>
                <w:b/>
              </w:rPr>
            </w:pPr>
            <w:r w:rsidRPr="003D1DA0">
              <w:rPr>
                <w:rFonts w:cs="Times New Roman"/>
                <w:b/>
              </w:rPr>
              <w:t>Год издания</w:t>
            </w:r>
          </w:p>
        </w:tc>
        <w:tc>
          <w:tcPr>
            <w:tcW w:w="1282" w:type="dxa"/>
            <w:tcBorders>
              <w:top w:val="single" w:sz="4" w:space="0" w:color="auto"/>
              <w:left w:val="single" w:sz="4" w:space="0" w:color="auto"/>
              <w:bottom w:val="single" w:sz="4" w:space="0" w:color="auto"/>
            </w:tcBorders>
          </w:tcPr>
          <w:p w:rsidR="0048079C" w:rsidRPr="003D1DA0" w:rsidRDefault="0048079C" w:rsidP="0048079C">
            <w:pPr>
              <w:spacing w:after="0" w:line="240" w:lineRule="auto"/>
              <w:jc w:val="center"/>
              <w:rPr>
                <w:rFonts w:cs="Times New Roman"/>
                <w:b/>
              </w:rPr>
            </w:pPr>
            <w:r w:rsidRPr="003D1DA0">
              <w:rPr>
                <w:rFonts w:cs="Times New Roman"/>
                <w:b/>
              </w:rPr>
              <w:t>Класс</w:t>
            </w:r>
          </w:p>
        </w:tc>
      </w:tr>
      <w:tr w:rsidR="0048079C" w:rsidRPr="00AD48CE" w:rsidTr="0048079C">
        <w:tc>
          <w:tcPr>
            <w:tcW w:w="458" w:type="dxa"/>
            <w:tcBorders>
              <w:top w:val="single" w:sz="4" w:space="0" w:color="auto"/>
            </w:tcBorders>
          </w:tcPr>
          <w:p w:rsidR="0048079C" w:rsidRPr="00AD48CE" w:rsidRDefault="0048079C" w:rsidP="0048079C">
            <w:pPr>
              <w:spacing w:after="0" w:line="240" w:lineRule="auto"/>
              <w:jc w:val="center"/>
              <w:rPr>
                <w:rFonts w:cs="Times New Roman"/>
              </w:rPr>
            </w:pPr>
            <w:r w:rsidRPr="00AD48CE">
              <w:rPr>
                <w:rFonts w:cs="Times New Roman"/>
              </w:rPr>
              <w:t>1</w:t>
            </w:r>
          </w:p>
        </w:tc>
        <w:tc>
          <w:tcPr>
            <w:tcW w:w="6171" w:type="dxa"/>
            <w:tcBorders>
              <w:top w:val="single" w:sz="4" w:space="0" w:color="auto"/>
            </w:tcBorders>
            <w:vAlign w:val="center"/>
          </w:tcPr>
          <w:p w:rsidR="0048079C" w:rsidRPr="00AD48CE" w:rsidRDefault="0048079C" w:rsidP="0048079C">
            <w:pPr>
              <w:spacing w:after="0" w:line="240" w:lineRule="auto"/>
              <w:rPr>
                <w:rFonts w:cs="Times New Roman"/>
              </w:rPr>
            </w:pPr>
            <w:r w:rsidRPr="00AD48CE">
              <w:rPr>
                <w:rFonts w:cs="Times New Roman"/>
              </w:rPr>
              <w:t>Новая модель обучения в специальном (коррекционном) образовательном учреждении VIII вида: Новые учебные программы и методические материалы. - Кн.1/ под ред. А.М. Щербаковой. - М. изд. НЦЭНАС, 2007г.</w:t>
            </w:r>
          </w:p>
        </w:tc>
        <w:tc>
          <w:tcPr>
            <w:tcW w:w="1551" w:type="dxa"/>
            <w:tcBorders>
              <w:top w:val="single" w:sz="4" w:space="0" w:color="auto"/>
            </w:tcBorders>
            <w:vAlign w:val="center"/>
          </w:tcPr>
          <w:p w:rsidR="0048079C" w:rsidRPr="00AD48CE" w:rsidRDefault="0048079C" w:rsidP="0048079C">
            <w:pPr>
              <w:spacing w:after="0" w:line="240" w:lineRule="auto"/>
              <w:jc w:val="center"/>
              <w:rPr>
                <w:rFonts w:cs="Times New Roman"/>
              </w:rPr>
            </w:pPr>
            <w:r w:rsidRPr="00AD48CE">
              <w:rPr>
                <w:rFonts w:cs="Times New Roman"/>
              </w:rPr>
              <w:t>2007</w:t>
            </w:r>
          </w:p>
        </w:tc>
        <w:tc>
          <w:tcPr>
            <w:tcW w:w="1282" w:type="dxa"/>
            <w:tcBorders>
              <w:top w:val="single" w:sz="4" w:space="0" w:color="auto"/>
            </w:tcBorders>
            <w:vAlign w:val="center"/>
          </w:tcPr>
          <w:p w:rsidR="0048079C" w:rsidRPr="00AD48CE" w:rsidRDefault="0048079C" w:rsidP="0048079C">
            <w:pPr>
              <w:spacing w:after="0" w:line="240" w:lineRule="auto"/>
              <w:jc w:val="center"/>
              <w:rPr>
                <w:rFonts w:cs="Times New Roman"/>
              </w:rPr>
            </w:pPr>
            <w:r w:rsidRPr="00AD48CE">
              <w:rPr>
                <w:rFonts w:cs="Times New Roman"/>
              </w:rPr>
              <w:t>5-9</w:t>
            </w:r>
          </w:p>
        </w:tc>
      </w:tr>
      <w:tr w:rsidR="0048079C" w:rsidRPr="00AD48CE" w:rsidTr="0048079C">
        <w:tc>
          <w:tcPr>
            <w:tcW w:w="458" w:type="dxa"/>
            <w:tcBorders>
              <w:top w:val="single" w:sz="4" w:space="0" w:color="auto"/>
            </w:tcBorders>
          </w:tcPr>
          <w:p w:rsidR="0048079C" w:rsidRPr="00AD48CE" w:rsidRDefault="0048079C" w:rsidP="0048079C">
            <w:pPr>
              <w:spacing w:after="0" w:line="240" w:lineRule="auto"/>
              <w:jc w:val="center"/>
              <w:rPr>
                <w:rFonts w:cs="Times New Roman"/>
              </w:rPr>
            </w:pPr>
            <w:r w:rsidRPr="00AD48CE">
              <w:rPr>
                <w:rFonts w:cs="Times New Roman"/>
              </w:rPr>
              <w:t>2</w:t>
            </w:r>
          </w:p>
        </w:tc>
        <w:tc>
          <w:tcPr>
            <w:tcW w:w="6171" w:type="dxa"/>
            <w:tcBorders>
              <w:top w:val="single" w:sz="4" w:space="0" w:color="auto"/>
            </w:tcBorders>
            <w:vAlign w:val="center"/>
          </w:tcPr>
          <w:p w:rsidR="0048079C" w:rsidRPr="00AD48CE" w:rsidRDefault="0048079C" w:rsidP="0048079C">
            <w:pPr>
              <w:spacing w:after="0" w:line="240" w:lineRule="auto"/>
              <w:rPr>
                <w:rFonts w:cs="Times New Roman"/>
              </w:rPr>
            </w:pPr>
            <w:r w:rsidRPr="00AD48CE">
              <w:rPr>
                <w:rFonts w:cs="Times New Roman"/>
                <w:bCs/>
              </w:rPr>
              <w:t xml:space="preserve">В.В. Воронкова, С.А. Казакова «Социально-бытовая ориентировка учащихся 5-9 классов в специальной </w:t>
            </w:r>
            <w:r w:rsidRPr="00AD48CE">
              <w:rPr>
                <w:rFonts w:cs="Times New Roman"/>
                <w:bCs/>
              </w:rPr>
              <w:lastRenderedPageBreak/>
              <w:t xml:space="preserve">(коррекционной) общеобразовательной школе VIII вида: пособие для учителя - М., </w:t>
            </w:r>
            <w:proofErr w:type="spellStart"/>
            <w:r w:rsidRPr="00AD48CE">
              <w:rPr>
                <w:rFonts w:cs="Times New Roman"/>
                <w:bCs/>
              </w:rPr>
              <w:t>Владос</w:t>
            </w:r>
            <w:proofErr w:type="spellEnd"/>
            <w:r w:rsidRPr="00AD48CE">
              <w:rPr>
                <w:rFonts w:cs="Times New Roman"/>
                <w:bCs/>
              </w:rPr>
              <w:t>, 2006 г. с 247.</w:t>
            </w:r>
          </w:p>
        </w:tc>
        <w:tc>
          <w:tcPr>
            <w:tcW w:w="1551" w:type="dxa"/>
            <w:tcBorders>
              <w:top w:val="single" w:sz="4" w:space="0" w:color="auto"/>
            </w:tcBorders>
            <w:vAlign w:val="center"/>
          </w:tcPr>
          <w:p w:rsidR="0048079C" w:rsidRPr="00AD48CE" w:rsidRDefault="0048079C" w:rsidP="0048079C">
            <w:pPr>
              <w:spacing w:after="0" w:line="240" w:lineRule="auto"/>
              <w:jc w:val="center"/>
              <w:rPr>
                <w:rFonts w:cs="Times New Roman"/>
              </w:rPr>
            </w:pPr>
            <w:r w:rsidRPr="00AD48CE">
              <w:rPr>
                <w:rFonts w:cs="Times New Roman"/>
              </w:rPr>
              <w:lastRenderedPageBreak/>
              <w:t>2006</w:t>
            </w:r>
          </w:p>
        </w:tc>
        <w:tc>
          <w:tcPr>
            <w:tcW w:w="1282" w:type="dxa"/>
            <w:tcBorders>
              <w:top w:val="single" w:sz="4" w:space="0" w:color="auto"/>
            </w:tcBorders>
            <w:vAlign w:val="center"/>
          </w:tcPr>
          <w:p w:rsidR="0048079C" w:rsidRPr="00AD48CE" w:rsidRDefault="0048079C" w:rsidP="0048079C">
            <w:pPr>
              <w:spacing w:after="0" w:line="240" w:lineRule="auto"/>
              <w:jc w:val="center"/>
              <w:rPr>
                <w:rFonts w:cs="Times New Roman"/>
              </w:rPr>
            </w:pPr>
            <w:r w:rsidRPr="00AD48CE">
              <w:rPr>
                <w:rFonts w:cs="Times New Roman"/>
              </w:rPr>
              <w:t>5-9</w:t>
            </w:r>
          </w:p>
        </w:tc>
      </w:tr>
      <w:tr w:rsidR="0048079C" w:rsidRPr="00AD48CE" w:rsidTr="0048079C">
        <w:tc>
          <w:tcPr>
            <w:tcW w:w="458" w:type="dxa"/>
          </w:tcPr>
          <w:p w:rsidR="0048079C" w:rsidRPr="00AD48CE" w:rsidRDefault="0048079C" w:rsidP="0048079C">
            <w:pPr>
              <w:spacing w:after="0" w:line="240" w:lineRule="auto"/>
              <w:jc w:val="center"/>
              <w:rPr>
                <w:rFonts w:cs="Times New Roman"/>
              </w:rPr>
            </w:pPr>
            <w:r w:rsidRPr="00AD48CE">
              <w:rPr>
                <w:rFonts w:cs="Times New Roman"/>
              </w:rPr>
              <w:lastRenderedPageBreak/>
              <w:t>3</w:t>
            </w:r>
          </w:p>
        </w:tc>
        <w:tc>
          <w:tcPr>
            <w:tcW w:w="6171" w:type="dxa"/>
            <w:vAlign w:val="center"/>
          </w:tcPr>
          <w:p w:rsidR="0048079C" w:rsidRPr="00AD48CE" w:rsidRDefault="0048079C" w:rsidP="0048079C">
            <w:pPr>
              <w:spacing w:after="0" w:line="240" w:lineRule="auto"/>
              <w:rPr>
                <w:rFonts w:cs="Times New Roman"/>
              </w:rPr>
            </w:pPr>
            <w:r w:rsidRPr="00AD48CE">
              <w:rPr>
                <w:rFonts w:cs="Times New Roman"/>
                <w:bCs/>
              </w:rPr>
              <w:t>С.А. Львова. Практический материал к урокам социально-бытовой ориентировки в специальных (коррекционных) общеобразовательных школах VIII вида 5-9 классы. Пособие для учителя/</w:t>
            </w:r>
            <w:proofErr w:type="spellStart"/>
            <w:r w:rsidRPr="00AD48CE">
              <w:rPr>
                <w:rFonts w:cs="Times New Roman"/>
                <w:bCs/>
              </w:rPr>
              <w:t>С.А.Львов</w:t>
            </w:r>
            <w:proofErr w:type="gramStart"/>
            <w:r w:rsidRPr="00AD48CE">
              <w:rPr>
                <w:rFonts w:cs="Times New Roman"/>
                <w:bCs/>
              </w:rPr>
              <w:t>а</w:t>
            </w:r>
            <w:proofErr w:type="spellEnd"/>
            <w:r w:rsidRPr="00AD48CE">
              <w:rPr>
                <w:rFonts w:cs="Times New Roman"/>
                <w:bCs/>
              </w:rPr>
              <w:t>-</w:t>
            </w:r>
            <w:proofErr w:type="gramEnd"/>
            <w:r w:rsidRPr="00AD48CE">
              <w:rPr>
                <w:rFonts w:cs="Times New Roman"/>
                <w:bCs/>
              </w:rPr>
              <w:t xml:space="preserve"> М. </w:t>
            </w:r>
            <w:proofErr w:type="spellStart"/>
            <w:r w:rsidRPr="00AD48CE">
              <w:rPr>
                <w:rFonts w:cs="Times New Roman"/>
                <w:bCs/>
              </w:rPr>
              <w:t>Владос</w:t>
            </w:r>
            <w:proofErr w:type="spellEnd"/>
            <w:r w:rsidRPr="00AD48CE">
              <w:rPr>
                <w:rFonts w:cs="Times New Roman"/>
                <w:bCs/>
              </w:rPr>
              <w:t>, 2005г.-136с.</w:t>
            </w:r>
          </w:p>
        </w:tc>
        <w:tc>
          <w:tcPr>
            <w:tcW w:w="1551" w:type="dxa"/>
            <w:vAlign w:val="center"/>
          </w:tcPr>
          <w:p w:rsidR="0048079C" w:rsidRPr="00AD48CE" w:rsidRDefault="0048079C" w:rsidP="0048079C">
            <w:pPr>
              <w:spacing w:after="0" w:line="240" w:lineRule="auto"/>
              <w:jc w:val="center"/>
              <w:rPr>
                <w:rFonts w:cs="Times New Roman"/>
              </w:rPr>
            </w:pPr>
            <w:r w:rsidRPr="00AD48CE">
              <w:rPr>
                <w:rFonts w:cs="Times New Roman"/>
                <w:bCs/>
              </w:rPr>
              <w:t>2005</w:t>
            </w:r>
          </w:p>
        </w:tc>
        <w:tc>
          <w:tcPr>
            <w:tcW w:w="1282" w:type="dxa"/>
            <w:vAlign w:val="center"/>
          </w:tcPr>
          <w:p w:rsidR="0048079C" w:rsidRPr="00AD48CE" w:rsidRDefault="0048079C" w:rsidP="0048079C">
            <w:pPr>
              <w:spacing w:after="0" w:line="240" w:lineRule="auto"/>
              <w:jc w:val="center"/>
              <w:rPr>
                <w:rFonts w:cs="Times New Roman"/>
              </w:rPr>
            </w:pPr>
            <w:r w:rsidRPr="00AD48CE">
              <w:rPr>
                <w:rFonts w:cs="Times New Roman"/>
              </w:rPr>
              <w:t>5-9</w:t>
            </w:r>
          </w:p>
        </w:tc>
      </w:tr>
      <w:tr w:rsidR="0048079C" w:rsidRPr="00AD48CE" w:rsidTr="0048079C">
        <w:tc>
          <w:tcPr>
            <w:tcW w:w="458" w:type="dxa"/>
          </w:tcPr>
          <w:p w:rsidR="0048079C" w:rsidRPr="00AD48CE" w:rsidRDefault="0048079C" w:rsidP="0048079C">
            <w:pPr>
              <w:spacing w:after="0" w:line="240" w:lineRule="auto"/>
              <w:jc w:val="center"/>
              <w:rPr>
                <w:rFonts w:cs="Times New Roman"/>
              </w:rPr>
            </w:pPr>
            <w:r w:rsidRPr="00AD48CE">
              <w:rPr>
                <w:rFonts w:cs="Times New Roman"/>
              </w:rPr>
              <w:t>4</w:t>
            </w:r>
          </w:p>
        </w:tc>
        <w:tc>
          <w:tcPr>
            <w:tcW w:w="6171" w:type="dxa"/>
            <w:vAlign w:val="center"/>
          </w:tcPr>
          <w:p w:rsidR="0048079C" w:rsidRPr="00AD48CE" w:rsidRDefault="0048079C" w:rsidP="0048079C">
            <w:pPr>
              <w:spacing w:after="0" w:line="240" w:lineRule="auto"/>
              <w:rPr>
                <w:rFonts w:cs="Times New Roman"/>
                <w:bCs/>
              </w:rPr>
            </w:pPr>
            <w:r w:rsidRPr="00AD48CE">
              <w:rPr>
                <w:rFonts w:cs="Times New Roman"/>
                <w:bCs/>
              </w:rPr>
              <w:t>А.М. Щербакова. Социально-бытовая ориентировка в специальных (коррекционных) образовательных учреждениях VIII вида. М., ВЛАДОС, 2001г.</w:t>
            </w:r>
          </w:p>
        </w:tc>
        <w:tc>
          <w:tcPr>
            <w:tcW w:w="1551" w:type="dxa"/>
            <w:vAlign w:val="center"/>
          </w:tcPr>
          <w:p w:rsidR="0048079C" w:rsidRPr="00AD48CE" w:rsidRDefault="0048079C" w:rsidP="0048079C">
            <w:pPr>
              <w:spacing w:after="0" w:line="240" w:lineRule="auto"/>
              <w:jc w:val="center"/>
              <w:rPr>
                <w:rFonts w:cs="Times New Roman"/>
              </w:rPr>
            </w:pPr>
            <w:r w:rsidRPr="00AD48CE">
              <w:rPr>
                <w:rFonts w:cs="Times New Roman"/>
              </w:rPr>
              <w:t>2001</w:t>
            </w:r>
          </w:p>
        </w:tc>
        <w:tc>
          <w:tcPr>
            <w:tcW w:w="1282" w:type="dxa"/>
            <w:vAlign w:val="center"/>
          </w:tcPr>
          <w:p w:rsidR="0048079C" w:rsidRPr="00AD48CE" w:rsidRDefault="0048079C" w:rsidP="0048079C">
            <w:pPr>
              <w:spacing w:after="0" w:line="240" w:lineRule="auto"/>
              <w:jc w:val="center"/>
              <w:rPr>
                <w:rFonts w:cs="Times New Roman"/>
              </w:rPr>
            </w:pPr>
            <w:r w:rsidRPr="00AD48CE">
              <w:rPr>
                <w:rFonts w:cs="Times New Roman"/>
              </w:rPr>
              <w:t>5-9</w:t>
            </w:r>
          </w:p>
        </w:tc>
      </w:tr>
      <w:tr w:rsidR="0048079C" w:rsidRPr="00AD48CE" w:rsidTr="0048079C">
        <w:tc>
          <w:tcPr>
            <w:tcW w:w="458" w:type="dxa"/>
          </w:tcPr>
          <w:p w:rsidR="0048079C" w:rsidRPr="00AD48CE" w:rsidRDefault="0048079C" w:rsidP="0048079C">
            <w:pPr>
              <w:spacing w:after="0" w:line="240" w:lineRule="auto"/>
              <w:jc w:val="center"/>
              <w:rPr>
                <w:rFonts w:cs="Times New Roman"/>
              </w:rPr>
            </w:pPr>
            <w:r w:rsidRPr="00AD48CE">
              <w:rPr>
                <w:rFonts w:cs="Times New Roman"/>
              </w:rPr>
              <w:t>5</w:t>
            </w:r>
          </w:p>
        </w:tc>
        <w:tc>
          <w:tcPr>
            <w:tcW w:w="6171" w:type="dxa"/>
            <w:vAlign w:val="center"/>
          </w:tcPr>
          <w:p w:rsidR="0048079C" w:rsidRPr="00AD48CE" w:rsidRDefault="0048079C" w:rsidP="0048079C">
            <w:pPr>
              <w:spacing w:after="0" w:line="240" w:lineRule="auto"/>
              <w:rPr>
                <w:rFonts w:cs="Times New Roman"/>
                <w:bCs/>
              </w:rPr>
            </w:pPr>
            <w:r w:rsidRPr="00AD48CE">
              <w:rPr>
                <w:rFonts w:cs="Times New Roman"/>
                <w:bCs/>
              </w:rPr>
              <w:t xml:space="preserve">В.В. </w:t>
            </w:r>
            <w:proofErr w:type="spellStart"/>
            <w:r w:rsidRPr="00AD48CE">
              <w:rPr>
                <w:rFonts w:cs="Times New Roman"/>
                <w:bCs/>
              </w:rPr>
              <w:t>Гладская</w:t>
            </w:r>
            <w:proofErr w:type="spellEnd"/>
            <w:r w:rsidRPr="00AD48CE">
              <w:rPr>
                <w:rFonts w:cs="Times New Roman"/>
                <w:bCs/>
              </w:rPr>
              <w:t xml:space="preserve"> «Социально-бытовая подготовка воспитанников специальных (коррекционных) общеобразовательных учреждений VIII вида. Методическое пособие. – М. Изд-во НЦ ЭНАС, 2003г.  192с.</w:t>
            </w:r>
          </w:p>
        </w:tc>
        <w:tc>
          <w:tcPr>
            <w:tcW w:w="1551" w:type="dxa"/>
            <w:vAlign w:val="center"/>
          </w:tcPr>
          <w:p w:rsidR="0048079C" w:rsidRPr="00AD48CE" w:rsidRDefault="0048079C" w:rsidP="0048079C">
            <w:pPr>
              <w:spacing w:after="0" w:line="240" w:lineRule="auto"/>
              <w:jc w:val="center"/>
              <w:rPr>
                <w:rFonts w:cs="Times New Roman"/>
              </w:rPr>
            </w:pPr>
            <w:r w:rsidRPr="00AD48CE">
              <w:rPr>
                <w:rFonts w:cs="Times New Roman"/>
              </w:rPr>
              <w:t>2003</w:t>
            </w:r>
          </w:p>
        </w:tc>
        <w:tc>
          <w:tcPr>
            <w:tcW w:w="1282" w:type="dxa"/>
            <w:vAlign w:val="center"/>
          </w:tcPr>
          <w:p w:rsidR="0048079C" w:rsidRPr="00AD48CE" w:rsidRDefault="0048079C" w:rsidP="0048079C">
            <w:pPr>
              <w:spacing w:after="0" w:line="240" w:lineRule="auto"/>
              <w:jc w:val="center"/>
              <w:rPr>
                <w:rFonts w:cs="Times New Roman"/>
              </w:rPr>
            </w:pPr>
            <w:r w:rsidRPr="00AD48CE">
              <w:rPr>
                <w:rFonts w:cs="Times New Roman"/>
              </w:rPr>
              <w:t>5-9</w:t>
            </w:r>
          </w:p>
        </w:tc>
      </w:tr>
    </w:tbl>
    <w:p w:rsidR="0048079C" w:rsidRDefault="0048079C" w:rsidP="0048079C">
      <w:pPr>
        <w:spacing w:after="0" w:line="240" w:lineRule="auto"/>
        <w:jc w:val="both"/>
        <w:rPr>
          <w:rFonts w:cs="Times New Roman"/>
        </w:rPr>
      </w:pPr>
    </w:p>
    <w:p w:rsidR="0048079C" w:rsidRDefault="0048079C" w:rsidP="0048079C">
      <w:pPr>
        <w:spacing w:after="0" w:line="240" w:lineRule="auto"/>
        <w:jc w:val="both"/>
        <w:rPr>
          <w:rFonts w:cs="Times New Roman"/>
        </w:rPr>
      </w:pPr>
    </w:p>
    <w:p w:rsidR="0048079C" w:rsidRPr="00AD48CE" w:rsidRDefault="0048079C" w:rsidP="0048079C">
      <w:pPr>
        <w:spacing w:after="0" w:line="240" w:lineRule="auto"/>
        <w:jc w:val="both"/>
        <w:rPr>
          <w:rFonts w:cs="Times New Roman"/>
        </w:rPr>
      </w:pPr>
      <w:r w:rsidRPr="00AD48CE">
        <w:rPr>
          <w:rFonts w:cs="Times New Roman"/>
        </w:rPr>
        <w:t>Электронные образовательные ресурсы, применяемые при изучении предмета (курса)</w:t>
      </w:r>
    </w:p>
    <w:tbl>
      <w:tblPr>
        <w:tblStyle w:val="a3"/>
        <w:tblpPr w:leftFromText="180" w:rightFromText="180" w:vertAnchor="text" w:tblpY="1"/>
        <w:tblOverlap w:val="never"/>
        <w:tblW w:w="9511" w:type="dxa"/>
        <w:tblLook w:val="04A0" w:firstRow="1" w:lastRow="0" w:firstColumn="1" w:lastColumn="0" w:noHBand="0" w:noVBand="1"/>
      </w:tblPr>
      <w:tblGrid>
        <w:gridCol w:w="459"/>
        <w:gridCol w:w="2484"/>
        <w:gridCol w:w="5103"/>
        <w:gridCol w:w="1465"/>
      </w:tblGrid>
      <w:tr w:rsidR="0048079C" w:rsidRPr="00AD48CE" w:rsidTr="0048079C">
        <w:trPr>
          <w:trHeight w:val="595"/>
        </w:trPr>
        <w:tc>
          <w:tcPr>
            <w:tcW w:w="459" w:type="dxa"/>
            <w:vAlign w:val="center"/>
          </w:tcPr>
          <w:p w:rsidR="0048079C" w:rsidRPr="00AD48CE" w:rsidRDefault="0048079C" w:rsidP="0048079C">
            <w:pPr>
              <w:spacing w:after="0" w:line="240" w:lineRule="auto"/>
              <w:jc w:val="center"/>
              <w:rPr>
                <w:rFonts w:cs="Times New Roman"/>
                <w:b/>
              </w:rPr>
            </w:pPr>
            <w:r w:rsidRPr="00AD48CE">
              <w:rPr>
                <w:rFonts w:cs="Times New Roman"/>
                <w:b/>
              </w:rPr>
              <w:t>№</w:t>
            </w:r>
          </w:p>
        </w:tc>
        <w:tc>
          <w:tcPr>
            <w:tcW w:w="2484" w:type="dxa"/>
            <w:vAlign w:val="center"/>
          </w:tcPr>
          <w:p w:rsidR="0048079C" w:rsidRPr="00AD48CE" w:rsidRDefault="0048079C" w:rsidP="0048079C">
            <w:pPr>
              <w:spacing w:after="0" w:line="240" w:lineRule="auto"/>
              <w:jc w:val="center"/>
              <w:rPr>
                <w:rFonts w:cs="Times New Roman"/>
                <w:b/>
              </w:rPr>
            </w:pPr>
            <w:r w:rsidRPr="00AD48CE">
              <w:rPr>
                <w:rFonts w:cs="Times New Roman"/>
                <w:b/>
              </w:rPr>
              <w:t>Название ресурса</w:t>
            </w:r>
          </w:p>
        </w:tc>
        <w:tc>
          <w:tcPr>
            <w:tcW w:w="5103" w:type="dxa"/>
            <w:vAlign w:val="center"/>
          </w:tcPr>
          <w:p w:rsidR="0048079C" w:rsidRPr="00AD48CE" w:rsidRDefault="0048079C" w:rsidP="0048079C">
            <w:pPr>
              <w:spacing w:after="0" w:line="240" w:lineRule="auto"/>
              <w:jc w:val="center"/>
              <w:rPr>
                <w:rFonts w:cs="Times New Roman"/>
                <w:b/>
              </w:rPr>
            </w:pPr>
            <w:r w:rsidRPr="00AD48CE">
              <w:rPr>
                <w:rFonts w:cs="Times New Roman"/>
                <w:b/>
              </w:rPr>
              <w:t>Темы, в изучении которых применяется ресурс</w:t>
            </w:r>
          </w:p>
        </w:tc>
        <w:tc>
          <w:tcPr>
            <w:tcW w:w="1465" w:type="dxa"/>
            <w:vAlign w:val="center"/>
          </w:tcPr>
          <w:p w:rsidR="0048079C" w:rsidRPr="00AD48CE" w:rsidRDefault="0048079C" w:rsidP="0048079C">
            <w:pPr>
              <w:tabs>
                <w:tab w:val="left" w:pos="1005"/>
              </w:tabs>
              <w:spacing w:after="0" w:line="240" w:lineRule="auto"/>
              <w:jc w:val="center"/>
              <w:rPr>
                <w:rFonts w:cs="Times New Roman"/>
                <w:b/>
              </w:rPr>
            </w:pPr>
            <w:r w:rsidRPr="00AD48CE">
              <w:rPr>
                <w:rFonts w:cs="Times New Roman"/>
                <w:b/>
              </w:rPr>
              <w:t>Класс</w:t>
            </w:r>
          </w:p>
        </w:tc>
      </w:tr>
      <w:tr w:rsidR="0048079C" w:rsidRPr="00AD48CE" w:rsidTr="0048079C">
        <w:trPr>
          <w:trHeight w:val="280"/>
        </w:trPr>
        <w:tc>
          <w:tcPr>
            <w:tcW w:w="459" w:type="dxa"/>
          </w:tcPr>
          <w:p w:rsidR="0048079C" w:rsidRPr="00AD48CE" w:rsidRDefault="0048079C" w:rsidP="0048079C">
            <w:pPr>
              <w:spacing w:after="0" w:line="240" w:lineRule="auto"/>
              <w:jc w:val="both"/>
              <w:rPr>
                <w:rFonts w:cs="Times New Roman"/>
              </w:rPr>
            </w:pPr>
            <w:r w:rsidRPr="00AD48CE">
              <w:rPr>
                <w:rFonts w:cs="Times New Roman"/>
              </w:rPr>
              <w:t>4</w:t>
            </w:r>
          </w:p>
        </w:tc>
        <w:tc>
          <w:tcPr>
            <w:tcW w:w="2484" w:type="dxa"/>
          </w:tcPr>
          <w:p w:rsidR="0048079C" w:rsidRPr="00AD48CE" w:rsidRDefault="0048079C" w:rsidP="0048079C">
            <w:pPr>
              <w:shd w:val="clear" w:color="auto" w:fill="FFFFFF"/>
              <w:spacing w:after="0" w:line="240" w:lineRule="auto"/>
              <w:rPr>
                <w:rFonts w:eastAsia="Times New Roman" w:cs="Times New Roman"/>
                <w:szCs w:val="24"/>
                <w:lang w:eastAsia="ru-RU"/>
              </w:rPr>
            </w:pPr>
            <w:proofErr w:type="spellStart"/>
            <w:r w:rsidRPr="00AD48CE">
              <w:rPr>
                <w:rFonts w:eastAsia="Times New Roman" w:cs="Times New Roman"/>
                <w:szCs w:val="24"/>
                <w:lang w:eastAsia="ru-RU"/>
              </w:rPr>
              <w:t>УчМет</w:t>
            </w:r>
            <w:proofErr w:type="spellEnd"/>
            <w:r w:rsidRPr="00AD48CE">
              <w:rPr>
                <w:rFonts w:eastAsia="Times New Roman" w:cs="Times New Roman"/>
                <w:szCs w:val="24"/>
                <w:lang w:eastAsia="ru-RU"/>
              </w:rPr>
              <w:t xml:space="preserve"> и МЦО</w:t>
            </w:r>
          </w:p>
          <w:p w:rsidR="0048079C" w:rsidRPr="00AD48CE" w:rsidRDefault="00672CCC" w:rsidP="0048079C">
            <w:pPr>
              <w:shd w:val="clear" w:color="auto" w:fill="FFFFFF"/>
              <w:spacing w:after="0" w:line="240" w:lineRule="auto"/>
              <w:rPr>
                <w:rFonts w:eastAsia="Times New Roman" w:cs="Times New Roman"/>
                <w:szCs w:val="24"/>
                <w:lang w:eastAsia="ru-RU"/>
              </w:rPr>
            </w:pPr>
            <w:hyperlink r:id="rId6" w:history="1">
              <w:r w:rsidR="008F5685" w:rsidRPr="00D43C02">
                <w:rPr>
                  <w:rStyle w:val="a9"/>
                  <w:rFonts w:eastAsia="Times New Roman" w:cs="Times New Roman"/>
                  <w:szCs w:val="24"/>
                  <w:lang w:eastAsia="ru-RU"/>
                </w:rPr>
                <w:t>webinar@uchmet.ru</w:t>
              </w:r>
            </w:hyperlink>
            <w:r w:rsidR="008F5685">
              <w:rPr>
                <w:rFonts w:eastAsia="Times New Roman" w:cs="Times New Roman"/>
                <w:szCs w:val="24"/>
                <w:lang w:eastAsia="ru-RU"/>
              </w:rPr>
              <w:t xml:space="preserve"> </w:t>
            </w:r>
          </w:p>
        </w:tc>
        <w:tc>
          <w:tcPr>
            <w:tcW w:w="5103" w:type="dxa"/>
          </w:tcPr>
          <w:p w:rsidR="0048079C" w:rsidRPr="00AD48CE" w:rsidRDefault="0048079C" w:rsidP="0048079C">
            <w:pPr>
              <w:spacing w:after="0" w:line="240" w:lineRule="auto"/>
              <w:jc w:val="center"/>
              <w:rPr>
                <w:rFonts w:cs="Times New Roman"/>
                <w:szCs w:val="24"/>
              </w:rPr>
            </w:pPr>
            <w:r w:rsidRPr="00AD48CE">
              <w:rPr>
                <w:rFonts w:cs="Times New Roman"/>
                <w:szCs w:val="24"/>
              </w:rPr>
              <w:t>Семья; Питание; Одежда и обувь;</w:t>
            </w:r>
          </w:p>
          <w:p w:rsidR="0048079C" w:rsidRPr="00AD48CE" w:rsidRDefault="0048079C" w:rsidP="0048079C">
            <w:pPr>
              <w:spacing w:after="0" w:line="240" w:lineRule="auto"/>
              <w:jc w:val="center"/>
              <w:rPr>
                <w:rFonts w:cs="Times New Roman"/>
                <w:szCs w:val="24"/>
              </w:rPr>
            </w:pPr>
            <w:r w:rsidRPr="00AD48CE">
              <w:rPr>
                <w:rFonts w:cs="Times New Roman"/>
                <w:szCs w:val="24"/>
              </w:rPr>
              <w:t xml:space="preserve">Культура поведения; </w:t>
            </w:r>
          </w:p>
        </w:tc>
        <w:tc>
          <w:tcPr>
            <w:tcW w:w="1465" w:type="dxa"/>
            <w:vAlign w:val="center"/>
          </w:tcPr>
          <w:p w:rsidR="0048079C" w:rsidRPr="00AD48CE" w:rsidRDefault="0048079C" w:rsidP="0048079C">
            <w:pPr>
              <w:spacing w:after="0" w:line="240" w:lineRule="auto"/>
              <w:jc w:val="center"/>
              <w:rPr>
                <w:rFonts w:cs="Times New Roman"/>
                <w:szCs w:val="24"/>
              </w:rPr>
            </w:pPr>
            <w:r w:rsidRPr="00AD48CE">
              <w:rPr>
                <w:rFonts w:cs="Times New Roman"/>
                <w:szCs w:val="24"/>
              </w:rPr>
              <w:t>5-9</w:t>
            </w:r>
          </w:p>
        </w:tc>
      </w:tr>
      <w:tr w:rsidR="0048079C" w:rsidRPr="00AD48CE" w:rsidTr="0048079C">
        <w:trPr>
          <w:trHeight w:val="70"/>
        </w:trPr>
        <w:tc>
          <w:tcPr>
            <w:tcW w:w="459" w:type="dxa"/>
          </w:tcPr>
          <w:p w:rsidR="0048079C" w:rsidRPr="00AD48CE" w:rsidRDefault="0048079C" w:rsidP="0048079C">
            <w:pPr>
              <w:spacing w:after="0" w:line="240" w:lineRule="auto"/>
              <w:jc w:val="both"/>
              <w:rPr>
                <w:rFonts w:cs="Times New Roman"/>
              </w:rPr>
            </w:pPr>
            <w:r w:rsidRPr="00AD48CE">
              <w:rPr>
                <w:rFonts w:cs="Times New Roman"/>
              </w:rPr>
              <w:t>5</w:t>
            </w:r>
          </w:p>
        </w:tc>
        <w:tc>
          <w:tcPr>
            <w:tcW w:w="2484" w:type="dxa"/>
          </w:tcPr>
          <w:p w:rsidR="0048079C" w:rsidRPr="00AD48CE" w:rsidRDefault="0048079C" w:rsidP="0048079C">
            <w:pPr>
              <w:shd w:val="clear" w:color="auto" w:fill="FFFFFF"/>
              <w:spacing w:after="0" w:line="240" w:lineRule="auto"/>
              <w:rPr>
                <w:rFonts w:eastAsia="Times New Roman" w:cs="Times New Roman"/>
                <w:szCs w:val="24"/>
                <w:lang w:eastAsia="ru-RU"/>
              </w:rPr>
            </w:pPr>
            <w:r w:rsidRPr="00AD48CE">
              <w:rPr>
                <w:rFonts w:eastAsia="Times New Roman" w:cs="Times New Roman"/>
                <w:szCs w:val="24"/>
                <w:lang w:eastAsia="ru-RU"/>
              </w:rPr>
              <w:t>"ИНФОУРОК"</w:t>
            </w:r>
          </w:p>
          <w:p w:rsidR="0048079C" w:rsidRPr="00AD48CE" w:rsidRDefault="00672CCC" w:rsidP="0048079C">
            <w:pPr>
              <w:shd w:val="clear" w:color="auto" w:fill="FFFFFF"/>
              <w:spacing w:after="0" w:line="240" w:lineRule="auto"/>
              <w:rPr>
                <w:rFonts w:eastAsia="Times New Roman" w:cs="Times New Roman"/>
                <w:szCs w:val="24"/>
                <w:lang w:eastAsia="ru-RU"/>
              </w:rPr>
            </w:pPr>
            <w:hyperlink r:id="rId7" w:history="1">
              <w:r w:rsidR="008F5685" w:rsidRPr="00D43C02">
                <w:rPr>
                  <w:rStyle w:val="a9"/>
                  <w:rFonts w:eastAsia="Times New Roman" w:cs="Times New Roman"/>
                  <w:szCs w:val="24"/>
                  <w:lang w:eastAsia="ru-RU"/>
                </w:rPr>
                <w:t>info@infourok.ru</w:t>
              </w:r>
            </w:hyperlink>
            <w:r w:rsidR="008F5685">
              <w:rPr>
                <w:rFonts w:eastAsia="Times New Roman" w:cs="Times New Roman"/>
                <w:szCs w:val="24"/>
                <w:lang w:eastAsia="ru-RU"/>
              </w:rPr>
              <w:t xml:space="preserve"> </w:t>
            </w:r>
          </w:p>
        </w:tc>
        <w:tc>
          <w:tcPr>
            <w:tcW w:w="5103" w:type="dxa"/>
          </w:tcPr>
          <w:p w:rsidR="0048079C" w:rsidRPr="00AD48CE" w:rsidRDefault="0048079C" w:rsidP="0048079C">
            <w:pPr>
              <w:spacing w:after="0" w:line="240" w:lineRule="auto"/>
              <w:jc w:val="center"/>
              <w:rPr>
                <w:rFonts w:cs="Times New Roman"/>
              </w:rPr>
            </w:pPr>
            <w:r w:rsidRPr="00AD48CE">
              <w:rPr>
                <w:rFonts w:cs="Times New Roman"/>
                <w:szCs w:val="24"/>
              </w:rPr>
              <w:t>Торговля; Жилище; Медицинская помощь;  Средства Связи;</w:t>
            </w:r>
          </w:p>
        </w:tc>
        <w:tc>
          <w:tcPr>
            <w:tcW w:w="1465" w:type="dxa"/>
            <w:vAlign w:val="center"/>
          </w:tcPr>
          <w:p w:rsidR="0048079C" w:rsidRPr="00AD48CE" w:rsidRDefault="0048079C" w:rsidP="0048079C">
            <w:pPr>
              <w:spacing w:after="0" w:line="240" w:lineRule="auto"/>
              <w:jc w:val="center"/>
              <w:rPr>
                <w:rFonts w:cs="Times New Roman"/>
                <w:szCs w:val="24"/>
              </w:rPr>
            </w:pPr>
            <w:r w:rsidRPr="00AD48CE">
              <w:rPr>
                <w:rFonts w:cs="Times New Roman"/>
                <w:szCs w:val="24"/>
              </w:rPr>
              <w:t>5-9</w:t>
            </w:r>
          </w:p>
        </w:tc>
      </w:tr>
      <w:tr w:rsidR="0048079C" w:rsidRPr="00AD48CE" w:rsidTr="0048079C">
        <w:trPr>
          <w:trHeight w:val="847"/>
        </w:trPr>
        <w:tc>
          <w:tcPr>
            <w:tcW w:w="459" w:type="dxa"/>
          </w:tcPr>
          <w:p w:rsidR="0048079C" w:rsidRPr="00AD48CE" w:rsidRDefault="0048079C" w:rsidP="0048079C">
            <w:pPr>
              <w:spacing w:after="0" w:line="240" w:lineRule="auto"/>
              <w:jc w:val="both"/>
              <w:rPr>
                <w:rFonts w:cs="Times New Roman"/>
              </w:rPr>
            </w:pPr>
            <w:r w:rsidRPr="00AD48CE">
              <w:rPr>
                <w:rFonts w:cs="Times New Roman"/>
              </w:rPr>
              <w:t>6</w:t>
            </w:r>
          </w:p>
        </w:tc>
        <w:tc>
          <w:tcPr>
            <w:tcW w:w="2484" w:type="dxa"/>
          </w:tcPr>
          <w:p w:rsidR="0048079C" w:rsidRPr="00AD48CE" w:rsidRDefault="0048079C" w:rsidP="0048079C">
            <w:pPr>
              <w:shd w:val="clear" w:color="auto" w:fill="FFFFFF"/>
              <w:spacing w:after="0" w:line="240" w:lineRule="auto"/>
              <w:rPr>
                <w:rFonts w:eastAsia="Times New Roman" w:cs="Times New Roman"/>
                <w:szCs w:val="24"/>
                <w:lang w:eastAsia="ru-RU"/>
              </w:rPr>
            </w:pPr>
            <w:proofErr w:type="spellStart"/>
            <w:r w:rsidRPr="00AD48CE">
              <w:rPr>
                <w:rFonts w:eastAsia="Times New Roman" w:cs="Times New Roman"/>
                <w:szCs w:val="24"/>
                <w:lang w:eastAsia="ru-RU"/>
              </w:rPr>
              <w:t>Учмаг</w:t>
            </w:r>
            <w:proofErr w:type="spellEnd"/>
          </w:p>
          <w:p w:rsidR="0048079C" w:rsidRPr="00AD48CE" w:rsidRDefault="00672CCC" w:rsidP="0048079C">
            <w:pPr>
              <w:shd w:val="clear" w:color="auto" w:fill="FFFFFF"/>
              <w:spacing w:after="0" w:line="240" w:lineRule="auto"/>
              <w:rPr>
                <w:rFonts w:eastAsia="Times New Roman" w:cs="Times New Roman"/>
                <w:szCs w:val="24"/>
                <w:lang w:eastAsia="ru-RU"/>
              </w:rPr>
            </w:pPr>
            <w:hyperlink r:id="rId8" w:history="1">
              <w:r w:rsidR="008F5685" w:rsidRPr="00D43C02">
                <w:rPr>
                  <w:rStyle w:val="a9"/>
                  <w:rFonts w:eastAsia="Times New Roman" w:cs="Times New Roman"/>
                  <w:szCs w:val="24"/>
                  <w:lang w:eastAsia="ru-RU"/>
                </w:rPr>
                <w:t>sale@uchmag.ru</w:t>
              </w:r>
            </w:hyperlink>
            <w:r w:rsidR="008F5685">
              <w:rPr>
                <w:rFonts w:eastAsia="Times New Roman" w:cs="Times New Roman"/>
                <w:szCs w:val="24"/>
                <w:lang w:eastAsia="ru-RU"/>
              </w:rPr>
              <w:t xml:space="preserve"> </w:t>
            </w:r>
          </w:p>
        </w:tc>
        <w:tc>
          <w:tcPr>
            <w:tcW w:w="5103" w:type="dxa"/>
          </w:tcPr>
          <w:p w:rsidR="0048079C" w:rsidRPr="00AD48CE" w:rsidRDefault="0048079C" w:rsidP="0048079C">
            <w:pPr>
              <w:spacing w:after="0" w:line="240" w:lineRule="auto"/>
              <w:jc w:val="center"/>
              <w:rPr>
                <w:rFonts w:cs="Times New Roman"/>
                <w:szCs w:val="24"/>
              </w:rPr>
            </w:pPr>
            <w:r w:rsidRPr="00AD48CE">
              <w:rPr>
                <w:rFonts w:cs="Times New Roman"/>
                <w:szCs w:val="24"/>
              </w:rPr>
              <w:t>Семья; Питание; Одежда и обувь; Транспорт; Медицинская помощь; Культура поведения</w:t>
            </w:r>
          </w:p>
        </w:tc>
        <w:tc>
          <w:tcPr>
            <w:tcW w:w="1465" w:type="dxa"/>
            <w:vAlign w:val="center"/>
          </w:tcPr>
          <w:p w:rsidR="0048079C" w:rsidRPr="00AD48CE" w:rsidRDefault="0048079C" w:rsidP="0048079C">
            <w:pPr>
              <w:spacing w:after="0" w:line="240" w:lineRule="auto"/>
              <w:jc w:val="center"/>
              <w:rPr>
                <w:rFonts w:cs="Times New Roman"/>
                <w:szCs w:val="24"/>
              </w:rPr>
            </w:pPr>
            <w:r w:rsidRPr="00AD48CE">
              <w:rPr>
                <w:rFonts w:cs="Times New Roman"/>
                <w:szCs w:val="24"/>
              </w:rPr>
              <w:t>5-9</w:t>
            </w:r>
          </w:p>
        </w:tc>
      </w:tr>
      <w:tr w:rsidR="008F5685" w:rsidRPr="00AD48CE" w:rsidTr="0048079C">
        <w:trPr>
          <w:trHeight w:val="847"/>
        </w:trPr>
        <w:tc>
          <w:tcPr>
            <w:tcW w:w="459" w:type="dxa"/>
          </w:tcPr>
          <w:p w:rsidR="008F5685" w:rsidRPr="00AD48CE" w:rsidRDefault="008F5685" w:rsidP="008F5685">
            <w:pPr>
              <w:spacing w:after="0" w:line="240" w:lineRule="auto"/>
              <w:jc w:val="both"/>
              <w:rPr>
                <w:rFonts w:cs="Times New Roman"/>
              </w:rPr>
            </w:pPr>
          </w:p>
        </w:tc>
        <w:tc>
          <w:tcPr>
            <w:tcW w:w="2484" w:type="dxa"/>
          </w:tcPr>
          <w:p w:rsidR="008F5685" w:rsidRDefault="008F5685" w:rsidP="008F5685">
            <w:pPr>
              <w:spacing w:after="0" w:line="240" w:lineRule="auto"/>
              <w:rPr>
                <w:sz w:val="28"/>
                <w:szCs w:val="28"/>
              </w:rPr>
            </w:pPr>
            <w:r>
              <w:rPr>
                <w:sz w:val="28"/>
                <w:szCs w:val="28"/>
              </w:rPr>
              <w:t>«Уроки»</w:t>
            </w:r>
          </w:p>
          <w:p w:rsidR="008F5685" w:rsidRDefault="00672CCC" w:rsidP="008F5685">
            <w:pPr>
              <w:spacing w:after="0" w:line="240" w:lineRule="auto"/>
              <w:rPr>
                <w:sz w:val="28"/>
                <w:szCs w:val="28"/>
              </w:rPr>
            </w:pPr>
            <w:hyperlink r:id="rId9" w:history="1">
              <w:r w:rsidR="008F5685" w:rsidRPr="008F5685">
                <w:rPr>
                  <w:color w:val="0000FF"/>
                  <w:u w:val="single"/>
                </w:rPr>
                <w:t>http://www.uroki.net/</w:t>
              </w:r>
            </w:hyperlink>
          </w:p>
          <w:p w:rsidR="008F5685" w:rsidRDefault="008F5685" w:rsidP="008F5685">
            <w:pPr>
              <w:spacing w:after="0" w:line="240" w:lineRule="auto"/>
              <w:jc w:val="both"/>
              <w:rPr>
                <w:sz w:val="28"/>
                <w:szCs w:val="28"/>
              </w:rPr>
            </w:pPr>
          </w:p>
          <w:p w:rsidR="008F5685" w:rsidRPr="00AD48CE" w:rsidRDefault="008F5685" w:rsidP="008F5685">
            <w:pPr>
              <w:shd w:val="clear" w:color="auto" w:fill="FFFFFF"/>
              <w:spacing w:after="0" w:line="240" w:lineRule="auto"/>
              <w:rPr>
                <w:rFonts w:eastAsia="Times New Roman" w:cs="Times New Roman"/>
                <w:szCs w:val="24"/>
                <w:lang w:eastAsia="ru-RU"/>
              </w:rPr>
            </w:pPr>
          </w:p>
        </w:tc>
        <w:tc>
          <w:tcPr>
            <w:tcW w:w="5103" w:type="dxa"/>
          </w:tcPr>
          <w:p w:rsidR="008F5685" w:rsidRDefault="008F5685" w:rsidP="008F5685">
            <w:pPr>
              <w:spacing w:after="0" w:line="240" w:lineRule="auto"/>
              <w:jc w:val="center"/>
              <w:rPr>
                <w:rFonts w:cs="Times New Roman"/>
                <w:szCs w:val="24"/>
              </w:rPr>
            </w:pPr>
            <w:r w:rsidRPr="00AD48CE">
              <w:rPr>
                <w:rFonts w:cs="Times New Roman"/>
                <w:szCs w:val="24"/>
              </w:rPr>
              <w:t>Семья; Питание; Одежда и обувь; Транспорт; Медицинская помощь; Культура поведения</w:t>
            </w:r>
            <w:r>
              <w:rPr>
                <w:rFonts w:cs="Times New Roman"/>
                <w:szCs w:val="24"/>
              </w:rPr>
              <w:t>,</w:t>
            </w:r>
          </w:p>
          <w:p w:rsidR="008F5685" w:rsidRPr="00AD48CE" w:rsidRDefault="008F5685" w:rsidP="008F5685">
            <w:pPr>
              <w:spacing w:after="0" w:line="240" w:lineRule="auto"/>
              <w:jc w:val="center"/>
              <w:rPr>
                <w:rFonts w:cs="Times New Roman"/>
                <w:szCs w:val="24"/>
              </w:rPr>
            </w:pPr>
            <w:r w:rsidRPr="00AD48CE">
              <w:rPr>
                <w:rFonts w:cs="Times New Roman"/>
                <w:szCs w:val="24"/>
              </w:rPr>
              <w:t>Торговля; Жилище;</w:t>
            </w:r>
          </w:p>
        </w:tc>
        <w:tc>
          <w:tcPr>
            <w:tcW w:w="1465" w:type="dxa"/>
            <w:vAlign w:val="center"/>
          </w:tcPr>
          <w:p w:rsidR="008F5685" w:rsidRPr="00AD48CE" w:rsidRDefault="008F5685" w:rsidP="008F5685">
            <w:pPr>
              <w:spacing w:after="0" w:line="240" w:lineRule="auto"/>
              <w:jc w:val="center"/>
              <w:rPr>
                <w:rFonts w:cs="Times New Roman"/>
                <w:szCs w:val="24"/>
              </w:rPr>
            </w:pPr>
            <w:r w:rsidRPr="00AD48CE">
              <w:rPr>
                <w:rFonts w:cs="Times New Roman"/>
                <w:szCs w:val="24"/>
              </w:rPr>
              <w:t>5-9</w:t>
            </w:r>
          </w:p>
        </w:tc>
      </w:tr>
    </w:tbl>
    <w:p w:rsidR="0048079C" w:rsidRPr="00AD48CE" w:rsidRDefault="0048079C" w:rsidP="008F5685">
      <w:pPr>
        <w:tabs>
          <w:tab w:val="left" w:pos="3645"/>
        </w:tabs>
        <w:spacing w:after="0" w:line="240" w:lineRule="auto"/>
        <w:rPr>
          <w:rFonts w:cs="Times New Roman"/>
          <w:b/>
        </w:rPr>
      </w:pPr>
    </w:p>
    <w:p w:rsidR="0048079C" w:rsidRPr="00AD48CE" w:rsidRDefault="0048079C" w:rsidP="0048079C">
      <w:pPr>
        <w:spacing w:after="0" w:line="240" w:lineRule="auto"/>
        <w:jc w:val="center"/>
        <w:rPr>
          <w:rFonts w:cs="Times New Roman"/>
          <w:b/>
        </w:rPr>
      </w:pPr>
      <w:r w:rsidRPr="00AD48CE">
        <w:rPr>
          <w:rFonts w:cs="Times New Roman"/>
          <w:b/>
        </w:rPr>
        <w:t>Материально-техническое обеспечение</w:t>
      </w:r>
    </w:p>
    <w:p w:rsidR="0048079C" w:rsidRPr="00AD48CE" w:rsidRDefault="0048079C" w:rsidP="0048079C">
      <w:pPr>
        <w:spacing w:after="0" w:line="240" w:lineRule="auto"/>
        <w:jc w:val="both"/>
        <w:rPr>
          <w:rFonts w:cs="Times New Roman"/>
        </w:rPr>
      </w:pPr>
      <w:r w:rsidRPr="00AD48CE">
        <w:rPr>
          <w:rFonts w:cs="Times New Roman"/>
        </w:rPr>
        <w:t>Учебное оборудование</w:t>
      </w:r>
    </w:p>
    <w:tbl>
      <w:tblPr>
        <w:tblStyle w:val="a3"/>
        <w:tblW w:w="0" w:type="auto"/>
        <w:tblLook w:val="04A0" w:firstRow="1" w:lastRow="0" w:firstColumn="1" w:lastColumn="0" w:noHBand="0" w:noVBand="1"/>
      </w:tblPr>
      <w:tblGrid>
        <w:gridCol w:w="445"/>
        <w:gridCol w:w="5192"/>
        <w:gridCol w:w="2976"/>
        <w:gridCol w:w="851"/>
      </w:tblGrid>
      <w:tr w:rsidR="0048079C" w:rsidRPr="00AD48CE" w:rsidTr="0048079C">
        <w:tc>
          <w:tcPr>
            <w:tcW w:w="445" w:type="dxa"/>
            <w:vAlign w:val="center"/>
          </w:tcPr>
          <w:p w:rsidR="0048079C" w:rsidRPr="00AD48CE" w:rsidRDefault="0048079C" w:rsidP="0048079C">
            <w:pPr>
              <w:spacing w:after="0" w:line="240" w:lineRule="auto"/>
              <w:jc w:val="center"/>
              <w:rPr>
                <w:rFonts w:cs="Times New Roman"/>
                <w:b/>
                <w:sz w:val="22"/>
              </w:rPr>
            </w:pPr>
            <w:r w:rsidRPr="00AD48CE">
              <w:rPr>
                <w:rFonts w:cs="Times New Roman"/>
                <w:b/>
                <w:sz w:val="22"/>
              </w:rPr>
              <w:t>№</w:t>
            </w:r>
          </w:p>
        </w:tc>
        <w:tc>
          <w:tcPr>
            <w:tcW w:w="5192" w:type="dxa"/>
            <w:vAlign w:val="center"/>
          </w:tcPr>
          <w:p w:rsidR="0048079C" w:rsidRPr="00AD48CE" w:rsidRDefault="0048079C" w:rsidP="0048079C">
            <w:pPr>
              <w:spacing w:after="0" w:line="240" w:lineRule="auto"/>
              <w:jc w:val="center"/>
              <w:rPr>
                <w:rFonts w:cs="Times New Roman"/>
                <w:b/>
                <w:sz w:val="22"/>
              </w:rPr>
            </w:pPr>
            <w:r w:rsidRPr="00AD48CE">
              <w:rPr>
                <w:rFonts w:cs="Times New Roman"/>
                <w:b/>
                <w:sz w:val="22"/>
              </w:rPr>
              <w:t>Название учебного оборудования</w:t>
            </w:r>
          </w:p>
        </w:tc>
        <w:tc>
          <w:tcPr>
            <w:tcW w:w="2976" w:type="dxa"/>
            <w:vAlign w:val="center"/>
          </w:tcPr>
          <w:p w:rsidR="0048079C" w:rsidRPr="00AD48CE" w:rsidRDefault="0048079C" w:rsidP="0048079C">
            <w:pPr>
              <w:spacing w:after="0" w:line="240" w:lineRule="auto"/>
              <w:jc w:val="center"/>
              <w:rPr>
                <w:rFonts w:cs="Times New Roman"/>
                <w:b/>
                <w:sz w:val="22"/>
              </w:rPr>
            </w:pPr>
            <w:r w:rsidRPr="00AD48CE">
              <w:rPr>
                <w:rFonts w:cs="Times New Roman"/>
                <w:b/>
                <w:sz w:val="22"/>
              </w:rPr>
              <w:t>Темы, в изучении которых применяется оборудование</w:t>
            </w:r>
          </w:p>
        </w:tc>
        <w:tc>
          <w:tcPr>
            <w:tcW w:w="851" w:type="dxa"/>
            <w:vAlign w:val="center"/>
          </w:tcPr>
          <w:p w:rsidR="0048079C" w:rsidRPr="00AD48CE" w:rsidRDefault="0048079C" w:rsidP="0048079C">
            <w:pPr>
              <w:spacing w:after="0" w:line="240" w:lineRule="auto"/>
              <w:jc w:val="center"/>
              <w:rPr>
                <w:rFonts w:cs="Times New Roman"/>
                <w:b/>
                <w:sz w:val="22"/>
              </w:rPr>
            </w:pPr>
            <w:r w:rsidRPr="00AD48CE">
              <w:rPr>
                <w:rFonts w:cs="Times New Roman"/>
                <w:b/>
                <w:sz w:val="22"/>
              </w:rPr>
              <w:t>Класс</w:t>
            </w:r>
          </w:p>
        </w:tc>
      </w:tr>
      <w:tr w:rsidR="0048079C" w:rsidRPr="00AD48CE" w:rsidTr="0048079C">
        <w:tc>
          <w:tcPr>
            <w:tcW w:w="445" w:type="dxa"/>
          </w:tcPr>
          <w:p w:rsidR="0048079C" w:rsidRPr="00AD48CE" w:rsidRDefault="0048079C" w:rsidP="0048079C">
            <w:pPr>
              <w:spacing w:after="0" w:line="240" w:lineRule="auto"/>
              <w:jc w:val="both"/>
              <w:rPr>
                <w:rFonts w:cs="Times New Roman"/>
                <w:szCs w:val="24"/>
              </w:rPr>
            </w:pPr>
            <w:r w:rsidRPr="00AD48CE">
              <w:rPr>
                <w:rFonts w:cs="Times New Roman"/>
                <w:szCs w:val="24"/>
              </w:rPr>
              <w:t>1</w:t>
            </w:r>
          </w:p>
        </w:tc>
        <w:tc>
          <w:tcPr>
            <w:tcW w:w="5192" w:type="dxa"/>
          </w:tcPr>
          <w:p w:rsidR="0048079C" w:rsidRPr="00AD48CE" w:rsidRDefault="0048079C" w:rsidP="0048079C">
            <w:pPr>
              <w:spacing w:after="0" w:line="240" w:lineRule="auto"/>
              <w:jc w:val="both"/>
              <w:rPr>
                <w:rFonts w:cs="Times New Roman"/>
                <w:szCs w:val="24"/>
              </w:rPr>
            </w:pPr>
            <w:r w:rsidRPr="00AD48CE">
              <w:rPr>
                <w:rStyle w:val="af0"/>
                <w:rFonts w:cs="Times New Roman"/>
                <w:b w:val="0"/>
                <w:szCs w:val="24"/>
                <w:shd w:val="clear" w:color="auto" w:fill="FFFFFF"/>
              </w:rPr>
              <w:t>Предметы личной гигиены</w:t>
            </w:r>
            <w:r w:rsidR="00D305B7">
              <w:rPr>
                <w:rStyle w:val="af0"/>
                <w:rFonts w:cs="Times New Roman"/>
                <w:b w:val="0"/>
                <w:szCs w:val="24"/>
                <w:shd w:val="clear" w:color="auto" w:fill="FFFFFF"/>
              </w:rPr>
              <w:t>, макет «Челюсть».</w:t>
            </w:r>
          </w:p>
        </w:tc>
        <w:tc>
          <w:tcPr>
            <w:tcW w:w="2976" w:type="dxa"/>
          </w:tcPr>
          <w:p w:rsidR="0048079C" w:rsidRPr="00AD48CE" w:rsidRDefault="0048079C" w:rsidP="0048079C">
            <w:pPr>
              <w:spacing w:after="0" w:line="240" w:lineRule="auto"/>
              <w:jc w:val="center"/>
              <w:rPr>
                <w:rFonts w:cs="Times New Roman"/>
                <w:szCs w:val="24"/>
              </w:rPr>
            </w:pPr>
            <w:r w:rsidRPr="00AD48CE">
              <w:rPr>
                <w:rFonts w:cs="Times New Roman"/>
                <w:szCs w:val="24"/>
              </w:rPr>
              <w:t>Личная гигиена</w:t>
            </w:r>
          </w:p>
        </w:tc>
        <w:tc>
          <w:tcPr>
            <w:tcW w:w="851" w:type="dxa"/>
          </w:tcPr>
          <w:p w:rsidR="0048079C" w:rsidRPr="00AD48CE" w:rsidRDefault="0048079C" w:rsidP="0048079C">
            <w:pPr>
              <w:spacing w:after="0" w:line="240" w:lineRule="auto"/>
              <w:jc w:val="center"/>
              <w:rPr>
                <w:rFonts w:cs="Times New Roman"/>
                <w:szCs w:val="24"/>
              </w:rPr>
            </w:pPr>
            <w:r w:rsidRPr="00AD48CE">
              <w:rPr>
                <w:rFonts w:cs="Times New Roman"/>
                <w:szCs w:val="24"/>
              </w:rPr>
              <w:t>5-9</w:t>
            </w:r>
          </w:p>
        </w:tc>
      </w:tr>
      <w:tr w:rsidR="0048079C" w:rsidRPr="00AD48CE" w:rsidTr="0048079C">
        <w:tc>
          <w:tcPr>
            <w:tcW w:w="445" w:type="dxa"/>
          </w:tcPr>
          <w:p w:rsidR="0048079C" w:rsidRPr="00AD48CE" w:rsidRDefault="0048079C" w:rsidP="0048079C">
            <w:pPr>
              <w:spacing w:after="0" w:line="240" w:lineRule="auto"/>
              <w:jc w:val="both"/>
              <w:rPr>
                <w:rFonts w:cs="Times New Roman"/>
                <w:szCs w:val="24"/>
              </w:rPr>
            </w:pPr>
            <w:r w:rsidRPr="00AD48CE">
              <w:rPr>
                <w:rFonts w:cs="Times New Roman"/>
                <w:szCs w:val="24"/>
              </w:rPr>
              <w:t>2</w:t>
            </w:r>
          </w:p>
        </w:tc>
        <w:tc>
          <w:tcPr>
            <w:tcW w:w="5192" w:type="dxa"/>
          </w:tcPr>
          <w:p w:rsidR="0048079C" w:rsidRPr="00AD48CE" w:rsidRDefault="0048079C" w:rsidP="0048079C">
            <w:pPr>
              <w:spacing w:after="0" w:line="240" w:lineRule="auto"/>
              <w:jc w:val="both"/>
              <w:rPr>
                <w:rFonts w:cs="Times New Roman"/>
                <w:szCs w:val="24"/>
              </w:rPr>
            </w:pPr>
            <w:r w:rsidRPr="00AD48CE">
              <w:rPr>
                <w:rStyle w:val="af0"/>
                <w:rFonts w:cs="Times New Roman"/>
                <w:b w:val="0"/>
                <w:szCs w:val="24"/>
                <w:shd w:val="clear" w:color="auto" w:fill="FFFFFF"/>
              </w:rPr>
              <w:t>Электрочайник, микроволновая печь, электрическая плита, холодильник, электрический водонагрева</w:t>
            </w:r>
            <w:r w:rsidR="00D305B7">
              <w:rPr>
                <w:rStyle w:val="af0"/>
                <w:rFonts w:cs="Times New Roman"/>
                <w:b w:val="0"/>
                <w:szCs w:val="24"/>
                <w:shd w:val="clear" w:color="auto" w:fill="FFFFFF"/>
              </w:rPr>
              <w:t>тель, стиральная машина-автомат, посудомоечная машина.</w:t>
            </w:r>
          </w:p>
        </w:tc>
        <w:tc>
          <w:tcPr>
            <w:tcW w:w="2976" w:type="dxa"/>
          </w:tcPr>
          <w:p w:rsidR="0048079C" w:rsidRPr="00AD48CE" w:rsidRDefault="0048079C" w:rsidP="0048079C">
            <w:pPr>
              <w:spacing w:after="0" w:line="240" w:lineRule="auto"/>
              <w:jc w:val="center"/>
              <w:rPr>
                <w:rFonts w:cs="Times New Roman"/>
                <w:szCs w:val="24"/>
              </w:rPr>
            </w:pPr>
            <w:r w:rsidRPr="00AD48CE">
              <w:rPr>
                <w:rFonts w:cs="Times New Roman"/>
                <w:szCs w:val="24"/>
              </w:rPr>
              <w:t>Питание; Одежда и обувь</w:t>
            </w:r>
            <w:r w:rsidR="00D305B7">
              <w:rPr>
                <w:rFonts w:cs="Times New Roman"/>
                <w:szCs w:val="24"/>
              </w:rPr>
              <w:t>, Жилище</w:t>
            </w:r>
          </w:p>
        </w:tc>
        <w:tc>
          <w:tcPr>
            <w:tcW w:w="851" w:type="dxa"/>
            <w:vAlign w:val="center"/>
          </w:tcPr>
          <w:p w:rsidR="0048079C" w:rsidRPr="00AD48CE" w:rsidRDefault="0048079C" w:rsidP="0048079C">
            <w:pPr>
              <w:spacing w:after="0" w:line="240" w:lineRule="auto"/>
              <w:jc w:val="center"/>
              <w:rPr>
                <w:rFonts w:cs="Times New Roman"/>
                <w:szCs w:val="24"/>
              </w:rPr>
            </w:pPr>
            <w:r w:rsidRPr="00AD48CE">
              <w:rPr>
                <w:rFonts w:cs="Times New Roman"/>
                <w:szCs w:val="24"/>
              </w:rPr>
              <w:t>5-9</w:t>
            </w:r>
          </w:p>
        </w:tc>
      </w:tr>
      <w:tr w:rsidR="0048079C" w:rsidRPr="00AD48CE" w:rsidTr="0048079C">
        <w:tc>
          <w:tcPr>
            <w:tcW w:w="445" w:type="dxa"/>
          </w:tcPr>
          <w:p w:rsidR="0048079C" w:rsidRPr="00AD48CE" w:rsidRDefault="0048079C" w:rsidP="0048079C">
            <w:pPr>
              <w:spacing w:after="0" w:line="240" w:lineRule="auto"/>
              <w:jc w:val="both"/>
              <w:rPr>
                <w:rFonts w:cs="Times New Roman"/>
                <w:szCs w:val="24"/>
              </w:rPr>
            </w:pPr>
            <w:r w:rsidRPr="00AD48CE">
              <w:rPr>
                <w:rFonts w:cs="Times New Roman"/>
                <w:szCs w:val="24"/>
              </w:rPr>
              <w:t>3</w:t>
            </w:r>
          </w:p>
        </w:tc>
        <w:tc>
          <w:tcPr>
            <w:tcW w:w="5192" w:type="dxa"/>
          </w:tcPr>
          <w:p w:rsidR="0048079C" w:rsidRPr="00AD48CE" w:rsidRDefault="0048079C" w:rsidP="0048079C">
            <w:pPr>
              <w:spacing w:after="0" w:line="240" w:lineRule="auto"/>
              <w:jc w:val="both"/>
              <w:rPr>
                <w:rFonts w:cs="Times New Roman"/>
                <w:szCs w:val="24"/>
              </w:rPr>
            </w:pPr>
            <w:r w:rsidRPr="00AD48CE">
              <w:rPr>
                <w:rStyle w:val="af0"/>
                <w:rFonts w:cs="Times New Roman"/>
                <w:b w:val="0"/>
                <w:szCs w:val="24"/>
                <w:shd w:val="clear" w:color="auto" w:fill="FFFFFF"/>
              </w:rPr>
              <w:t>Набор мебели кухонной: мебельная стенка, обеденный стол, учебные столы, стулья.</w:t>
            </w:r>
          </w:p>
        </w:tc>
        <w:tc>
          <w:tcPr>
            <w:tcW w:w="2976" w:type="dxa"/>
          </w:tcPr>
          <w:p w:rsidR="0048079C" w:rsidRPr="00AD48CE" w:rsidRDefault="0048079C" w:rsidP="0048079C">
            <w:pPr>
              <w:spacing w:after="0" w:line="240" w:lineRule="auto"/>
              <w:jc w:val="center"/>
              <w:rPr>
                <w:rFonts w:cs="Times New Roman"/>
                <w:szCs w:val="24"/>
              </w:rPr>
            </w:pPr>
            <w:r w:rsidRPr="00AD48CE">
              <w:rPr>
                <w:rFonts w:cs="Times New Roman"/>
                <w:szCs w:val="24"/>
              </w:rPr>
              <w:t>Семья; Питание; Одежда и обувь; Торговля; Жилище;</w:t>
            </w:r>
          </w:p>
          <w:p w:rsidR="0048079C" w:rsidRPr="00AD48CE" w:rsidRDefault="0048079C" w:rsidP="0048079C">
            <w:pPr>
              <w:spacing w:after="0" w:line="240" w:lineRule="auto"/>
              <w:jc w:val="center"/>
              <w:rPr>
                <w:rFonts w:cs="Times New Roman"/>
                <w:szCs w:val="24"/>
              </w:rPr>
            </w:pPr>
            <w:r w:rsidRPr="00AD48CE">
              <w:rPr>
                <w:rFonts w:cs="Times New Roman"/>
                <w:szCs w:val="24"/>
              </w:rPr>
              <w:t>Транспорт; Медицинская помощь; Культура поведения</w:t>
            </w:r>
          </w:p>
        </w:tc>
        <w:tc>
          <w:tcPr>
            <w:tcW w:w="851" w:type="dxa"/>
            <w:vAlign w:val="center"/>
          </w:tcPr>
          <w:p w:rsidR="0048079C" w:rsidRPr="00AD48CE" w:rsidRDefault="0048079C" w:rsidP="0048079C">
            <w:pPr>
              <w:spacing w:after="0" w:line="240" w:lineRule="auto"/>
              <w:jc w:val="center"/>
              <w:rPr>
                <w:rFonts w:cs="Times New Roman"/>
                <w:szCs w:val="24"/>
              </w:rPr>
            </w:pPr>
            <w:r w:rsidRPr="00AD48CE">
              <w:rPr>
                <w:rFonts w:cs="Times New Roman"/>
                <w:szCs w:val="24"/>
              </w:rPr>
              <w:t>5-9</w:t>
            </w:r>
          </w:p>
        </w:tc>
      </w:tr>
      <w:tr w:rsidR="0048079C" w:rsidRPr="00AD48CE" w:rsidTr="0048079C">
        <w:tc>
          <w:tcPr>
            <w:tcW w:w="445" w:type="dxa"/>
          </w:tcPr>
          <w:p w:rsidR="0048079C" w:rsidRPr="00AD48CE" w:rsidRDefault="0048079C" w:rsidP="0048079C">
            <w:pPr>
              <w:spacing w:after="0" w:line="240" w:lineRule="auto"/>
              <w:jc w:val="both"/>
              <w:rPr>
                <w:rFonts w:cs="Times New Roman"/>
                <w:szCs w:val="24"/>
              </w:rPr>
            </w:pPr>
          </w:p>
        </w:tc>
        <w:tc>
          <w:tcPr>
            <w:tcW w:w="5192" w:type="dxa"/>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Наборы столовой и кухонной посуды, столовые приборы, сервизы: чайный, кофейный.</w:t>
            </w:r>
          </w:p>
        </w:tc>
        <w:tc>
          <w:tcPr>
            <w:tcW w:w="2976" w:type="dxa"/>
          </w:tcPr>
          <w:p w:rsidR="0048079C" w:rsidRPr="00AD48CE" w:rsidRDefault="0048079C" w:rsidP="0048079C">
            <w:pPr>
              <w:spacing w:after="0" w:line="240" w:lineRule="auto"/>
              <w:jc w:val="center"/>
              <w:rPr>
                <w:rFonts w:cs="Times New Roman"/>
                <w:szCs w:val="24"/>
              </w:rPr>
            </w:pPr>
            <w:r w:rsidRPr="00AD48CE">
              <w:rPr>
                <w:rFonts w:cs="Times New Roman"/>
                <w:szCs w:val="24"/>
              </w:rPr>
              <w:t>Питание; Культура поведения</w:t>
            </w:r>
          </w:p>
        </w:tc>
        <w:tc>
          <w:tcPr>
            <w:tcW w:w="851" w:type="dxa"/>
            <w:vAlign w:val="center"/>
          </w:tcPr>
          <w:p w:rsidR="0048079C" w:rsidRPr="00AD48CE" w:rsidRDefault="0048079C" w:rsidP="0048079C">
            <w:pPr>
              <w:spacing w:after="0" w:line="240" w:lineRule="auto"/>
              <w:jc w:val="center"/>
              <w:rPr>
                <w:rFonts w:cs="Times New Roman"/>
                <w:szCs w:val="24"/>
              </w:rPr>
            </w:pPr>
            <w:r w:rsidRPr="00AD48CE">
              <w:rPr>
                <w:rFonts w:cs="Times New Roman"/>
                <w:szCs w:val="24"/>
              </w:rPr>
              <w:t>5-9</w:t>
            </w:r>
          </w:p>
        </w:tc>
      </w:tr>
      <w:tr w:rsidR="0048079C" w:rsidRPr="00AD48CE" w:rsidTr="0048079C">
        <w:trPr>
          <w:trHeight w:val="795"/>
        </w:trPr>
        <w:tc>
          <w:tcPr>
            <w:tcW w:w="445" w:type="dxa"/>
          </w:tcPr>
          <w:p w:rsidR="0048079C" w:rsidRPr="00AD48CE" w:rsidRDefault="0048079C" w:rsidP="0048079C">
            <w:pPr>
              <w:spacing w:after="0" w:line="240" w:lineRule="auto"/>
              <w:jc w:val="both"/>
              <w:rPr>
                <w:rFonts w:cs="Times New Roman"/>
                <w:szCs w:val="24"/>
              </w:rPr>
            </w:pPr>
          </w:p>
        </w:tc>
        <w:tc>
          <w:tcPr>
            <w:tcW w:w="5192" w:type="dxa"/>
          </w:tcPr>
          <w:p w:rsidR="0048079C" w:rsidRPr="00AD48CE" w:rsidRDefault="0048079C" w:rsidP="0048079C">
            <w:pPr>
              <w:pStyle w:val="aa"/>
              <w:spacing w:before="0" w:beforeAutospacing="0" w:after="0" w:afterAutospacing="0"/>
              <w:rPr>
                <w:rStyle w:val="af0"/>
                <w:b w:val="0"/>
                <w:shd w:val="clear" w:color="auto" w:fill="FFFFFF"/>
              </w:rPr>
            </w:pPr>
            <w:r w:rsidRPr="00AD48CE">
              <w:rPr>
                <w:rStyle w:val="af0"/>
                <w:b w:val="0"/>
                <w:shd w:val="clear" w:color="auto" w:fill="FFFFFF"/>
              </w:rPr>
              <w:t>Раздаточные и дидактические материалы для уроков СБО: игрушки, муляжи, плакаты по темам программы, стенды.</w:t>
            </w:r>
          </w:p>
        </w:tc>
        <w:tc>
          <w:tcPr>
            <w:tcW w:w="2976" w:type="dxa"/>
          </w:tcPr>
          <w:p w:rsidR="0048079C" w:rsidRPr="00AD48CE" w:rsidRDefault="0048079C" w:rsidP="0048079C">
            <w:pPr>
              <w:spacing w:after="0" w:line="240" w:lineRule="auto"/>
              <w:jc w:val="center"/>
              <w:rPr>
                <w:rFonts w:cs="Times New Roman"/>
                <w:szCs w:val="24"/>
              </w:rPr>
            </w:pPr>
            <w:r w:rsidRPr="00AD48CE">
              <w:rPr>
                <w:rFonts w:cs="Times New Roman"/>
                <w:szCs w:val="24"/>
              </w:rPr>
              <w:t>Семья; Питание; Одежда и обувь; Торговля;</w:t>
            </w:r>
          </w:p>
          <w:p w:rsidR="0048079C" w:rsidRPr="00AD48CE" w:rsidRDefault="0048079C" w:rsidP="0048079C">
            <w:pPr>
              <w:spacing w:after="0" w:line="240" w:lineRule="auto"/>
              <w:jc w:val="center"/>
              <w:rPr>
                <w:rFonts w:cs="Times New Roman"/>
                <w:szCs w:val="24"/>
              </w:rPr>
            </w:pPr>
            <w:r w:rsidRPr="00AD48CE">
              <w:rPr>
                <w:rFonts w:cs="Times New Roman"/>
                <w:szCs w:val="24"/>
              </w:rPr>
              <w:t>Жилище; Транспорт;</w:t>
            </w:r>
          </w:p>
          <w:p w:rsidR="0048079C" w:rsidRPr="00AD48CE" w:rsidRDefault="0048079C" w:rsidP="0048079C">
            <w:pPr>
              <w:spacing w:after="0" w:line="240" w:lineRule="auto"/>
              <w:jc w:val="center"/>
              <w:rPr>
                <w:rFonts w:cs="Times New Roman"/>
                <w:szCs w:val="24"/>
              </w:rPr>
            </w:pPr>
            <w:r w:rsidRPr="00AD48CE">
              <w:rPr>
                <w:rFonts w:cs="Times New Roman"/>
                <w:szCs w:val="24"/>
              </w:rPr>
              <w:lastRenderedPageBreak/>
              <w:t>Медицинская помощь;</w:t>
            </w:r>
          </w:p>
          <w:p w:rsidR="0048079C" w:rsidRPr="00AD48CE" w:rsidRDefault="0048079C" w:rsidP="0048079C">
            <w:pPr>
              <w:spacing w:after="0" w:line="240" w:lineRule="auto"/>
              <w:jc w:val="center"/>
              <w:rPr>
                <w:rFonts w:cs="Times New Roman"/>
                <w:szCs w:val="24"/>
              </w:rPr>
            </w:pPr>
            <w:r w:rsidRPr="00AD48CE">
              <w:rPr>
                <w:rFonts w:cs="Times New Roman"/>
                <w:szCs w:val="24"/>
              </w:rPr>
              <w:t>Культура поведения</w:t>
            </w:r>
          </w:p>
        </w:tc>
        <w:tc>
          <w:tcPr>
            <w:tcW w:w="851" w:type="dxa"/>
            <w:vAlign w:val="center"/>
          </w:tcPr>
          <w:p w:rsidR="0048079C" w:rsidRPr="00AD48CE" w:rsidRDefault="0048079C" w:rsidP="0048079C">
            <w:pPr>
              <w:spacing w:after="0" w:line="240" w:lineRule="auto"/>
              <w:jc w:val="center"/>
              <w:rPr>
                <w:rFonts w:cs="Times New Roman"/>
                <w:szCs w:val="24"/>
              </w:rPr>
            </w:pPr>
            <w:r w:rsidRPr="00AD48CE">
              <w:rPr>
                <w:rFonts w:cs="Times New Roman"/>
                <w:szCs w:val="24"/>
              </w:rPr>
              <w:lastRenderedPageBreak/>
              <w:t>5-9</w:t>
            </w:r>
          </w:p>
        </w:tc>
      </w:tr>
      <w:tr w:rsidR="0048079C" w:rsidRPr="00AD48CE" w:rsidTr="0048079C">
        <w:trPr>
          <w:trHeight w:val="527"/>
        </w:trPr>
        <w:tc>
          <w:tcPr>
            <w:tcW w:w="445" w:type="dxa"/>
          </w:tcPr>
          <w:p w:rsidR="0048079C" w:rsidRPr="00AD48CE" w:rsidRDefault="0048079C" w:rsidP="0048079C">
            <w:pPr>
              <w:spacing w:after="0" w:line="240" w:lineRule="auto"/>
              <w:jc w:val="both"/>
              <w:rPr>
                <w:rFonts w:cs="Times New Roman"/>
                <w:szCs w:val="24"/>
              </w:rPr>
            </w:pPr>
          </w:p>
        </w:tc>
        <w:tc>
          <w:tcPr>
            <w:tcW w:w="5192" w:type="dxa"/>
          </w:tcPr>
          <w:p w:rsidR="0048079C" w:rsidRPr="00AD48CE" w:rsidRDefault="0048079C" w:rsidP="0048079C">
            <w:pPr>
              <w:spacing w:after="0" w:line="240" w:lineRule="auto"/>
              <w:jc w:val="both"/>
              <w:rPr>
                <w:rStyle w:val="af0"/>
                <w:rFonts w:eastAsia="Times New Roman" w:cs="Times New Roman"/>
                <w:b w:val="0"/>
                <w:bCs w:val="0"/>
                <w:szCs w:val="24"/>
                <w:lang w:eastAsia="ru-RU"/>
              </w:rPr>
            </w:pPr>
            <w:r w:rsidRPr="00AD48CE">
              <w:rPr>
                <w:rFonts w:eastAsia="Times New Roman" w:cs="Times New Roman"/>
                <w:szCs w:val="24"/>
                <w:lang w:eastAsia="ru-RU"/>
              </w:rPr>
              <w:t>Комплекты таблиц по темам СБО, техники безопасности</w:t>
            </w:r>
          </w:p>
        </w:tc>
        <w:tc>
          <w:tcPr>
            <w:tcW w:w="2976" w:type="dxa"/>
          </w:tcPr>
          <w:p w:rsidR="0048079C" w:rsidRPr="00AD48CE" w:rsidRDefault="0048079C" w:rsidP="0048079C">
            <w:pPr>
              <w:spacing w:after="0" w:line="240" w:lineRule="auto"/>
              <w:jc w:val="center"/>
              <w:rPr>
                <w:rFonts w:cs="Times New Roman"/>
                <w:szCs w:val="24"/>
              </w:rPr>
            </w:pPr>
            <w:r w:rsidRPr="00AD48CE">
              <w:rPr>
                <w:rFonts w:cs="Times New Roman"/>
                <w:szCs w:val="24"/>
              </w:rPr>
              <w:t>Семья; Питание;</w:t>
            </w:r>
          </w:p>
          <w:p w:rsidR="0048079C" w:rsidRPr="00AD48CE" w:rsidRDefault="0048079C" w:rsidP="0048079C">
            <w:pPr>
              <w:spacing w:after="0" w:line="240" w:lineRule="auto"/>
              <w:jc w:val="center"/>
              <w:rPr>
                <w:rFonts w:cs="Times New Roman"/>
                <w:szCs w:val="24"/>
              </w:rPr>
            </w:pPr>
            <w:r w:rsidRPr="00AD48CE">
              <w:rPr>
                <w:rFonts w:cs="Times New Roman"/>
                <w:szCs w:val="24"/>
              </w:rPr>
              <w:t>Одежда и обувь; Торговля; Жилище;</w:t>
            </w:r>
          </w:p>
          <w:p w:rsidR="0048079C" w:rsidRPr="00AD48CE" w:rsidRDefault="0048079C" w:rsidP="0048079C">
            <w:pPr>
              <w:spacing w:after="0" w:line="240" w:lineRule="auto"/>
              <w:jc w:val="center"/>
              <w:rPr>
                <w:rFonts w:cs="Times New Roman"/>
                <w:szCs w:val="24"/>
              </w:rPr>
            </w:pPr>
            <w:r w:rsidRPr="00AD48CE">
              <w:rPr>
                <w:rFonts w:cs="Times New Roman"/>
                <w:szCs w:val="24"/>
              </w:rPr>
              <w:t>Транспорт; Медицинская помощь; Культура поведения</w:t>
            </w:r>
          </w:p>
        </w:tc>
        <w:tc>
          <w:tcPr>
            <w:tcW w:w="851" w:type="dxa"/>
            <w:vAlign w:val="center"/>
          </w:tcPr>
          <w:p w:rsidR="0048079C" w:rsidRPr="00AD48CE" w:rsidRDefault="0048079C" w:rsidP="0048079C">
            <w:pPr>
              <w:spacing w:after="0" w:line="240" w:lineRule="auto"/>
              <w:jc w:val="center"/>
              <w:rPr>
                <w:rFonts w:cs="Times New Roman"/>
                <w:szCs w:val="24"/>
              </w:rPr>
            </w:pPr>
            <w:r w:rsidRPr="00AD48CE">
              <w:rPr>
                <w:rFonts w:cs="Times New Roman"/>
                <w:szCs w:val="24"/>
              </w:rPr>
              <w:t>5-9</w:t>
            </w:r>
          </w:p>
        </w:tc>
      </w:tr>
    </w:tbl>
    <w:p w:rsidR="0048079C" w:rsidRDefault="0048079C" w:rsidP="0048079C">
      <w:pPr>
        <w:spacing w:after="0" w:line="240" w:lineRule="auto"/>
        <w:jc w:val="both"/>
        <w:rPr>
          <w:rFonts w:cs="Times New Roman"/>
        </w:rPr>
      </w:pPr>
    </w:p>
    <w:p w:rsidR="00D305B7" w:rsidRDefault="00D305B7" w:rsidP="0048079C">
      <w:pPr>
        <w:spacing w:after="0" w:line="240" w:lineRule="auto"/>
        <w:jc w:val="both"/>
        <w:rPr>
          <w:rFonts w:cs="Times New Roman"/>
        </w:rPr>
      </w:pPr>
    </w:p>
    <w:p w:rsidR="00D305B7" w:rsidRPr="00AD48CE" w:rsidRDefault="00D305B7" w:rsidP="0048079C">
      <w:pPr>
        <w:spacing w:after="0" w:line="240" w:lineRule="auto"/>
        <w:jc w:val="both"/>
        <w:rPr>
          <w:rFonts w:cs="Times New Roman"/>
        </w:rPr>
      </w:pPr>
    </w:p>
    <w:p w:rsidR="0048079C" w:rsidRPr="00AD48CE" w:rsidRDefault="0048079C" w:rsidP="0048079C">
      <w:pPr>
        <w:spacing w:after="0" w:line="240" w:lineRule="auto"/>
        <w:jc w:val="both"/>
        <w:rPr>
          <w:rFonts w:cs="Times New Roman"/>
        </w:rPr>
      </w:pPr>
      <w:r w:rsidRPr="00AD48CE">
        <w:rPr>
          <w:rFonts w:cs="Times New Roman"/>
        </w:rPr>
        <w:t>Компьютерная техника и интерактивное оборудование</w:t>
      </w:r>
    </w:p>
    <w:tbl>
      <w:tblPr>
        <w:tblStyle w:val="a3"/>
        <w:tblW w:w="0" w:type="auto"/>
        <w:tblLook w:val="04A0" w:firstRow="1" w:lastRow="0" w:firstColumn="1" w:lastColumn="0" w:noHBand="0" w:noVBand="1"/>
      </w:tblPr>
      <w:tblGrid>
        <w:gridCol w:w="458"/>
        <w:gridCol w:w="3293"/>
        <w:gridCol w:w="4862"/>
        <w:gridCol w:w="858"/>
      </w:tblGrid>
      <w:tr w:rsidR="0048079C" w:rsidRPr="00AD48CE" w:rsidTr="0048079C">
        <w:tc>
          <w:tcPr>
            <w:tcW w:w="458" w:type="dxa"/>
          </w:tcPr>
          <w:p w:rsidR="0048079C" w:rsidRPr="00AD48CE" w:rsidRDefault="0048079C" w:rsidP="0048079C">
            <w:pPr>
              <w:spacing w:after="0" w:line="240" w:lineRule="auto"/>
              <w:jc w:val="center"/>
              <w:rPr>
                <w:rFonts w:cs="Times New Roman"/>
                <w:b/>
              </w:rPr>
            </w:pPr>
            <w:r w:rsidRPr="00AD48CE">
              <w:rPr>
                <w:rFonts w:cs="Times New Roman"/>
                <w:b/>
              </w:rPr>
              <w:t>№</w:t>
            </w:r>
          </w:p>
        </w:tc>
        <w:tc>
          <w:tcPr>
            <w:tcW w:w="3293" w:type="dxa"/>
          </w:tcPr>
          <w:p w:rsidR="0048079C" w:rsidRPr="00AD48CE" w:rsidRDefault="0048079C" w:rsidP="0048079C">
            <w:pPr>
              <w:spacing w:after="0" w:line="240" w:lineRule="auto"/>
              <w:jc w:val="center"/>
              <w:rPr>
                <w:rFonts w:cs="Times New Roman"/>
                <w:b/>
              </w:rPr>
            </w:pPr>
            <w:r w:rsidRPr="00AD48CE">
              <w:rPr>
                <w:rFonts w:cs="Times New Roman"/>
                <w:b/>
              </w:rPr>
              <w:t>Название учебного оборудования</w:t>
            </w:r>
          </w:p>
        </w:tc>
        <w:tc>
          <w:tcPr>
            <w:tcW w:w="4862" w:type="dxa"/>
          </w:tcPr>
          <w:p w:rsidR="0048079C" w:rsidRPr="00AD48CE" w:rsidRDefault="0048079C" w:rsidP="0048079C">
            <w:pPr>
              <w:spacing w:after="0" w:line="240" w:lineRule="auto"/>
              <w:jc w:val="center"/>
              <w:rPr>
                <w:rFonts w:cs="Times New Roman"/>
                <w:b/>
              </w:rPr>
            </w:pPr>
            <w:r w:rsidRPr="00AD48CE">
              <w:rPr>
                <w:rFonts w:cs="Times New Roman"/>
                <w:b/>
              </w:rPr>
              <w:t>Темы, в изучении которых применяется оборудование</w:t>
            </w:r>
          </w:p>
        </w:tc>
        <w:tc>
          <w:tcPr>
            <w:tcW w:w="858" w:type="dxa"/>
          </w:tcPr>
          <w:p w:rsidR="0048079C" w:rsidRPr="00AD48CE" w:rsidRDefault="0048079C" w:rsidP="0048079C">
            <w:pPr>
              <w:spacing w:after="0" w:line="240" w:lineRule="auto"/>
              <w:jc w:val="center"/>
              <w:rPr>
                <w:rFonts w:cs="Times New Roman"/>
                <w:b/>
              </w:rPr>
            </w:pPr>
            <w:r w:rsidRPr="00AD48CE">
              <w:rPr>
                <w:rFonts w:cs="Times New Roman"/>
                <w:b/>
              </w:rPr>
              <w:t>Класс</w:t>
            </w:r>
          </w:p>
        </w:tc>
      </w:tr>
      <w:tr w:rsidR="0048079C" w:rsidRPr="00AD48CE" w:rsidTr="0048079C">
        <w:tc>
          <w:tcPr>
            <w:tcW w:w="458" w:type="dxa"/>
            <w:vAlign w:val="center"/>
          </w:tcPr>
          <w:p w:rsidR="0048079C" w:rsidRPr="00AD48CE" w:rsidRDefault="0048079C" w:rsidP="0048079C">
            <w:pPr>
              <w:spacing w:after="0" w:line="240" w:lineRule="auto"/>
              <w:jc w:val="center"/>
              <w:rPr>
                <w:rFonts w:cs="Times New Roman"/>
              </w:rPr>
            </w:pPr>
            <w:r w:rsidRPr="00AD48CE">
              <w:rPr>
                <w:rFonts w:cs="Times New Roman"/>
              </w:rPr>
              <w:t>1</w:t>
            </w:r>
          </w:p>
        </w:tc>
        <w:tc>
          <w:tcPr>
            <w:tcW w:w="3293" w:type="dxa"/>
            <w:vAlign w:val="center"/>
          </w:tcPr>
          <w:p w:rsidR="0048079C" w:rsidRPr="00AD48CE" w:rsidRDefault="0048079C" w:rsidP="0048079C">
            <w:pPr>
              <w:spacing w:after="0" w:line="240" w:lineRule="auto"/>
              <w:rPr>
                <w:rFonts w:cs="Times New Roman"/>
              </w:rPr>
            </w:pPr>
            <w:r w:rsidRPr="00AD48CE">
              <w:rPr>
                <w:rFonts w:cs="Times New Roman"/>
              </w:rPr>
              <w:t>Ноутбук</w:t>
            </w:r>
          </w:p>
        </w:tc>
        <w:tc>
          <w:tcPr>
            <w:tcW w:w="4862" w:type="dxa"/>
            <w:vMerge w:val="restart"/>
          </w:tcPr>
          <w:p w:rsidR="0048079C" w:rsidRPr="00AD48CE" w:rsidRDefault="0048079C" w:rsidP="0048079C">
            <w:pPr>
              <w:spacing w:after="0" w:line="240" w:lineRule="auto"/>
              <w:jc w:val="center"/>
              <w:rPr>
                <w:rFonts w:cs="Times New Roman"/>
              </w:rPr>
            </w:pPr>
            <w:proofErr w:type="gramStart"/>
            <w:r w:rsidRPr="00AD48CE">
              <w:rPr>
                <w:rFonts w:cs="Times New Roman"/>
                <w:szCs w:val="24"/>
              </w:rPr>
              <w:t>Семья; Питание; Одежда и обувь; Торговля; Жилище; Транспорт; Медицинская помощь; Культура поведения</w:t>
            </w:r>
            <w:proofErr w:type="gramEnd"/>
          </w:p>
        </w:tc>
        <w:tc>
          <w:tcPr>
            <w:tcW w:w="858" w:type="dxa"/>
            <w:vMerge w:val="restart"/>
            <w:vAlign w:val="center"/>
          </w:tcPr>
          <w:p w:rsidR="0048079C" w:rsidRPr="00AD48CE" w:rsidRDefault="0048079C" w:rsidP="0048079C">
            <w:pPr>
              <w:spacing w:after="0" w:line="240" w:lineRule="auto"/>
              <w:jc w:val="center"/>
              <w:rPr>
                <w:rFonts w:cs="Times New Roman"/>
              </w:rPr>
            </w:pPr>
            <w:r w:rsidRPr="00AD48CE">
              <w:rPr>
                <w:rFonts w:cs="Times New Roman"/>
              </w:rPr>
              <w:t>5-9</w:t>
            </w:r>
          </w:p>
        </w:tc>
      </w:tr>
      <w:tr w:rsidR="0048079C" w:rsidRPr="00AD48CE" w:rsidTr="0048079C">
        <w:tc>
          <w:tcPr>
            <w:tcW w:w="458" w:type="dxa"/>
            <w:vAlign w:val="center"/>
          </w:tcPr>
          <w:p w:rsidR="0048079C" w:rsidRPr="00AD48CE" w:rsidRDefault="0048079C" w:rsidP="0048079C">
            <w:pPr>
              <w:spacing w:after="0" w:line="240" w:lineRule="auto"/>
              <w:jc w:val="center"/>
              <w:rPr>
                <w:rFonts w:cs="Times New Roman"/>
              </w:rPr>
            </w:pPr>
            <w:r w:rsidRPr="00AD48CE">
              <w:rPr>
                <w:rFonts w:cs="Times New Roman"/>
              </w:rPr>
              <w:t>2</w:t>
            </w:r>
          </w:p>
        </w:tc>
        <w:tc>
          <w:tcPr>
            <w:tcW w:w="3293" w:type="dxa"/>
            <w:vAlign w:val="center"/>
          </w:tcPr>
          <w:p w:rsidR="0048079C" w:rsidRPr="00AD48CE" w:rsidRDefault="0048079C" w:rsidP="0048079C">
            <w:pPr>
              <w:spacing w:after="0" w:line="240" w:lineRule="auto"/>
              <w:rPr>
                <w:rFonts w:cs="Times New Roman"/>
              </w:rPr>
            </w:pPr>
            <w:r w:rsidRPr="00AD48CE">
              <w:rPr>
                <w:rFonts w:cs="Times New Roman"/>
              </w:rPr>
              <w:t>Интерактивная доска</w:t>
            </w:r>
          </w:p>
        </w:tc>
        <w:tc>
          <w:tcPr>
            <w:tcW w:w="4862" w:type="dxa"/>
            <w:vMerge/>
          </w:tcPr>
          <w:p w:rsidR="0048079C" w:rsidRPr="00AD48CE" w:rsidRDefault="0048079C" w:rsidP="0048079C">
            <w:pPr>
              <w:spacing w:after="0" w:line="240" w:lineRule="auto"/>
              <w:jc w:val="both"/>
              <w:rPr>
                <w:rFonts w:cs="Times New Roman"/>
              </w:rPr>
            </w:pPr>
          </w:p>
        </w:tc>
        <w:tc>
          <w:tcPr>
            <w:tcW w:w="858" w:type="dxa"/>
            <w:vMerge/>
          </w:tcPr>
          <w:p w:rsidR="0048079C" w:rsidRPr="00AD48CE" w:rsidRDefault="0048079C" w:rsidP="0048079C">
            <w:pPr>
              <w:spacing w:after="0" w:line="240" w:lineRule="auto"/>
              <w:jc w:val="both"/>
              <w:rPr>
                <w:rFonts w:cs="Times New Roman"/>
              </w:rPr>
            </w:pPr>
          </w:p>
        </w:tc>
      </w:tr>
    </w:tbl>
    <w:p w:rsidR="0048079C" w:rsidRPr="00AD48CE" w:rsidRDefault="0048079C" w:rsidP="0048079C">
      <w:pPr>
        <w:pStyle w:val="af3"/>
        <w:spacing w:after="0" w:line="240" w:lineRule="auto"/>
        <w:jc w:val="center"/>
        <w:rPr>
          <w:rFonts w:cs="Times New Roman"/>
        </w:rPr>
      </w:pPr>
    </w:p>
    <w:p w:rsidR="0048079C" w:rsidRPr="00AD48CE" w:rsidRDefault="0048079C" w:rsidP="0048079C">
      <w:pPr>
        <w:pStyle w:val="af3"/>
        <w:spacing w:after="0" w:line="240" w:lineRule="auto"/>
        <w:jc w:val="center"/>
        <w:rPr>
          <w:rFonts w:cs="Times New Roman"/>
        </w:rPr>
      </w:pPr>
    </w:p>
    <w:p w:rsidR="0048079C" w:rsidRPr="00AD48CE" w:rsidRDefault="0048079C" w:rsidP="0048079C">
      <w:pPr>
        <w:shd w:val="clear" w:color="auto" w:fill="FFFFFF"/>
        <w:spacing w:after="0" w:line="240" w:lineRule="auto"/>
        <w:jc w:val="center"/>
        <w:rPr>
          <w:rFonts w:eastAsia="Times New Roman" w:cs="Times New Roman"/>
          <w:color w:val="000000"/>
          <w:sz w:val="21"/>
          <w:szCs w:val="21"/>
          <w:lang w:eastAsia="ru-RU"/>
        </w:rPr>
      </w:pPr>
      <w:r w:rsidRPr="00AD48CE">
        <w:rPr>
          <w:rFonts w:cs="Times New Roman"/>
          <w:b/>
          <w:bCs/>
          <w:iCs/>
          <w:shd w:val="clear" w:color="auto" w:fill="FFFFFF"/>
        </w:rPr>
        <w:t>Критерии оценки достижения учащихся</w:t>
      </w:r>
      <w:r w:rsidRPr="00AD48CE">
        <w:rPr>
          <w:rFonts w:cs="Times New Roman"/>
          <w:bCs/>
          <w:iCs/>
          <w:shd w:val="clear" w:color="auto" w:fill="FFFFFF"/>
        </w:rPr>
        <w:t>:</w:t>
      </w:r>
    </w:p>
    <w:p w:rsidR="0048079C" w:rsidRPr="00AD48CE" w:rsidRDefault="0048079C" w:rsidP="0048079C">
      <w:pPr>
        <w:pStyle w:val="aa"/>
        <w:spacing w:before="0" w:beforeAutospacing="0" w:after="0" w:afterAutospacing="0"/>
        <w:jc w:val="both"/>
        <w:rPr>
          <w:bCs/>
          <w:iCs/>
          <w:shd w:val="clear" w:color="auto" w:fill="FFFFFF"/>
        </w:rPr>
      </w:pPr>
      <w:r w:rsidRPr="00AD48CE">
        <w:rPr>
          <w:bCs/>
          <w:iCs/>
          <w:shd w:val="clear" w:color="auto" w:fill="FFFFFF"/>
        </w:rPr>
        <w:t xml:space="preserve">           В основу критериев и норм оценки учебной деятельности учащихся положены объективность и единый подход. При 5-бальной системе для всех установлены следующие </w:t>
      </w:r>
      <w:proofErr w:type="spellStart"/>
      <w:r w:rsidRPr="00AD48CE">
        <w:rPr>
          <w:bCs/>
          <w:iCs/>
          <w:shd w:val="clear" w:color="auto" w:fill="FFFFFF"/>
        </w:rPr>
        <w:t>общедидактические</w:t>
      </w:r>
      <w:proofErr w:type="spellEnd"/>
      <w:r w:rsidRPr="00AD48CE">
        <w:rPr>
          <w:bCs/>
          <w:iCs/>
          <w:shd w:val="clear" w:color="auto" w:fill="FFFFFF"/>
        </w:rPr>
        <w:t xml:space="preserve">  критерии.</w:t>
      </w:r>
    </w:p>
    <w:p w:rsidR="0048079C" w:rsidRPr="00AD48CE" w:rsidRDefault="0048079C" w:rsidP="0048079C">
      <w:pPr>
        <w:shd w:val="clear" w:color="auto" w:fill="FFFFFF"/>
        <w:spacing w:after="0" w:line="240" w:lineRule="auto"/>
        <w:ind w:firstLine="708"/>
        <w:jc w:val="both"/>
        <w:rPr>
          <w:rFonts w:eastAsia="Times New Roman" w:cs="Times New Roman"/>
          <w:szCs w:val="24"/>
          <w:lang w:eastAsia="ru-RU"/>
        </w:rPr>
      </w:pPr>
      <w:r w:rsidRPr="00AD48CE">
        <w:rPr>
          <w:rFonts w:cs="Times New Roman"/>
          <w:bCs/>
          <w:iCs/>
          <w:szCs w:val="24"/>
          <w:shd w:val="clear" w:color="auto" w:fill="FFFFFF"/>
        </w:rPr>
        <w:t xml:space="preserve">Исходя из поставленных    целей и возрастных особенностей учащихся, </w:t>
      </w:r>
      <w:r w:rsidRPr="00AD48CE">
        <w:rPr>
          <w:rFonts w:eastAsia="Times New Roman" w:cs="Times New Roman"/>
          <w:szCs w:val="24"/>
          <w:lang w:eastAsia="ru-RU"/>
        </w:rPr>
        <w:t>учитель должен подходить к оценочному баллу индивидуально, учитывая при оценочном суждении следующие моменты:</w:t>
      </w:r>
    </w:p>
    <w:p w:rsidR="0048079C" w:rsidRPr="00AD48CE" w:rsidRDefault="0048079C" w:rsidP="0048079C">
      <w:pPr>
        <w:pStyle w:val="aa"/>
        <w:numPr>
          <w:ilvl w:val="0"/>
          <w:numId w:val="15"/>
        </w:numPr>
        <w:spacing w:before="0" w:beforeAutospacing="0" w:after="0" w:afterAutospacing="0"/>
        <w:jc w:val="both"/>
        <w:rPr>
          <w:bCs/>
          <w:iCs/>
          <w:shd w:val="clear" w:color="auto" w:fill="FFFFFF"/>
        </w:rPr>
      </w:pPr>
      <w:r w:rsidRPr="00AD48CE">
        <w:rPr>
          <w:bCs/>
          <w:iCs/>
          <w:shd w:val="clear" w:color="auto" w:fill="FFFFFF"/>
        </w:rPr>
        <w:t>Правильность и осознанность изложения материала, полноту раскрытия понятий, правильность выполнения практических работ.</w:t>
      </w:r>
    </w:p>
    <w:p w:rsidR="0048079C" w:rsidRPr="00AD48CE" w:rsidRDefault="0048079C" w:rsidP="0048079C">
      <w:pPr>
        <w:pStyle w:val="aa"/>
        <w:numPr>
          <w:ilvl w:val="0"/>
          <w:numId w:val="15"/>
        </w:numPr>
        <w:spacing w:before="0" w:beforeAutospacing="0" w:after="0" w:afterAutospacing="0"/>
        <w:jc w:val="both"/>
        <w:rPr>
          <w:bCs/>
          <w:iCs/>
          <w:shd w:val="clear" w:color="auto" w:fill="FFFFFF"/>
        </w:rPr>
      </w:pPr>
      <w:r w:rsidRPr="00AD48CE">
        <w:rPr>
          <w:bCs/>
          <w:iCs/>
          <w:shd w:val="clear" w:color="auto" w:fill="FFFFFF"/>
        </w:rPr>
        <w:t>Самостоятельность ответа.</w:t>
      </w:r>
    </w:p>
    <w:p w:rsidR="0048079C" w:rsidRPr="00AD48CE" w:rsidRDefault="0048079C" w:rsidP="0048079C">
      <w:pPr>
        <w:pStyle w:val="aa"/>
        <w:numPr>
          <w:ilvl w:val="0"/>
          <w:numId w:val="15"/>
        </w:numPr>
        <w:spacing w:before="0" w:beforeAutospacing="0" w:after="0" w:afterAutospacing="0"/>
        <w:jc w:val="both"/>
        <w:rPr>
          <w:bCs/>
          <w:iCs/>
          <w:shd w:val="clear" w:color="auto" w:fill="FFFFFF"/>
        </w:rPr>
      </w:pPr>
      <w:r w:rsidRPr="00AD48CE">
        <w:rPr>
          <w:bCs/>
          <w:iCs/>
          <w:shd w:val="clear" w:color="auto" w:fill="FFFFFF"/>
        </w:rPr>
        <w:t>Умение переносить полученные знания на практику.</w:t>
      </w:r>
    </w:p>
    <w:p w:rsidR="0048079C" w:rsidRPr="00AD48CE" w:rsidRDefault="0048079C" w:rsidP="0048079C">
      <w:pPr>
        <w:pStyle w:val="aa"/>
        <w:numPr>
          <w:ilvl w:val="0"/>
          <w:numId w:val="15"/>
        </w:numPr>
        <w:spacing w:before="0" w:beforeAutospacing="0" w:after="0" w:afterAutospacing="0"/>
        <w:jc w:val="both"/>
        <w:rPr>
          <w:bCs/>
          <w:iCs/>
          <w:shd w:val="clear" w:color="auto" w:fill="FFFFFF"/>
        </w:rPr>
      </w:pPr>
      <w:r w:rsidRPr="00AD48CE">
        <w:rPr>
          <w:bCs/>
          <w:iCs/>
          <w:shd w:val="clear" w:color="auto" w:fill="FFFFFF"/>
        </w:rPr>
        <w:t xml:space="preserve">Степень </w:t>
      </w:r>
      <w:proofErr w:type="spellStart"/>
      <w:r w:rsidRPr="00AD48CE">
        <w:rPr>
          <w:bCs/>
          <w:iCs/>
          <w:shd w:val="clear" w:color="auto" w:fill="FFFFFF"/>
        </w:rPr>
        <w:t>сформированности</w:t>
      </w:r>
      <w:proofErr w:type="spellEnd"/>
      <w:r w:rsidRPr="00AD48CE">
        <w:rPr>
          <w:bCs/>
          <w:iCs/>
          <w:shd w:val="clear" w:color="auto" w:fill="FFFFFF"/>
        </w:rPr>
        <w:t xml:space="preserve"> интеллектуальных, </w:t>
      </w:r>
      <w:proofErr w:type="spellStart"/>
      <w:r w:rsidRPr="00AD48CE">
        <w:rPr>
          <w:bCs/>
          <w:iCs/>
          <w:shd w:val="clear" w:color="auto" w:fill="FFFFFF"/>
        </w:rPr>
        <w:t>общеучебных</w:t>
      </w:r>
      <w:proofErr w:type="spellEnd"/>
      <w:r w:rsidRPr="00AD48CE">
        <w:rPr>
          <w:bCs/>
          <w:iCs/>
          <w:shd w:val="clear" w:color="auto" w:fill="FFFFFF"/>
        </w:rPr>
        <w:t>, специфических умений.</w:t>
      </w:r>
    </w:p>
    <w:p w:rsidR="0048079C" w:rsidRPr="00AD48CE" w:rsidRDefault="0048079C" w:rsidP="0048079C">
      <w:pPr>
        <w:numPr>
          <w:ilvl w:val="0"/>
          <w:numId w:val="24"/>
        </w:numPr>
        <w:spacing w:after="0" w:line="240" w:lineRule="auto"/>
        <w:jc w:val="both"/>
        <w:rPr>
          <w:rFonts w:eastAsia="Times New Roman" w:cs="Times New Roman"/>
          <w:szCs w:val="24"/>
          <w:lang w:eastAsia="ru-RU"/>
        </w:rPr>
      </w:pPr>
      <w:r w:rsidRPr="00AD48CE">
        <w:rPr>
          <w:rFonts w:eastAsia="Times New Roman" w:cs="Times New Roman"/>
          <w:szCs w:val="24"/>
          <w:lang w:eastAsia="ru-RU"/>
        </w:rPr>
        <w:t>Качество изготовленного школьником объекта работы и правильность применявшихся им практических действий (анализ работы).</w:t>
      </w:r>
    </w:p>
    <w:p w:rsidR="0048079C" w:rsidRPr="00AD48CE" w:rsidRDefault="0048079C" w:rsidP="0048079C">
      <w:pPr>
        <w:numPr>
          <w:ilvl w:val="0"/>
          <w:numId w:val="24"/>
        </w:numPr>
        <w:spacing w:after="0" w:line="240" w:lineRule="auto"/>
        <w:jc w:val="both"/>
        <w:rPr>
          <w:rFonts w:eastAsia="Times New Roman" w:cs="Times New Roman"/>
          <w:szCs w:val="24"/>
          <w:lang w:eastAsia="ru-RU"/>
        </w:rPr>
      </w:pPr>
      <w:r w:rsidRPr="00AD48CE">
        <w:rPr>
          <w:rFonts w:eastAsia="Times New Roman" w:cs="Times New Roman"/>
          <w:szCs w:val="24"/>
          <w:lang w:eastAsia="ru-RU"/>
        </w:rPr>
        <w:t>Прилежание ученика во время работы.</w:t>
      </w:r>
    </w:p>
    <w:p w:rsidR="0048079C" w:rsidRPr="00AD48CE" w:rsidRDefault="0048079C" w:rsidP="0048079C">
      <w:pPr>
        <w:numPr>
          <w:ilvl w:val="0"/>
          <w:numId w:val="24"/>
        </w:numPr>
        <w:spacing w:after="0" w:line="240" w:lineRule="auto"/>
        <w:jc w:val="both"/>
        <w:rPr>
          <w:rFonts w:eastAsia="Times New Roman" w:cs="Times New Roman"/>
          <w:szCs w:val="24"/>
          <w:lang w:eastAsia="ru-RU"/>
        </w:rPr>
      </w:pPr>
      <w:r w:rsidRPr="00AD48CE">
        <w:rPr>
          <w:rFonts w:eastAsia="Times New Roman" w:cs="Times New Roman"/>
          <w:szCs w:val="24"/>
          <w:lang w:eastAsia="ru-RU"/>
        </w:rPr>
        <w:t>Степень умственной отсталости.</w:t>
      </w:r>
    </w:p>
    <w:p w:rsidR="0048079C" w:rsidRPr="00AD48CE" w:rsidRDefault="0048079C" w:rsidP="0048079C">
      <w:pPr>
        <w:numPr>
          <w:ilvl w:val="0"/>
          <w:numId w:val="24"/>
        </w:numPr>
        <w:spacing w:after="0" w:line="240" w:lineRule="auto"/>
        <w:jc w:val="both"/>
        <w:rPr>
          <w:rFonts w:eastAsia="Times New Roman" w:cs="Times New Roman"/>
          <w:szCs w:val="24"/>
          <w:lang w:eastAsia="ru-RU"/>
        </w:rPr>
      </w:pPr>
      <w:r w:rsidRPr="00AD48CE">
        <w:rPr>
          <w:rFonts w:eastAsia="Times New Roman" w:cs="Times New Roman"/>
          <w:szCs w:val="24"/>
          <w:lang w:eastAsia="ru-RU"/>
        </w:rPr>
        <w:t>Уровень патологии органов зрения, слуха и речи.</w:t>
      </w:r>
    </w:p>
    <w:p w:rsidR="0048079C" w:rsidRPr="00AD48CE" w:rsidRDefault="0048079C" w:rsidP="0048079C">
      <w:pPr>
        <w:numPr>
          <w:ilvl w:val="0"/>
          <w:numId w:val="24"/>
        </w:numPr>
        <w:spacing w:after="0" w:line="240" w:lineRule="auto"/>
        <w:jc w:val="both"/>
        <w:rPr>
          <w:rFonts w:eastAsia="Times New Roman" w:cs="Times New Roman"/>
          <w:szCs w:val="24"/>
          <w:lang w:eastAsia="ru-RU"/>
        </w:rPr>
      </w:pPr>
      <w:r w:rsidRPr="00AD48CE">
        <w:rPr>
          <w:rFonts w:eastAsia="Times New Roman" w:cs="Times New Roman"/>
          <w:szCs w:val="24"/>
          <w:lang w:eastAsia="ru-RU"/>
        </w:rPr>
        <w:t>Уровень физического развития ученика.</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За теоретическую часть:</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«5»</w:t>
      </w:r>
      <w:r w:rsidRPr="00AD48CE">
        <w:rPr>
          <w:rFonts w:eastAsia="Times New Roman" w:cs="Times New Roman"/>
          <w:szCs w:val="24"/>
          <w:lang w:eastAsia="ru-RU"/>
        </w:rPr>
        <w:t xml:space="preserve"> ставится ученику, если теоретический материал усвоен в полном объёме, изложен без существенных ошибок с применением профессиональной терминологии.</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«4»</w:t>
      </w:r>
      <w:r w:rsidRPr="00AD48CE">
        <w:rPr>
          <w:rFonts w:eastAsia="Times New Roman" w:cs="Times New Roman"/>
          <w:szCs w:val="24"/>
          <w:lang w:eastAsia="ru-RU"/>
        </w:rPr>
        <w:t xml:space="preserve"> ставится ученику, если в усвоении теоретического материала допущены незначительные пробелы, ошибки, материал изложен не точно, применялись дополнительные наводящие вопросы.</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«3»</w:t>
      </w:r>
      <w:r w:rsidRPr="00AD48CE">
        <w:rPr>
          <w:rFonts w:eastAsia="Times New Roman" w:cs="Times New Roman"/>
          <w:szCs w:val="24"/>
          <w:lang w:eastAsia="ru-RU"/>
        </w:rPr>
        <w:t xml:space="preserve"> ставится ученику, если в усвоении теоретического материала имеются существенные пробелы, ответ не самостоятельный, применялись дополнительные наводящие вопросы.</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«2»</w:t>
      </w:r>
      <w:r w:rsidRPr="00AD48CE">
        <w:rPr>
          <w:rFonts w:eastAsia="Times New Roman" w:cs="Times New Roman"/>
          <w:szCs w:val="24"/>
          <w:lang w:eastAsia="ru-RU"/>
        </w:rPr>
        <w:t xml:space="preserve"> ставится ученику, если в ответе допущены грубые ошибки, свидетельствующие о плохом усвоении теоретического материала даже при применении дополнительных наводящих вопросов.</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За практическую работу:</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lastRenderedPageBreak/>
        <w:t>Оценка «5»</w:t>
      </w:r>
      <w:r w:rsidRPr="00AD48CE">
        <w:rPr>
          <w:rFonts w:eastAsia="Times New Roman" w:cs="Times New Roman"/>
          <w:szCs w:val="24"/>
          <w:lang w:eastAsia="ru-RU"/>
        </w:rPr>
        <w:t xml:space="preserve"> ставится ученику, если качество выполненной работы полностью соответствует технологическим требованиям и работа выполнена самостоятельно.</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«4»</w:t>
      </w:r>
      <w:r w:rsidRPr="00AD48CE">
        <w:rPr>
          <w:rFonts w:eastAsia="Times New Roman" w:cs="Times New Roman"/>
          <w:szCs w:val="24"/>
          <w:lang w:eastAsia="ru-RU"/>
        </w:rPr>
        <w:t xml:space="preserve"> ставится ученику, если к качеству выполненной работы имеются замечания и качество частично не соответствует технологическим требованиям. Работа выполнена самостоятельно.</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«3»</w:t>
      </w:r>
      <w:r w:rsidRPr="00AD48CE">
        <w:rPr>
          <w:rFonts w:eastAsia="Times New Roman" w:cs="Times New Roman"/>
          <w:szCs w:val="24"/>
          <w:lang w:eastAsia="ru-RU"/>
        </w:rPr>
        <w:t xml:space="preserve"> ставится ученику, если качество выполненной работы не соответствует технологическим требованиям. Работа выполнена с помощью учителя.</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«2»</w:t>
      </w:r>
      <w:r w:rsidRPr="00AD48CE">
        <w:rPr>
          <w:rFonts w:eastAsia="Times New Roman" w:cs="Times New Roman"/>
          <w:szCs w:val="24"/>
          <w:lang w:eastAsia="ru-RU"/>
        </w:rPr>
        <w:t xml:space="preserve"> ставится ученику, если работа не выполнена.</w:t>
      </w:r>
    </w:p>
    <w:p w:rsidR="0048079C" w:rsidRPr="00AD48CE" w:rsidRDefault="0048079C" w:rsidP="0048079C">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Итоговая оценка знаний и умений учащихся.</w:t>
      </w:r>
    </w:p>
    <w:p w:rsidR="0048079C" w:rsidRPr="00AD48CE" w:rsidRDefault="0048079C" w:rsidP="0048079C">
      <w:pPr>
        <w:numPr>
          <w:ilvl w:val="0"/>
          <w:numId w:val="25"/>
        </w:numPr>
        <w:spacing w:after="0" w:line="240" w:lineRule="auto"/>
        <w:jc w:val="both"/>
        <w:rPr>
          <w:rFonts w:eastAsia="Times New Roman" w:cs="Times New Roman"/>
          <w:szCs w:val="24"/>
          <w:lang w:eastAsia="ru-RU"/>
        </w:rPr>
      </w:pPr>
      <w:r w:rsidRPr="00AD48CE">
        <w:rPr>
          <w:rFonts w:eastAsia="Times New Roman" w:cs="Times New Roman"/>
          <w:szCs w:val="24"/>
          <w:lang w:eastAsia="ru-RU"/>
        </w:rPr>
        <w:t>Контроль</w:t>
      </w:r>
      <w:r w:rsidRPr="00AD48CE">
        <w:rPr>
          <w:rFonts w:eastAsia="Times New Roman" w:cs="Times New Roman"/>
          <w:b/>
          <w:bCs/>
          <w:szCs w:val="24"/>
          <w:lang w:eastAsia="ru-RU"/>
        </w:rPr>
        <w:t xml:space="preserve"> </w:t>
      </w:r>
      <w:r w:rsidRPr="00AD48CE">
        <w:rPr>
          <w:rFonts w:eastAsia="Times New Roman" w:cs="Times New Roman"/>
          <w:szCs w:val="24"/>
          <w:lang w:eastAsia="ru-RU"/>
        </w:rPr>
        <w:t>приобретенных учащимися знаний и умений осуществляется в форме проведения самостоятельных работ, контрольной работы и анализа их качества в конце каждой четверти после проведения практического повторения в 5-7 классах.</w:t>
      </w:r>
    </w:p>
    <w:p w:rsidR="0048079C" w:rsidRPr="00AD48CE" w:rsidRDefault="0048079C" w:rsidP="0048079C">
      <w:pPr>
        <w:numPr>
          <w:ilvl w:val="0"/>
          <w:numId w:val="25"/>
        </w:numPr>
        <w:spacing w:after="0" w:line="240" w:lineRule="auto"/>
        <w:jc w:val="both"/>
        <w:rPr>
          <w:rFonts w:eastAsia="Times New Roman" w:cs="Times New Roman"/>
          <w:szCs w:val="24"/>
          <w:lang w:eastAsia="ru-RU"/>
        </w:rPr>
      </w:pPr>
      <w:r w:rsidRPr="00AD48CE">
        <w:rPr>
          <w:rFonts w:eastAsia="Times New Roman" w:cs="Times New Roman"/>
          <w:szCs w:val="24"/>
          <w:lang w:eastAsia="ru-RU"/>
        </w:rPr>
        <w:t xml:space="preserve">Контрольные и самостоятельные работы в 8-9 классах проводятся после изучения изученных тем по </w:t>
      </w:r>
      <w:r w:rsidR="00D305B7">
        <w:rPr>
          <w:rFonts w:eastAsia="Times New Roman" w:cs="Times New Roman"/>
          <w:szCs w:val="24"/>
          <w:lang w:eastAsia="ru-RU"/>
        </w:rPr>
        <w:t>ОСЖ</w:t>
      </w:r>
      <w:r w:rsidRPr="00AD48CE">
        <w:rPr>
          <w:rFonts w:eastAsia="Times New Roman" w:cs="Times New Roman"/>
          <w:szCs w:val="24"/>
          <w:lang w:eastAsia="ru-RU"/>
        </w:rPr>
        <w:t>.</w:t>
      </w:r>
    </w:p>
    <w:p w:rsidR="0048079C" w:rsidRPr="00AD48CE" w:rsidRDefault="0048079C" w:rsidP="0048079C">
      <w:pPr>
        <w:spacing w:after="0" w:line="240" w:lineRule="auto"/>
        <w:ind w:left="360"/>
        <w:jc w:val="both"/>
        <w:rPr>
          <w:rFonts w:eastAsia="Times New Roman" w:cs="Times New Roman"/>
          <w:szCs w:val="24"/>
          <w:lang w:eastAsia="ru-RU"/>
        </w:rPr>
      </w:pPr>
      <w:r w:rsidRPr="00AD48CE">
        <w:rPr>
          <w:rFonts w:eastAsia="Times New Roman" w:cs="Times New Roman"/>
          <w:szCs w:val="24"/>
          <w:lang w:eastAsia="ru-RU"/>
        </w:rPr>
        <w:t>3. За учебную четверть и за год знания и умения учащихся оцениваются одной оценкой.</w:t>
      </w:r>
    </w:p>
    <w:p w:rsidR="0048079C" w:rsidRPr="00AD48CE" w:rsidRDefault="0048079C" w:rsidP="0048079C">
      <w:pPr>
        <w:pStyle w:val="aa"/>
        <w:spacing w:before="0" w:beforeAutospacing="0" w:after="0" w:afterAutospacing="0"/>
        <w:jc w:val="both"/>
        <w:rPr>
          <w:bCs/>
          <w:iCs/>
          <w:shd w:val="clear" w:color="auto" w:fill="FFFFFF"/>
        </w:rPr>
      </w:pPr>
      <w:r w:rsidRPr="00AD48CE">
        <w:rPr>
          <w:b/>
          <w:bCs/>
          <w:iCs/>
          <w:shd w:val="clear" w:color="auto" w:fill="FFFFFF"/>
        </w:rPr>
        <w:t>Выставление оценки за четверть – в</w:t>
      </w:r>
      <w:r w:rsidRPr="00AD48CE">
        <w:rPr>
          <w:bCs/>
          <w:iCs/>
          <w:shd w:val="clear" w:color="auto" w:fill="FFFFFF"/>
        </w:rPr>
        <w:t>ыставляется как среднеарифметическое оценок  на основе результатов тематического контроля с учетом преобладающего или наивысшего поурочного балла.</w:t>
      </w:r>
    </w:p>
    <w:p w:rsidR="0048079C" w:rsidRPr="00AD48CE" w:rsidRDefault="0048079C" w:rsidP="0048079C">
      <w:pPr>
        <w:pStyle w:val="aa"/>
        <w:spacing w:before="0" w:beforeAutospacing="0" w:after="0" w:afterAutospacing="0"/>
        <w:jc w:val="both"/>
        <w:rPr>
          <w:rStyle w:val="af0"/>
          <w:b w:val="0"/>
        </w:rPr>
      </w:pPr>
      <w:r w:rsidRPr="00AD48CE">
        <w:rPr>
          <w:b/>
          <w:bCs/>
          <w:iCs/>
          <w:shd w:val="clear" w:color="auto" w:fill="FFFFFF"/>
        </w:rPr>
        <w:t xml:space="preserve">Годовая отметка </w:t>
      </w:r>
      <w:r w:rsidRPr="00AD48CE">
        <w:rPr>
          <w:bCs/>
          <w:iCs/>
          <w:shd w:val="clear" w:color="auto" w:fill="FFFFFF"/>
        </w:rPr>
        <w:t xml:space="preserve"> выставляется как </w:t>
      </w:r>
      <w:proofErr w:type="gramStart"/>
      <w:r w:rsidRPr="00AD48CE">
        <w:rPr>
          <w:bCs/>
          <w:iCs/>
          <w:shd w:val="clear" w:color="auto" w:fill="FFFFFF"/>
        </w:rPr>
        <w:t>среднеарифметическое</w:t>
      </w:r>
      <w:proofErr w:type="gramEnd"/>
      <w:r w:rsidRPr="00AD48CE">
        <w:rPr>
          <w:bCs/>
          <w:iCs/>
          <w:shd w:val="clear" w:color="auto" w:fill="FFFFFF"/>
        </w:rPr>
        <w:t xml:space="preserve"> отметок по четвертям с учётом динамики индивидуальных учебных достижений учащихся на конец года.</w:t>
      </w:r>
    </w:p>
    <w:p w:rsidR="0048079C" w:rsidRPr="00AD48CE" w:rsidRDefault="0048079C" w:rsidP="0048079C">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b/>
          <w:bCs/>
          <w:color w:val="000000"/>
          <w:szCs w:val="24"/>
          <w:lang w:eastAsia="ru-RU"/>
        </w:rPr>
        <w:t>Система оценки планируемых результатов, выраженная в формах и видах контроля, в показателях уровня успешности обучающегося</w:t>
      </w:r>
    </w:p>
    <w:p w:rsidR="0048079C" w:rsidRPr="00AD48CE" w:rsidRDefault="0048079C" w:rsidP="0048079C">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252525"/>
          <w:szCs w:val="24"/>
          <w:shd w:val="clear" w:color="auto" w:fill="FFFFFF"/>
          <w:lang w:eastAsia="ru-RU"/>
        </w:rPr>
        <w:t xml:space="preserve">Критерии и нормы оценки знаний </w:t>
      </w:r>
      <w:proofErr w:type="gramStart"/>
      <w:r w:rsidRPr="00AD48CE">
        <w:rPr>
          <w:rFonts w:eastAsia="Times New Roman" w:cs="Times New Roman"/>
          <w:color w:val="252525"/>
          <w:szCs w:val="24"/>
          <w:shd w:val="clear" w:color="auto" w:fill="FFFFFF"/>
          <w:lang w:eastAsia="ru-RU"/>
        </w:rPr>
        <w:t>обучающегося</w:t>
      </w:r>
      <w:proofErr w:type="gramEnd"/>
      <w:r w:rsidRPr="00AD48CE">
        <w:rPr>
          <w:rFonts w:eastAsia="Times New Roman" w:cs="Times New Roman"/>
          <w:color w:val="252525"/>
          <w:szCs w:val="24"/>
          <w:shd w:val="clear" w:color="auto" w:fill="FFFFFF"/>
          <w:lang w:eastAsia="ru-RU"/>
        </w:rPr>
        <w:t>.</w:t>
      </w:r>
    </w:p>
    <w:p w:rsidR="0048079C" w:rsidRPr="00AD48CE" w:rsidRDefault="0048079C" w:rsidP="0048079C">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b/>
          <w:bCs/>
          <w:color w:val="000000"/>
          <w:szCs w:val="24"/>
          <w:lang w:eastAsia="ru-RU"/>
        </w:rPr>
        <w:t>Оценочная деятельность</w:t>
      </w:r>
      <w:r w:rsidRPr="00AD48CE">
        <w:rPr>
          <w:rFonts w:eastAsia="Times New Roman" w:cs="Times New Roman"/>
          <w:color w:val="000000"/>
          <w:szCs w:val="24"/>
          <w:lang w:eastAsia="ru-RU"/>
        </w:rPr>
        <w:t> состоит из фронтального и индивидуального письменного и устного опроса с использованием:</w:t>
      </w:r>
    </w:p>
    <w:p w:rsidR="0048079C" w:rsidRPr="00AD48CE" w:rsidRDefault="0048079C" w:rsidP="0048079C">
      <w:pPr>
        <w:numPr>
          <w:ilvl w:val="0"/>
          <w:numId w:val="10"/>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Тестов</w:t>
      </w:r>
    </w:p>
    <w:p w:rsidR="0048079C" w:rsidRPr="00AD48CE" w:rsidRDefault="0048079C" w:rsidP="0048079C">
      <w:pPr>
        <w:numPr>
          <w:ilvl w:val="0"/>
          <w:numId w:val="10"/>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Кроссвордов</w:t>
      </w:r>
    </w:p>
    <w:p w:rsidR="0048079C" w:rsidRPr="00AD48CE" w:rsidRDefault="0048079C" w:rsidP="0048079C">
      <w:pPr>
        <w:numPr>
          <w:ilvl w:val="0"/>
          <w:numId w:val="10"/>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Буквенных и цифровых заданий (карточек-заданий)</w:t>
      </w:r>
    </w:p>
    <w:p w:rsidR="0048079C" w:rsidRPr="00AD48CE" w:rsidRDefault="0048079C" w:rsidP="0048079C">
      <w:pPr>
        <w:numPr>
          <w:ilvl w:val="0"/>
          <w:numId w:val="10"/>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Практических работ.</w:t>
      </w:r>
    </w:p>
    <w:p w:rsidR="0048079C" w:rsidRPr="00AD48CE" w:rsidRDefault="0048079C" w:rsidP="0048079C">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Контрольно - измерительный материал создается учителем в соответствии с психофизическими особенностями </w:t>
      </w:r>
      <w:proofErr w:type="gramStart"/>
      <w:r w:rsidRPr="00AD48CE">
        <w:rPr>
          <w:rFonts w:eastAsia="Times New Roman" w:cs="Times New Roman"/>
          <w:color w:val="000000"/>
          <w:szCs w:val="24"/>
          <w:lang w:eastAsia="ru-RU"/>
        </w:rPr>
        <w:t>обучающегося</w:t>
      </w:r>
      <w:proofErr w:type="gramEnd"/>
      <w:r w:rsidRPr="00AD48CE">
        <w:rPr>
          <w:rFonts w:eastAsia="Times New Roman" w:cs="Times New Roman"/>
          <w:color w:val="000000"/>
          <w:szCs w:val="24"/>
          <w:lang w:eastAsia="ru-RU"/>
        </w:rPr>
        <w:t>.</w:t>
      </w:r>
    </w:p>
    <w:p w:rsidR="0048079C" w:rsidRPr="00AD48CE" w:rsidRDefault="0048079C" w:rsidP="0048079C">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В конце года проводится итоговый контроль по изученному материалу в виде теста.</w:t>
      </w:r>
      <w:r w:rsidRPr="00AD48CE">
        <w:rPr>
          <w:rFonts w:eastAsia="Times New Roman" w:cs="Times New Roman"/>
          <w:color w:val="000000"/>
          <w:sz w:val="21"/>
          <w:szCs w:val="21"/>
          <w:lang w:eastAsia="ru-RU"/>
        </w:rPr>
        <w:t xml:space="preserve"> </w:t>
      </w:r>
      <w:r w:rsidRPr="00AD48CE">
        <w:rPr>
          <w:rFonts w:eastAsia="Times New Roman" w:cs="Times New Roman"/>
          <w:color w:val="000000"/>
          <w:szCs w:val="24"/>
          <w:lang w:eastAsia="ru-RU"/>
        </w:rPr>
        <w:t xml:space="preserve">Исходя из поставленных целей и возрастных особенностей </w:t>
      </w:r>
      <w:proofErr w:type="gramStart"/>
      <w:r w:rsidRPr="00AD48CE">
        <w:rPr>
          <w:rFonts w:eastAsia="Times New Roman" w:cs="Times New Roman"/>
          <w:color w:val="000000"/>
          <w:szCs w:val="24"/>
          <w:lang w:eastAsia="ru-RU"/>
        </w:rPr>
        <w:t>обучающегося</w:t>
      </w:r>
      <w:proofErr w:type="gramEnd"/>
      <w:r w:rsidRPr="00AD48CE">
        <w:rPr>
          <w:rFonts w:eastAsia="Times New Roman" w:cs="Times New Roman"/>
          <w:color w:val="000000"/>
          <w:szCs w:val="24"/>
          <w:lang w:eastAsia="ru-RU"/>
        </w:rPr>
        <w:t>, необходимо</w:t>
      </w:r>
      <w:r w:rsidRPr="00AD48CE">
        <w:rPr>
          <w:rFonts w:eastAsia="Times New Roman" w:cs="Times New Roman"/>
          <w:color w:val="000000"/>
          <w:sz w:val="21"/>
          <w:szCs w:val="21"/>
          <w:lang w:eastAsia="ru-RU"/>
        </w:rPr>
        <w:t xml:space="preserve"> </w:t>
      </w:r>
      <w:r w:rsidRPr="00AD48CE">
        <w:rPr>
          <w:rFonts w:eastAsia="Times New Roman" w:cs="Times New Roman"/>
          <w:color w:val="000000"/>
          <w:szCs w:val="24"/>
          <w:lang w:eastAsia="ru-RU"/>
        </w:rPr>
        <w:t>учитывать:</w:t>
      </w:r>
    </w:p>
    <w:p w:rsidR="0048079C" w:rsidRPr="00AD48CE" w:rsidRDefault="0048079C" w:rsidP="0048079C">
      <w:pPr>
        <w:numPr>
          <w:ilvl w:val="0"/>
          <w:numId w:val="11"/>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правильность и осознанность изложения материала, полноту раскрытия понятий, правильность выполнения практических работ;</w:t>
      </w:r>
    </w:p>
    <w:p w:rsidR="0048079C" w:rsidRPr="00AD48CE" w:rsidRDefault="0048079C" w:rsidP="0048079C">
      <w:pPr>
        <w:numPr>
          <w:ilvl w:val="0"/>
          <w:numId w:val="11"/>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самостоятельность ответа;</w:t>
      </w:r>
    </w:p>
    <w:p w:rsidR="0048079C" w:rsidRPr="00AD48CE" w:rsidRDefault="0048079C" w:rsidP="0048079C">
      <w:pPr>
        <w:numPr>
          <w:ilvl w:val="0"/>
          <w:numId w:val="11"/>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умение переносить полученные знания на практику;</w:t>
      </w:r>
    </w:p>
    <w:p w:rsidR="0048079C" w:rsidRPr="00AD48CE" w:rsidRDefault="0048079C" w:rsidP="0048079C">
      <w:pPr>
        <w:numPr>
          <w:ilvl w:val="0"/>
          <w:numId w:val="11"/>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степень </w:t>
      </w:r>
      <w:proofErr w:type="spellStart"/>
      <w:r w:rsidRPr="00AD48CE">
        <w:rPr>
          <w:rFonts w:eastAsia="Times New Roman" w:cs="Times New Roman"/>
          <w:color w:val="000000"/>
          <w:szCs w:val="24"/>
          <w:lang w:eastAsia="ru-RU"/>
        </w:rPr>
        <w:t>сформированности</w:t>
      </w:r>
      <w:proofErr w:type="spellEnd"/>
      <w:r w:rsidRPr="00AD48CE">
        <w:rPr>
          <w:rFonts w:eastAsia="Times New Roman" w:cs="Times New Roman"/>
          <w:color w:val="000000"/>
          <w:szCs w:val="24"/>
          <w:lang w:eastAsia="ru-RU"/>
        </w:rPr>
        <w:t xml:space="preserve"> интеллектуальных, </w:t>
      </w:r>
      <w:proofErr w:type="spellStart"/>
      <w:r w:rsidRPr="00AD48CE">
        <w:rPr>
          <w:rFonts w:eastAsia="Times New Roman" w:cs="Times New Roman"/>
          <w:color w:val="000000"/>
          <w:szCs w:val="24"/>
          <w:lang w:eastAsia="ru-RU"/>
        </w:rPr>
        <w:t>общеучебных</w:t>
      </w:r>
      <w:proofErr w:type="spellEnd"/>
      <w:r w:rsidRPr="00AD48CE">
        <w:rPr>
          <w:rFonts w:eastAsia="Times New Roman" w:cs="Times New Roman"/>
          <w:color w:val="000000"/>
          <w:szCs w:val="24"/>
          <w:lang w:eastAsia="ru-RU"/>
        </w:rPr>
        <w:t>, специфических умений.</w:t>
      </w:r>
    </w:p>
    <w:p w:rsidR="0048079C" w:rsidRPr="00AD48CE" w:rsidRDefault="0048079C" w:rsidP="0048079C">
      <w:pPr>
        <w:pStyle w:val="ae"/>
        <w:tabs>
          <w:tab w:val="left" w:pos="1134"/>
          <w:tab w:val="left" w:pos="1276"/>
          <w:tab w:val="left" w:pos="3375"/>
        </w:tabs>
        <w:jc w:val="both"/>
      </w:pPr>
    </w:p>
    <w:p w:rsidR="0048079C" w:rsidRPr="00AD48CE" w:rsidRDefault="0048079C" w:rsidP="0048079C">
      <w:pPr>
        <w:tabs>
          <w:tab w:val="center" w:pos="4677"/>
          <w:tab w:val="left" w:pos="7785"/>
        </w:tabs>
        <w:spacing w:after="0" w:line="240" w:lineRule="auto"/>
        <w:rPr>
          <w:rFonts w:cs="Times New Roman"/>
        </w:rPr>
      </w:pPr>
      <w:r w:rsidRPr="00AD48CE">
        <w:rPr>
          <w:rFonts w:cs="Times New Roman"/>
        </w:rPr>
        <w:tab/>
      </w:r>
    </w:p>
    <w:p w:rsidR="0048079C" w:rsidRPr="00AD48CE" w:rsidRDefault="0048079C" w:rsidP="0048079C">
      <w:pPr>
        <w:tabs>
          <w:tab w:val="center" w:pos="4677"/>
          <w:tab w:val="left" w:pos="7785"/>
        </w:tabs>
        <w:spacing w:after="0" w:line="240" w:lineRule="auto"/>
        <w:rPr>
          <w:rFonts w:cs="Times New Roman"/>
        </w:rPr>
      </w:pPr>
    </w:p>
    <w:p w:rsidR="0048079C" w:rsidRPr="00AD48CE" w:rsidRDefault="0048079C" w:rsidP="0048079C">
      <w:pPr>
        <w:tabs>
          <w:tab w:val="center" w:pos="4677"/>
          <w:tab w:val="left" w:pos="7785"/>
        </w:tabs>
        <w:spacing w:after="0" w:line="240" w:lineRule="auto"/>
        <w:rPr>
          <w:rFonts w:cs="Times New Roman"/>
        </w:rPr>
      </w:pPr>
    </w:p>
    <w:p w:rsidR="008F5685" w:rsidRDefault="008F5685"/>
    <w:sectPr w:rsidR="008F56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357FF"/>
    <w:multiLevelType w:val="multilevel"/>
    <w:tmpl w:val="C7F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902933"/>
    <w:multiLevelType w:val="multilevel"/>
    <w:tmpl w:val="6E2E5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EE3095"/>
    <w:multiLevelType w:val="hybridMultilevel"/>
    <w:tmpl w:val="DB12CBC6"/>
    <w:lvl w:ilvl="0" w:tplc="3BE07B94">
      <w:start w:val="1"/>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543603F"/>
    <w:multiLevelType w:val="multilevel"/>
    <w:tmpl w:val="3C8E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B83CD7"/>
    <w:multiLevelType w:val="multilevel"/>
    <w:tmpl w:val="3C8E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F04BC8"/>
    <w:multiLevelType w:val="hybridMultilevel"/>
    <w:tmpl w:val="F88496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2B82315"/>
    <w:multiLevelType w:val="multilevel"/>
    <w:tmpl w:val="1156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C14B7A"/>
    <w:multiLevelType w:val="hybridMultilevel"/>
    <w:tmpl w:val="A1AE377E"/>
    <w:lvl w:ilvl="0" w:tplc="5728F1C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31F0010C"/>
    <w:multiLevelType w:val="multilevel"/>
    <w:tmpl w:val="BDF6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AD6BFF"/>
    <w:multiLevelType w:val="hybridMultilevel"/>
    <w:tmpl w:val="74AA2446"/>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A3F3313"/>
    <w:multiLevelType w:val="multilevel"/>
    <w:tmpl w:val="4BF67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8B048E"/>
    <w:multiLevelType w:val="hybridMultilevel"/>
    <w:tmpl w:val="92184254"/>
    <w:lvl w:ilvl="0" w:tplc="0C3CC718">
      <w:start w:val="1"/>
      <w:numFmt w:val="decimal"/>
      <w:lvlText w:val="%1."/>
      <w:lvlJc w:val="left"/>
      <w:pPr>
        <w:ind w:left="785"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nsid w:val="3CA242C4"/>
    <w:multiLevelType w:val="multilevel"/>
    <w:tmpl w:val="3C8E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62229B"/>
    <w:multiLevelType w:val="hybridMultilevel"/>
    <w:tmpl w:val="C6F2A5EA"/>
    <w:lvl w:ilvl="0" w:tplc="2F261A34">
      <w:start w:val="6"/>
      <w:numFmt w:val="bullet"/>
      <w:lvlText w:val=""/>
      <w:lvlJc w:val="left"/>
      <w:pPr>
        <w:tabs>
          <w:tab w:val="num" w:pos="720"/>
        </w:tabs>
        <w:ind w:left="720" w:hanging="360"/>
      </w:pPr>
      <w:rPr>
        <w:rFonts w:ascii="Symbol" w:eastAsia="Times New Roman" w:hAnsi="Symbol" w:cs="Tahoma"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46A14F10"/>
    <w:multiLevelType w:val="hybridMultilevel"/>
    <w:tmpl w:val="F88496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4D087D6C"/>
    <w:multiLevelType w:val="multilevel"/>
    <w:tmpl w:val="C7F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EE158A8"/>
    <w:multiLevelType w:val="hybridMultilevel"/>
    <w:tmpl w:val="CDACFD90"/>
    <w:lvl w:ilvl="0" w:tplc="5728F1C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55CF3BFA"/>
    <w:multiLevelType w:val="multilevel"/>
    <w:tmpl w:val="3F3A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6A1CCB"/>
    <w:multiLevelType w:val="hybridMultilevel"/>
    <w:tmpl w:val="8D800BBA"/>
    <w:lvl w:ilvl="0" w:tplc="D74AC9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5F9A6467"/>
    <w:multiLevelType w:val="multilevel"/>
    <w:tmpl w:val="042A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210198"/>
    <w:multiLevelType w:val="multilevel"/>
    <w:tmpl w:val="A5AA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FF3EF5"/>
    <w:multiLevelType w:val="hybridMultilevel"/>
    <w:tmpl w:val="F88496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68BE05AD"/>
    <w:multiLevelType w:val="multilevel"/>
    <w:tmpl w:val="D6A8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DED770A"/>
    <w:multiLevelType w:val="hybridMultilevel"/>
    <w:tmpl w:val="00921AB6"/>
    <w:lvl w:ilvl="0" w:tplc="5728F1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F236F4C"/>
    <w:multiLevelType w:val="hybridMultilevel"/>
    <w:tmpl w:val="214A7A1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708857F7"/>
    <w:multiLevelType w:val="multilevel"/>
    <w:tmpl w:val="C7F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1D54131"/>
    <w:multiLevelType w:val="multilevel"/>
    <w:tmpl w:val="862E1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42B59A5"/>
    <w:multiLevelType w:val="hybridMultilevel"/>
    <w:tmpl w:val="B23E6A2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78147A65"/>
    <w:multiLevelType w:val="hybridMultilevel"/>
    <w:tmpl w:val="F88496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nsid w:val="7B456075"/>
    <w:multiLevelType w:val="multilevel"/>
    <w:tmpl w:val="8C621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AA6843"/>
    <w:multiLevelType w:val="multilevel"/>
    <w:tmpl w:val="4026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7E13C9"/>
    <w:multiLevelType w:val="hybridMultilevel"/>
    <w:tmpl w:val="FBBCF52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num w:numId="1">
    <w:abstractNumId w:val="17"/>
  </w:num>
  <w:num w:numId="2">
    <w:abstractNumId w:val="20"/>
  </w:num>
  <w:num w:numId="3">
    <w:abstractNumId w:val="8"/>
  </w:num>
  <w:num w:numId="4">
    <w:abstractNumId w:val="15"/>
  </w:num>
  <w:num w:numId="5">
    <w:abstractNumId w:val="24"/>
  </w:num>
  <w:num w:numId="6">
    <w:abstractNumId w:val="1"/>
  </w:num>
  <w:num w:numId="7">
    <w:abstractNumId w:val="3"/>
  </w:num>
  <w:num w:numId="8">
    <w:abstractNumId w:val="19"/>
  </w:num>
  <w:num w:numId="9">
    <w:abstractNumId w:val="29"/>
  </w:num>
  <w:num w:numId="10">
    <w:abstractNumId w:val="22"/>
  </w:num>
  <w:num w:numId="11">
    <w:abstractNumId w:val="30"/>
  </w:num>
  <w:num w:numId="12">
    <w:abstractNumId w:val="6"/>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1"/>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0"/>
  </w:num>
  <w:num w:numId="24">
    <w:abstractNumId w:val="10"/>
  </w:num>
  <w:num w:numId="25">
    <w:abstractNumId w:val="26"/>
  </w:num>
  <w:num w:numId="26">
    <w:abstractNumId w:val="14"/>
  </w:num>
  <w:num w:numId="27">
    <w:abstractNumId w:val="21"/>
  </w:num>
  <w:num w:numId="28">
    <w:abstractNumId w:val="28"/>
  </w:num>
  <w:num w:numId="29">
    <w:abstractNumId w:val="16"/>
  </w:num>
  <w:num w:numId="30">
    <w:abstractNumId w:val="23"/>
  </w:num>
  <w:num w:numId="31">
    <w:abstractNumId w:val="4"/>
  </w:num>
  <w:num w:numId="32">
    <w:abstractNumId w:val="12"/>
  </w:num>
  <w:num w:numId="33">
    <w:abstractNumId w:val="18"/>
  </w:num>
  <w:num w:numId="34">
    <w:abstractNumId w:val="31"/>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79C"/>
    <w:rsid w:val="00097F70"/>
    <w:rsid w:val="0048079C"/>
    <w:rsid w:val="005E51D9"/>
    <w:rsid w:val="00672CCC"/>
    <w:rsid w:val="006858A1"/>
    <w:rsid w:val="008F5685"/>
    <w:rsid w:val="00A00F15"/>
    <w:rsid w:val="00AF30D8"/>
    <w:rsid w:val="00CE1F70"/>
    <w:rsid w:val="00D30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79C"/>
    <w:pPr>
      <w:spacing w:after="160" w:line="259"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079C"/>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8079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079C"/>
    <w:rPr>
      <w:rFonts w:ascii="Times New Roman" w:hAnsi="Times New Roman"/>
      <w:sz w:val="24"/>
    </w:rPr>
  </w:style>
  <w:style w:type="paragraph" w:styleId="a6">
    <w:name w:val="footer"/>
    <w:basedOn w:val="a"/>
    <w:link w:val="a7"/>
    <w:uiPriority w:val="99"/>
    <w:unhideWhenUsed/>
    <w:rsid w:val="0048079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079C"/>
    <w:rPr>
      <w:rFonts w:ascii="Times New Roman" w:hAnsi="Times New Roman"/>
      <w:sz w:val="24"/>
    </w:rPr>
  </w:style>
  <w:style w:type="paragraph" w:styleId="a8">
    <w:name w:val="List Paragraph"/>
    <w:basedOn w:val="a"/>
    <w:uiPriority w:val="34"/>
    <w:qFormat/>
    <w:rsid w:val="0048079C"/>
    <w:pPr>
      <w:spacing w:after="0" w:line="240" w:lineRule="auto"/>
      <w:ind w:left="720"/>
      <w:contextualSpacing/>
    </w:pPr>
    <w:rPr>
      <w:rFonts w:ascii="Arial Unicode MS" w:eastAsia="Arial Unicode MS" w:hAnsi="Arial Unicode MS" w:cs="Arial Unicode MS"/>
      <w:color w:val="000000"/>
      <w:szCs w:val="24"/>
      <w:lang w:eastAsia="ru-RU"/>
    </w:rPr>
  </w:style>
  <w:style w:type="character" w:styleId="a9">
    <w:name w:val="Hyperlink"/>
    <w:basedOn w:val="a0"/>
    <w:unhideWhenUsed/>
    <w:rsid w:val="0048079C"/>
    <w:rPr>
      <w:color w:val="0000FF"/>
      <w:u w:val="single"/>
    </w:rPr>
  </w:style>
  <w:style w:type="paragraph" w:styleId="aa">
    <w:name w:val="Normal (Web)"/>
    <w:basedOn w:val="a"/>
    <w:unhideWhenUsed/>
    <w:rsid w:val="0048079C"/>
    <w:pPr>
      <w:spacing w:before="100" w:beforeAutospacing="1" w:after="100" w:afterAutospacing="1" w:line="240" w:lineRule="auto"/>
    </w:pPr>
    <w:rPr>
      <w:rFonts w:eastAsia="Times New Roman" w:cs="Times New Roman"/>
      <w:szCs w:val="24"/>
      <w:lang w:eastAsia="ru-RU"/>
    </w:rPr>
  </w:style>
  <w:style w:type="paragraph" w:styleId="ab">
    <w:name w:val="Body Text"/>
    <w:basedOn w:val="a"/>
    <w:link w:val="ac"/>
    <w:semiHidden/>
    <w:unhideWhenUsed/>
    <w:rsid w:val="0048079C"/>
    <w:pPr>
      <w:spacing w:after="0" w:line="240" w:lineRule="auto"/>
      <w:jc w:val="both"/>
    </w:pPr>
    <w:rPr>
      <w:rFonts w:eastAsia="Times New Roman" w:cs="Times New Roman"/>
      <w:sz w:val="28"/>
      <w:szCs w:val="24"/>
      <w:lang w:eastAsia="ru-RU"/>
    </w:rPr>
  </w:style>
  <w:style w:type="character" w:customStyle="1" w:styleId="ac">
    <w:name w:val="Основной текст Знак"/>
    <w:basedOn w:val="a0"/>
    <w:link w:val="ab"/>
    <w:semiHidden/>
    <w:rsid w:val="0048079C"/>
    <w:rPr>
      <w:rFonts w:ascii="Times New Roman" w:eastAsia="Times New Roman" w:hAnsi="Times New Roman" w:cs="Times New Roman"/>
      <w:sz w:val="28"/>
      <w:szCs w:val="24"/>
      <w:lang w:eastAsia="ru-RU"/>
    </w:rPr>
  </w:style>
  <w:style w:type="character" w:customStyle="1" w:styleId="ad">
    <w:name w:val="Без интервала Знак"/>
    <w:link w:val="ae"/>
    <w:locked/>
    <w:rsid w:val="0048079C"/>
    <w:rPr>
      <w:rFonts w:ascii="Times New Roman" w:eastAsia="Times New Roman" w:hAnsi="Times New Roman" w:cs="Times New Roman"/>
      <w:sz w:val="24"/>
      <w:szCs w:val="24"/>
    </w:rPr>
  </w:style>
  <w:style w:type="paragraph" w:styleId="ae">
    <w:name w:val="No Spacing"/>
    <w:link w:val="ad"/>
    <w:uiPriority w:val="1"/>
    <w:qFormat/>
    <w:rsid w:val="0048079C"/>
    <w:pPr>
      <w:spacing w:after="0"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48079C"/>
    <w:pPr>
      <w:widowControl w:val="0"/>
      <w:autoSpaceDE w:val="0"/>
      <w:autoSpaceDN w:val="0"/>
      <w:adjustRightInd w:val="0"/>
      <w:spacing w:after="0" w:line="256" w:lineRule="exact"/>
    </w:pPr>
    <w:rPr>
      <w:rFonts w:eastAsia="Times New Roman" w:cs="Times New Roman"/>
      <w:szCs w:val="24"/>
      <w:lang w:eastAsia="ru-RU"/>
    </w:rPr>
  </w:style>
  <w:style w:type="paragraph" w:customStyle="1" w:styleId="Style1">
    <w:name w:val="Style1"/>
    <w:basedOn w:val="a"/>
    <w:uiPriority w:val="99"/>
    <w:rsid w:val="0048079C"/>
    <w:pPr>
      <w:widowControl w:val="0"/>
      <w:autoSpaceDE w:val="0"/>
      <w:autoSpaceDN w:val="0"/>
      <w:adjustRightInd w:val="0"/>
      <w:spacing w:after="0" w:line="240" w:lineRule="auto"/>
    </w:pPr>
    <w:rPr>
      <w:rFonts w:eastAsia="Times New Roman" w:cs="Times New Roman"/>
      <w:szCs w:val="24"/>
      <w:lang w:eastAsia="ru-RU"/>
    </w:rPr>
  </w:style>
  <w:style w:type="paragraph" w:customStyle="1" w:styleId="Style4">
    <w:name w:val="Style4"/>
    <w:basedOn w:val="a"/>
    <w:uiPriority w:val="99"/>
    <w:rsid w:val="0048079C"/>
    <w:pPr>
      <w:widowControl w:val="0"/>
      <w:autoSpaceDE w:val="0"/>
      <w:autoSpaceDN w:val="0"/>
      <w:adjustRightInd w:val="0"/>
      <w:spacing w:after="0" w:line="328" w:lineRule="exact"/>
    </w:pPr>
    <w:rPr>
      <w:rFonts w:eastAsia="Times New Roman" w:cs="Times New Roman"/>
      <w:szCs w:val="24"/>
      <w:lang w:eastAsia="ru-RU"/>
    </w:rPr>
  </w:style>
  <w:style w:type="paragraph" w:customStyle="1" w:styleId="Style7">
    <w:name w:val="Style7"/>
    <w:basedOn w:val="a"/>
    <w:uiPriority w:val="99"/>
    <w:rsid w:val="0048079C"/>
    <w:pPr>
      <w:widowControl w:val="0"/>
      <w:autoSpaceDE w:val="0"/>
      <w:autoSpaceDN w:val="0"/>
      <w:adjustRightInd w:val="0"/>
      <w:spacing w:after="0" w:line="240" w:lineRule="auto"/>
    </w:pPr>
    <w:rPr>
      <w:rFonts w:eastAsia="Times New Roman" w:cs="Times New Roman"/>
      <w:szCs w:val="24"/>
      <w:lang w:eastAsia="ru-RU"/>
    </w:rPr>
  </w:style>
  <w:style w:type="paragraph" w:customStyle="1" w:styleId="c19">
    <w:name w:val="c19"/>
    <w:basedOn w:val="a"/>
    <w:rsid w:val="0048079C"/>
    <w:pPr>
      <w:spacing w:before="100" w:beforeAutospacing="1" w:after="100" w:afterAutospacing="1" w:line="240" w:lineRule="auto"/>
    </w:pPr>
    <w:rPr>
      <w:rFonts w:eastAsia="Times New Roman" w:cs="Times New Roman"/>
      <w:szCs w:val="24"/>
      <w:lang w:eastAsia="ru-RU"/>
    </w:rPr>
  </w:style>
  <w:style w:type="paragraph" w:customStyle="1" w:styleId="af">
    <w:name w:val="Новый"/>
    <w:basedOn w:val="a"/>
    <w:rsid w:val="0048079C"/>
    <w:pPr>
      <w:suppressAutoHyphens/>
      <w:spacing w:after="0" w:line="360" w:lineRule="auto"/>
      <w:ind w:firstLine="454"/>
      <w:jc w:val="both"/>
    </w:pPr>
    <w:rPr>
      <w:rFonts w:eastAsia="Times New Roman" w:cs="Calibri"/>
      <w:sz w:val="28"/>
      <w:szCs w:val="24"/>
      <w:lang w:eastAsia="ar-SA"/>
    </w:rPr>
  </w:style>
  <w:style w:type="character" w:customStyle="1" w:styleId="FontStyle12">
    <w:name w:val="Font Style12"/>
    <w:basedOn w:val="a0"/>
    <w:uiPriority w:val="99"/>
    <w:rsid w:val="0048079C"/>
    <w:rPr>
      <w:rFonts w:ascii="Times New Roman" w:hAnsi="Times New Roman" w:cs="Times New Roman" w:hint="default"/>
      <w:sz w:val="26"/>
      <w:szCs w:val="26"/>
    </w:rPr>
  </w:style>
  <w:style w:type="character" w:customStyle="1" w:styleId="FontStyle13">
    <w:name w:val="Font Style13"/>
    <w:basedOn w:val="a0"/>
    <w:uiPriority w:val="99"/>
    <w:rsid w:val="0048079C"/>
    <w:rPr>
      <w:rFonts w:ascii="Times New Roman" w:hAnsi="Times New Roman" w:cs="Times New Roman" w:hint="default"/>
      <w:b/>
      <w:bCs/>
      <w:i/>
      <w:iCs/>
      <w:sz w:val="38"/>
      <w:szCs w:val="38"/>
    </w:rPr>
  </w:style>
  <w:style w:type="character" w:customStyle="1" w:styleId="apple-converted-space">
    <w:name w:val="apple-converted-space"/>
    <w:basedOn w:val="a0"/>
    <w:rsid w:val="0048079C"/>
  </w:style>
  <w:style w:type="character" w:customStyle="1" w:styleId="c3">
    <w:name w:val="c3"/>
    <w:basedOn w:val="a0"/>
    <w:rsid w:val="0048079C"/>
  </w:style>
  <w:style w:type="character" w:customStyle="1" w:styleId="FontStyle27">
    <w:name w:val="Font Style27"/>
    <w:basedOn w:val="a0"/>
    <w:rsid w:val="0048079C"/>
    <w:rPr>
      <w:rFonts w:ascii="Century Schoolbook" w:hAnsi="Century Schoolbook" w:cs="Century Schoolbook" w:hint="default"/>
      <w:sz w:val="20"/>
      <w:szCs w:val="20"/>
    </w:rPr>
  </w:style>
  <w:style w:type="character" w:styleId="af0">
    <w:name w:val="Strong"/>
    <w:basedOn w:val="a0"/>
    <w:qFormat/>
    <w:rsid w:val="0048079C"/>
    <w:rPr>
      <w:b/>
      <w:bCs/>
    </w:rPr>
  </w:style>
  <w:style w:type="character" w:styleId="af1">
    <w:name w:val="Emphasis"/>
    <w:basedOn w:val="a0"/>
    <w:qFormat/>
    <w:rsid w:val="0048079C"/>
    <w:rPr>
      <w:i/>
      <w:iCs/>
    </w:rPr>
  </w:style>
  <w:style w:type="character" w:customStyle="1" w:styleId="af2">
    <w:name w:val="Основной текст_"/>
    <w:basedOn w:val="a0"/>
    <w:link w:val="1"/>
    <w:rsid w:val="0048079C"/>
    <w:rPr>
      <w:rFonts w:ascii="Times New Roman" w:eastAsia="Times New Roman" w:hAnsi="Times New Roman"/>
      <w:shd w:val="clear" w:color="auto" w:fill="FFFFFF"/>
    </w:rPr>
  </w:style>
  <w:style w:type="paragraph" w:customStyle="1" w:styleId="1">
    <w:name w:val="Основной текст1"/>
    <w:basedOn w:val="a"/>
    <w:link w:val="af2"/>
    <w:rsid w:val="0048079C"/>
    <w:pPr>
      <w:widowControl w:val="0"/>
      <w:shd w:val="clear" w:color="auto" w:fill="FFFFFF"/>
      <w:spacing w:after="0" w:line="240" w:lineRule="auto"/>
    </w:pPr>
    <w:rPr>
      <w:rFonts w:eastAsia="Times New Roman"/>
      <w:sz w:val="22"/>
    </w:rPr>
  </w:style>
  <w:style w:type="character" w:customStyle="1" w:styleId="BookAntiqua95pt">
    <w:name w:val="Основной текст + Book Antiqua;9;5 pt"/>
    <w:basedOn w:val="af2"/>
    <w:rsid w:val="0048079C"/>
    <w:rPr>
      <w:rFonts w:ascii="Book Antiqua" w:eastAsia="Book Antiqua" w:hAnsi="Book Antiqua" w:cs="Book Antiqua"/>
      <w:b w:val="0"/>
      <w:bCs w:val="0"/>
      <w:i w:val="0"/>
      <w:iCs w:val="0"/>
      <w:smallCaps w:val="0"/>
      <w:strike w:val="0"/>
      <w:color w:val="000000"/>
      <w:spacing w:val="0"/>
      <w:w w:val="100"/>
      <w:position w:val="0"/>
      <w:sz w:val="19"/>
      <w:szCs w:val="19"/>
      <w:u w:val="none"/>
      <w:shd w:val="clear" w:color="auto" w:fill="FFFFFF"/>
      <w:lang w:val="ru-RU"/>
    </w:rPr>
  </w:style>
  <w:style w:type="paragraph" w:styleId="af3">
    <w:name w:val="Body Text Indent"/>
    <w:basedOn w:val="a"/>
    <w:link w:val="af4"/>
    <w:uiPriority w:val="99"/>
    <w:unhideWhenUsed/>
    <w:rsid w:val="0048079C"/>
    <w:pPr>
      <w:spacing w:after="120"/>
      <w:ind w:left="283"/>
    </w:pPr>
  </w:style>
  <w:style w:type="character" w:customStyle="1" w:styleId="af4">
    <w:name w:val="Основной текст с отступом Знак"/>
    <w:basedOn w:val="a0"/>
    <w:link w:val="af3"/>
    <w:uiPriority w:val="99"/>
    <w:rsid w:val="0048079C"/>
    <w:rPr>
      <w:rFonts w:ascii="Times New Roman" w:hAnsi="Times New Roman"/>
      <w:sz w:val="24"/>
    </w:rPr>
  </w:style>
  <w:style w:type="character" w:customStyle="1" w:styleId="s2">
    <w:name w:val="s2"/>
    <w:rsid w:val="005E51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79C"/>
    <w:pPr>
      <w:spacing w:after="160" w:line="259"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079C"/>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8079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079C"/>
    <w:rPr>
      <w:rFonts w:ascii="Times New Roman" w:hAnsi="Times New Roman"/>
      <w:sz w:val="24"/>
    </w:rPr>
  </w:style>
  <w:style w:type="paragraph" w:styleId="a6">
    <w:name w:val="footer"/>
    <w:basedOn w:val="a"/>
    <w:link w:val="a7"/>
    <w:uiPriority w:val="99"/>
    <w:unhideWhenUsed/>
    <w:rsid w:val="0048079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079C"/>
    <w:rPr>
      <w:rFonts w:ascii="Times New Roman" w:hAnsi="Times New Roman"/>
      <w:sz w:val="24"/>
    </w:rPr>
  </w:style>
  <w:style w:type="paragraph" w:styleId="a8">
    <w:name w:val="List Paragraph"/>
    <w:basedOn w:val="a"/>
    <w:uiPriority w:val="34"/>
    <w:qFormat/>
    <w:rsid w:val="0048079C"/>
    <w:pPr>
      <w:spacing w:after="0" w:line="240" w:lineRule="auto"/>
      <w:ind w:left="720"/>
      <w:contextualSpacing/>
    </w:pPr>
    <w:rPr>
      <w:rFonts w:ascii="Arial Unicode MS" w:eastAsia="Arial Unicode MS" w:hAnsi="Arial Unicode MS" w:cs="Arial Unicode MS"/>
      <w:color w:val="000000"/>
      <w:szCs w:val="24"/>
      <w:lang w:eastAsia="ru-RU"/>
    </w:rPr>
  </w:style>
  <w:style w:type="character" w:styleId="a9">
    <w:name w:val="Hyperlink"/>
    <w:basedOn w:val="a0"/>
    <w:unhideWhenUsed/>
    <w:rsid w:val="0048079C"/>
    <w:rPr>
      <w:color w:val="0000FF"/>
      <w:u w:val="single"/>
    </w:rPr>
  </w:style>
  <w:style w:type="paragraph" w:styleId="aa">
    <w:name w:val="Normal (Web)"/>
    <w:basedOn w:val="a"/>
    <w:unhideWhenUsed/>
    <w:rsid w:val="0048079C"/>
    <w:pPr>
      <w:spacing w:before="100" w:beforeAutospacing="1" w:after="100" w:afterAutospacing="1" w:line="240" w:lineRule="auto"/>
    </w:pPr>
    <w:rPr>
      <w:rFonts w:eastAsia="Times New Roman" w:cs="Times New Roman"/>
      <w:szCs w:val="24"/>
      <w:lang w:eastAsia="ru-RU"/>
    </w:rPr>
  </w:style>
  <w:style w:type="paragraph" w:styleId="ab">
    <w:name w:val="Body Text"/>
    <w:basedOn w:val="a"/>
    <w:link w:val="ac"/>
    <w:semiHidden/>
    <w:unhideWhenUsed/>
    <w:rsid w:val="0048079C"/>
    <w:pPr>
      <w:spacing w:after="0" w:line="240" w:lineRule="auto"/>
      <w:jc w:val="both"/>
    </w:pPr>
    <w:rPr>
      <w:rFonts w:eastAsia="Times New Roman" w:cs="Times New Roman"/>
      <w:sz w:val="28"/>
      <w:szCs w:val="24"/>
      <w:lang w:eastAsia="ru-RU"/>
    </w:rPr>
  </w:style>
  <w:style w:type="character" w:customStyle="1" w:styleId="ac">
    <w:name w:val="Основной текст Знак"/>
    <w:basedOn w:val="a0"/>
    <w:link w:val="ab"/>
    <w:semiHidden/>
    <w:rsid w:val="0048079C"/>
    <w:rPr>
      <w:rFonts w:ascii="Times New Roman" w:eastAsia="Times New Roman" w:hAnsi="Times New Roman" w:cs="Times New Roman"/>
      <w:sz w:val="28"/>
      <w:szCs w:val="24"/>
      <w:lang w:eastAsia="ru-RU"/>
    </w:rPr>
  </w:style>
  <w:style w:type="character" w:customStyle="1" w:styleId="ad">
    <w:name w:val="Без интервала Знак"/>
    <w:link w:val="ae"/>
    <w:locked/>
    <w:rsid w:val="0048079C"/>
    <w:rPr>
      <w:rFonts w:ascii="Times New Roman" w:eastAsia="Times New Roman" w:hAnsi="Times New Roman" w:cs="Times New Roman"/>
      <w:sz w:val="24"/>
      <w:szCs w:val="24"/>
    </w:rPr>
  </w:style>
  <w:style w:type="paragraph" w:styleId="ae">
    <w:name w:val="No Spacing"/>
    <w:link w:val="ad"/>
    <w:uiPriority w:val="1"/>
    <w:qFormat/>
    <w:rsid w:val="0048079C"/>
    <w:pPr>
      <w:spacing w:after="0"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48079C"/>
    <w:pPr>
      <w:widowControl w:val="0"/>
      <w:autoSpaceDE w:val="0"/>
      <w:autoSpaceDN w:val="0"/>
      <w:adjustRightInd w:val="0"/>
      <w:spacing w:after="0" w:line="256" w:lineRule="exact"/>
    </w:pPr>
    <w:rPr>
      <w:rFonts w:eastAsia="Times New Roman" w:cs="Times New Roman"/>
      <w:szCs w:val="24"/>
      <w:lang w:eastAsia="ru-RU"/>
    </w:rPr>
  </w:style>
  <w:style w:type="paragraph" w:customStyle="1" w:styleId="Style1">
    <w:name w:val="Style1"/>
    <w:basedOn w:val="a"/>
    <w:uiPriority w:val="99"/>
    <w:rsid w:val="0048079C"/>
    <w:pPr>
      <w:widowControl w:val="0"/>
      <w:autoSpaceDE w:val="0"/>
      <w:autoSpaceDN w:val="0"/>
      <w:adjustRightInd w:val="0"/>
      <w:spacing w:after="0" w:line="240" w:lineRule="auto"/>
    </w:pPr>
    <w:rPr>
      <w:rFonts w:eastAsia="Times New Roman" w:cs="Times New Roman"/>
      <w:szCs w:val="24"/>
      <w:lang w:eastAsia="ru-RU"/>
    </w:rPr>
  </w:style>
  <w:style w:type="paragraph" w:customStyle="1" w:styleId="Style4">
    <w:name w:val="Style4"/>
    <w:basedOn w:val="a"/>
    <w:uiPriority w:val="99"/>
    <w:rsid w:val="0048079C"/>
    <w:pPr>
      <w:widowControl w:val="0"/>
      <w:autoSpaceDE w:val="0"/>
      <w:autoSpaceDN w:val="0"/>
      <w:adjustRightInd w:val="0"/>
      <w:spacing w:after="0" w:line="328" w:lineRule="exact"/>
    </w:pPr>
    <w:rPr>
      <w:rFonts w:eastAsia="Times New Roman" w:cs="Times New Roman"/>
      <w:szCs w:val="24"/>
      <w:lang w:eastAsia="ru-RU"/>
    </w:rPr>
  </w:style>
  <w:style w:type="paragraph" w:customStyle="1" w:styleId="Style7">
    <w:name w:val="Style7"/>
    <w:basedOn w:val="a"/>
    <w:uiPriority w:val="99"/>
    <w:rsid w:val="0048079C"/>
    <w:pPr>
      <w:widowControl w:val="0"/>
      <w:autoSpaceDE w:val="0"/>
      <w:autoSpaceDN w:val="0"/>
      <w:adjustRightInd w:val="0"/>
      <w:spacing w:after="0" w:line="240" w:lineRule="auto"/>
    </w:pPr>
    <w:rPr>
      <w:rFonts w:eastAsia="Times New Roman" w:cs="Times New Roman"/>
      <w:szCs w:val="24"/>
      <w:lang w:eastAsia="ru-RU"/>
    </w:rPr>
  </w:style>
  <w:style w:type="paragraph" w:customStyle="1" w:styleId="c19">
    <w:name w:val="c19"/>
    <w:basedOn w:val="a"/>
    <w:rsid w:val="0048079C"/>
    <w:pPr>
      <w:spacing w:before="100" w:beforeAutospacing="1" w:after="100" w:afterAutospacing="1" w:line="240" w:lineRule="auto"/>
    </w:pPr>
    <w:rPr>
      <w:rFonts w:eastAsia="Times New Roman" w:cs="Times New Roman"/>
      <w:szCs w:val="24"/>
      <w:lang w:eastAsia="ru-RU"/>
    </w:rPr>
  </w:style>
  <w:style w:type="paragraph" w:customStyle="1" w:styleId="af">
    <w:name w:val="Новый"/>
    <w:basedOn w:val="a"/>
    <w:rsid w:val="0048079C"/>
    <w:pPr>
      <w:suppressAutoHyphens/>
      <w:spacing w:after="0" w:line="360" w:lineRule="auto"/>
      <w:ind w:firstLine="454"/>
      <w:jc w:val="both"/>
    </w:pPr>
    <w:rPr>
      <w:rFonts w:eastAsia="Times New Roman" w:cs="Calibri"/>
      <w:sz w:val="28"/>
      <w:szCs w:val="24"/>
      <w:lang w:eastAsia="ar-SA"/>
    </w:rPr>
  </w:style>
  <w:style w:type="character" w:customStyle="1" w:styleId="FontStyle12">
    <w:name w:val="Font Style12"/>
    <w:basedOn w:val="a0"/>
    <w:uiPriority w:val="99"/>
    <w:rsid w:val="0048079C"/>
    <w:rPr>
      <w:rFonts w:ascii="Times New Roman" w:hAnsi="Times New Roman" w:cs="Times New Roman" w:hint="default"/>
      <w:sz w:val="26"/>
      <w:szCs w:val="26"/>
    </w:rPr>
  </w:style>
  <w:style w:type="character" w:customStyle="1" w:styleId="FontStyle13">
    <w:name w:val="Font Style13"/>
    <w:basedOn w:val="a0"/>
    <w:uiPriority w:val="99"/>
    <w:rsid w:val="0048079C"/>
    <w:rPr>
      <w:rFonts w:ascii="Times New Roman" w:hAnsi="Times New Roman" w:cs="Times New Roman" w:hint="default"/>
      <w:b/>
      <w:bCs/>
      <w:i/>
      <w:iCs/>
      <w:sz w:val="38"/>
      <w:szCs w:val="38"/>
    </w:rPr>
  </w:style>
  <w:style w:type="character" w:customStyle="1" w:styleId="apple-converted-space">
    <w:name w:val="apple-converted-space"/>
    <w:basedOn w:val="a0"/>
    <w:rsid w:val="0048079C"/>
  </w:style>
  <w:style w:type="character" w:customStyle="1" w:styleId="c3">
    <w:name w:val="c3"/>
    <w:basedOn w:val="a0"/>
    <w:rsid w:val="0048079C"/>
  </w:style>
  <w:style w:type="character" w:customStyle="1" w:styleId="FontStyle27">
    <w:name w:val="Font Style27"/>
    <w:basedOn w:val="a0"/>
    <w:rsid w:val="0048079C"/>
    <w:rPr>
      <w:rFonts w:ascii="Century Schoolbook" w:hAnsi="Century Schoolbook" w:cs="Century Schoolbook" w:hint="default"/>
      <w:sz w:val="20"/>
      <w:szCs w:val="20"/>
    </w:rPr>
  </w:style>
  <w:style w:type="character" w:styleId="af0">
    <w:name w:val="Strong"/>
    <w:basedOn w:val="a0"/>
    <w:qFormat/>
    <w:rsid w:val="0048079C"/>
    <w:rPr>
      <w:b/>
      <w:bCs/>
    </w:rPr>
  </w:style>
  <w:style w:type="character" w:styleId="af1">
    <w:name w:val="Emphasis"/>
    <w:basedOn w:val="a0"/>
    <w:qFormat/>
    <w:rsid w:val="0048079C"/>
    <w:rPr>
      <w:i/>
      <w:iCs/>
    </w:rPr>
  </w:style>
  <w:style w:type="character" w:customStyle="1" w:styleId="af2">
    <w:name w:val="Основной текст_"/>
    <w:basedOn w:val="a0"/>
    <w:link w:val="1"/>
    <w:rsid w:val="0048079C"/>
    <w:rPr>
      <w:rFonts w:ascii="Times New Roman" w:eastAsia="Times New Roman" w:hAnsi="Times New Roman"/>
      <w:shd w:val="clear" w:color="auto" w:fill="FFFFFF"/>
    </w:rPr>
  </w:style>
  <w:style w:type="paragraph" w:customStyle="1" w:styleId="1">
    <w:name w:val="Основной текст1"/>
    <w:basedOn w:val="a"/>
    <w:link w:val="af2"/>
    <w:rsid w:val="0048079C"/>
    <w:pPr>
      <w:widowControl w:val="0"/>
      <w:shd w:val="clear" w:color="auto" w:fill="FFFFFF"/>
      <w:spacing w:after="0" w:line="240" w:lineRule="auto"/>
    </w:pPr>
    <w:rPr>
      <w:rFonts w:eastAsia="Times New Roman"/>
      <w:sz w:val="22"/>
    </w:rPr>
  </w:style>
  <w:style w:type="character" w:customStyle="1" w:styleId="BookAntiqua95pt">
    <w:name w:val="Основной текст + Book Antiqua;9;5 pt"/>
    <w:basedOn w:val="af2"/>
    <w:rsid w:val="0048079C"/>
    <w:rPr>
      <w:rFonts w:ascii="Book Antiqua" w:eastAsia="Book Antiqua" w:hAnsi="Book Antiqua" w:cs="Book Antiqua"/>
      <w:b w:val="0"/>
      <w:bCs w:val="0"/>
      <w:i w:val="0"/>
      <w:iCs w:val="0"/>
      <w:smallCaps w:val="0"/>
      <w:strike w:val="0"/>
      <w:color w:val="000000"/>
      <w:spacing w:val="0"/>
      <w:w w:val="100"/>
      <w:position w:val="0"/>
      <w:sz w:val="19"/>
      <w:szCs w:val="19"/>
      <w:u w:val="none"/>
      <w:shd w:val="clear" w:color="auto" w:fill="FFFFFF"/>
      <w:lang w:val="ru-RU"/>
    </w:rPr>
  </w:style>
  <w:style w:type="paragraph" w:styleId="af3">
    <w:name w:val="Body Text Indent"/>
    <w:basedOn w:val="a"/>
    <w:link w:val="af4"/>
    <w:uiPriority w:val="99"/>
    <w:unhideWhenUsed/>
    <w:rsid w:val="0048079C"/>
    <w:pPr>
      <w:spacing w:after="120"/>
      <w:ind w:left="283"/>
    </w:pPr>
  </w:style>
  <w:style w:type="character" w:customStyle="1" w:styleId="af4">
    <w:name w:val="Основной текст с отступом Знак"/>
    <w:basedOn w:val="a0"/>
    <w:link w:val="af3"/>
    <w:uiPriority w:val="99"/>
    <w:rsid w:val="0048079C"/>
    <w:rPr>
      <w:rFonts w:ascii="Times New Roman" w:hAnsi="Times New Roman"/>
      <w:sz w:val="24"/>
    </w:rPr>
  </w:style>
  <w:style w:type="character" w:customStyle="1" w:styleId="s2">
    <w:name w:val="s2"/>
    <w:rsid w:val="005E5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762915">
      <w:bodyDiv w:val="1"/>
      <w:marLeft w:val="0"/>
      <w:marRight w:val="0"/>
      <w:marTop w:val="0"/>
      <w:marBottom w:val="0"/>
      <w:divBdr>
        <w:top w:val="none" w:sz="0" w:space="0" w:color="auto"/>
        <w:left w:val="none" w:sz="0" w:space="0" w:color="auto"/>
        <w:bottom w:val="none" w:sz="0" w:space="0" w:color="auto"/>
        <w:right w:val="none" w:sz="0" w:space="0" w:color="auto"/>
      </w:divBdr>
    </w:div>
    <w:div w:id="98828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uchmag.ru" TargetMode="External"/><Relationship Id="rId3" Type="http://schemas.microsoft.com/office/2007/relationships/stylesWithEffects" Target="stylesWithEffects.xml"/><Relationship Id="rId7" Type="http://schemas.openxmlformats.org/officeDocument/2006/relationships/hyperlink" Target="mailto:info@infouro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ebinar@uchmet.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oki.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43</Pages>
  <Words>14680</Words>
  <Characters>83679</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Я</cp:lastModifiedBy>
  <cp:revision>3</cp:revision>
  <dcterms:created xsi:type="dcterms:W3CDTF">2020-07-23T22:45:00Z</dcterms:created>
  <dcterms:modified xsi:type="dcterms:W3CDTF">2020-09-07T22:32:00Z</dcterms:modified>
</cp:coreProperties>
</file>