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9CC" w:rsidRDefault="00115656" w:rsidP="00C229CC">
      <w:pPr>
        <w:ind w:left="-142" w:firstLine="142"/>
        <w:jc w:val="both"/>
      </w:pPr>
      <w:r>
        <w:t xml:space="preserve">Рассмотрена на                           </w:t>
      </w:r>
      <w:r w:rsidR="00F262C0">
        <w:t xml:space="preserve">          </w:t>
      </w:r>
      <w:proofErr w:type="gramStart"/>
      <w:r w:rsidR="00C229CC">
        <w:t>Принята</w:t>
      </w:r>
      <w:proofErr w:type="gramEnd"/>
      <w:r w:rsidR="00C229CC">
        <w:t xml:space="preserve"> на заседании</w:t>
      </w:r>
      <w:r w:rsidR="00F262C0">
        <w:t xml:space="preserve">       </w:t>
      </w:r>
      <w:r w:rsidR="00C229CC">
        <w:t xml:space="preserve">                                 </w:t>
      </w:r>
      <w:r w:rsidR="00F262C0">
        <w:t xml:space="preserve"> </w:t>
      </w:r>
      <w:r>
        <w:t>«Утверждаю»</w:t>
      </w:r>
    </w:p>
    <w:p w:rsidR="00C229CC" w:rsidRDefault="00115656" w:rsidP="00C229CC">
      <w:pPr>
        <w:ind w:left="-142" w:firstLine="142"/>
        <w:jc w:val="both"/>
      </w:pPr>
      <w:proofErr w:type="gramStart"/>
      <w:r>
        <w:t>заседании</w:t>
      </w:r>
      <w:proofErr w:type="gramEnd"/>
      <w:r>
        <w:t xml:space="preserve"> МО                 </w:t>
      </w:r>
      <w:r w:rsidR="00C229CC">
        <w:t xml:space="preserve">                  педагогического совета</w:t>
      </w:r>
      <w:r>
        <w:t xml:space="preserve">   </w:t>
      </w:r>
      <w:r w:rsidR="00C229CC">
        <w:t xml:space="preserve">                    </w:t>
      </w:r>
      <w:r>
        <w:t xml:space="preserve">Директор </w:t>
      </w:r>
      <w:r w:rsidR="00C229CC">
        <w:t>_______/Баева О.В./</w:t>
      </w:r>
    </w:p>
    <w:p w:rsidR="00115656" w:rsidRDefault="00115656" w:rsidP="00C229CC">
      <w:pPr>
        <w:ind w:left="-142" w:firstLine="142"/>
        <w:jc w:val="both"/>
      </w:pPr>
      <w:proofErr w:type="gramStart"/>
      <w:r>
        <w:t>естественнонаучного</w:t>
      </w:r>
      <w:proofErr w:type="gramEnd"/>
      <w:r>
        <w:t xml:space="preserve"> и       </w:t>
      </w:r>
      <w:r w:rsidR="00C229CC">
        <w:t xml:space="preserve">              </w:t>
      </w:r>
      <w:r w:rsidR="00F262C0">
        <w:t xml:space="preserve"> </w:t>
      </w:r>
      <w:r w:rsidR="00C229CC">
        <w:t>протокол №______</w:t>
      </w:r>
      <w:r w:rsidR="00F262C0">
        <w:t xml:space="preserve">           </w:t>
      </w:r>
      <w:r>
        <w:t xml:space="preserve">  </w:t>
      </w:r>
      <w:r w:rsidR="00C229CC">
        <w:t xml:space="preserve">                   приказ № _________         </w:t>
      </w:r>
    </w:p>
    <w:p w:rsidR="00115656" w:rsidRDefault="00115656" w:rsidP="00115656">
      <w:r>
        <w:t xml:space="preserve">эстетического цикла          </w:t>
      </w:r>
      <w:r w:rsidR="00C229CC">
        <w:t xml:space="preserve">                 от________</w:t>
      </w:r>
      <w:r w:rsidR="00F262C0">
        <w:t xml:space="preserve">     </w:t>
      </w:r>
      <w:r>
        <w:t xml:space="preserve">                  </w:t>
      </w:r>
      <w:r w:rsidR="00C229CC">
        <w:t xml:space="preserve">                         </w:t>
      </w:r>
      <w:proofErr w:type="spellStart"/>
      <w:proofErr w:type="gramStart"/>
      <w:r w:rsidR="00C229CC">
        <w:t>от</w:t>
      </w:r>
      <w:proofErr w:type="gramEnd"/>
      <w:r w:rsidR="00C229CC">
        <w:t>______</w:t>
      </w:r>
      <w:proofErr w:type="spellEnd"/>
      <w:r w:rsidR="00C229CC">
        <w:t xml:space="preserve">                </w:t>
      </w:r>
    </w:p>
    <w:p w:rsidR="00115656" w:rsidRDefault="00115656" w:rsidP="00C229CC">
      <w:r>
        <w:t xml:space="preserve">протокол №____                      </w:t>
      </w:r>
      <w:r w:rsidR="00C229CC">
        <w:t xml:space="preserve">          </w:t>
      </w:r>
    </w:p>
    <w:p w:rsidR="00115656" w:rsidRDefault="00115656" w:rsidP="00115656">
      <w:pPr>
        <w:jc w:val="both"/>
      </w:pPr>
      <w:r>
        <w:t>от ____________</w:t>
      </w:r>
    </w:p>
    <w:p w:rsidR="00115656" w:rsidRDefault="00115656" w:rsidP="00115656">
      <w:pPr>
        <w:jc w:val="both"/>
      </w:pPr>
    </w:p>
    <w:p w:rsidR="00115656" w:rsidRDefault="00115656" w:rsidP="00115656">
      <w:pPr>
        <w:jc w:val="both"/>
      </w:pPr>
    </w:p>
    <w:p w:rsidR="00115656" w:rsidRDefault="00115656" w:rsidP="00115656">
      <w:pPr>
        <w:jc w:val="center"/>
        <w:rPr>
          <w:b/>
          <w:sz w:val="40"/>
          <w:szCs w:val="40"/>
        </w:rPr>
      </w:pPr>
    </w:p>
    <w:p w:rsidR="00115656" w:rsidRDefault="00115656" w:rsidP="00115656">
      <w:pPr>
        <w:pStyle w:val="a3"/>
        <w:jc w:val="center"/>
        <w:rPr>
          <w:b/>
          <w:color w:val="000000"/>
          <w:sz w:val="32"/>
          <w:szCs w:val="32"/>
        </w:rPr>
      </w:pPr>
    </w:p>
    <w:p w:rsidR="00115656" w:rsidRPr="00115656" w:rsidRDefault="00115656" w:rsidP="00115656">
      <w:pPr>
        <w:pStyle w:val="a3"/>
        <w:jc w:val="center"/>
        <w:rPr>
          <w:b/>
          <w:color w:val="000000"/>
          <w:sz w:val="32"/>
          <w:szCs w:val="32"/>
        </w:rPr>
      </w:pPr>
      <w:r w:rsidRPr="00115656">
        <w:rPr>
          <w:b/>
          <w:color w:val="000000"/>
          <w:sz w:val="32"/>
          <w:szCs w:val="32"/>
        </w:rPr>
        <w:t>РАБОЧАЯ ПРОГРАММА</w:t>
      </w:r>
    </w:p>
    <w:p w:rsidR="00115656" w:rsidRPr="00115656" w:rsidRDefault="00115656" w:rsidP="00115656">
      <w:pPr>
        <w:pStyle w:val="a3"/>
        <w:rPr>
          <w:color w:val="000000"/>
          <w:sz w:val="28"/>
          <w:szCs w:val="28"/>
        </w:rPr>
      </w:pPr>
      <w:r w:rsidRPr="00115656">
        <w:rPr>
          <w:b/>
          <w:color w:val="000000"/>
          <w:sz w:val="28"/>
          <w:szCs w:val="28"/>
        </w:rPr>
        <w:t>Наименование учебного предмета</w:t>
      </w:r>
      <w:r w:rsidRPr="00115656">
        <w:rPr>
          <w:color w:val="000000"/>
          <w:sz w:val="28"/>
          <w:szCs w:val="28"/>
        </w:rPr>
        <w:t>:  Геометрия</w:t>
      </w:r>
    </w:p>
    <w:p w:rsidR="00115656" w:rsidRPr="00115656" w:rsidRDefault="00115656" w:rsidP="00115656">
      <w:pPr>
        <w:pStyle w:val="a3"/>
        <w:rPr>
          <w:color w:val="000000"/>
          <w:sz w:val="28"/>
          <w:szCs w:val="28"/>
        </w:rPr>
      </w:pPr>
      <w:r w:rsidRPr="00115656">
        <w:rPr>
          <w:b/>
          <w:color w:val="000000"/>
          <w:sz w:val="28"/>
          <w:szCs w:val="28"/>
        </w:rPr>
        <w:t>Класс</w:t>
      </w:r>
      <w:r w:rsidRPr="00115656">
        <w:rPr>
          <w:color w:val="000000"/>
          <w:sz w:val="28"/>
          <w:szCs w:val="28"/>
        </w:rPr>
        <w:t xml:space="preserve">: </w:t>
      </w:r>
      <w:r w:rsidRPr="00115656">
        <w:rPr>
          <w:sz w:val="28"/>
          <w:szCs w:val="28"/>
        </w:rPr>
        <w:t>7-9 классы</w:t>
      </w:r>
      <w:r w:rsidRPr="00115656">
        <w:rPr>
          <w:color w:val="000000"/>
          <w:sz w:val="28"/>
          <w:szCs w:val="28"/>
        </w:rPr>
        <w:t xml:space="preserve"> </w:t>
      </w:r>
    </w:p>
    <w:p w:rsidR="00115656" w:rsidRPr="00115656" w:rsidRDefault="00115656" w:rsidP="00115656">
      <w:pPr>
        <w:pStyle w:val="a3"/>
        <w:rPr>
          <w:color w:val="000000"/>
          <w:sz w:val="28"/>
          <w:szCs w:val="28"/>
        </w:rPr>
      </w:pPr>
      <w:r w:rsidRPr="00115656">
        <w:rPr>
          <w:b/>
          <w:color w:val="000000"/>
          <w:sz w:val="28"/>
          <w:szCs w:val="28"/>
        </w:rPr>
        <w:t>Уровень обучения</w:t>
      </w:r>
      <w:proofErr w:type="gramStart"/>
      <w:r w:rsidRPr="00115656">
        <w:rPr>
          <w:color w:val="000000"/>
          <w:sz w:val="28"/>
          <w:szCs w:val="28"/>
        </w:rPr>
        <w:t xml:space="preserve"> :</w:t>
      </w:r>
      <w:proofErr w:type="gramEnd"/>
      <w:r w:rsidRPr="00115656">
        <w:rPr>
          <w:color w:val="000000"/>
          <w:sz w:val="28"/>
          <w:szCs w:val="28"/>
        </w:rPr>
        <w:t xml:space="preserve"> Базовый </w:t>
      </w:r>
    </w:p>
    <w:p w:rsidR="00115656" w:rsidRPr="00115656" w:rsidRDefault="00115656" w:rsidP="00115656">
      <w:pPr>
        <w:pStyle w:val="a3"/>
        <w:rPr>
          <w:color w:val="000000"/>
          <w:sz w:val="28"/>
          <w:szCs w:val="28"/>
        </w:rPr>
      </w:pPr>
      <w:r w:rsidRPr="00115656">
        <w:rPr>
          <w:b/>
          <w:color w:val="000000"/>
          <w:sz w:val="28"/>
          <w:szCs w:val="28"/>
        </w:rPr>
        <w:t>Количество часов по учебному плану</w:t>
      </w:r>
      <w:r w:rsidRPr="00115656">
        <w:rPr>
          <w:color w:val="000000"/>
          <w:sz w:val="28"/>
          <w:szCs w:val="28"/>
        </w:rPr>
        <w:t>: 68 часов в год; в неделю 2 часа.</w:t>
      </w:r>
    </w:p>
    <w:p w:rsidR="00115656" w:rsidRPr="00115656" w:rsidRDefault="00115656" w:rsidP="00115656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15656">
        <w:rPr>
          <w:rFonts w:ascii="Times New Roman" w:hAnsi="Times New Roman" w:cs="Times New Roman"/>
          <w:b/>
          <w:color w:val="000000"/>
          <w:sz w:val="28"/>
          <w:szCs w:val="28"/>
        </w:rPr>
        <w:t>Составители  программы</w:t>
      </w:r>
      <w:proofErr w:type="gramStart"/>
      <w:r w:rsidRPr="00115656"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Pr="001156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15656" w:rsidRPr="00115656" w:rsidRDefault="00115656" w:rsidP="00115656">
      <w:pPr>
        <w:rPr>
          <w:rFonts w:ascii="Times New Roman" w:hAnsi="Times New Roman" w:cs="Times New Roman"/>
          <w:sz w:val="28"/>
          <w:szCs w:val="28"/>
        </w:rPr>
      </w:pPr>
      <w:r w:rsidRPr="00115656">
        <w:rPr>
          <w:rFonts w:ascii="Times New Roman" w:hAnsi="Times New Roman" w:cs="Times New Roman"/>
          <w:sz w:val="28"/>
          <w:szCs w:val="28"/>
        </w:rPr>
        <w:t>Попова Е.П., учитель математики, Тимошина С.И., учитель математики,</w:t>
      </w:r>
    </w:p>
    <w:p w:rsidR="00115656" w:rsidRPr="00115656" w:rsidRDefault="00115656" w:rsidP="00115656">
      <w:pPr>
        <w:rPr>
          <w:rFonts w:ascii="Times New Roman" w:hAnsi="Times New Roman" w:cs="Times New Roman"/>
          <w:sz w:val="28"/>
          <w:szCs w:val="28"/>
        </w:rPr>
      </w:pPr>
      <w:r w:rsidRPr="00115656">
        <w:rPr>
          <w:rFonts w:ascii="Times New Roman" w:hAnsi="Times New Roman" w:cs="Times New Roman"/>
          <w:sz w:val="28"/>
          <w:szCs w:val="28"/>
        </w:rPr>
        <w:t>Карпова О.А., учитель математики.</w:t>
      </w:r>
    </w:p>
    <w:p w:rsidR="00115656" w:rsidRDefault="00115656" w:rsidP="00115656">
      <w:pPr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>Год составления</w:t>
      </w:r>
      <w:r>
        <w:rPr>
          <w:color w:val="000000"/>
          <w:sz w:val="27"/>
          <w:szCs w:val="27"/>
        </w:rPr>
        <w:t>:  2019г</w:t>
      </w:r>
    </w:p>
    <w:p w:rsidR="00115656" w:rsidRDefault="00115656" w:rsidP="00115656">
      <w:pPr>
        <w:jc w:val="center"/>
        <w:rPr>
          <w:b/>
          <w:sz w:val="40"/>
          <w:szCs w:val="40"/>
        </w:rPr>
      </w:pPr>
    </w:p>
    <w:p w:rsidR="00FA71B7" w:rsidRDefault="00FA71B7"/>
    <w:p w:rsidR="00115656" w:rsidRDefault="00115656"/>
    <w:p w:rsidR="00115656" w:rsidRDefault="00115656"/>
    <w:p w:rsidR="00115656" w:rsidRDefault="00115656"/>
    <w:p w:rsidR="00285E57" w:rsidRDefault="00285E57" w:rsidP="001156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0E8D" w:rsidRDefault="00970E8D" w:rsidP="001156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0E8D" w:rsidRDefault="00970E8D" w:rsidP="001156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5656" w:rsidRPr="005C7017" w:rsidRDefault="00115656" w:rsidP="001156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7017">
        <w:rPr>
          <w:rFonts w:ascii="Times New Roman" w:hAnsi="Times New Roman" w:cs="Times New Roman"/>
          <w:b/>
          <w:sz w:val="24"/>
          <w:szCs w:val="24"/>
        </w:rPr>
        <w:lastRenderedPageBreak/>
        <w:t>Рабочая программа по учебному предмету «Геометрия»</w:t>
      </w:r>
    </w:p>
    <w:p w:rsidR="00115656" w:rsidRDefault="00115656" w:rsidP="001156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уровня основного общего образования</w:t>
      </w:r>
    </w:p>
    <w:p w:rsidR="00115656" w:rsidRPr="00115656" w:rsidRDefault="00115656" w:rsidP="001156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hAnsi="Times New Roman" w:cs="Times New Roman"/>
          <w:spacing w:val="4"/>
          <w:sz w:val="24"/>
          <w:szCs w:val="24"/>
        </w:rPr>
        <w:t xml:space="preserve">      Программа разработана на основе Федерального государственного об</w:t>
      </w:r>
      <w:r w:rsidRPr="005C7017">
        <w:rPr>
          <w:rFonts w:ascii="Times New Roman" w:hAnsi="Times New Roman" w:cs="Times New Roman"/>
          <w:sz w:val="24"/>
          <w:szCs w:val="24"/>
        </w:rPr>
        <w:t>разовательного стандарта основного общего образования</w:t>
      </w:r>
      <w:r w:rsidRPr="005C7017">
        <w:rPr>
          <w:rFonts w:ascii="Times New Roman" w:hAnsi="Times New Roman" w:cs="Times New Roman"/>
          <w:spacing w:val="-4"/>
          <w:sz w:val="24"/>
          <w:szCs w:val="24"/>
        </w:rPr>
        <w:t>,</w:t>
      </w:r>
      <w:r w:rsidRPr="005C7017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5C7017">
        <w:rPr>
          <w:rFonts w:ascii="Times New Roman" w:hAnsi="Times New Roman" w:cs="Times New Roman"/>
          <w:sz w:val="24"/>
          <w:szCs w:val="24"/>
        </w:rPr>
        <w:t xml:space="preserve">планируемых результатов основного общего образования, программы курса  геометрии для 7−9 классов средней школы </w:t>
      </w:r>
      <w:r w:rsidRPr="005C70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Геометрия</w:t>
      </w:r>
      <w:r w:rsidRPr="005C70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Сборник рабочих программ. 7—9 классы </w:t>
      </w:r>
      <w:proofErr w:type="gramStart"/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>:п</w:t>
      </w:r>
      <w:proofErr w:type="gramEnd"/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особие для учителей </w:t>
      </w:r>
      <w:proofErr w:type="spellStart"/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общеобразов</w:t>
      </w:r>
      <w:proofErr w:type="spellEnd"/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организаций / [сост.Т. А. </w:t>
      </w:r>
      <w:proofErr w:type="spellStart"/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>Бурмистрова</w:t>
      </w:r>
      <w:proofErr w:type="spellEnd"/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]. — 2-е изд., </w:t>
      </w:r>
      <w:proofErr w:type="spellStart"/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дораб</w:t>
      </w:r>
      <w:proofErr w:type="spellEnd"/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>. — М.</w:t>
      </w:r>
      <w:proofErr w:type="gramStart"/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Просвещение, 2014.</w:t>
      </w:r>
    </w:p>
    <w:p w:rsidR="00115656" w:rsidRPr="00F262C0" w:rsidRDefault="00115656" w:rsidP="00F262C0">
      <w:pPr>
        <w:jc w:val="both"/>
        <w:rPr>
          <w:rFonts w:ascii="Times New Roman" w:hAnsi="Times New Roman" w:cs="Times New Roman"/>
        </w:rPr>
      </w:pPr>
      <w:r w:rsidRPr="005C7017">
        <w:rPr>
          <w:rFonts w:ascii="Times New Roman" w:hAnsi="Times New Roman" w:cs="Times New Roman"/>
          <w:sz w:val="24"/>
          <w:szCs w:val="24"/>
        </w:rPr>
        <w:t xml:space="preserve">Данная рабочая программа ориентирована на использование учебника </w:t>
      </w:r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Геометрия: 7—9 </w:t>
      </w:r>
      <w:proofErr w:type="spellStart"/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>кл</w:t>
      </w:r>
      <w:proofErr w:type="spellEnd"/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/ </w:t>
      </w:r>
      <w:r w:rsidR="00F262C0">
        <w:rPr>
          <w:rFonts w:ascii="Times New Roman" w:hAnsi="Times New Roman" w:cs="Times New Roman"/>
        </w:rPr>
        <w:t xml:space="preserve">Погорелов А.В. Геометрия: учебник для 7-9 </w:t>
      </w:r>
      <w:proofErr w:type="spellStart"/>
      <w:r w:rsidR="00F262C0">
        <w:rPr>
          <w:rFonts w:ascii="Times New Roman" w:hAnsi="Times New Roman" w:cs="Times New Roman"/>
        </w:rPr>
        <w:t>кл</w:t>
      </w:r>
      <w:proofErr w:type="spellEnd"/>
      <w:r w:rsidR="00F262C0">
        <w:rPr>
          <w:rFonts w:ascii="Times New Roman" w:hAnsi="Times New Roman" w:cs="Times New Roman"/>
        </w:rPr>
        <w:t>. -  М.: Просвещение, год издания</w:t>
      </w:r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>, 2015.</w:t>
      </w:r>
    </w:p>
    <w:p w:rsidR="00115656" w:rsidRPr="005C7017" w:rsidRDefault="00115656" w:rsidP="00115656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7017">
        <w:rPr>
          <w:rFonts w:ascii="Times New Roman" w:hAnsi="Times New Roman" w:cs="Times New Roman"/>
          <w:sz w:val="24"/>
          <w:szCs w:val="24"/>
        </w:rPr>
        <w:t xml:space="preserve">   </w:t>
      </w:r>
      <w:r w:rsidRPr="005C7017">
        <w:rPr>
          <w:rFonts w:ascii="Times New Roman" w:hAnsi="Times New Roman" w:cs="Times New Roman"/>
          <w:b/>
          <w:sz w:val="24"/>
          <w:szCs w:val="24"/>
        </w:rPr>
        <w:t>Планируемые результаты освоения учебного предмета</w:t>
      </w:r>
    </w:p>
    <w:p w:rsidR="00115656" w:rsidRPr="005C7017" w:rsidRDefault="00115656" w:rsidP="001156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7017">
        <w:rPr>
          <w:rFonts w:ascii="Times New Roman" w:hAnsi="Times New Roman" w:cs="Times New Roman"/>
          <w:sz w:val="24"/>
          <w:szCs w:val="24"/>
        </w:rPr>
        <w:t>Программа обеспечивает достижение следующих результа</w:t>
      </w:r>
      <w:r w:rsidRPr="005C7017">
        <w:rPr>
          <w:rFonts w:ascii="Times New Roman" w:hAnsi="Times New Roman" w:cs="Times New Roman"/>
          <w:sz w:val="24"/>
          <w:szCs w:val="24"/>
        </w:rPr>
        <w:softHyphen/>
        <w:t>тов освоения образовательной программы основного общего образования:</w:t>
      </w:r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        личностные:</w:t>
      </w: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формирование ответственного отношения к учению, готовности и </w:t>
      </w:r>
      <w:proofErr w:type="gramStart"/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способности</w:t>
      </w:r>
      <w:proofErr w:type="gramEnd"/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обучающихся к саморазвитию и самообразованию на основе мотивации к обучению и познанию, выбору дальнейшего образования на базе ориентировки в мире профессий и профессиональных предпочтений, осознанному построению индивидуальной образовательной траектории с учётом устойчивых познавательных интересов;</w:t>
      </w: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>2) формирование целостного мировоззрения, соответствующего современному уровню развития науки и общественной практики;</w:t>
      </w: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>3) формирование коммуникативной компетентности в общении и сотрудничестве со сверстниками, старшими и младшими в образовательной, общественно полезной, учебно-исследовательской, творческой и других видах деятельности;</w:t>
      </w: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умение ясно, точно, грамотно излагать свои мысли в устной и письменной речи, понимать смысл поставленной задачи, выстраивать аргументацию, приводить примеры и </w:t>
      </w:r>
      <w:proofErr w:type="spellStart"/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контрпримеры</w:t>
      </w:r>
      <w:proofErr w:type="spellEnd"/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>5) критичность мышления, умение распознавать логически некорректные высказывания, отличать гипотезу от факта;</w:t>
      </w: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6) </w:t>
      </w:r>
      <w:proofErr w:type="spellStart"/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креативность</w:t>
      </w:r>
      <w:proofErr w:type="spellEnd"/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мышления, инициативу, находчивость, активность при решении геометрических задач;</w:t>
      </w: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>7) умение контролировать процесс и результат учебной математической деятельности;</w:t>
      </w: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>8) способность к эмоциональному восприятию математических объектов, задач, решений, рассуждений;</w:t>
      </w: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      </w:t>
      </w:r>
      <w:proofErr w:type="spellStart"/>
      <w:r w:rsidRPr="005C701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метапредметные</w:t>
      </w:r>
      <w:proofErr w:type="spellEnd"/>
      <w:r w:rsidRPr="005C701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:</w:t>
      </w: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>1) умение самостоятельно планировать альтернативные пути достижения целей, осознанно выбирать наиболее эффективные способы решения учебных и познавательных задач;</w:t>
      </w: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умение осуществлять контроль по результату и по способу действия на уровне произвольного внимания и вносить необходимые коррективы; </w:t>
      </w: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>3) умение адекватно оценивать правильность или ошибочность выполнения учебной задачи, её объективную трудность и собственные возможности её решения;</w:t>
      </w: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>4) осознанное владение логическими действиями определения понятий, обобщения, установления аналогий, классификации на основе самостоятельного выбора оснований и критериев, установления родовидовых связей;</w:t>
      </w: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умение устанавливать причинно-следственные связи, строить </w:t>
      </w:r>
      <w:proofErr w:type="gramStart"/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>логическое рассуждение</w:t>
      </w:r>
      <w:proofErr w:type="gramEnd"/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>, умозаключение (индуктивное, дедуктивное и по аналогии) и выводы;</w:t>
      </w: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>6) умение создавать, применять и преобразовывать знаково-символические средства, модели и схемы для решения учебных и познавательных задач;</w:t>
      </w: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7) умение организовывать учебное сотрудничество и совместную деятельность с учителем и сверстниками: определять цели, распределять функции и роли участников, общие способы работы; умение работать в группе: находить общее решение и разрешать конфликты на основе</w:t>
      </w: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согласования позиций и учёта интересов; слушать партнёра; формулировать, аргументировать и отстаивать своё мнение;</w:t>
      </w: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8) формирование и развитие учебной и </w:t>
      </w:r>
      <w:proofErr w:type="spellStart"/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общепользовательской</w:t>
      </w:r>
      <w:proofErr w:type="spellEnd"/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компетентности в области использования информационно-коммуникационных технологий (</w:t>
      </w:r>
      <w:proofErr w:type="spellStart"/>
      <w:proofErr w:type="gramStart"/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>ИКТ-компетентности</w:t>
      </w:r>
      <w:proofErr w:type="spellEnd"/>
      <w:proofErr w:type="gramEnd"/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>9) формирование первоначальных представлений об идеях и о методах математики как об универсальном языке науки и техники, о средстве моделирования явлений и процессов;</w:t>
      </w: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>10) умение видеть математическую задачу в контексте проблемной ситуации в других дисциплинах, в окружающей жизни;</w:t>
      </w: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>11) умение находить в различных источниках информацию, необходимую для решения математических проблем, и представлять её в понятной форме; принимать решение в условиях неполной и избыточной, точной и вероятностной информации;</w:t>
      </w: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>12) умение понимать и использовать математические средства наглядности (рисунки, чертежи, схемы и др.) для иллюстрации, интерпретации, аргументации;</w:t>
      </w: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>13) умение выдвигать гипотезы при решении учебных задач и понимать необходимость их проверки;</w:t>
      </w: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14) умение применять индуктивные и дедуктивные способы рассуждений, видеть различные стратегии решения задач; </w:t>
      </w: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>15) понимание сущности алгоритмических предписаний и умение действовать в соответствии с предложенным алгоритмом;</w:t>
      </w: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>16) умение самостоятельно ставить цели, выбирать и создавать алгоритмы для решения учебных математических проблем;</w:t>
      </w: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>17) умение планировать и осуществлять деятельность, направленную на решение задач исследовательского характера;</w:t>
      </w:r>
    </w:p>
    <w:p w:rsidR="00115656" w:rsidRPr="005C7017" w:rsidRDefault="00115656" w:rsidP="001156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     предметные:</w:t>
      </w: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>1) овладение базовым понятийным аппаратом по основным разделам содержания; представление об основных изучаемых понятиях (число, геометрическая фигура, вектор, координаты) как важнейших математических моделях, позволяющих описывать и изучать реальные процессы и явления;</w:t>
      </w: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>2) умение работать с геометрическим текстом (анализировать, извлекать необходимую информацию), точно и грамотно выражать свои мысли в устной и письменной речи с применением математической терминологии и символики, использовать различные языки математики, проводить</w:t>
      </w: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классификации, логические обоснования, доказательства математических утверждений;</w:t>
      </w: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>3) овладение навыками устных, письменных, инструментальных вычислений;</w:t>
      </w: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>4) овладение геометрическим языком, умение использовать его для описания предметов окружающего мира, развитие пространственных представлений и изобразительных умений, приобретение навыков геометрических построений;</w:t>
      </w: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>5) усвоение систематических знаний о плоских фигурах и их свойствах, а также на наглядном уровне — о простейших пространственных телах, умение применять систематические знания о них для решения геометрических и практических задач;</w:t>
      </w: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>6) умение измерять длины отрезков, величины углов, использовать формулы для нахождения периметров, площадей и объёмов геометрических фигур;</w:t>
      </w: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>7) умение применять изученные понятия, результаты, методы</w:t>
      </w: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решения задач практического характера и задач из смежных дисциплин с использованием при необходимости справочных материалов, калькулятора, компьютера.</w:t>
      </w:r>
    </w:p>
    <w:p w:rsidR="00115656" w:rsidRDefault="00115656" w:rsidP="00115656">
      <w:pPr>
        <w:pStyle w:val="3"/>
        <w:spacing w:before="0" w:beforeAutospacing="0" w:after="0" w:afterAutospacing="0"/>
        <w:rPr>
          <w:rFonts w:ascii="Times New Roman" w:hAnsi="Times New Roman"/>
          <w:sz w:val="24"/>
          <w:szCs w:val="24"/>
        </w:rPr>
      </w:pPr>
      <w:bookmarkStart w:id="0" w:name="_Toc284662721"/>
      <w:bookmarkStart w:id="1" w:name="_Toc284663347"/>
    </w:p>
    <w:p w:rsidR="00115656" w:rsidRPr="005C7017" w:rsidRDefault="00115656" w:rsidP="00115656">
      <w:pPr>
        <w:pStyle w:val="3"/>
        <w:spacing w:before="0" w:beforeAutospacing="0" w:after="0" w:afterAutospacing="0"/>
        <w:rPr>
          <w:rFonts w:ascii="Times New Roman" w:hAnsi="Times New Roman"/>
          <w:sz w:val="24"/>
          <w:szCs w:val="24"/>
        </w:rPr>
      </w:pPr>
      <w:r w:rsidRPr="005C7017">
        <w:rPr>
          <w:rFonts w:ascii="Times New Roman" w:hAnsi="Times New Roman"/>
          <w:sz w:val="24"/>
          <w:szCs w:val="24"/>
        </w:rPr>
        <w:t>Выпускник научится в 7-9 классах (для использования в повседневной жизни и обеспечения возможности успешного продолжения образования на базовом уровне)</w:t>
      </w:r>
      <w:bookmarkEnd w:id="0"/>
      <w:bookmarkEnd w:id="1"/>
    </w:p>
    <w:p w:rsidR="00115656" w:rsidRPr="005C7017" w:rsidRDefault="00115656" w:rsidP="00115656">
      <w:pPr>
        <w:pStyle w:val="Default"/>
        <w:rPr>
          <w:color w:val="auto"/>
        </w:rPr>
      </w:pPr>
      <w:r w:rsidRPr="005C7017">
        <w:rPr>
          <w:b/>
          <w:bCs/>
          <w:color w:val="auto"/>
        </w:rPr>
        <w:lastRenderedPageBreak/>
        <w:t xml:space="preserve">Геометрические фигуры </w:t>
      </w:r>
    </w:p>
    <w:p w:rsidR="00115656" w:rsidRPr="005C7017" w:rsidRDefault="00115656" w:rsidP="00115656">
      <w:pPr>
        <w:pStyle w:val="Default"/>
        <w:numPr>
          <w:ilvl w:val="0"/>
          <w:numId w:val="1"/>
        </w:numPr>
        <w:rPr>
          <w:color w:val="auto"/>
        </w:rPr>
      </w:pPr>
      <w:r w:rsidRPr="005C7017">
        <w:rPr>
          <w:color w:val="auto"/>
        </w:rPr>
        <w:t xml:space="preserve">Оперировать на базовом уровне понятиями геометрических фигур; </w:t>
      </w:r>
    </w:p>
    <w:p w:rsidR="00115656" w:rsidRPr="005C7017" w:rsidRDefault="00115656" w:rsidP="00115656">
      <w:pPr>
        <w:pStyle w:val="Default"/>
        <w:numPr>
          <w:ilvl w:val="0"/>
          <w:numId w:val="1"/>
        </w:numPr>
        <w:rPr>
          <w:color w:val="auto"/>
        </w:rPr>
      </w:pPr>
      <w:r w:rsidRPr="005C7017">
        <w:rPr>
          <w:color w:val="auto"/>
        </w:rPr>
        <w:t xml:space="preserve">извлекать информацию о геометрических фигурах, представленную на чертежах в явном виде; </w:t>
      </w:r>
    </w:p>
    <w:p w:rsidR="00115656" w:rsidRPr="005C7017" w:rsidRDefault="00115656" w:rsidP="00115656">
      <w:pPr>
        <w:pStyle w:val="Default"/>
        <w:numPr>
          <w:ilvl w:val="0"/>
          <w:numId w:val="1"/>
        </w:numPr>
        <w:rPr>
          <w:color w:val="auto"/>
        </w:rPr>
      </w:pPr>
      <w:r w:rsidRPr="005C7017">
        <w:rPr>
          <w:color w:val="auto"/>
        </w:rPr>
        <w:t xml:space="preserve">применять для решения задач геометрические факты, если условия их применения заданы в явной форме; </w:t>
      </w:r>
    </w:p>
    <w:p w:rsidR="00115656" w:rsidRPr="005C7017" w:rsidRDefault="00115656" w:rsidP="00115656">
      <w:pPr>
        <w:pStyle w:val="Default"/>
        <w:numPr>
          <w:ilvl w:val="0"/>
          <w:numId w:val="1"/>
        </w:numPr>
        <w:rPr>
          <w:color w:val="auto"/>
        </w:rPr>
      </w:pPr>
      <w:r w:rsidRPr="005C7017">
        <w:rPr>
          <w:color w:val="auto"/>
        </w:rPr>
        <w:t xml:space="preserve">решать задачи на нахождение геометрических величин по образцам или алгоритмам. </w:t>
      </w:r>
    </w:p>
    <w:p w:rsidR="00115656" w:rsidRPr="005C7017" w:rsidRDefault="00115656" w:rsidP="00115656">
      <w:pPr>
        <w:pStyle w:val="Default"/>
        <w:rPr>
          <w:color w:val="auto"/>
        </w:rPr>
      </w:pPr>
    </w:p>
    <w:p w:rsidR="00115656" w:rsidRPr="005C7017" w:rsidRDefault="00115656" w:rsidP="00115656">
      <w:pPr>
        <w:pStyle w:val="Default"/>
        <w:rPr>
          <w:color w:val="auto"/>
        </w:rPr>
      </w:pPr>
      <w:r w:rsidRPr="005C7017">
        <w:rPr>
          <w:b/>
          <w:bCs/>
          <w:color w:val="auto"/>
        </w:rPr>
        <w:t xml:space="preserve">В повседневной жизни и при изучении других предметов: </w:t>
      </w:r>
    </w:p>
    <w:p w:rsidR="00115656" w:rsidRPr="005C7017" w:rsidRDefault="00115656" w:rsidP="00115656">
      <w:pPr>
        <w:pStyle w:val="Default"/>
        <w:numPr>
          <w:ilvl w:val="0"/>
          <w:numId w:val="2"/>
        </w:numPr>
        <w:rPr>
          <w:color w:val="auto"/>
        </w:rPr>
      </w:pPr>
      <w:r w:rsidRPr="005C7017">
        <w:rPr>
          <w:color w:val="auto"/>
        </w:rPr>
        <w:t xml:space="preserve">использовать свойства геометрических фигур для решения типовых задач, возникающих в ситуациях повседневной жизни, задач практического содержания. </w:t>
      </w:r>
    </w:p>
    <w:p w:rsidR="00115656" w:rsidRPr="005C7017" w:rsidRDefault="00115656" w:rsidP="00115656">
      <w:pPr>
        <w:pStyle w:val="Default"/>
        <w:rPr>
          <w:color w:val="auto"/>
        </w:rPr>
      </w:pPr>
    </w:p>
    <w:p w:rsidR="00115656" w:rsidRPr="005C7017" w:rsidRDefault="00115656" w:rsidP="00115656">
      <w:pPr>
        <w:pStyle w:val="Default"/>
        <w:rPr>
          <w:color w:val="auto"/>
        </w:rPr>
      </w:pPr>
      <w:r w:rsidRPr="005C7017">
        <w:rPr>
          <w:b/>
          <w:bCs/>
          <w:color w:val="auto"/>
        </w:rPr>
        <w:t xml:space="preserve">Отношения </w:t>
      </w:r>
    </w:p>
    <w:p w:rsidR="00115656" w:rsidRPr="005C7017" w:rsidRDefault="00115656" w:rsidP="00115656">
      <w:pPr>
        <w:pStyle w:val="Default"/>
        <w:numPr>
          <w:ilvl w:val="0"/>
          <w:numId w:val="2"/>
        </w:numPr>
        <w:rPr>
          <w:color w:val="auto"/>
        </w:rPr>
      </w:pPr>
      <w:proofErr w:type="gramStart"/>
      <w:r w:rsidRPr="005C7017">
        <w:rPr>
          <w:color w:val="auto"/>
        </w:rPr>
        <w:t xml:space="preserve">Оперировать на базовом уровне понятиями: равенство фигур, равные фигуры, равенство треугольников, параллельность прямых, перпендикулярность прямых, углы между прямыми, перпендикуляр, наклонная, проекция. </w:t>
      </w:r>
      <w:proofErr w:type="gramEnd"/>
    </w:p>
    <w:p w:rsidR="00115656" w:rsidRPr="005C7017" w:rsidRDefault="00115656" w:rsidP="00115656">
      <w:pPr>
        <w:pStyle w:val="Default"/>
        <w:rPr>
          <w:color w:val="auto"/>
        </w:rPr>
      </w:pPr>
    </w:p>
    <w:p w:rsidR="00115656" w:rsidRPr="005C7017" w:rsidRDefault="00115656" w:rsidP="00115656">
      <w:pPr>
        <w:pStyle w:val="Default"/>
        <w:rPr>
          <w:color w:val="auto"/>
        </w:rPr>
      </w:pPr>
      <w:r w:rsidRPr="005C7017">
        <w:rPr>
          <w:b/>
          <w:bCs/>
          <w:color w:val="auto"/>
        </w:rPr>
        <w:t xml:space="preserve">В повседневной жизни и при изучении других предметов: </w:t>
      </w:r>
    </w:p>
    <w:p w:rsidR="00115656" w:rsidRPr="005C7017" w:rsidRDefault="00115656" w:rsidP="00115656">
      <w:pPr>
        <w:pStyle w:val="Default"/>
        <w:numPr>
          <w:ilvl w:val="0"/>
          <w:numId w:val="2"/>
        </w:numPr>
        <w:rPr>
          <w:color w:val="auto"/>
        </w:rPr>
      </w:pPr>
      <w:r w:rsidRPr="005C7017">
        <w:rPr>
          <w:color w:val="auto"/>
        </w:rPr>
        <w:t xml:space="preserve">использовать отношения для решения простейших задач, возникающих в реальной жизни. </w:t>
      </w:r>
    </w:p>
    <w:p w:rsidR="00115656" w:rsidRPr="005C7017" w:rsidRDefault="00115656" w:rsidP="00115656">
      <w:pPr>
        <w:pStyle w:val="Default"/>
        <w:rPr>
          <w:color w:val="auto"/>
        </w:rPr>
      </w:pPr>
    </w:p>
    <w:p w:rsidR="00115656" w:rsidRPr="005C7017" w:rsidRDefault="00115656" w:rsidP="00115656">
      <w:pPr>
        <w:pStyle w:val="Default"/>
        <w:rPr>
          <w:color w:val="auto"/>
        </w:rPr>
      </w:pPr>
      <w:r w:rsidRPr="005C7017">
        <w:rPr>
          <w:b/>
          <w:bCs/>
          <w:color w:val="auto"/>
        </w:rPr>
        <w:t xml:space="preserve">Измерения и вычисления </w:t>
      </w:r>
    </w:p>
    <w:p w:rsidR="00115656" w:rsidRPr="005C7017" w:rsidRDefault="00115656" w:rsidP="00115656">
      <w:pPr>
        <w:pStyle w:val="Default"/>
        <w:numPr>
          <w:ilvl w:val="0"/>
          <w:numId w:val="2"/>
        </w:numPr>
        <w:rPr>
          <w:color w:val="auto"/>
        </w:rPr>
      </w:pPr>
      <w:r w:rsidRPr="005C7017">
        <w:rPr>
          <w:color w:val="auto"/>
        </w:rPr>
        <w:t xml:space="preserve">Выполнять измерение длин, расстояний, величин углов, с помощью инструментов для измерений длин и углов; </w:t>
      </w:r>
    </w:p>
    <w:p w:rsidR="00115656" w:rsidRPr="005C7017" w:rsidRDefault="00115656" w:rsidP="00115656">
      <w:pPr>
        <w:pStyle w:val="Default"/>
        <w:numPr>
          <w:ilvl w:val="0"/>
          <w:numId w:val="2"/>
        </w:numPr>
        <w:rPr>
          <w:color w:val="auto"/>
        </w:rPr>
      </w:pPr>
      <w:r w:rsidRPr="005C7017">
        <w:rPr>
          <w:color w:val="auto"/>
        </w:rPr>
        <w:t xml:space="preserve">применять формулы периметра, площади и объема, площади поверхности отдельных многогранников при вычислениях, когда все данные имеются в условии; </w:t>
      </w:r>
    </w:p>
    <w:p w:rsidR="00115656" w:rsidRPr="005C7017" w:rsidRDefault="00115656" w:rsidP="0011565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применять теорему Пифагора, базовые тригонометрические соотношения для вычисления длин, расстояний, площадей в простейших случаях. </w:t>
      </w: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повседневной жизни и при изучении других предметов: </w:t>
      </w:r>
    </w:p>
    <w:p w:rsidR="00115656" w:rsidRPr="005C7017" w:rsidRDefault="00115656" w:rsidP="00115656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вычислять расстояния на местности в стандартных ситуациях, площади в простейших случаях, применять формулы в простейших ситуациях в повседневной жизни. </w:t>
      </w: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Геометрические построения </w:t>
      </w:r>
    </w:p>
    <w:p w:rsidR="00115656" w:rsidRPr="005C7017" w:rsidRDefault="00115656" w:rsidP="00115656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Изображать типовые плоские фигуры и фигуры в пространстве от руки и с помощью инструментов. </w:t>
      </w: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повседневной жизни и при изучении других предметов: </w:t>
      </w:r>
    </w:p>
    <w:p w:rsidR="00115656" w:rsidRPr="005C7017" w:rsidRDefault="00115656" w:rsidP="00115656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выполнять простейшие построения на местности, необходимые в реальной жизни. </w:t>
      </w: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Геометрические преобразования </w:t>
      </w:r>
    </w:p>
    <w:p w:rsidR="00115656" w:rsidRPr="005C7017" w:rsidRDefault="00115656" w:rsidP="00115656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Строить фигуру, симметричную данной фигуре относительно оси и точки. </w:t>
      </w: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повседневной жизни и при изучении других предметов: </w:t>
      </w:r>
    </w:p>
    <w:p w:rsidR="00115656" w:rsidRPr="005C7017" w:rsidRDefault="00115656" w:rsidP="00115656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распознавать движение объектов в окружающем мире; </w:t>
      </w:r>
    </w:p>
    <w:p w:rsidR="00115656" w:rsidRPr="005C7017" w:rsidRDefault="00115656" w:rsidP="00115656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распознавать симметричные фигуры в окружающем мире. </w:t>
      </w: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Векторы и координаты на плоскости </w:t>
      </w:r>
    </w:p>
    <w:p w:rsidR="00115656" w:rsidRPr="005C7017" w:rsidRDefault="00115656" w:rsidP="0011565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Оперировать на базовом уровне понятиями вектор, сумма векторов</w:t>
      </w:r>
      <w:r w:rsidRPr="005C701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, </w:t>
      </w:r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произведение вектора на число, координаты на плоскости; </w:t>
      </w:r>
    </w:p>
    <w:p w:rsidR="00115656" w:rsidRPr="005C7017" w:rsidRDefault="00115656" w:rsidP="0011565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определять приближенно координаты точки по ее изображению на координатной плоскости. </w:t>
      </w: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повседневной жизни и при изучении других предметов: </w:t>
      </w:r>
    </w:p>
    <w:p w:rsidR="00115656" w:rsidRPr="005C7017" w:rsidRDefault="00115656" w:rsidP="0011565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использовать векторы для решения простейших задач на определение скорости относительного движения. </w:t>
      </w:r>
    </w:p>
    <w:p w:rsidR="00115656" w:rsidRPr="005C7017" w:rsidRDefault="00115656" w:rsidP="00115656">
      <w:pPr>
        <w:tabs>
          <w:tab w:val="left" w:pos="305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История математики</w:t>
      </w:r>
      <w:r w:rsidRPr="005C70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</w:p>
    <w:p w:rsidR="00115656" w:rsidRPr="005C7017" w:rsidRDefault="00115656" w:rsidP="0011565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Описывать отдельные выдающиеся результаты, полученные в ходе развития математики как науки; </w:t>
      </w:r>
    </w:p>
    <w:p w:rsidR="00115656" w:rsidRPr="005C7017" w:rsidRDefault="00115656" w:rsidP="0011565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знать примеры математических открытий и их авторов, в связи с отечественной и всемирной историей; </w:t>
      </w:r>
    </w:p>
    <w:p w:rsidR="00115656" w:rsidRPr="005C7017" w:rsidRDefault="00115656" w:rsidP="0011565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понимать роль математики в развитии России. </w:t>
      </w: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Методы математики </w:t>
      </w:r>
    </w:p>
    <w:p w:rsidR="00115656" w:rsidRPr="005C7017" w:rsidRDefault="00115656" w:rsidP="0011565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Выбирать подходящий изученный метод для решения изученных типов математических задач; </w:t>
      </w:r>
    </w:p>
    <w:p w:rsidR="00115656" w:rsidRPr="005C7017" w:rsidRDefault="00115656" w:rsidP="0011565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Приводить примеры математических закономерностей в окружающей действительности и произведениях искусства. </w:t>
      </w:r>
    </w:p>
    <w:p w:rsidR="00115656" w:rsidRPr="005C7017" w:rsidRDefault="00115656" w:rsidP="00115656">
      <w:pPr>
        <w:pStyle w:val="Default"/>
        <w:rPr>
          <w:b/>
          <w:color w:val="auto"/>
        </w:rPr>
      </w:pPr>
      <w:r w:rsidRPr="005C7017">
        <w:rPr>
          <w:b/>
          <w:bCs/>
          <w:color w:val="auto"/>
        </w:rPr>
        <w:t xml:space="preserve">В повседневной жизни и при изучении других предметов: </w:t>
      </w:r>
    </w:p>
    <w:p w:rsidR="00115656" w:rsidRPr="005C7017" w:rsidRDefault="00115656" w:rsidP="00115656">
      <w:pPr>
        <w:pStyle w:val="Default"/>
        <w:numPr>
          <w:ilvl w:val="0"/>
          <w:numId w:val="4"/>
        </w:numPr>
        <w:rPr>
          <w:color w:val="auto"/>
        </w:rPr>
      </w:pPr>
      <w:r w:rsidRPr="005C7017">
        <w:rPr>
          <w:iCs/>
          <w:color w:val="auto"/>
        </w:rPr>
        <w:t xml:space="preserve">извлекать, интерпретировать и преобразовывать информацию, представленную в таблицах, на диаграммах, графиках, отражающую свойства и характеристики реальных процессов и явлений; </w:t>
      </w:r>
    </w:p>
    <w:p w:rsidR="00115656" w:rsidRPr="005C7017" w:rsidRDefault="00115656" w:rsidP="00115656">
      <w:pPr>
        <w:pStyle w:val="Default"/>
        <w:numPr>
          <w:ilvl w:val="0"/>
          <w:numId w:val="4"/>
        </w:numPr>
        <w:rPr>
          <w:color w:val="auto"/>
        </w:rPr>
      </w:pPr>
      <w:r w:rsidRPr="005C7017">
        <w:rPr>
          <w:iCs/>
          <w:color w:val="auto"/>
        </w:rPr>
        <w:t xml:space="preserve">определять статистические характеристики выборок по таблицам, диаграммам, графикам, выполнять сравнение в зависимости от цели решения задачи; </w:t>
      </w:r>
    </w:p>
    <w:p w:rsidR="00115656" w:rsidRPr="005C7017" w:rsidRDefault="00115656" w:rsidP="0011565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оценивать вероятность реальных событий и явлений. </w:t>
      </w: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115656" w:rsidRPr="005C7017" w:rsidRDefault="00115656" w:rsidP="00115656">
      <w:pPr>
        <w:pStyle w:val="3"/>
        <w:spacing w:before="0" w:beforeAutospacing="0" w:after="0" w:afterAutospacing="0"/>
        <w:rPr>
          <w:rFonts w:ascii="Times New Roman" w:hAnsi="Times New Roman"/>
          <w:sz w:val="24"/>
          <w:szCs w:val="24"/>
        </w:rPr>
      </w:pPr>
      <w:r w:rsidRPr="005C7017">
        <w:rPr>
          <w:rFonts w:ascii="Times New Roman" w:hAnsi="Times New Roman"/>
          <w:sz w:val="24"/>
          <w:szCs w:val="24"/>
        </w:rPr>
        <w:t>Выпускник получит возможность научиться в 7-9 классах для обеспечения возможности успешного продолжения образования на базовом и углублённом уровнях</w:t>
      </w:r>
    </w:p>
    <w:p w:rsidR="00115656" w:rsidRPr="005C7017" w:rsidRDefault="00115656" w:rsidP="00115656">
      <w:pPr>
        <w:spacing w:after="0" w:line="240" w:lineRule="auto"/>
        <w:rPr>
          <w:sz w:val="24"/>
          <w:szCs w:val="24"/>
          <w:lang w:eastAsia="ru-RU"/>
        </w:rPr>
      </w:pP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Геометрические фигуры </w:t>
      </w:r>
    </w:p>
    <w:p w:rsidR="00115656" w:rsidRPr="005C7017" w:rsidRDefault="00115656" w:rsidP="0011565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Оперировать понятиями геометрических фигур; </w:t>
      </w:r>
    </w:p>
    <w:p w:rsidR="00115656" w:rsidRPr="005C7017" w:rsidRDefault="00115656" w:rsidP="0011565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извлекать, интерпретировать и преобразовывать информацию о геометрических фигурах, представленную на чертежах; </w:t>
      </w:r>
    </w:p>
    <w:p w:rsidR="00115656" w:rsidRPr="005C7017" w:rsidRDefault="00115656" w:rsidP="0011565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применять геометрические факты для решения задач, в том числе, предполагающих несколько шагов решения; </w:t>
      </w:r>
    </w:p>
    <w:p w:rsidR="00115656" w:rsidRPr="005C7017" w:rsidRDefault="00115656" w:rsidP="0011565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формулировать в простейших случаях свойства и признаки фигур; </w:t>
      </w:r>
    </w:p>
    <w:p w:rsidR="00115656" w:rsidRPr="005C7017" w:rsidRDefault="00115656" w:rsidP="0011565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доказывать геометрические утверждения; </w:t>
      </w:r>
    </w:p>
    <w:p w:rsidR="00115656" w:rsidRPr="005C7017" w:rsidRDefault="00115656" w:rsidP="0011565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владеть стандартной классификацией плоских фигур (треугольников и четырехугольников). </w:t>
      </w: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повседневной жизни и при изучении других предметов: </w:t>
      </w:r>
    </w:p>
    <w:p w:rsidR="00115656" w:rsidRPr="005C7017" w:rsidRDefault="00115656" w:rsidP="00115656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использовать свойства геометрических фигур для решения задач практического характера и задач из смежных дисциплин. </w:t>
      </w: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Отношения </w:t>
      </w:r>
    </w:p>
    <w:p w:rsidR="00115656" w:rsidRPr="005C7017" w:rsidRDefault="00115656" w:rsidP="0011565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C701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Оперировать понятиями: равенство фигур, равные фигуры, равенство треугольников, параллельность прямых, перпендикулярность прямых, углы между прямыми, перпендикуляр, наклонная, проекция, подобие фигур, подобные фигуры, подобные треугольники; </w:t>
      </w:r>
      <w:proofErr w:type="gramEnd"/>
    </w:p>
    <w:p w:rsidR="00115656" w:rsidRPr="005C7017" w:rsidRDefault="00115656" w:rsidP="0011565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lastRenderedPageBreak/>
        <w:t xml:space="preserve">применять теорему Фалеса и теорему о пропорциональных отрезках при решении задач; </w:t>
      </w:r>
    </w:p>
    <w:p w:rsidR="00115656" w:rsidRPr="005C7017" w:rsidRDefault="00115656" w:rsidP="0011565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характеризовать взаимное расположение прямой и окружности, двух окружностей. </w:t>
      </w: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повседневной жизни и при изучении других предметов: </w:t>
      </w:r>
    </w:p>
    <w:p w:rsidR="00115656" w:rsidRPr="005C7017" w:rsidRDefault="00115656" w:rsidP="00115656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использовать отношения для решения задач, возникающих в реальной жизни. </w:t>
      </w: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Измерения и вычисления </w:t>
      </w:r>
    </w:p>
    <w:p w:rsidR="00115656" w:rsidRPr="005C7017" w:rsidRDefault="00115656" w:rsidP="00115656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Оперировать представлениями о длине, площади, объеме как величинами. </w:t>
      </w:r>
      <w:proofErr w:type="gramStart"/>
      <w:r w:rsidRPr="005C701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Применять теорему Пифагора, формулы площади, объема при  </w:t>
      </w:r>
      <w:r w:rsidRPr="005C7017">
        <w:rPr>
          <w:rFonts w:ascii="Times New Roman" w:hAnsi="Times New Roman" w:cs="Times New Roman"/>
          <w:iCs/>
          <w:sz w:val="24"/>
          <w:szCs w:val="24"/>
        </w:rPr>
        <w:t xml:space="preserve">решении многошаговых задач, в которых не все данные представлены явно, а требуют вычислений, оперировать более широким количеством формул длины, площади, объема, вычислять характеристики комбинаций фигур (окружностей и многоугольников) вычислять расстояния между фигурами, применять тригонометрические формулы для вычислений в более сложных случаях, проводить вычисления на основе равновеликости и </w:t>
      </w:r>
      <w:proofErr w:type="spellStart"/>
      <w:r w:rsidRPr="005C7017">
        <w:rPr>
          <w:rFonts w:ascii="Times New Roman" w:hAnsi="Times New Roman" w:cs="Times New Roman"/>
          <w:iCs/>
          <w:sz w:val="24"/>
          <w:szCs w:val="24"/>
        </w:rPr>
        <w:t>равносоставленности</w:t>
      </w:r>
      <w:proofErr w:type="spellEnd"/>
      <w:r w:rsidRPr="005C7017">
        <w:rPr>
          <w:rFonts w:ascii="Times New Roman" w:hAnsi="Times New Roman" w:cs="Times New Roman"/>
          <w:iCs/>
          <w:sz w:val="24"/>
          <w:szCs w:val="24"/>
        </w:rPr>
        <w:t xml:space="preserve">; </w:t>
      </w:r>
      <w:proofErr w:type="gramEnd"/>
    </w:p>
    <w:p w:rsidR="00115656" w:rsidRPr="005C7017" w:rsidRDefault="00115656" w:rsidP="00115656">
      <w:pPr>
        <w:pStyle w:val="Default"/>
        <w:numPr>
          <w:ilvl w:val="0"/>
          <w:numId w:val="8"/>
        </w:numPr>
        <w:rPr>
          <w:color w:val="auto"/>
        </w:rPr>
      </w:pPr>
      <w:r w:rsidRPr="005C7017">
        <w:rPr>
          <w:iCs/>
          <w:color w:val="auto"/>
        </w:rPr>
        <w:t xml:space="preserve">проводить простые вычисления на объемных телах; </w:t>
      </w:r>
    </w:p>
    <w:p w:rsidR="00115656" w:rsidRPr="005C7017" w:rsidRDefault="00115656" w:rsidP="00115656">
      <w:pPr>
        <w:pStyle w:val="Default"/>
        <w:numPr>
          <w:ilvl w:val="0"/>
          <w:numId w:val="8"/>
        </w:numPr>
        <w:rPr>
          <w:color w:val="auto"/>
        </w:rPr>
      </w:pPr>
      <w:r w:rsidRPr="005C7017">
        <w:rPr>
          <w:iCs/>
          <w:color w:val="auto"/>
        </w:rPr>
        <w:t xml:space="preserve">формулировать задачи на вычисление длин, площадей и объемов и решать их. </w:t>
      </w:r>
    </w:p>
    <w:p w:rsidR="00115656" w:rsidRPr="005C7017" w:rsidRDefault="00115656" w:rsidP="00115656">
      <w:pPr>
        <w:pStyle w:val="Default"/>
        <w:rPr>
          <w:b/>
          <w:color w:val="auto"/>
        </w:rPr>
      </w:pPr>
      <w:r w:rsidRPr="005C7017">
        <w:rPr>
          <w:b/>
          <w:bCs/>
          <w:color w:val="auto"/>
        </w:rPr>
        <w:t xml:space="preserve">В повседневной жизни и при изучении других предметов: </w:t>
      </w:r>
    </w:p>
    <w:p w:rsidR="00115656" w:rsidRPr="005C7017" w:rsidRDefault="00115656" w:rsidP="00115656">
      <w:pPr>
        <w:pStyle w:val="Default"/>
        <w:numPr>
          <w:ilvl w:val="0"/>
          <w:numId w:val="8"/>
        </w:numPr>
        <w:rPr>
          <w:color w:val="auto"/>
        </w:rPr>
      </w:pPr>
      <w:r w:rsidRPr="005C7017">
        <w:rPr>
          <w:iCs/>
          <w:color w:val="auto"/>
        </w:rPr>
        <w:t xml:space="preserve">проводить вычисления на местности; </w:t>
      </w:r>
    </w:p>
    <w:p w:rsidR="00115656" w:rsidRPr="005C7017" w:rsidRDefault="00115656" w:rsidP="00115656">
      <w:pPr>
        <w:pStyle w:val="Default"/>
        <w:numPr>
          <w:ilvl w:val="0"/>
          <w:numId w:val="8"/>
        </w:numPr>
        <w:rPr>
          <w:color w:val="auto"/>
        </w:rPr>
      </w:pPr>
      <w:r w:rsidRPr="005C7017">
        <w:rPr>
          <w:iCs/>
          <w:color w:val="auto"/>
        </w:rPr>
        <w:t xml:space="preserve">применять формулы при вычислениях в смежных учебных предметах, в окружающей действительности. </w:t>
      </w:r>
    </w:p>
    <w:p w:rsidR="00115656" w:rsidRPr="005C7017" w:rsidRDefault="00115656" w:rsidP="00115656">
      <w:pPr>
        <w:pStyle w:val="Default"/>
        <w:rPr>
          <w:b/>
          <w:color w:val="auto"/>
        </w:rPr>
      </w:pPr>
      <w:r w:rsidRPr="005C7017">
        <w:rPr>
          <w:b/>
          <w:bCs/>
          <w:color w:val="auto"/>
        </w:rPr>
        <w:t xml:space="preserve">Геометрические построения </w:t>
      </w:r>
    </w:p>
    <w:p w:rsidR="00115656" w:rsidRPr="005C7017" w:rsidRDefault="00115656" w:rsidP="00115656">
      <w:pPr>
        <w:pStyle w:val="Default"/>
        <w:numPr>
          <w:ilvl w:val="0"/>
          <w:numId w:val="8"/>
        </w:numPr>
        <w:rPr>
          <w:color w:val="auto"/>
        </w:rPr>
      </w:pPr>
      <w:r w:rsidRPr="005C7017">
        <w:rPr>
          <w:iCs/>
          <w:color w:val="auto"/>
        </w:rPr>
        <w:t xml:space="preserve">Изображать геометрические фигуры по текстовому и символьному описанию; </w:t>
      </w:r>
    </w:p>
    <w:p w:rsidR="00115656" w:rsidRPr="005C7017" w:rsidRDefault="00115656" w:rsidP="00115656">
      <w:pPr>
        <w:pStyle w:val="Default"/>
        <w:numPr>
          <w:ilvl w:val="0"/>
          <w:numId w:val="8"/>
        </w:numPr>
        <w:rPr>
          <w:color w:val="auto"/>
        </w:rPr>
      </w:pPr>
      <w:r w:rsidRPr="005C7017">
        <w:rPr>
          <w:iCs/>
          <w:color w:val="auto"/>
        </w:rPr>
        <w:t xml:space="preserve">свободно оперировать чертежными инструментами в несложных случаях, </w:t>
      </w:r>
    </w:p>
    <w:p w:rsidR="00115656" w:rsidRPr="005C7017" w:rsidRDefault="00115656" w:rsidP="00115656">
      <w:pPr>
        <w:pStyle w:val="Default"/>
        <w:numPr>
          <w:ilvl w:val="0"/>
          <w:numId w:val="8"/>
        </w:numPr>
        <w:rPr>
          <w:color w:val="auto"/>
        </w:rPr>
      </w:pPr>
      <w:r w:rsidRPr="005C7017">
        <w:rPr>
          <w:iCs/>
          <w:color w:val="auto"/>
        </w:rPr>
        <w:t xml:space="preserve">выполнять построения треугольников, применять отдельные методы построений циркулем и линейкой и проводить простейшие исследования числа решений; </w:t>
      </w:r>
    </w:p>
    <w:p w:rsidR="00115656" w:rsidRPr="005C7017" w:rsidRDefault="00115656" w:rsidP="00115656">
      <w:pPr>
        <w:pStyle w:val="Default"/>
        <w:numPr>
          <w:ilvl w:val="0"/>
          <w:numId w:val="8"/>
        </w:numPr>
        <w:rPr>
          <w:color w:val="auto"/>
        </w:rPr>
      </w:pPr>
      <w:r w:rsidRPr="005C7017">
        <w:rPr>
          <w:iCs/>
          <w:color w:val="auto"/>
        </w:rPr>
        <w:t xml:space="preserve">изображать типовые плоские фигуры и объемные тела с помощью простейших компьютерных инструментов. </w:t>
      </w:r>
    </w:p>
    <w:p w:rsidR="00115656" w:rsidRPr="005C7017" w:rsidRDefault="00115656" w:rsidP="00115656">
      <w:pPr>
        <w:pStyle w:val="Default"/>
        <w:rPr>
          <w:color w:val="auto"/>
        </w:rPr>
      </w:pPr>
    </w:p>
    <w:p w:rsidR="00115656" w:rsidRPr="005C7017" w:rsidRDefault="00115656" w:rsidP="00115656">
      <w:pPr>
        <w:pStyle w:val="Default"/>
        <w:rPr>
          <w:b/>
          <w:color w:val="auto"/>
        </w:rPr>
      </w:pPr>
      <w:r w:rsidRPr="005C7017">
        <w:rPr>
          <w:b/>
          <w:bCs/>
          <w:color w:val="auto"/>
        </w:rPr>
        <w:t xml:space="preserve">В повседневной жизни и при изучении других предметов: </w:t>
      </w:r>
    </w:p>
    <w:p w:rsidR="00115656" w:rsidRPr="005C7017" w:rsidRDefault="00115656" w:rsidP="00115656">
      <w:pPr>
        <w:pStyle w:val="Default"/>
        <w:numPr>
          <w:ilvl w:val="0"/>
          <w:numId w:val="8"/>
        </w:numPr>
        <w:rPr>
          <w:color w:val="auto"/>
        </w:rPr>
      </w:pPr>
      <w:r w:rsidRPr="005C7017">
        <w:rPr>
          <w:iCs/>
          <w:color w:val="auto"/>
        </w:rPr>
        <w:t xml:space="preserve">выполнять простейшие построения на местности, необходимые в реальной жизни; </w:t>
      </w:r>
    </w:p>
    <w:p w:rsidR="00115656" w:rsidRPr="005C7017" w:rsidRDefault="00115656" w:rsidP="00115656">
      <w:pPr>
        <w:pStyle w:val="Default"/>
        <w:numPr>
          <w:ilvl w:val="0"/>
          <w:numId w:val="8"/>
        </w:numPr>
        <w:rPr>
          <w:color w:val="auto"/>
        </w:rPr>
      </w:pPr>
      <w:r w:rsidRPr="005C7017">
        <w:rPr>
          <w:iCs/>
          <w:color w:val="auto"/>
        </w:rPr>
        <w:t xml:space="preserve">оценивать размеры реальных объектов окружающего мира. </w:t>
      </w:r>
    </w:p>
    <w:p w:rsidR="00115656" w:rsidRPr="005C7017" w:rsidRDefault="00115656" w:rsidP="00115656">
      <w:pPr>
        <w:pStyle w:val="Default"/>
        <w:rPr>
          <w:b/>
        </w:rPr>
      </w:pPr>
      <w:r w:rsidRPr="005C7017">
        <w:rPr>
          <w:b/>
          <w:bCs/>
          <w:color w:val="auto"/>
        </w:rPr>
        <w:t>Преобразования</w:t>
      </w:r>
      <w:r w:rsidRPr="005C7017">
        <w:rPr>
          <w:b/>
        </w:rPr>
        <w:t xml:space="preserve"> </w:t>
      </w:r>
    </w:p>
    <w:p w:rsidR="00115656" w:rsidRPr="005C7017" w:rsidRDefault="00115656" w:rsidP="00115656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Оперировать понятием движения и преобразования подобия, владеть приемами построения фигур с использованием движений и преобразований подобия, применять полученные знания и опыт построений в смежных предметах и в реальных ситуациях окружающего мира; </w:t>
      </w:r>
    </w:p>
    <w:p w:rsidR="00115656" w:rsidRPr="005C7017" w:rsidRDefault="00115656" w:rsidP="00115656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строить фигуру, подобную </w:t>
      </w:r>
      <w:proofErr w:type="gramStart"/>
      <w:r w:rsidRPr="005C701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данной</w:t>
      </w:r>
      <w:proofErr w:type="gramEnd"/>
      <w:r w:rsidRPr="005C701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, пользоваться свойствами подобия для обоснования свойств фигур; </w:t>
      </w:r>
    </w:p>
    <w:p w:rsidR="00115656" w:rsidRPr="005C7017" w:rsidRDefault="00115656" w:rsidP="00115656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применять свойства движений для проведения простейших обоснований свойств фигур. </w:t>
      </w: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повседневной жизни и при изучении других предметов: </w:t>
      </w:r>
    </w:p>
    <w:p w:rsidR="00115656" w:rsidRPr="005C7017" w:rsidRDefault="00115656" w:rsidP="00115656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применять свойства движений и применять подобие для построений и вычислений. </w:t>
      </w: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Векторы и координаты на плоскости </w:t>
      </w:r>
    </w:p>
    <w:p w:rsidR="00115656" w:rsidRPr="005C7017" w:rsidRDefault="00115656" w:rsidP="00115656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Оперировать понятиями вектор, сумма, разность векторов, произведение вектора на число, угол между векторами, скалярное произведение векторов, координаты на плоскости, координаты вектора; </w:t>
      </w:r>
    </w:p>
    <w:p w:rsidR="00115656" w:rsidRPr="005C7017" w:rsidRDefault="00115656" w:rsidP="00115656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выполнять действия над векторами (сложение, вычитание, умножение на число), вычислять скалярное произведение, определять в простейших случаях угол между векторами, выполнять разложение вектора на составляющие, применять полученные знания в физике, пользоваться формулой вычисления расстояния </w:t>
      </w:r>
      <w:r w:rsidRPr="005C701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lastRenderedPageBreak/>
        <w:t xml:space="preserve">между точками по известным координатам, использовать уравнения фигур для решения задач; </w:t>
      </w:r>
    </w:p>
    <w:p w:rsidR="00115656" w:rsidRPr="005C7017" w:rsidRDefault="00115656" w:rsidP="00115656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применять векторы и координаты для решения геометрических задач на вычисление длин, углов. </w:t>
      </w: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повседневной жизни и при изучении других предметов</w:t>
      </w:r>
      <w:r w:rsidRPr="005C70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</w:t>
      </w:r>
    </w:p>
    <w:p w:rsidR="00115656" w:rsidRPr="005C7017" w:rsidRDefault="00115656" w:rsidP="00115656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использовать понятия векторов и координат для решения задач по физике, географии и другим учебным предметам. </w:t>
      </w: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История математики </w:t>
      </w:r>
    </w:p>
    <w:p w:rsidR="00115656" w:rsidRPr="005C7017" w:rsidRDefault="00115656" w:rsidP="00115656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Характеризовать вклад выдающихся математиков в развитие математики и иных научных областей; </w:t>
      </w:r>
    </w:p>
    <w:p w:rsidR="00115656" w:rsidRPr="005C7017" w:rsidRDefault="00115656" w:rsidP="00115656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01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понимать роль математики в развитии России. </w:t>
      </w:r>
    </w:p>
    <w:p w:rsidR="00115656" w:rsidRPr="005C7017" w:rsidRDefault="00115656" w:rsidP="00115656">
      <w:pPr>
        <w:pStyle w:val="Default"/>
      </w:pPr>
    </w:p>
    <w:p w:rsidR="00115656" w:rsidRPr="005C7017" w:rsidRDefault="00115656" w:rsidP="00115656">
      <w:pPr>
        <w:pStyle w:val="Default"/>
        <w:rPr>
          <w:b/>
          <w:color w:val="auto"/>
        </w:rPr>
      </w:pPr>
      <w:r w:rsidRPr="005C7017">
        <w:rPr>
          <w:b/>
          <w:bCs/>
          <w:color w:val="auto"/>
        </w:rPr>
        <w:t xml:space="preserve">Методы математики </w:t>
      </w:r>
    </w:p>
    <w:p w:rsidR="00115656" w:rsidRPr="005C7017" w:rsidRDefault="00115656" w:rsidP="00115656">
      <w:pPr>
        <w:pStyle w:val="Default"/>
        <w:numPr>
          <w:ilvl w:val="0"/>
          <w:numId w:val="10"/>
        </w:numPr>
        <w:rPr>
          <w:color w:val="auto"/>
        </w:rPr>
      </w:pPr>
      <w:r w:rsidRPr="005C7017">
        <w:rPr>
          <w:iCs/>
          <w:color w:val="auto"/>
        </w:rPr>
        <w:t xml:space="preserve">Используя изученные методы, проводить доказательство, выполнять опровержение; </w:t>
      </w:r>
    </w:p>
    <w:p w:rsidR="00115656" w:rsidRPr="005C7017" w:rsidRDefault="00115656" w:rsidP="00115656">
      <w:pPr>
        <w:pStyle w:val="Default"/>
        <w:numPr>
          <w:ilvl w:val="0"/>
          <w:numId w:val="10"/>
        </w:numPr>
        <w:rPr>
          <w:color w:val="auto"/>
        </w:rPr>
      </w:pPr>
      <w:r w:rsidRPr="005C7017">
        <w:rPr>
          <w:iCs/>
          <w:color w:val="auto"/>
        </w:rPr>
        <w:t xml:space="preserve">выбирать изученные методы и их комбинации для решения математических задач; </w:t>
      </w:r>
    </w:p>
    <w:p w:rsidR="00115656" w:rsidRPr="005C7017" w:rsidRDefault="00115656" w:rsidP="00115656">
      <w:pPr>
        <w:pStyle w:val="Default"/>
        <w:numPr>
          <w:ilvl w:val="0"/>
          <w:numId w:val="10"/>
        </w:numPr>
        <w:rPr>
          <w:color w:val="auto"/>
        </w:rPr>
      </w:pPr>
      <w:r w:rsidRPr="005C7017">
        <w:rPr>
          <w:iCs/>
          <w:color w:val="auto"/>
        </w:rPr>
        <w:t xml:space="preserve">использовать математические знания для описания закономерностей в окружающей действительности и произведениях искусства; </w:t>
      </w:r>
    </w:p>
    <w:p w:rsidR="00115656" w:rsidRPr="005C7017" w:rsidRDefault="00115656" w:rsidP="00115656">
      <w:pPr>
        <w:pStyle w:val="Default"/>
        <w:numPr>
          <w:ilvl w:val="0"/>
          <w:numId w:val="10"/>
        </w:numPr>
        <w:rPr>
          <w:color w:val="auto"/>
        </w:rPr>
      </w:pPr>
      <w:r w:rsidRPr="005C7017">
        <w:rPr>
          <w:iCs/>
          <w:color w:val="auto"/>
        </w:rPr>
        <w:t xml:space="preserve">применять простейшие программные средства и электронно-коммуникационные системы при решении математических задач. </w:t>
      </w:r>
    </w:p>
    <w:p w:rsidR="00115656" w:rsidRPr="005C7017" w:rsidRDefault="00115656" w:rsidP="0011565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</w:p>
    <w:p w:rsidR="00115656" w:rsidRPr="00D42935" w:rsidRDefault="00115656" w:rsidP="00115656">
      <w:pPr>
        <w:pStyle w:val="a4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 w:rsidRPr="00D42935">
        <w:rPr>
          <w:rFonts w:ascii="Times New Roman" w:hAnsi="Times New Roman" w:cs="Times New Roman"/>
          <w:b/>
          <w:sz w:val="24"/>
          <w:szCs w:val="24"/>
        </w:rPr>
        <w:t>Содержание учебного предмета. Тематическое планирование с указанием количества часов, отводимых на освоение каждой темы.</w:t>
      </w:r>
    </w:p>
    <w:p w:rsidR="00115656" w:rsidRDefault="00115656" w:rsidP="00115656">
      <w:pPr>
        <w:pStyle w:val="1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15656" w:rsidRDefault="00115656" w:rsidP="00115656">
      <w:pPr>
        <w:pStyle w:val="1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Геометрия,  7 класс </w:t>
      </w:r>
    </w:p>
    <w:p w:rsidR="00F4586F" w:rsidRDefault="00F4586F" w:rsidP="00115656">
      <w:pPr>
        <w:pStyle w:val="1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15656" w:rsidRDefault="00115656"/>
    <w:tbl>
      <w:tblPr>
        <w:tblStyle w:val="a7"/>
        <w:tblW w:w="0" w:type="auto"/>
        <w:tblLook w:val="04A0"/>
      </w:tblPr>
      <w:tblGrid>
        <w:gridCol w:w="1384"/>
        <w:gridCol w:w="4394"/>
        <w:gridCol w:w="1785"/>
        <w:gridCol w:w="2008"/>
      </w:tblGrid>
      <w:tr w:rsidR="009F1AF7" w:rsidTr="00F4586F">
        <w:tc>
          <w:tcPr>
            <w:tcW w:w="1384" w:type="dxa"/>
            <w:vMerge w:val="restart"/>
            <w:vAlign w:val="center"/>
          </w:tcPr>
          <w:p w:rsidR="009F1AF7" w:rsidRPr="0041448E" w:rsidRDefault="009F1AF7" w:rsidP="00F4586F">
            <w:pPr>
              <w:pStyle w:val="Style1"/>
              <w:adjustRightInd/>
              <w:spacing w:after="180"/>
              <w:jc w:val="center"/>
              <w:rPr>
                <w:b/>
                <w:sz w:val="24"/>
                <w:szCs w:val="24"/>
              </w:rPr>
            </w:pPr>
            <w:r w:rsidRPr="0041448E">
              <w:rPr>
                <w:b/>
                <w:sz w:val="24"/>
                <w:szCs w:val="24"/>
              </w:rPr>
              <w:t>№</w:t>
            </w:r>
            <w:proofErr w:type="spellStart"/>
            <w:proofErr w:type="gramStart"/>
            <w:r w:rsidRPr="0041448E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4394" w:type="dxa"/>
            <w:vMerge w:val="restart"/>
            <w:vAlign w:val="center"/>
          </w:tcPr>
          <w:p w:rsidR="009F1AF7" w:rsidRPr="0041448E" w:rsidRDefault="009F1AF7" w:rsidP="00F4586F">
            <w:pPr>
              <w:pStyle w:val="Style1"/>
              <w:adjustRightInd/>
              <w:spacing w:after="180"/>
              <w:jc w:val="center"/>
              <w:rPr>
                <w:b/>
                <w:sz w:val="24"/>
                <w:szCs w:val="24"/>
              </w:rPr>
            </w:pPr>
            <w:r w:rsidRPr="0041448E">
              <w:rPr>
                <w:b/>
                <w:sz w:val="24"/>
                <w:szCs w:val="24"/>
              </w:rPr>
              <w:t>Название раздела</w:t>
            </w:r>
          </w:p>
        </w:tc>
        <w:tc>
          <w:tcPr>
            <w:tcW w:w="3793" w:type="dxa"/>
            <w:gridSpan w:val="2"/>
            <w:vAlign w:val="center"/>
          </w:tcPr>
          <w:p w:rsidR="009F1AF7" w:rsidRPr="0041448E" w:rsidRDefault="009F1AF7" w:rsidP="00F4586F">
            <w:pPr>
              <w:pStyle w:val="Style1"/>
              <w:adjustRightInd/>
              <w:spacing w:after="180"/>
              <w:jc w:val="center"/>
              <w:rPr>
                <w:b/>
                <w:sz w:val="24"/>
                <w:szCs w:val="24"/>
              </w:rPr>
            </w:pPr>
            <w:r w:rsidRPr="0041448E">
              <w:rPr>
                <w:b/>
                <w:sz w:val="24"/>
                <w:szCs w:val="24"/>
              </w:rPr>
              <w:t>Количество часов</w:t>
            </w:r>
          </w:p>
        </w:tc>
      </w:tr>
      <w:tr w:rsidR="009F1AF7" w:rsidTr="00F4586F">
        <w:tc>
          <w:tcPr>
            <w:tcW w:w="1384" w:type="dxa"/>
            <w:vMerge/>
          </w:tcPr>
          <w:p w:rsidR="009F1AF7" w:rsidRPr="0041448E" w:rsidRDefault="009F1AF7" w:rsidP="00F4586F">
            <w:pPr>
              <w:pStyle w:val="Style1"/>
              <w:adjustRightInd/>
              <w:spacing w:after="180"/>
              <w:jc w:val="center"/>
              <w:rPr>
                <w:sz w:val="24"/>
                <w:szCs w:val="24"/>
              </w:rPr>
            </w:pPr>
          </w:p>
        </w:tc>
        <w:tc>
          <w:tcPr>
            <w:tcW w:w="4394" w:type="dxa"/>
            <w:vMerge/>
          </w:tcPr>
          <w:p w:rsidR="009F1AF7" w:rsidRPr="0041448E" w:rsidRDefault="009F1AF7" w:rsidP="00F4586F">
            <w:pPr>
              <w:pStyle w:val="Style1"/>
              <w:adjustRightInd/>
              <w:spacing w:after="180"/>
              <w:rPr>
                <w:sz w:val="24"/>
                <w:szCs w:val="24"/>
              </w:rPr>
            </w:pPr>
          </w:p>
        </w:tc>
        <w:tc>
          <w:tcPr>
            <w:tcW w:w="1785" w:type="dxa"/>
            <w:vAlign w:val="center"/>
          </w:tcPr>
          <w:p w:rsidR="009F1AF7" w:rsidRPr="0041448E" w:rsidRDefault="009F1AF7" w:rsidP="00F4586F">
            <w:pPr>
              <w:pStyle w:val="Style1"/>
              <w:adjustRightInd/>
              <w:spacing w:after="180"/>
              <w:jc w:val="center"/>
              <w:rPr>
                <w:b/>
                <w:sz w:val="24"/>
                <w:szCs w:val="24"/>
              </w:rPr>
            </w:pPr>
            <w:r w:rsidRPr="0041448E">
              <w:rPr>
                <w:b/>
                <w:sz w:val="24"/>
                <w:szCs w:val="24"/>
              </w:rPr>
              <w:t>Теория</w:t>
            </w:r>
          </w:p>
        </w:tc>
        <w:tc>
          <w:tcPr>
            <w:tcW w:w="2008" w:type="dxa"/>
            <w:vAlign w:val="center"/>
          </w:tcPr>
          <w:p w:rsidR="009F1AF7" w:rsidRPr="0041448E" w:rsidRDefault="009F1AF7" w:rsidP="00F4586F">
            <w:pPr>
              <w:pStyle w:val="Style1"/>
              <w:adjustRightInd/>
              <w:spacing w:after="18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Контрольные работы</w:t>
            </w:r>
          </w:p>
        </w:tc>
      </w:tr>
      <w:tr w:rsidR="009F1AF7" w:rsidTr="00F4586F">
        <w:tc>
          <w:tcPr>
            <w:tcW w:w="1384" w:type="dxa"/>
          </w:tcPr>
          <w:p w:rsidR="009F1AF7" w:rsidRPr="0041448E" w:rsidRDefault="009F1AF7" w:rsidP="00C229CC">
            <w:pPr>
              <w:pStyle w:val="Style1"/>
              <w:adjustRightInd/>
              <w:spacing w:after="180"/>
              <w:jc w:val="center"/>
              <w:rPr>
                <w:sz w:val="24"/>
                <w:szCs w:val="24"/>
              </w:rPr>
            </w:pPr>
            <w:r w:rsidRPr="0041448E">
              <w:rPr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9F1AF7" w:rsidRPr="0041448E" w:rsidRDefault="009F1AF7" w:rsidP="00C229CC">
            <w:pPr>
              <w:pStyle w:val="Style1"/>
              <w:adjustRightInd/>
              <w:spacing w:after="180"/>
              <w:rPr>
                <w:sz w:val="24"/>
                <w:szCs w:val="24"/>
              </w:rPr>
            </w:pPr>
            <w:r w:rsidRPr="0041448E">
              <w:rPr>
                <w:sz w:val="24"/>
                <w:szCs w:val="24"/>
              </w:rPr>
              <w:t>Основные свойства геометрических фигур</w:t>
            </w:r>
          </w:p>
        </w:tc>
        <w:tc>
          <w:tcPr>
            <w:tcW w:w="1785" w:type="dxa"/>
          </w:tcPr>
          <w:p w:rsidR="009F1AF7" w:rsidRPr="0041448E" w:rsidRDefault="009F1AF7" w:rsidP="00F4586F">
            <w:pPr>
              <w:pStyle w:val="a3"/>
              <w:spacing w:after="180"/>
              <w:jc w:val="center"/>
            </w:pPr>
            <w:r>
              <w:t>16</w:t>
            </w:r>
          </w:p>
        </w:tc>
        <w:tc>
          <w:tcPr>
            <w:tcW w:w="2008" w:type="dxa"/>
          </w:tcPr>
          <w:p w:rsidR="009F1AF7" w:rsidRPr="0041448E" w:rsidRDefault="009F1AF7" w:rsidP="00F4586F">
            <w:pPr>
              <w:pStyle w:val="Style1"/>
              <w:adjustRightInd/>
              <w:spacing w:after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F1AF7" w:rsidTr="00F4586F">
        <w:tc>
          <w:tcPr>
            <w:tcW w:w="1384" w:type="dxa"/>
          </w:tcPr>
          <w:p w:rsidR="009F1AF7" w:rsidRPr="0041448E" w:rsidRDefault="009F1AF7" w:rsidP="00C229CC">
            <w:pPr>
              <w:pStyle w:val="Style1"/>
              <w:adjustRightInd/>
              <w:spacing w:after="180"/>
              <w:jc w:val="center"/>
              <w:rPr>
                <w:sz w:val="24"/>
                <w:szCs w:val="24"/>
              </w:rPr>
            </w:pPr>
            <w:r w:rsidRPr="0041448E">
              <w:rPr>
                <w:sz w:val="24"/>
                <w:szCs w:val="24"/>
              </w:rPr>
              <w:t>2</w:t>
            </w:r>
          </w:p>
        </w:tc>
        <w:tc>
          <w:tcPr>
            <w:tcW w:w="4394" w:type="dxa"/>
          </w:tcPr>
          <w:p w:rsidR="009F1AF7" w:rsidRPr="0041448E" w:rsidRDefault="009F1AF7" w:rsidP="00C229CC">
            <w:pPr>
              <w:pStyle w:val="Style1"/>
              <w:adjustRightInd/>
              <w:spacing w:after="180"/>
              <w:rPr>
                <w:sz w:val="24"/>
                <w:szCs w:val="24"/>
              </w:rPr>
            </w:pPr>
            <w:r w:rsidRPr="0041448E">
              <w:rPr>
                <w:sz w:val="24"/>
                <w:szCs w:val="24"/>
              </w:rPr>
              <w:t>Смежные и вертикальные углы</w:t>
            </w:r>
          </w:p>
        </w:tc>
        <w:tc>
          <w:tcPr>
            <w:tcW w:w="1785" w:type="dxa"/>
          </w:tcPr>
          <w:p w:rsidR="009F1AF7" w:rsidRPr="0041448E" w:rsidRDefault="009F1AF7" w:rsidP="00F4586F">
            <w:pPr>
              <w:pStyle w:val="a3"/>
              <w:spacing w:after="180"/>
              <w:jc w:val="center"/>
            </w:pPr>
            <w:r>
              <w:t>8</w:t>
            </w:r>
          </w:p>
        </w:tc>
        <w:tc>
          <w:tcPr>
            <w:tcW w:w="2008" w:type="dxa"/>
          </w:tcPr>
          <w:p w:rsidR="009F1AF7" w:rsidRPr="0041448E" w:rsidRDefault="009F1AF7" w:rsidP="00F4586F">
            <w:pPr>
              <w:pStyle w:val="Style1"/>
              <w:adjustRightInd/>
              <w:spacing w:after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F1AF7" w:rsidTr="00F4586F">
        <w:tc>
          <w:tcPr>
            <w:tcW w:w="1384" w:type="dxa"/>
          </w:tcPr>
          <w:p w:rsidR="009F1AF7" w:rsidRPr="0041448E" w:rsidRDefault="009F1AF7" w:rsidP="00C229CC">
            <w:pPr>
              <w:pStyle w:val="Style1"/>
              <w:adjustRightInd/>
              <w:spacing w:after="180"/>
              <w:jc w:val="center"/>
              <w:rPr>
                <w:sz w:val="24"/>
                <w:szCs w:val="24"/>
              </w:rPr>
            </w:pPr>
            <w:r w:rsidRPr="0041448E">
              <w:rPr>
                <w:sz w:val="24"/>
                <w:szCs w:val="24"/>
              </w:rPr>
              <w:t>3</w:t>
            </w:r>
          </w:p>
        </w:tc>
        <w:tc>
          <w:tcPr>
            <w:tcW w:w="4394" w:type="dxa"/>
          </w:tcPr>
          <w:p w:rsidR="009F1AF7" w:rsidRPr="0041448E" w:rsidRDefault="009F1AF7" w:rsidP="00C229CC">
            <w:pPr>
              <w:pStyle w:val="Style1"/>
              <w:adjustRightInd/>
              <w:spacing w:after="180"/>
              <w:rPr>
                <w:sz w:val="24"/>
                <w:szCs w:val="24"/>
              </w:rPr>
            </w:pPr>
            <w:r w:rsidRPr="0041448E">
              <w:rPr>
                <w:sz w:val="24"/>
                <w:szCs w:val="24"/>
              </w:rPr>
              <w:t>Признаки равенства треугольников</w:t>
            </w:r>
          </w:p>
        </w:tc>
        <w:tc>
          <w:tcPr>
            <w:tcW w:w="1785" w:type="dxa"/>
          </w:tcPr>
          <w:p w:rsidR="009F1AF7" w:rsidRPr="0041448E" w:rsidRDefault="009F1AF7" w:rsidP="00F4586F">
            <w:pPr>
              <w:pStyle w:val="a3"/>
              <w:spacing w:after="180"/>
              <w:jc w:val="center"/>
            </w:pPr>
            <w:r w:rsidRPr="0041448E">
              <w:t>14</w:t>
            </w:r>
          </w:p>
        </w:tc>
        <w:tc>
          <w:tcPr>
            <w:tcW w:w="2008" w:type="dxa"/>
          </w:tcPr>
          <w:p w:rsidR="009F1AF7" w:rsidRPr="0041448E" w:rsidRDefault="009F1AF7" w:rsidP="00F4586F">
            <w:pPr>
              <w:pStyle w:val="Style1"/>
              <w:adjustRightInd/>
              <w:spacing w:after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F1AF7" w:rsidTr="00F4586F">
        <w:tc>
          <w:tcPr>
            <w:tcW w:w="1384" w:type="dxa"/>
          </w:tcPr>
          <w:p w:rsidR="009F1AF7" w:rsidRPr="0041448E" w:rsidRDefault="009F1AF7" w:rsidP="00C229CC">
            <w:pPr>
              <w:pStyle w:val="Style1"/>
              <w:adjustRightInd/>
              <w:spacing w:after="180"/>
              <w:jc w:val="center"/>
              <w:rPr>
                <w:sz w:val="24"/>
                <w:szCs w:val="24"/>
              </w:rPr>
            </w:pPr>
            <w:r w:rsidRPr="0041448E">
              <w:rPr>
                <w:sz w:val="24"/>
                <w:szCs w:val="24"/>
              </w:rPr>
              <w:t>4</w:t>
            </w:r>
          </w:p>
        </w:tc>
        <w:tc>
          <w:tcPr>
            <w:tcW w:w="4394" w:type="dxa"/>
          </w:tcPr>
          <w:p w:rsidR="009F1AF7" w:rsidRPr="0041448E" w:rsidRDefault="009F1AF7" w:rsidP="00C229CC">
            <w:pPr>
              <w:pStyle w:val="Style1"/>
              <w:adjustRightInd/>
              <w:spacing w:after="180"/>
              <w:rPr>
                <w:sz w:val="24"/>
                <w:szCs w:val="24"/>
              </w:rPr>
            </w:pPr>
            <w:r w:rsidRPr="0041448E">
              <w:rPr>
                <w:sz w:val="24"/>
                <w:szCs w:val="24"/>
              </w:rPr>
              <w:t>Сумма углов треугольника</w:t>
            </w:r>
          </w:p>
        </w:tc>
        <w:tc>
          <w:tcPr>
            <w:tcW w:w="1785" w:type="dxa"/>
          </w:tcPr>
          <w:p w:rsidR="009F1AF7" w:rsidRPr="0041448E" w:rsidRDefault="009F1AF7" w:rsidP="00F4586F">
            <w:pPr>
              <w:pStyle w:val="a3"/>
              <w:spacing w:after="180"/>
              <w:jc w:val="center"/>
            </w:pPr>
            <w:r w:rsidRPr="0041448E">
              <w:t>12</w:t>
            </w:r>
          </w:p>
        </w:tc>
        <w:tc>
          <w:tcPr>
            <w:tcW w:w="2008" w:type="dxa"/>
          </w:tcPr>
          <w:p w:rsidR="009F1AF7" w:rsidRPr="0041448E" w:rsidRDefault="009F1AF7" w:rsidP="00F4586F">
            <w:pPr>
              <w:pStyle w:val="Style1"/>
              <w:adjustRightInd/>
              <w:spacing w:after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F1AF7" w:rsidTr="00F4586F">
        <w:tc>
          <w:tcPr>
            <w:tcW w:w="1384" w:type="dxa"/>
          </w:tcPr>
          <w:p w:rsidR="009F1AF7" w:rsidRPr="0041448E" w:rsidRDefault="009F1AF7" w:rsidP="00C229CC">
            <w:pPr>
              <w:pStyle w:val="Style1"/>
              <w:adjustRightInd/>
              <w:spacing w:after="180"/>
              <w:jc w:val="center"/>
              <w:rPr>
                <w:sz w:val="24"/>
                <w:szCs w:val="24"/>
              </w:rPr>
            </w:pPr>
            <w:r w:rsidRPr="0041448E">
              <w:rPr>
                <w:sz w:val="24"/>
                <w:szCs w:val="24"/>
              </w:rPr>
              <w:t>5</w:t>
            </w:r>
          </w:p>
        </w:tc>
        <w:tc>
          <w:tcPr>
            <w:tcW w:w="4394" w:type="dxa"/>
          </w:tcPr>
          <w:p w:rsidR="009F1AF7" w:rsidRPr="0041448E" w:rsidRDefault="009F1AF7" w:rsidP="00C229CC">
            <w:pPr>
              <w:pStyle w:val="Style1"/>
              <w:adjustRightInd/>
              <w:spacing w:after="180"/>
              <w:rPr>
                <w:sz w:val="24"/>
                <w:szCs w:val="24"/>
              </w:rPr>
            </w:pPr>
            <w:r w:rsidRPr="0041448E">
              <w:rPr>
                <w:sz w:val="24"/>
                <w:szCs w:val="24"/>
              </w:rPr>
              <w:t>Геометрические построения</w:t>
            </w:r>
          </w:p>
        </w:tc>
        <w:tc>
          <w:tcPr>
            <w:tcW w:w="1785" w:type="dxa"/>
          </w:tcPr>
          <w:p w:rsidR="009F1AF7" w:rsidRPr="0041448E" w:rsidRDefault="009F1AF7" w:rsidP="00F4586F">
            <w:pPr>
              <w:pStyle w:val="a3"/>
              <w:spacing w:after="180"/>
              <w:jc w:val="center"/>
            </w:pPr>
            <w:r>
              <w:t>13</w:t>
            </w:r>
          </w:p>
        </w:tc>
        <w:tc>
          <w:tcPr>
            <w:tcW w:w="2008" w:type="dxa"/>
          </w:tcPr>
          <w:p w:rsidR="009F1AF7" w:rsidRPr="0041448E" w:rsidRDefault="009F1AF7" w:rsidP="009F1AF7">
            <w:pPr>
              <w:pStyle w:val="Style1"/>
              <w:adjustRightInd/>
              <w:spacing w:after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F1AF7" w:rsidTr="00F4586F">
        <w:tc>
          <w:tcPr>
            <w:tcW w:w="1384" w:type="dxa"/>
          </w:tcPr>
          <w:p w:rsidR="009F1AF7" w:rsidRPr="0041448E" w:rsidRDefault="009F1AF7" w:rsidP="00C229CC">
            <w:pPr>
              <w:pStyle w:val="Style1"/>
              <w:adjustRightInd/>
              <w:spacing w:after="180"/>
              <w:jc w:val="center"/>
              <w:rPr>
                <w:sz w:val="24"/>
                <w:szCs w:val="24"/>
              </w:rPr>
            </w:pPr>
            <w:r w:rsidRPr="0041448E">
              <w:rPr>
                <w:sz w:val="24"/>
                <w:szCs w:val="24"/>
              </w:rPr>
              <w:t>6</w:t>
            </w:r>
          </w:p>
        </w:tc>
        <w:tc>
          <w:tcPr>
            <w:tcW w:w="4394" w:type="dxa"/>
          </w:tcPr>
          <w:p w:rsidR="009F1AF7" w:rsidRPr="0041448E" w:rsidRDefault="009F1AF7" w:rsidP="00C229CC">
            <w:pPr>
              <w:pStyle w:val="Style1"/>
              <w:adjustRightInd/>
              <w:spacing w:after="180"/>
              <w:rPr>
                <w:sz w:val="24"/>
                <w:szCs w:val="24"/>
              </w:rPr>
            </w:pPr>
            <w:r w:rsidRPr="0041448E">
              <w:rPr>
                <w:sz w:val="24"/>
                <w:szCs w:val="24"/>
              </w:rPr>
              <w:t>Итоговое повторение</w:t>
            </w:r>
          </w:p>
        </w:tc>
        <w:tc>
          <w:tcPr>
            <w:tcW w:w="1785" w:type="dxa"/>
          </w:tcPr>
          <w:p w:rsidR="009F1AF7" w:rsidRDefault="009F1AF7" w:rsidP="00F4586F">
            <w:pPr>
              <w:pStyle w:val="a3"/>
              <w:spacing w:after="180"/>
              <w:jc w:val="center"/>
            </w:pPr>
            <w:r>
              <w:t>6</w:t>
            </w:r>
          </w:p>
        </w:tc>
        <w:tc>
          <w:tcPr>
            <w:tcW w:w="2008" w:type="dxa"/>
          </w:tcPr>
          <w:p w:rsidR="009F1AF7" w:rsidRDefault="009F1AF7" w:rsidP="00F4586F">
            <w:pPr>
              <w:pStyle w:val="Style1"/>
              <w:adjustRightInd/>
              <w:spacing w:after="180"/>
              <w:jc w:val="center"/>
              <w:rPr>
                <w:sz w:val="24"/>
                <w:szCs w:val="24"/>
              </w:rPr>
            </w:pPr>
          </w:p>
        </w:tc>
      </w:tr>
    </w:tbl>
    <w:p w:rsidR="00115656" w:rsidRDefault="00115656"/>
    <w:p w:rsidR="009F1AF7" w:rsidRDefault="009F1AF7"/>
    <w:p w:rsidR="009F1AF7" w:rsidRDefault="009F1AF7"/>
    <w:p w:rsidR="00285E57" w:rsidRDefault="00285E57">
      <w:pPr>
        <w:rPr>
          <w:b/>
        </w:rPr>
      </w:pPr>
    </w:p>
    <w:p w:rsidR="009F1AF7" w:rsidRPr="009F1AF7" w:rsidRDefault="009F1AF7">
      <w:pPr>
        <w:rPr>
          <w:b/>
        </w:rPr>
      </w:pPr>
      <w:r w:rsidRPr="009F1AF7">
        <w:rPr>
          <w:b/>
        </w:rPr>
        <w:lastRenderedPageBreak/>
        <w:t>Геометрия  8 класс</w:t>
      </w:r>
    </w:p>
    <w:tbl>
      <w:tblPr>
        <w:tblStyle w:val="a7"/>
        <w:tblW w:w="0" w:type="auto"/>
        <w:tblLook w:val="04A0"/>
      </w:tblPr>
      <w:tblGrid>
        <w:gridCol w:w="1384"/>
        <w:gridCol w:w="4394"/>
        <w:gridCol w:w="1785"/>
        <w:gridCol w:w="2008"/>
      </w:tblGrid>
      <w:tr w:rsidR="009F1AF7" w:rsidRPr="0041448E" w:rsidTr="00C229CC">
        <w:tc>
          <w:tcPr>
            <w:tcW w:w="1384" w:type="dxa"/>
            <w:vMerge w:val="restart"/>
            <w:vAlign w:val="center"/>
          </w:tcPr>
          <w:p w:rsidR="009F1AF7" w:rsidRPr="0041448E" w:rsidRDefault="009F1AF7" w:rsidP="00C229CC">
            <w:pPr>
              <w:pStyle w:val="Style1"/>
              <w:adjustRightInd/>
              <w:spacing w:after="180"/>
              <w:jc w:val="center"/>
              <w:rPr>
                <w:b/>
                <w:sz w:val="24"/>
                <w:szCs w:val="24"/>
              </w:rPr>
            </w:pPr>
            <w:r w:rsidRPr="0041448E">
              <w:rPr>
                <w:b/>
                <w:sz w:val="24"/>
                <w:szCs w:val="24"/>
              </w:rPr>
              <w:t>№</w:t>
            </w:r>
            <w:proofErr w:type="spellStart"/>
            <w:proofErr w:type="gramStart"/>
            <w:r w:rsidRPr="0041448E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4394" w:type="dxa"/>
            <w:vMerge w:val="restart"/>
            <w:vAlign w:val="center"/>
          </w:tcPr>
          <w:p w:rsidR="009F1AF7" w:rsidRPr="0041448E" w:rsidRDefault="009F1AF7" w:rsidP="00C229CC">
            <w:pPr>
              <w:pStyle w:val="Style1"/>
              <w:adjustRightInd/>
              <w:spacing w:after="180"/>
              <w:jc w:val="center"/>
              <w:rPr>
                <w:b/>
                <w:sz w:val="24"/>
                <w:szCs w:val="24"/>
              </w:rPr>
            </w:pPr>
            <w:r w:rsidRPr="0041448E">
              <w:rPr>
                <w:b/>
                <w:sz w:val="24"/>
                <w:szCs w:val="24"/>
              </w:rPr>
              <w:t>Название раздела</w:t>
            </w:r>
          </w:p>
        </w:tc>
        <w:tc>
          <w:tcPr>
            <w:tcW w:w="3793" w:type="dxa"/>
            <w:gridSpan w:val="2"/>
            <w:vAlign w:val="center"/>
          </w:tcPr>
          <w:p w:rsidR="009F1AF7" w:rsidRPr="0041448E" w:rsidRDefault="009F1AF7" w:rsidP="00C229CC">
            <w:pPr>
              <w:pStyle w:val="Style1"/>
              <w:adjustRightInd/>
              <w:spacing w:after="180"/>
              <w:jc w:val="center"/>
              <w:rPr>
                <w:b/>
                <w:sz w:val="24"/>
                <w:szCs w:val="24"/>
              </w:rPr>
            </w:pPr>
            <w:r w:rsidRPr="0041448E">
              <w:rPr>
                <w:b/>
                <w:sz w:val="24"/>
                <w:szCs w:val="24"/>
              </w:rPr>
              <w:t>Количество часов</w:t>
            </w:r>
          </w:p>
        </w:tc>
      </w:tr>
      <w:tr w:rsidR="009F1AF7" w:rsidRPr="0041448E" w:rsidTr="00C229CC">
        <w:tc>
          <w:tcPr>
            <w:tcW w:w="1384" w:type="dxa"/>
            <w:vMerge/>
          </w:tcPr>
          <w:p w:rsidR="009F1AF7" w:rsidRPr="0041448E" w:rsidRDefault="009F1AF7" w:rsidP="00C229CC">
            <w:pPr>
              <w:pStyle w:val="Style1"/>
              <w:adjustRightInd/>
              <w:spacing w:after="180"/>
              <w:jc w:val="center"/>
              <w:rPr>
                <w:sz w:val="24"/>
                <w:szCs w:val="24"/>
              </w:rPr>
            </w:pPr>
          </w:p>
        </w:tc>
        <w:tc>
          <w:tcPr>
            <w:tcW w:w="4394" w:type="dxa"/>
            <w:vMerge/>
          </w:tcPr>
          <w:p w:rsidR="009F1AF7" w:rsidRPr="0041448E" w:rsidRDefault="009F1AF7" w:rsidP="00C229CC">
            <w:pPr>
              <w:pStyle w:val="Style1"/>
              <w:adjustRightInd/>
              <w:spacing w:after="180"/>
              <w:rPr>
                <w:sz w:val="24"/>
                <w:szCs w:val="24"/>
              </w:rPr>
            </w:pPr>
          </w:p>
        </w:tc>
        <w:tc>
          <w:tcPr>
            <w:tcW w:w="1785" w:type="dxa"/>
            <w:vAlign w:val="center"/>
          </w:tcPr>
          <w:p w:rsidR="009F1AF7" w:rsidRPr="0041448E" w:rsidRDefault="009F1AF7" w:rsidP="00C229CC">
            <w:pPr>
              <w:pStyle w:val="Style1"/>
              <w:adjustRightInd/>
              <w:spacing w:after="180"/>
              <w:jc w:val="center"/>
              <w:rPr>
                <w:b/>
                <w:sz w:val="24"/>
                <w:szCs w:val="24"/>
              </w:rPr>
            </w:pPr>
            <w:r w:rsidRPr="0041448E">
              <w:rPr>
                <w:b/>
                <w:sz w:val="24"/>
                <w:szCs w:val="24"/>
              </w:rPr>
              <w:t>Теория</w:t>
            </w:r>
          </w:p>
        </w:tc>
        <w:tc>
          <w:tcPr>
            <w:tcW w:w="2008" w:type="dxa"/>
            <w:vAlign w:val="center"/>
          </w:tcPr>
          <w:p w:rsidR="009F1AF7" w:rsidRPr="0041448E" w:rsidRDefault="009F1AF7" w:rsidP="00C229CC">
            <w:pPr>
              <w:pStyle w:val="Style1"/>
              <w:adjustRightInd/>
              <w:spacing w:after="18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Контрольные работы</w:t>
            </w:r>
          </w:p>
        </w:tc>
      </w:tr>
      <w:tr w:rsidR="009F1AF7" w:rsidRPr="0041448E" w:rsidTr="00C229CC">
        <w:tc>
          <w:tcPr>
            <w:tcW w:w="1384" w:type="dxa"/>
          </w:tcPr>
          <w:p w:rsidR="009F1AF7" w:rsidRPr="0041448E" w:rsidRDefault="009F1AF7" w:rsidP="00C229CC">
            <w:pPr>
              <w:pStyle w:val="Style1"/>
              <w:adjustRightInd/>
              <w:spacing w:after="180"/>
              <w:jc w:val="center"/>
              <w:rPr>
                <w:sz w:val="24"/>
                <w:szCs w:val="24"/>
              </w:rPr>
            </w:pPr>
            <w:r w:rsidRPr="0041448E">
              <w:rPr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9F1AF7" w:rsidRPr="0041448E" w:rsidRDefault="009F1AF7" w:rsidP="00C229CC">
            <w:pPr>
              <w:pStyle w:val="Style1"/>
              <w:adjustRightInd/>
              <w:spacing w:after="1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Четырехугольники</w:t>
            </w:r>
          </w:p>
        </w:tc>
        <w:tc>
          <w:tcPr>
            <w:tcW w:w="1785" w:type="dxa"/>
          </w:tcPr>
          <w:p w:rsidR="009F1AF7" w:rsidRPr="0041448E" w:rsidRDefault="009F1AF7" w:rsidP="009F1AF7">
            <w:pPr>
              <w:pStyle w:val="a3"/>
              <w:spacing w:after="180"/>
              <w:jc w:val="center"/>
            </w:pPr>
            <w:r>
              <w:t>15</w:t>
            </w:r>
          </w:p>
        </w:tc>
        <w:tc>
          <w:tcPr>
            <w:tcW w:w="2008" w:type="dxa"/>
          </w:tcPr>
          <w:p w:rsidR="009F1AF7" w:rsidRPr="0041448E" w:rsidRDefault="009F1AF7" w:rsidP="00C229CC">
            <w:pPr>
              <w:pStyle w:val="Style1"/>
              <w:adjustRightInd/>
              <w:spacing w:after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F1AF7" w:rsidRPr="0041448E" w:rsidTr="00C229CC">
        <w:tc>
          <w:tcPr>
            <w:tcW w:w="1384" w:type="dxa"/>
          </w:tcPr>
          <w:p w:rsidR="009F1AF7" w:rsidRPr="0041448E" w:rsidRDefault="009F1AF7" w:rsidP="00C229CC">
            <w:pPr>
              <w:pStyle w:val="Style1"/>
              <w:adjustRightInd/>
              <w:spacing w:after="180"/>
              <w:jc w:val="center"/>
              <w:rPr>
                <w:sz w:val="24"/>
                <w:szCs w:val="24"/>
              </w:rPr>
            </w:pPr>
            <w:r w:rsidRPr="0041448E">
              <w:rPr>
                <w:sz w:val="24"/>
                <w:szCs w:val="24"/>
              </w:rPr>
              <w:t>2</w:t>
            </w:r>
          </w:p>
        </w:tc>
        <w:tc>
          <w:tcPr>
            <w:tcW w:w="4394" w:type="dxa"/>
          </w:tcPr>
          <w:p w:rsidR="009F1AF7" w:rsidRPr="0041448E" w:rsidRDefault="009F1AF7" w:rsidP="00C229CC">
            <w:pPr>
              <w:pStyle w:val="Style1"/>
              <w:adjustRightInd/>
              <w:spacing w:after="1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Теорема Пифагора</w:t>
            </w:r>
          </w:p>
        </w:tc>
        <w:tc>
          <w:tcPr>
            <w:tcW w:w="1785" w:type="dxa"/>
          </w:tcPr>
          <w:p w:rsidR="009F1AF7" w:rsidRPr="0041448E" w:rsidRDefault="009F1AF7" w:rsidP="00C229CC">
            <w:pPr>
              <w:pStyle w:val="a3"/>
              <w:spacing w:after="180"/>
              <w:jc w:val="center"/>
            </w:pPr>
            <w:r>
              <w:t>14</w:t>
            </w:r>
          </w:p>
        </w:tc>
        <w:tc>
          <w:tcPr>
            <w:tcW w:w="2008" w:type="dxa"/>
          </w:tcPr>
          <w:p w:rsidR="009F1AF7" w:rsidRPr="0041448E" w:rsidRDefault="009F1AF7" w:rsidP="00C229CC">
            <w:pPr>
              <w:pStyle w:val="Style1"/>
              <w:adjustRightInd/>
              <w:spacing w:after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F1AF7" w:rsidRPr="0041448E" w:rsidTr="00C229CC">
        <w:tc>
          <w:tcPr>
            <w:tcW w:w="1384" w:type="dxa"/>
          </w:tcPr>
          <w:p w:rsidR="009F1AF7" w:rsidRPr="0041448E" w:rsidRDefault="009F1AF7" w:rsidP="00C229CC">
            <w:pPr>
              <w:pStyle w:val="Style1"/>
              <w:adjustRightInd/>
              <w:spacing w:after="180"/>
              <w:jc w:val="center"/>
              <w:rPr>
                <w:sz w:val="24"/>
                <w:szCs w:val="24"/>
              </w:rPr>
            </w:pPr>
            <w:r w:rsidRPr="0041448E">
              <w:rPr>
                <w:sz w:val="24"/>
                <w:szCs w:val="24"/>
              </w:rPr>
              <w:t>3</w:t>
            </w:r>
          </w:p>
        </w:tc>
        <w:tc>
          <w:tcPr>
            <w:tcW w:w="4394" w:type="dxa"/>
          </w:tcPr>
          <w:p w:rsidR="009F1AF7" w:rsidRPr="0041448E" w:rsidRDefault="009F1AF7" w:rsidP="00C229CC">
            <w:pPr>
              <w:pStyle w:val="Style1"/>
              <w:adjustRightInd/>
              <w:spacing w:after="1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Декартовы координаты на плоскости</w:t>
            </w:r>
          </w:p>
        </w:tc>
        <w:tc>
          <w:tcPr>
            <w:tcW w:w="1785" w:type="dxa"/>
          </w:tcPr>
          <w:p w:rsidR="009F1AF7" w:rsidRPr="0041448E" w:rsidRDefault="009F1AF7" w:rsidP="009F1AF7">
            <w:pPr>
              <w:pStyle w:val="a3"/>
              <w:spacing w:after="180"/>
              <w:jc w:val="center"/>
            </w:pPr>
            <w:r w:rsidRPr="0041448E">
              <w:t>1</w:t>
            </w:r>
            <w:r>
              <w:t>1</w:t>
            </w:r>
          </w:p>
        </w:tc>
        <w:tc>
          <w:tcPr>
            <w:tcW w:w="2008" w:type="dxa"/>
          </w:tcPr>
          <w:p w:rsidR="009F1AF7" w:rsidRPr="0041448E" w:rsidRDefault="009F1AF7" w:rsidP="00C229CC">
            <w:pPr>
              <w:pStyle w:val="Style1"/>
              <w:adjustRightInd/>
              <w:spacing w:after="180"/>
              <w:jc w:val="center"/>
              <w:rPr>
                <w:sz w:val="24"/>
                <w:szCs w:val="24"/>
              </w:rPr>
            </w:pPr>
          </w:p>
        </w:tc>
      </w:tr>
      <w:tr w:rsidR="009F1AF7" w:rsidRPr="0041448E" w:rsidTr="00C229CC">
        <w:tc>
          <w:tcPr>
            <w:tcW w:w="1384" w:type="dxa"/>
          </w:tcPr>
          <w:p w:rsidR="009F1AF7" w:rsidRPr="0041448E" w:rsidRDefault="009F1AF7" w:rsidP="00C229CC">
            <w:pPr>
              <w:pStyle w:val="Style1"/>
              <w:adjustRightInd/>
              <w:spacing w:after="180"/>
              <w:jc w:val="center"/>
              <w:rPr>
                <w:sz w:val="24"/>
                <w:szCs w:val="24"/>
              </w:rPr>
            </w:pPr>
            <w:r w:rsidRPr="0041448E">
              <w:rPr>
                <w:sz w:val="24"/>
                <w:szCs w:val="24"/>
              </w:rPr>
              <w:t>4</w:t>
            </w:r>
          </w:p>
        </w:tc>
        <w:tc>
          <w:tcPr>
            <w:tcW w:w="4394" w:type="dxa"/>
          </w:tcPr>
          <w:p w:rsidR="009F1AF7" w:rsidRPr="0041448E" w:rsidRDefault="009F1AF7" w:rsidP="00C229CC">
            <w:pPr>
              <w:pStyle w:val="Style1"/>
              <w:adjustRightInd/>
              <w:spacing w:after="1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Движение </w:t>
            </w:r>
          </w:p>
        </w:tc>
        <w:tc>
          <w:tcPr>
            <w:tcW w:w="1785" w:type="dxa"/>
          </w:tcPr>
          <w:p w:rsidR="009F1AF7" w:rsidRPr="0041448E" w:rsidRDefault="009F1AF7" w:rsidP="00C229CC">
            <w:pPr>
              <w:pStyle w:val="a3"/>
              <w:spacing w:after="180"/>
              <w:jc w:val="center"/>
            </w:pPr>
            <w:r>
              <w:t>9</w:t>
            </w:r>
          </w:p>
        </w:tc>
        <w:tc>
          <w:tcPr>
            <w:tcW w:w="2008" w:type="dxa"/>
          </w:tcPr>
          <w:p w:rsidR="009F1AF7" w:rsidRPr="0041448E" w:rsidRDefault="009F1AF7" w:rsidP="00C229CC">
            <w:pPr>
              <w:pStyle w:val="Style1"/>
              <w:adjustRightInd/>
              <w:spacing w:after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F1AF7" w:rsidRPr="0041448E" w:rsidTr="00C229CC">
        <w:tc>
          <w:tcPr>
            <w:tcW w:w="1384" w:type="dxa"/>
          </w:tcPr>
          <w:p w:rsidR="009F1AF7" w:rsidRPr="0041448E" w:rsidRDefault="009F1AF7" w:rsidP="00C229CC">
            <w:pPr>
              <w:pStyle w:val="Style1"/>
              <w:adjustRightInd/>
              <w:spacing w:after="180"/>
              <w:jc w:val="center"/>
              <w:rPr>
                <w:sz w:val="24"/>
                <w:szCs w:val="24"/>
              </w:rPr>
            </w:pPr>
            <w:r w:rsidRPr="0041448E">
              <w:rPr>
                <w:sz w:val="24"/>
                <w:szCs w:val="24"/>
              </w:rPr>
              <w:t>5</w:t>
            </w:r>
          </w:p>
        </w:tc>
        <w:tc>
          <w:tcPr>
            <w:tcW w:w="4394" w:type="dxa"/>
          </w:tcPr>
          <w:p w:rsidR="009F1AF7" w:rsidRPr="0041448E" w:rsidRDefault="009F1AF7" w:rsidP="00C229CC">
            <w:pPr>
              <w:pStyle w:val="Style1"/>
              <w:adjustRightInd/>
              <w:spacing w:after="1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Векторы </w:t>
            </w:r>
          </w:p>
        </w:tc>
        <w:tc>
          <w:tcPr>
            <w:tcW w:w="1785" w:type="dxa"/>
          </w:tcPr>
          <w:p w:rsidR="009F1AF7" w:rsidRPr="0041448E" w:rsidRDefault="009F1AF7" w:rsidP="00C229CC">
            <w:pPr>
              <w:pStyle w:val="a3"/>
              <w:spacing w:after="180"/>
              <w:jc w:val="center"/>
            </w:pPr>
            <w:r>
              <w:t>9</w:t>
            </w:r>
          </w:p>
        </w:tc>
        <w:tc>
          <w:tcPr>
            <w:tcW w:w="2008" w:type="dxa"/>
          </w:tcPr>
          <w:p w:rsidR="009F1AF7" w:rsidRPr="0041448E" w:rsidRDefault="009F1AF7" w:rsidP="00C229CC">
            <w:pPr>
              <w:pStyle w:val="Style1"/>
              <w:adjustRightInd/>
              <w:spacing w:after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F1AF7" w:rsidTr="00C229CC">
        <w:tc>
          <w:tcPr>
            <w:tcW w:w="1384" w:type="dxa"/>
          </w:tcPr>
          <w:p w:rsidR="009F1AF7" w:rsidRPr="0041448E" w:rsidRDefault="009F1AF7" w:rsidP="00C229CC">
            <w:pPr>
              <w:pStyle w:val="Style1"/>
              <w:adjustRightInd/>
              <w:spacing w:after="180"/>
              <w:jc w:val="center"/>
              <w:rPr>
                <w:sz w:val="24"/>
                <w:szCs w:val="24"/>
              </w:rPr>
            </w:pPr>
            <w:r w:rsidRPr="0041448E">
              <w:rPr>
                <w:sz w:val="24"/>
                <w:szCs w:val="24"/>
              </w:rPr>
              <w:t>6</w:t>
            </w:r>
          </w:p>
        </w:tc>
        <w:tc>
          <w:tcPr>
            <w:tcW w:w="4394" w:type="dxa"/>
          </w:tcPr>
          <w:p w:rsidR="009F1AF7" w:rsidRPr="0041448E" w:rsidRDefault="009F1AF7" w:rsidP="00C229CC">
            <w:pPr>
              <w:pStyle w:val="Style1"/>
              <w:adjustRightInd/>
              <w:spacing w:after="180"/>
              <w:rPr>
                <w:sz w:val="24"/>
                <w:szCs w:val="24"/>
              </w:rPr>
            </w:pPr>
            <w:r w:rsidRPr="0041448E">
              <w:rPr>
                <w:sz w:val="24"/>
                <w:szCs w:val="24"/>
              </w:rPr>
              <w:t>Итоговое повторение</w:t>
            </w:r>
          </w:p>
        </w:tc>
        <w:tc>
          <w:tcPr>
            <w:tcW w:w="1785" w:type="dxa"/>
          </w:tcPr>
          <w:p w:rsidR="009F1AF7" w:rsidRDefault="009F1AF7" w:rsidP="00C229CC">
            <w:pPr>
              <w:pStyle w:val="a3"/>
              <w:spacing w:after="180"/>
              <w:jc w:val="center"/>
            </w:pPr>
            <w:r>
              <w:t>6</w:t>
            </w:r>
          </w:p>
        </w:tc>
        <w:tc>
          <w:tcPr>
            <w:tcW w:w="2008" w:type="dxa"/>
          </w:tcPr>
          <w:p w:rsidR="009F1AF7" w:rsidRDefault="009F1AF7" w:rsidP="00C229CC">
            <w:pPr>
              <w:pStyle w:val="Style1"/>
              <w:adjustRightInd/>
              <w:spacing w:after="180"/>
              <w:jc w:val="center"/>
              <w:rPr>
                <w:sz w:val="24"/>
                <w:szCs w:val="24"/>
              </w:rPr>
            </w:pPr>
          </w:p>
        </w:tc>
      </w:tr>
    </w:tbl>
    <w:p w:rsidR="009F1AF7" w:rsidRDefault="009F1AF7"/>
    <w:p w:rsidR="009F1AF7" w:rsidRPr="004C7498" w:rsidRDefault="004C7498">
      <w:pPr>
        <w:rPr>
          <w:b/>
        </w:rPr>
      </w:pPr>
      <w:r w:rsidRPr="004C7498">
        <w:rPr>
          <w:b/>
        </w:rPr>
        <w:t xml:space="preserve">Геометрия </w:t>
      </w:r>
      <w:r>
        <w:rPr>
          <w:b/>
        </w:rPr>
        <w:t xml:space="preserve">  </w:t>
      </w:r>
      <w:r w:rsidRPr="004C7498">
        <w:rPr>
          <w:b/>
        </w:rPr>
        <w:t>9 класс</w:t>
      </w:r>
    </w:p>
    <w:tbl>
      <w:tblPr>
        <w:tblStyle w:val="a7"/>
        <w:tblW w:w="0" w:type="auto"/>
        <w:tblLook w:val="04A0"/>
      </w:tblPr>
      <w:tblGrid>
        <w:gridCol w:w="1384"/>
        <w:gridCol w:w="4394"/>
        <w:gridCol w:w="1785"/>
        <w:gridCol w:w="2008"/>
      </w:tblGrid>
      <w:tr w:rsidR="009F1AF7" w:rsidRPr="0041448E" w:rsidTr="00C229CC">
        <w:tc>
          <w:tcPr>
            <w:tcW w:w="1384" w:type="dxa"/>
            <w:vMerge w:val="restart"/>
            <w:vAlign w:val="center"/>
          </w:tcPr>
          <w:p w:rsidR="009F1AF7" w:rsidRPr="0041448E" w:rsidRDefault="009F1AF7" w:rsidP="00C229CC">
            <w:pPr>
              <w:pStyle w:val="Style1"/>
              <w:adjustRightInd/>
              <w:spacing w:after="180"/>
              <w:jc w:val="center"/>
              <w:rPr>
                <w:b/>
                <w:sz w:val="24"/>
                <w:szCs w:val="24"/>
              </w:rPr>
            </w:pPr>
            <w:r w:rsidRPr="0041448E">
              <w:rPr>
                <w:b/>
                <w:sz w:val="24"/>
                <w:szCs w:val="24"/>
              </w:rPr>
              <w:t>№</w:t>
            </w:r>
            <w:proofErr w:type="spellStart"/>
            <w:proofErr w:type="gramStart"/>
            <w:r w:rsidRPr="0041448E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4394" w:type="dxa"/>
            <w:vMerge w:val="restart"/>
            <w:vAlign w:val="center"/>
          </w:tcPr>
          <w:p w:rsidR="009F1AF7" w:rsidRPr="0041448E" w:rsidRDefault="009F1AF7" w:rsidP="00C229CC">
            <w:pPr>
              <w:pStyle w:val="Style1"/>
              <w:adjustRightInd/>
              <w:spacing w:after="180"/>
              <w:jc w:val="center"/>
              <w:rPr>
                <w:b/>
                <w:sz w:val="24"/>
                <w:szCs w:val="24"/>
              </w:rPr>
            </w:pPr>
            <w:r w:rsidRPr="0041448E">
              <w:rPr>
                <w:b/>
                <w:sz w:val="24"/>
                <w:szCs w:val="24"/>
              </w:rPr>
              <w:t>Название раздела</w:t>
            </w:r>
          </w:p>
        </w:tc>
        <w:tc>
          <w:tcPr>
            <w:tcW w:w="3793" w:type="dxa"/>
            <w:gridSpan w:val="2"/>
            <w:vAlign w:val="center"/>
          </w:tcPr>
          <w:p w:rsidR="009F1AF7" w:rsidRPr="0041448E" w:rsidRDefault="009F1AF7" w:rsidP="00C229CC">
            <w:pPr>
              <w:pStyle w:val="Style1"/>
              <w:adjustRightInd/>
              <w:spacing w:after="180"/>
              <w:jc w:val="center"/>
              <w:rPr>
                <w:b/>
                <w:sz w:val="24"/>
                <w:szCs w:val="24"/>
              </w:rPr>
            </w:pPr>
            <w:r w:rsidRPr="0041448E">
              <w:rPr>
                <w:b/>
                <w:sz w:val="24"/>
                <w:szCs w:val="24"/>
              </w:rPr>
              <w:t>Количество часов</w:t>
            </w:r>
          </w:p>
        </w:tc>
      </w:tr>
      <w:tr w:rsidR="009F1AF7" w:rsidRPr="0041448E" w:rsidTr="00C229CC">
        <w:tc>
          <w:tcPr>
            <w:tcW w:w="1384" w:type="dxa"/>
            <w:vMerge/>
          </w:tcPr>
          <w:p w:rsidR="009F1AF7" w:rsidRPr="0041448E" w:rsidRDefault="009F1AF7" w:rsidP="00C229CC">
            <w:pPr>
              <w:pStyle w:val="Style1"/>
              <w:adjustRightInd/>
              <w:spacing w:after="180"/>
              <w:jc w:val="center"/>
              <w:rPr>
                <w:sz w:val="24"/>
                <w:szCs w:val="24"/>
              </w:rPr>
            </w:pPr>
          </w:p>
        </w:tc>
        <w:tc>
          <w:tcPr>
            <w:tcW w:w="4394" w:type="dxa"/>
            <w:vMerge/>
          </w:tcPr>
          <w:p w:rsidR="009F1AF7" w:rsidRPr="0041448E" w:rsidRDefault="009F1AF7" w:rsidP="00C229CC">
            <w:pPr>
              <w:pStyle w:val="Style1"/>
              <w:adjustRightInd/>
              <w:spacing w:after="180"/>
              <w:rPr>
                <w:sz w:val="24"/>
                <w:szCs w:val="24"/>
              </w:rPr>
            </w:pPr>
          </w:p>
        </w:tc>
        <w:tc>
          <w:tcPr>
            <w:tcW w:w="1785" w:type="dxa"/>
            <w:vAlign w:val="center"/>
          </w:tcPr>
          <w:p w:rsidR="009F1AF7" w:rsidRPr="0041448E" w:rsidRDefault="009F1AF7" w:rsidP="00C229CC">
            <w:pPr>
              <w:pStyle w:val="Style1"/>
              <w:adjustRightInd/>
              <w:spacing w:after="180"/>
              <w:jc w:val="center"/>
              <w:rPr>
                <w:b/>
                <w:sz w:val="24"/>
                <w:szCs w:val="24"/>
              </w:rPr>
            </w:pPr>
            <w:r w:rsidRPr="0041448E">
              <w:rPr>
                <w:b/>
                <w:sz w:val="24"/>
                <w:szCs w:val="24"/>
              </w:rPr>
              <w:t>Теория</w:t>
            </w:r>
          </w:p>
        </w:tc>
        <w:tc>
          <w:tcPr>
            <w:tcW w:w="2008" w:type="dxa"/>
            <w:vAlign w:val="center"/>
          </w:tcPr>
          <w:p w:rsidR="009F1AF7" w:rsidRPr="0041448E" w:rsidRDefault="009F1AF7" w:rsidP="00C229CC">
            <w:pPr>
              <w:pStyle w:val="Style1"/>
              <w:adjustRightInd/>
              <w:spacing w:after="18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Контрольные работы</w:t>
            </w:r>
          </w:p>
        </w:tc>
      </w:tr>
      <w:tr w:rsidR="009F1AF7" w:rsidRPr="0041448E" w:rsidTr="00C229CC">
        <w:tc>
          <w:tcPr>
            <w:tcW w:w="1384" w:type="dxa"/>
          </w:tcPr>
          <w:p w:rsidR="009F1AF7" w:rsidRPr="0041448E" w:rsidRDefault="009F1AF7" w:rsidP="00C229CC">
            <w:pPr>
              <w:pStyle w:val="Style1"/>
              <w:adjustRightInd/>
              <w:spacing w:after="180"/>
              <w:jc w:val="center"/>
              <w:rPr>
                <w:sz w:val="24"/>
                <w:szCs w:val="24"/>
              </w:rPr>
            </w:pPr>
            <w:r w:rsidRPr="0041448E">
              <w:rPr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9F1AF7" w:rsidRPr="0041448E" w:rsidRDefault="009F1AF7" w:rsidP="00C229CC">
            <w:pPr>
              <w:pStyle w:val="Style1"/>
              <w:adjustRightInd/>
              <w:spacing w:after="1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Подобие</w:t>
            </w:r>
          </w:p>
        </w:tc>
        <w:tc>
          <w:tcPr>
            <w:tcW w:w="1785" w:type="dxa"/>
          </w:tcPr>
          <w:p w:rsidR="009F1AF7" w:rsidRPr="0041448E" w:rsidRDefault="009F1AF7" w:rsidP="009F1AF7">
            <w:pPr>
              <w:pStyle w:val="a3"/>
              <w:spacing w:after="180"/>
              <w:jc w:val="center"/>
            </w:pPr>
            <w:r>
              <w:t>14</w:t>
            </w:r>
          </w:p>
        </w:tc>
        <w:tc>
          <w:tcPr>
            <w:tcW w:w="2008" w:type="dxa"/>
          </w:tcPr>
          <w:p w:rsidR="009F1AF7" w:rsidRPr="0041448E" w:rsidRDefault="009F1AF7" w:rsidP="00C229CC">
            <w:pPr>
              <w:pStyle w:val="Style1"/>
              <w:adjustRightInd/>
              <w:spacing w:after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F1AF7" w:rsidRPr="0041448E" w:rsidTr="00C229CC">
        <w:tc>
          <w:tcPr>
            <w:tcW w:w="1384" w:type="dxa"/>
          </w:tcPr>
          <w:p w:rsidR="009F1AF7" w:rsidRPr="0041448E" w:rsidRDefault="009F1AF7" w:rsidP="00C229CC">
            <w:pPr>
              <w:pStyle w:val="Style1"/>
              <w:adjustRightInd/>
              <w:spacing w:after="180"/>
              <w:jc w:val="center"/>
              <w:rPr>
                <w:sz w:val="24"/>
                <w:szCs w:val="24"/>
              </w:rPr>
            </w:pPr>
            <w:r w:rsidRPr="0041448E">
              <w:rPr>
                <w:sz w:val="24"/>
                <w:szCs w:val="24"/>
              </w:rPr>
              <w:t>2</w:t>
            </w:r>
          </w:p>
        </w:tc>
        <w:tc>
          <w:tcPr>
            <w:tcW w:w="4394" w:type="dxa"/>
          </w:tcPr>
          <w:p w:rsidR="009F1AF7" w:rsidRPr="0041448E" w:rsidRDefault="009F1AF7" w:rsidP="00C229CC">
            <w:pPr>
              <w:pStyle w:val="Style1"/>
              <w:adjustRightInd/>
              <w:spacing w:after="1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треугольников</w:t>
            </w:r>
          </w:p>
        </w:tc>
        <w:tc>
          <w:tcPr>
            <w:tcW w:w="1785" w:type="dxa"/>
          </w:tcPr>
          <w:p w:rsidR="009F1AF7" w:rsidRPr="0041448E" w:rsidRDefault="009F1AF7" w:rsidP="00C229CC">
            <w:pPr>
              <w:pStyle w:val="a3"/>
              <w:spacing w:after="180"/>
              <w:jc w:val="center"/>
            </w:pPr>
            <w:r>
              <w:t>9</w:t>
            </w:r>
          </w:p>
        </w:tc>
        <w:tc>
          <w:tcPr>
            <w:tcW w:w="2008" w:type="dxa"/>
          </w:tcPr>
          <w:p w:rsidR="009F1AF7" w:rsidRPr="0041448E" w:rsidRDefault="009F1AF7" w:rsidP="00C229CC">
            <w:pPr>
              <w:pStyle w:val="Style1"/>
              <w:adjustRightInd/>
              <w:spacing w:after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F1AF7" w:rsidRPr="0041448E" w:rsidTr="00C229CC">
        <w:tc>
          <w:tcPr>
            <w:tcW w:w="1384" w:type="dxa"/>
          </w:tcPr>
          <w:p w:rsidR="009F1AF7" w:rsidRPr="0041448E" w:rsidRDefault="009F1AF7" w:rsidP="00C229CC">
            <w:pPr>
              <w:pStyle w:val="Style1"/>
              <w:adjustRightInd/>
              <w:spacing w:after="180"/>
              <w:jc w:val="center"/>
              <w:rPr>
                <w:sz w:val="24"/>
                <w:szCs w:val="24"/>
              </w:rPr>
            </w:pPr>
            <w:r w:rsidRPr="0041448E">
              <w:rPr>
                <w:sz w:val="24"/>
                <w:szCs w:val="24"/>
              </w:rPr>
              <w:t>3</w:t>
            </w:r>
          </w:p>
        </w:tc>
        <w:tc>
          <w:tcPr>
            <w:tcW w:w="4394" w:type="dxa"/>
          </w:tcPr>
          <w:p w:rsidR="009F1AF7" w:rsidRPr="0041448E" w:rsidRDefault="009F1AF7" w:rsidP="00C229CC">
            <w:pPr>
              <w:pStyle w:val="Style1"/>
              <w:adjustRightInd/>
              <w:spacing w:after="1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Многоугольники</w:t>
            </w:r>
          </w:p>
        </w:tc>
        <w:tc>
          <w:tcPr>
            <w:tcW w:w="1785" w:type="dxa"/>
          </w:tcPr>
          <w:p w:rsidR="009F1AF7" w:rsidRPr="0041448E" w:rsidRDefault="009F1AF7" w:rsidP="009F1AF7">
            <w:pPr>
              <w:pStyle w:val="a3"/>
              <w:spacing w:after="180"/>
              <w:jc w:val="center"/>
            </w:pPr>
            <w:r w:rsidRPr="0041448E">
              <w:t>1</w:t>
            </w:r>
            <w:r>
              <w:t>5</w:t>
            </w:r>
          </w:p>
        </w:tc>
        <w:tc>
          <w:tcPr>
            <w:tcW w:w="2008" w:type="dxa"/>
          </w:tcPr>
          <w:p w:rsidR="009F1AF7" w:rsidRPr="0041448E" w:rsidRDefault="009F1AF7" w:rsidP="00C229CC">
            <w:pPr>
              <w:pStyle w:val="Style1"/>
              <w:adjustRightInd/>
              <w:spacing w:after="180"/>
              <w:jc w:val="center"/>
              <w:rPr>
                <w:sz w:val="24"/>
                <w:szCs w:val="24"/>
              </w:rPr>
            </w:pPr>
          </w:p>
        </w:tc>
      </w:tr>
      <w:tr w:rsidR="009F1AF7" w:rsidRPr="0041448E" w:rsidTr="00C229CC">
        <w:tc>
          <w:tcPr>
            <w:tcW w:w="1384" w:type="dxa"/>
          </w:tcPr>
          <w:p w:rsidR="009F1AF7" w:rsidRPr="0041448E" w:rsidRDefault="009F1AF7" w:rsidP="00C229CC">
            <w:pPr>
              <w:pStyle w:val="Style1"/>
              <w:adjustRightInd/>
              <w:spacing w:after="180"/>
              <w:jc w:val="center"/>
              <w:rPr>
                <w:sz w:val="24"/>
                <w:szCs w:val="24"/>
              </w:rPr>
            </w:pPr>
            <w:r w:rsidRPr="0041448E">
              <w:rPr>
                <w:sz w:val="24"/>
                <w:szCs w:val="24"/>
              </w:rPr>
              <w:t>4</w:t>
            </w:r>
          </w:p>
        </w:tc>
        <w:tc>
          <w:tcPr>
            <w:tcW w:w="4394" w:type="dxa"/>
          </w:tcPr>
          <w:p w:rsidR="009F1AF7" w:rsidRPr="0041448E" w:rsidRDefault="009F1AF7" w:rsidP="00C229CC">
            <w:pPr>
              <w:pStyle w:val="Style1"/>
              <w:adjustRightInd/>
              <w:spacing w:after="1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Площади фигур</w:t>
            </w:r>
          </w:p>
        </w:tc>
        <w:tc>
          <w:tcPr>
            <w:tcW w:w="1785" w:type="dxa"/>
          </w:tcPr>
          <w:p w:rsidR="009F1AF7" w:rsidRPr="0041448E" w:rsidRDefault="009F1AF7" w:rsidP="00C229CC">
            <w:pPr>
              <w:pStyle w:val="a3"/>
              <w:spacing w:after="180"/>
              <w:jc w:val="center"/>
            </w:pPr>
            <w:r>
              <w:t>17</w:t>
            </w:r>
          </w:p>
        </w:tc>
        <w:tc>
          <w:tcPr>
            <w:tcW w:w="2008" w:type="dxa"/>
          </w:tcPr>
          <w:p w:rsidR="009F1AF7" w:rsidRPr="0041448E" w:rsidRDefault="009F1AF7" w:rsidP="00C229CC">
            <w:pPr>
              <w:pStyle w:val="Style1"/>
              <w:adjustRightInd/>
              <w:spacing w:after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F1AF7" w:rsidRPr="0041448E" w:rsidTr="00C229CC">
        <w:tc>
          <w:tcPr>
            <w:tcW w:w="1384" w:type="dxa"/>
          </w:tcPr>
          <w:p w:rsidR="009F1AF7" w:rsidRPr="0041448E" w:rsidRDefault="009F1AF7" w:rsidP="00C229CC">
            <w:pPr>
              <w:pStyle w:val="Style1"/>
              <w:adjustRightInd/>
              <w:spacing w:after="180"/>
              <w:jc w:val="center"/>
              <w:rPr>
                <w:sz w:val="24"/>
                <w:szCs w:val="24"/>
              </w:rPr>
            </w:pPr>
            <w:r w:rsidRPr="0041448E">
              <w:rPr>
                <w:sz w:val="24"/>
                <w:szCs w:val="24"/>
              </w:rPr>
              <w:t>5</w:t>
            </w:r>
          </w:p>
        </w:tc>
        <w:tc>
          <w:tcPr>
            <w:tcW w:w="4394" w:type="dxa"/>
          </w:tcPr>
          <w:p w:rsidR="009F1AF7" w:rsidRPr="0041448E" w:rsidRDefault="009F1AF7" w:rsidP="00C229CC">
            <w:pPr>
              <w:pStyle w:val="Style1"/>
              <w:adjustRightInd/>
              <w:spacing w:after="1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Элементы стереометрии</w:t>
            </w:r>
            <w:r w:rsidR="004C7498">
              <w:rPr>
                <w:sz w:val="24"/>
                <w:szCs w:val="24"/>
              </w:rPr>
              <w:t xml:space="preserve">. Итоговое повторение курса </w:t>
            </w:r>
            <w:proofErr w:type="spellStart"/>
            <w:r w:rsidR="004C7498">
              <w:rPr>
                <w:sz w:val="24"/>
                <w:szCs w:val="24"/>
              </w:rPr>
              <w:t>планеметрии</w:t>
            </w:r>
            <w:proofErr w:type="spellEnd"/>
          </w:p>
        </w:tc>
        <w:tc>
          <w:tcPr>
            <w:tcW w:w="1785" w:type="dxa"/>
          </w:tcPr>
          <w:p w:rsidR="009F1AF7" w:rsidRPr="0041448E" w:rsidRDefault="004C7498" w:rsidP="00C229CC">
            <w:pPr>
              <w:pStyle w:val="a3"/>
              <w:spacing w:after="180"/>
              <w:jc w:val="center"/>
            </w:pPr>
            <w:r>
              <w:t>13</w:t>
            </w:r>
          </w:p>
        </w:tc>
        <w:tc>
          <w:tcPr>
            <w:tcW w:w="2008" w:type="dxa"/>
          </w:tcPr>
          <w:p w:rsidR="009F1AF7" w:rsidRPr="0041448E" w:rsidRDefault="009F1AF7" w:rsidP="00C229CC">
            <w:pPr>
              <w:pStyle w:val="Style1"/>
              <w:adjustRightInd/>
              <w:spacing w:after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115656" w:rsidRDefault="00115656"/>
    <w:p w:rsidR="00115656" w:rsidRDefault="00115656"/>
    <w:p w:rsidR="00115656" w:rsidRPr="00285E57" w:rsidRDefault="00115656" w:rsidP="0011565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85E57">
        <w:rPr>
          <w:rFonts w:ascii="Times New Roman" w:hAnsi="Times New Roman" w:cs="Times New Roman"/>
          <w:b/>
          <w:bCs/>
          <w:sz w:val="24"/>
          <w:szCs w:val="24"/>
        </w:rPr>
        <w:t xml:space="preserve">Календарно-тематическое планирование </w:t>
      </w:r>
    </w:p>
    <w:p w:rsidR="00115656" w:rsidRPr="00285E57" w:rsidRDefault="00115656" w:rsidP="0011565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85E57">
        <w:rPr>
          <w:rFonts w:ascii="Times New Roman" w:hAnsi="Times New Roman" w:cs="Times New Roman"/>
          <w:b/>
          <w:bCs/>
          <w:sz w:val="24"/>
          <w:szCs w:val="24"/>
        </w:rPr>
        <w:t xml:space="preserve">по учебному предмету «Геометрия» в 7 классе </w:t>
      </w:r>
    </w:p>
    <w:p w:rsidR="00115656" w:rsidRPr="00285E57" w:rsidRDefault="00115656">
      <w:pPr>
        <w:rPr>
          <w:sz w:val="20"/>
          <w:szCs w:val="20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3795"/>
        <w:gridCol w:w="850"/>
        <w:gridCol w:w="88"/>
        <w:gridCol w:w="54"/>
        <w:gridCol w:w="1418"/>
        <w:gridCol w:w="1134"/>
        <w:gridCol w:w="182"/>
        <w:gridCol w:w="1235"/>
      </w:tblGrid>
      <w:tr w:rsidR="00115656" w:rsidRPr="00285E57" w:rsidTr="00115656">
        <w:tc>
          <w:tcPr>
            <w:tcW w:w="9322" w:type="dxa"/>
            <w:gridSpan w:val="9"/>
          </w:tcPr>
          <w:tbl>
            <w:tblPr>
              <w:tblW w:w="9894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421"/>
              <w:gridCol w:w="3827"/>
              <w:gridCol w:w="992"/>
              <w:gridCol w:w="1276"/>
              <w:gridCol w:w="1276"/>
              <w:gridCol w:w="2102"/>
            </w:tblGrid>
            <w:tr w:rsidR="00115656" w:rsidRPr="00285E57" w:rsidTr="00115656">
              <w:trPr>
                <w:trHeight w:val="300"/>
              </w:trPr>
              <w:tc>
                <w:tcPr>
                  <w:tcW w:w="421" w:type="dxa"/>
                  <w:vMerge w:val="restart"/>
                </w:tcPr>
                <w:p w:rsidR="00115656" w:rsidRPr="00285E57" w:rsidRDefault="00115656" w:rsidP="00115656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285E57">
                    <w:rPr>
                      <w:b/>
                      <w:sz w:val="20"/>
                      <w:szCs w:val="20"/>
                    </w:rPr>
                    <w:t>№</w:t>
                  </w:r>
                  <w:proofErr w:type="spellStart"/>
                  <w:proofErr w:type="gramStart"/>
                  <w:r w:rsidRPr="00285E57">
                    <w:rPr>
                      <w:b/>
                      <w:sz w:val="20"/>
                      <w:szCs w:val="20"/>
                    </w:rPr>
                    <w:t>п</w:t>
                  </w:r>
                  <w:proofErr w:type="spellEnd"/>
                  <w:proofErr w:type="gramEnd"/>
                  <w:r w:rsidRPr="00285E57">
                    <w:rPr>
                      <w:b/>
                      <w:sz w:val="20"/>
                      <w:szCs w:val="20"/>
                    </w:rPr>
                    <w:t>/</w:t>
                  </w:r>
                  <w:proofErr w:type="spellStart"/>
                  <w:r w:rsidRPr="00285E57">
                    <w:rPr>
                      <w:b/>
                      <w:sz w:val="20"/>
                      <w:szCs w:val="20"/>
                    </w:rPr>
                    <w:t>п</w:t>
                  </w:r>
                  <w:proofErr w:type="spellEnd"/>
                </w:p>
              </w:tc>
              <w:tc>
                <w:tcPr>
                  <w:tcW w:w="3827" w:type="dxa"/>
                  <w:vMerge w:val="restart"/>
                </w:tcPr>
                <w:p w:rsidR="00115656" w:rsidRPr="00285E57" w:rsidRDefault="00115656" w:rsidP="00115656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285E57">
                    <w:rPr>
                      <w:b/>
                      <w:sz w:val="20"/>
                      <w:szCs w:val="20"/>
                    </w:rPr>
                    <w:t>Содержание учебного материала</w:t>
                  </w:r>
                </w:p>
              </w:tc>
              <w:tc>
                <w:tcPr>
                  <w:tcW w:w="992" w:type="dxa"/>
                  <w:vMerge w:val="restart"/>
                </w:tcPr>
                <w:p w:rsidR="00115656" w:rsidRPr="00285E57" w:rsidRDefault="00115656" w:rsidP="00115656">
                  <w:pPr>
                    <w:rPr>
                      <w:b/>
                      <w:sz w:val="20"/>
                      <w:szCs w:val="20"/>
                    </w:rPr>
                  </w:pPr>
                  <w:r w:rsidRPr="00285E57">
                    <w:rPr>
                      <w:b/>
                      <w:sz w:val="20"/>
                      <w:szCs w:val="20"/>
                    </w:rPr>
                    <w:t>Кол-во часов</w:t>
                  </w:r>
                </w:p>
              </w:tc>
              <w:tc>
                <w:tcPr>
                  <w:tcW w:w="1276" w:type="dxa"/>
                  <w:vMerge w:val="restart"/>
                </w:tcPr>
                <w:p w:rsidR="00115656" w:rsidRPr="00285E57" w:rsidRDefault="00115656" w:rsidP="00115656">
                  <w:pPr>
                    <w:pStyle w:val="a4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285E5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Дата по плану</w:t>
                  </w:r>
                </w:p>
              </w:tc>
              <w:tc>
                <w:tcPr>
                  <w:tcW w:w="1276" w:type="dxa"/>
                  <w:vMerge w:val="restart"/>
                </w:tcPr>
                <w:p w:rsidR="00115656" w:rsidRPr="00285E57" w:rsidRDefault="00115656" w:rsidP="00115656">
                  <w:pPr>
                    <w:pStyle w:val="a6"/>
                    <w:snapToGrid w:val="0"/>
                    <w:spacing w:line="240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85E57">
                    <w:rPr>
                      <w:b/>
                      <w:sz w:val="20"/>
                      <w:szCs w:val="20"/>
                    </w:rPr>
                    <w:t>Дата по факту</w:t>
                  </w:r>
                </w:p>
                <w:p w:rsidR="00115656" w:rsidRPr="00285E57" w:rsidRDefault="00115656" w:rsidP="00115656">
                  <w:pPr>
                    <w:pStyle w:val="a4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102" w:type="dxa"/>
                  <w:vMerge w:val="restart"/>
                </w:tcPr>
                <w:p w:rsidR="00115656" w:rsidRPr="00285E57" w:rsidRDefault="00115656" w:rsidP="00115656">
                  <w:pPr>
                    <w:pStyle w:val="a6"/>
                    <w:snapToGrid w:val="0"/>
                    <w:spacing w:line="240" w:lineRule="auto"/>
                    <w:rPr>
                      <w:b/>
                      <w:sz w:val="20"/>
                      <w:szCs w:val="20"/>
                    </w:rPr>
                  </w:pPr>
                  <w:r w:rsidRPr="00285E57">
                    <w:rPr>
                      <w:b/>
                      <w:sz w:val="20"/>
                      <w:szCs w:val="20"/>
                    </w:rPr>
                    <w:t>Причина коррекции</w:t>
                  </w:r>
                </w:p>
              </w:tc>
            </w:tr>
            <w:tr w:rsidR="00115656" w:rsidRPr="00285E57" w:rsidTr="00115656">
              <w:trPr>
                <w:trHeight w:val="345"/>
              </w:trPr>
              <w:tc>
                <w:tcPr>
                  <w:tcW w:w="421" w:type="dxa"/>
                  <w:vMerge/>
                </w:tcPr>
                <w:p w:rsidR="00115656" w:rsidRPr="00285E57" w:rsidRDefault="00115656" w:rsidP="00115656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3827" w:type="dxa"/>
                  <w:vMerge/>
                </w:tcPr>
                <w:p w:rsidR="00115656" w:rsidRPr="00285E57" w:rsidRDefault="00115656" w:rsidP="00115656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Merge/>
                </w:tcPr>
                <w:p w:rsidR="00115656" w:rsidRPr="00285E57" w:rsidRDefault="00115656" w:rsidP="00115656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vMerge/>
                </w:tcPr>
                <w:p w:rsidR="00115656" w:rsidRPr="00285E57" w:rsidRDefault="00115656" w:rsidP="00115656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vMerge/>
                </w:tcPr>
                <w:p w:rsidR="00115656" w:rsidRPr="00285E57" w:rsidRDefault="00115656" w:rsidP="00115656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102" w:type="dxa"/>
                  <w:vMerge/>
                </w:tcPr>
                <w:p w:rsidR="00115656" w:rsidRPr="00285E57" w:rsidRDefault="00115656" w:rsidP="00115656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c>
            </w:tr>
          </w:tbl>
          <w:p w:rsidR="00115656" w:rsidRPr="00285E57" w:rsidRDefault="00115656" w:rsidP="00115656">
            <w:pPr>
              <w:rPr>
                <w:sz w:val="20"/>
                <w:szCs w:val="20"/>
              </w:rPr>
            </w:pPr>
          </w:p>
        </w:tc>
      </w:tr>
      <w:tr w:rsidR="00115656" w:rsidRPr="00285E57" w:rsidTr="00115656">
        <w:tc>
          <w:tcPr>
            <w:tcW w:w="9322" w:type="dxa"/>
            <w:gridSpan w:val="9"/>
          </w:tcPr>
          <w:p w:rsidR="00115656" w:rsidRPr="00285E57" w:rsidRDefault="00115656" w:rsidP="0011565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85E57">
              <w:rPr>
                <w:rFonts w:ascii="Times New Roman" w:hAnsi="Times New Roman"/>
                <w:b/>
                <w:sz w:val="20"/>
                <w:szCs w:val="20"/>
              </w:rPr>
              <w:t xml:space="preserve">Тема  раздела:       </w:t>
            </w:r>
            <w:r w:rsidRPr="00285E57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Основные свойства простейших геометрических фигур</w:t>
            </w:r>
            <w:proofErr w:type="gramStart"/>
            <w:r w:rsidRPr="00285E57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proofErr w:type="gramEnd"/>
          </w:p>
          <w:p w:rsidR="00115656" w:rsidRPr="00285E57" w:rsidRDefault="00115656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.</w:t>
            </w:r>
            <w:r w:rsidRPr="00285E57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Количество часов</w:t>
            </w:r>
            <w:r w:rsidRPr="00285E57">
              <w:rPr>
                <w:rFonts w:ascii="Times New Roman" w:hAnsi="Times New Roman"/>
                <w:sz w:val="20"/>
                <w:szCs w:val="20"/>
              </w:rPr>
              <w:t>:16</w:t>
            </w:r>
          </w:p>
        </w:tc>
      </w:tr>
      <w:tr w:rsidR="00115656" w:rsidRPr="00285E57" w:rsidTr="00115656">
        <w:tc>
          <w:tcPr>
            <w:tcW w:w="566" w:type="dxa"/>
          </w:tcPr>
          <w:p w:rsidR="00115656" w:rsidRPr="00285E57" w:rsidRDefault="00115656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795" w:type="dxa"/>
          </w:tcPr>
          <w:p w:rsidR="00115656" w:rsidRPr="00285E57" w:rsidRDefault="00115656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Геометрические фигуры. Точка и прямая.</w:t>
            </w:r>
          </w:p>
        </w:tc>
        <w:tc>
          <w:tcPr>
            <w:tcW w:w="992" w:type="dxa"/>
            <w:gridSpan w:val="3"/>
          </w:tcPr>
          <w:p w:rsidR="00115656" w:rsidRPr="00285E57" w:rsidRDefault="00614EA5" w:rsidP="00115656">
            <w:pPr>
              <w:keepNext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115656" w:rsidRPr="00285E57" w:rsidRDefault="00115656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115656" w:rsidRPr="00285E57" w:rsidRDefault="00115656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</w:tcPr>
          <w:p w:rsidR="00115656" w:rsidRPr="00285E57" w:rsidRDefault="00115656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115656"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Отрезок. Измерение отрезков.</w:t>
            </w:r>
          </w:p>
        </w:tc>
        <w:tc>
          <w:tcPr>
            <w:tcW w:w="992" w:type="dxa"/>
            <w:gridSpan w:val="3"/>
          </w:tcPr>
          <w:p w:rsidR="00614EA5" w:rsidRDefault="00614EA5">
            <w:r w:rsidRPr="00F873B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115656"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Style w:val="a5"/>
                <w:rFonts w:ascii="Times New Roman" w:hAnsi="Times New Roman"/>
                <w:i w:val="0"/>
                <w:sz w:val="20"/>
                <w:szCs w:val="20"/>
              </w:rPr>
            </w:pPr>
            <w:r w:rsidRPr="00285E57">
              <w:rPr>
                <w:rStyle w:val="a5"/>
                <w:rFonts w:ascii="Times New Roman" w:hAnsi="Times New Roman"/>
                <w:sz w:val="20"/>
                <w:szCs w:val="20"/>
              </w:rPr>
              <w:t>Полуплоскости.</w:t>
            </w:r>
            <w:r w:rsidRPr="00285E57">
              <w:rPr>
                <w:rFonts w:ascii="Times New Roman" w:hAnsi="Times New Roman"/>
                <w:sz w:val="20"/>
                <w:szCs w:val="20"/>
              </w:rPr>
              <w:t xml:space="preserve"> Полупрямая.</w:t>
            </w:r>
          </w:p>
        </w:tc>
        <w:tc>
          <w:tcPr>
            <w:tcW w:w="992" w:type="dxa"/>
            <w:gridSpan w:val="3"/>
          </w:tcPr>
          <w:p w:rsidR="00614EA5" w:rsidRDefault="00614EA5">
            <w:r w:rsidRPr="00F873B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spacing w:after="0" w:line="240" w:lineRule="auto"/>
              <w:rPr>
                <w:rStyle w:val="a5"/>
                <w:rFonts w:ascii="Times New Roman" w:hAnsi="Times New Roman"/>
                <w:i w:val="0"/>
                <w:sz w:val="20"/>
                <w:szCs w:val="20"/>
              </w:rPr>
            </w:pPr>
          </w:p>
        </w:tc>
        <w:tc>
          <w:tcPr>
            <w:tcW w:w="1417" w:type="dxa"/>
            <w:gridSpan w:val="2"/>
          </w:tcPr>
          <w:p w:rsidR="00614EA5" w:rsidRPr="00285E57" w:rsidRDefault="00614EA5" w:rsidP="00115656">
            <w:pPr>
              <w:keepNext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115656"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Style w:val="a5"/>
                <w:rFonts w:ascii="Times New Roman" w:hAnsi="Times New Roman"/>
                <w:sz w:val="20"/>
                <w:szCs w:val="20"/>
              </w:rPr>
              <w:t xml:space="preserve">Полуплоскости. </w:t>
            </w:r>
            <w:r w:rsidRPr="00285E57">
              <w:rPr>
                <w:rFonts w:ascii="Times New Roman" w:hAnsi="Times New Roman"/>
                <w:sz w:val="20"/>
                <w:szCs w:val="20"/>
              </w:rPr>
              <w:t>Полупрямая.</w:t>
            </w:r>
          </w:p>
        </w:tc>
        <w:tc>
          <w:tcPr>
            <w:tcW w:w="992" w:type="dxa"/>
            <w:gridSpan w:val="3"/>
          </w:tcPr>
          <w:p w:rsidR="00614EA5" w:rsidRDefault="00614EA5">
            <w:r w:rsidRPr="00F873B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115656"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Угол.</w:t>
            </w:r>
          </w:p>
        </w:tc>
        <w:tc>
          <w:tcPr>
            <w:tcW w:w="992" w:type="dxa"/>
            <w:gridSpan w:val="3"/>
          </w:tcPr>
          <w:p w:rsidR="00614EA5" w:rsidRDefault="00614EA5">
            <w:r w:rsidRPr="00F873B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115656"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 xml:space="preserve">Угол. </w:t>
            </w:r>
          </w:p>
        </w:tc>
        <w:tc>
          <w:tcPr>
            <w:tcW w:w="992" w:type="dxa"/>
            <w:gridSpan w:val="3"/>
          </w:tcPr>
          <w:p w:rsidR="00614EA5" w:rsidRDefault="00614EA5">
            <w:r w:rsidRPr="00F873B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115656"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Биссектриса угла.</w:t>
            </w:r>
          </w:p>
        </w:tc>
        <w:tc>
          <w:tcPr>
            <w:tcW w:w="992" w:type="dxa"/>
            <w:gridSpan w:val="3"/>
          </w:tcPr>
          <w:p w:rsidR="00614EA5" w:rsidRDefault="00614EA5">
            <w:r w:rsidRPr="00F873B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</w:tcPr>
          <w:p w:rsidR="00614EA5" w:rsidRPr="00285E57" w:rsidRDefault="00614EA5" w:rsidP="00115656">
            <w:pPr>
              <w:keepNext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115656"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Откладывание отрезков и углов.</w:t>
            </w:r>
          </w:p>
        </w:tc>
        <w:tc>
          <w:tcPr>
            <w:tcW w:w="992" w:type="dxa"/>
            <w:gridSpan w:val="3"/>
          </w:tcPr>
          <w:p w:rsidR="00614EA5" w:rsidRDefault="00614EA5">
            <w:r w:rsidRPr="00F873B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115656"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Откладывание отрезков и углов. Решение задач.</w:t>
            </w:r>
          </w:p>
        </w:tc>
        <w:tc>
          <w:tcPr>
            <w:tcW w:w="992" w:type="dxa"/>
            <w:gridSpan w:val="3"/>
          </w:tcPr>
          <w:p w:rsidR="00614EA5" w:rsidRDefault="00614EA5">
            <w:r w:rsidRPr="00F873B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115656"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 xml:space="preserve">Треугольник. Существование треугольника, равного </w:t>
            </w:r>
            <w:proofErr w:type="gramStart"/>
            <w:r w:rsidRPr="00285E57">
              <w:rPr>
                <w:rFonts w:ascii="Times New Roman" w:hAnsi="Times New Roman"/>
                <w:sz w:val="20"/>
                <w:szCs w:val="20"/>
              </w:rPr>
              <w:t>данному</w:t>
            </w:r>
            <w:proofErr w:type="gramEnd"/>
            <w:r w:rsidRPr="00285E5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  <w:gridSpan w:val="3"/>
          </w:tcPr>
          <w:p w:rsidR="00614EA5" w:rsidRDefault="00614EA5">
            <w:r w:rsidRPr="00F873B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115656"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Высота, биссектриса и медиана треугольника.</w:t>
            </w:r>
          </w:p>
        </w:tc>
        <w:tc>
          <w:tcPr>
            <w:tcW w:w="992" w:type="dxa"/>
            <w:gridSpan w:val="3"/>
          </w:tcPr>
          <w:p w:rsidR="00614EA5" w:rsidRDefault="00614EA5">
            <w:r w:rsidRPr="00F873B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115656"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Высота, биссектриса и медиана треугольника.</w:t>
            </w:r>
          </w:p>
        </w:tc>
        <w:tc>
          <w:tcPr>
            <w:tcW w:w="992" w:type="dxa"/>
            <w:gridSpan w:val="3"/>
          </w:tcPr>
          <w:p w:rsidR="00614EA5" w:rsidRDefault="00614EA5">
            <w:r w:rsidRPr="00F873B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115656"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Параллельные прямые.</w:t>
            </w:r>
          </w:p>
        </w:tc>
        <w:tc>
          <w:tcPr>
            <w:tcW w:w="992" w:type="dxa"/>
            <w:gridSpan w:val="3"/>
          </w:tcPr>
          <w:p w:rsidR="00614EA5" w:rsidRDefault="00614EA5">
            <w:r w:rsidRPr="00F873B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</w:tcPr>
          <w:p w:rsidR="00614EA5" w:rsidRPr="00285E57" w:rsidRDefault="00614EA5" w:rsidP="00115656">
            <w:pPr>
              <w:keepNext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115656"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Теоремы и доказательство. Аксиомы.</w:t>
            </w:r>
          </w:p>
        </w:tc>
        <w:tc>
          <w:tcPr>
            <w:tcW w:w="992" w:type="dxa"/>
            <w:gridSpan w:val="3"/>
          </w:tcPr>
          <w:p w:rsidR="00614EA5" w:rsidRDefault="00614EA5">
            <w:r w:rsidRPr="00F873B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115656"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Теоремы и доказательство. Аксиомы.</w:t>
            </w:r>
          </w:p>
        </w:tc>
        <w:tc>
          <w:tcPr>
            <w:tcW w:w="992" w:type="dxa"/>
            <w:gridSpan w:val="3"/>
          </w:tcPr>
          <w:p w:rsidR="00614EA5" w:rsidRDefault="00614EA5">
            <w:r w:rsidRPr="00F873B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115656"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Контрольная работа №1 по теме: «Основные свойства простейших геометрических фигур».</w:t>
            </w:r>
          </w:p>
        </w:tc>
        <w:tc>
          <w:tcPr>
            <w:tcW w:w="992" w:type="dxa"/>
            <w:gridSpan w:val="3"/>
          </w:tcPr>
          <w:p w:rsidR="00614EA5" w:rsidRDefault="00614EA5">
            <w:r w:rsidRPr="00F873B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</w:tcPr>
          <w:p w:rsidR="00614EA5" w:rsidRPr="00285E57" w:rsidRDefault="00614EA5" w:rsidP="00115656">
            <w:pPr>
              <w:keepNext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5656" w:rsidRPr="00285E57" w:rsidTr="00115656">
        <w:tc>
          <w:tcPr>
            <w:tcW w:w="9322" w:type="dxa"/>
            <w:gridSpan w:val="9"/>
          </w:tcPr>
          <w:p w:rsidR="00115656" w:rsidRPr="00285E57" w:rsidRDefault="00115656" w:rsidP="00115656">
            <w:pPr>
              <w:keepNext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285E57">
              <w:rPr>
                <w:rFonts w:ascii="Times New Roman" w:hAnsi="Times New Roman"/>
                <w:b/>
                <w:sz w:val="20"/>
                <w:szCs w:val="20"/>
              </w:rPr>
              <w:t xml:space="preserve">Тема  раздела:       </w:t>
            </w:r>
            <w:r w:rsidRPr="00285E57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Смежные и вертикальные углы</w:t>
            </w:r>
            <w:proofErr w:type="gramStart"/>
            <w:r w:rsidRPr="00285E57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.</w:t>
            </w:r>
            <w:proofErr w:type="gramEnd"/>
          </w:p>
          <w:p w:rsidR="00115656" w:rsidRPr="00285E57" w:rsidRDefault="00115656" w:rsidP="00115656">
            <w:pPr>
              <w:numPr>
                <w:ilvl w:val="0"/>
                <w:numId w:val="14"/>
              </w:numPr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.</w:t>
            </w:r>
            <w:r w:rsidRPr="00285E57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Количество часов</w:t>
            </w:r>
            <w:r w:rsidRPr="00285E57">
              <w:rPr>
                <w:rFonts w:ascii="Times New Roman" w:hAnsi="Times New Roman"/>
                <w:sz w:val="20"/>
                <w:szCs w:val="20"/>
              </w:rPr>
              <w:t>:8</w:t>
            </w:r>
          </w:p>
        </w:tc>
      </w:tr>
      <w:tr w:rsidR="00614EA5" w:rsidRPr="00285E57" w:rsidTr="00115656"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Смежные углы.</w:t>
            </w:r>
          </w:p>
        </w:tc>
        <w:tc>
          <w:tcPr>
            <w:tcW w:w="938" w:type="dxa"/>
            <w:gridSpan w:val="2"/>
          </w:tcPr>
          <w:p w:rsidR="00614EA5" w:rsidRDefault="00614EA5">
            <w:r w:rsidRPr="008422C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72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6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115656"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 xml:space="preserve">Смежные углы. </w:t>
            </w:r>
          </w:p>
        </w:tc>
        <w:tc>
          <w:tcPr>
            <w:tcW w:w="938" w:type="dxa"/>
            <w:gridSpan w:val="2"/>
          </w:tcPr>
          <w:p w:rsidR="00614EA5" w:rsidRDefault="00614EA5">
            <w:r w:rsidRPr="008422C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72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6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5" w:type="dxa"/>
          </w:tcPr>
          <w:p w:rsidR="00614EA5" w:rsidRPr="00285E57" w:rsidRDefault="00614EA5" w:rsidP="00115656">
            <w:pPr>
              <w:keepNext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115656"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Вертикальные углы.</w:t>
            </w:r>
          </w:p>
        </w:tc>
        <w:tc>
          <w:tcPr>
            <w:tcW w:w="938" w:type="dxa"/>
            <w:gridSpan w:val="2"/>
          </w:tcPr>
          <w:p w:rsidR="00614EA5" w:rsidRDefault="00614EA5">
            <w:r w:rsidRPr="008422C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72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6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5" w:type="dxa"/>
          </w:tcPr>
          <w:p w:rsidR="00614EA5" w:rsidRPr="00285E57" w:rsidRDefault="00614EA5" w:rsidP="00115656">
            <w:pPr>
              <w:keepNext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115656"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Вертикальные углы.</w:t>
            </w:r>
          </w:p>
        </w:tc>
        <w:tc>
          <w:tcPr>
            <w:tcW w:w="938" w:type="dxa"/>
            <w:gridSpan w:val="2"/>
          </w:tcPr>
          <w:p w:rsidR="00614EA5" w:rsidRDefault="00614EA5">
            <w:r w:rsidRPr="008422C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72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6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3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614EA5" w:rsidRPr="00285E57" w:rsidTr="00115656"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Перпендикулярные прямые. Доказательство от противного.</w:t>
            </w:r>
          </w:p>
        </w:tc>
        <w:tc>
          <w:tcPr>
            <w:tcW w:w="938" w:type="dxa"/>
            <w:gridSpan w:val="2"/>
          </w:tcPr>
          <w:p w:rsidR="00614EA5" w:rsidRDefault="00614EA5">
            <w:r w:rsidRPr="008422C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72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6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115656"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Перпендикулярные прямые. Доказательство от противного.</w:t>
            </w:r>
          </w:p>
        </w:tc>
        <w:tc>
          <w:tcPr>
            <w:tcW w:w="938" w:type="dxa"/>
            <w:gridSpan w:val="2"/>
          </w:tcPr>
          <w:p w:rsidR="00614EA5" w:rsidRDefault="00614EA5">
            <w:r w:rsidRPr="008422C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72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6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3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614EA5" w:rsidRPr="00285E57" w:rsidTr="00115656"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Перпендикулярные прямые. Доказательство от противного. Решение задач.</w:t>
            </w:r>
          </w:p>
        </w:tc>
        <w:tc>
          <w:tcPr>
            <w:tcW w:w="938" w:type="dxa"/>
            <w:gridSpan w:val="2"/>
          </w:tcPr>
          <w:p w:rsidR="00614EA5" w:rsidRDefault="00614EA5">
            <w:r w:rsidRPr="0021711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72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6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3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614EA5" w:rsidRPr="00285E57" w:rsidTr="00115656"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Контрольная работа №2 по теме: «Смежные и вертикальные углы».</w:t>
            </w:r>
          </w:p>
        </w:tc>
        <w:tc>
          <w:tcPr>
            <w:tcW w:w="938" w:type="dxa"/>
            <w:gridSpan w:val="2"/>
          </w:tcPr>
          <w:p w:rsidR="00614EA5" w:rsidRDefault="00614EA5">
            <w:r w:rsidRPr="0021711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72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6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5" w:type="dxa"/>
          </w:tcPr>
          <w:p w:rsidR="00614EA5" w:rsidRPr="00285E57" w:rsidRDefault="00614EA5" w:rsidP="00115656">
            <w:pPr>
              <w:keepNext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5656" w:rsidRPr="00285E57" w:rsidTr="00115656">
        <w:tc>
          <w:tcPr>
            <w:tcW w:w="9322" w:type="dxa"/>
            <w:gridSpan w:val="9"/>
          </w:tcPr>
          <w:p w:rsidR="00115656" w:rsidRPr="00285E57" w:rsidRDefault="00115656" w:rsidP="00115656">
            <w:pPr>
              <w:keepNext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285E57">
              <w:rPr>
                <w:rFonts w:ascii="Times New Roman" w:hAnsi="Times New Roman"/>
                <w:b/>
                <w:sz w:val="20"/>
                <w:szCs w:val="20"/>
              </w:rPr>
              <w:t xml:space="preserve">Тема  раздела:       </w:t>
            </w:r>
            <w:r w:rsidRPr="00285E57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Признаки равенства треугольников.</w:t>
            </w:r>
          </w:p>
          <w:p w:rsidR="00115656" w:rsidRPr="00285E57" w:rsidRDefault="00115656" w:rsidP="00115656">
            <w:pPr>
              <w:keepNext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85E57">
              <w:rPr>
                <w:rFonts w:ascii="Times New Roman" w:hAnsi="Times New Roman"/>
                <w:b/>
                <w:sz w:val="20"/>
                <w:szCs w:val="20"/>
              </w:rPr>
              <w:t>Количество часов: 14</w:t>
            </w:r>
          </w:p>
        </w:tc>
      </w:tr>
      <w:tr w:rsidR="00614EA5" w:rsidRPr="00285E57" w:rsidTr="00115656">
        <w:trPr>
          <w:trHeight w:val="432"/>
        </w:trPr>
        <w:tc>
          <w:tcPr>
            <w:tcW w:w="566" w:type="dxa"/>
          </w:tcPr>
          <w:p w:rsidR="00614EA5" w:rsidRPr="00285E57" w:rsidRDefault="00614EA5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Первый признак равенства треугольников.</w:t>
            </w:r>
          </w:p>
        </w:tc>
        <w:tc>
          <w:tcPr>
            <w:tcW w:w="992" w:type="dxa"/>
            <w:gridSpan w:val="3"/>
          </w:tcPr>
          <w:p w:rsidR="00614EA5" w:rsidRDefault="00614EA5">
            <w:r w:rsidRPr="006A3FD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6" w:type="dxa"/>
            <w:gridSpan w:val="2"/>
          </w:tcPr>
          <w:p w:rsidR="00614EA5" w:rsidRPr="00285E57" w:rsidRDefault="00614EA5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5" w:type="dxa"/>
          </w:tcPr>
          <w:p w:rsidR="00614EA5" w:rsidRPr="00285E57" w:rsidRDefault="00614EA5" w:rsidP="00115656">
            <w:pPr>
              <w:keepNext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1090"/>
        </w:trPr>
        <w:tc>
          <w:tcPr>
            <w:tcW w:w="566" w:type="dxa"/>
          </w:tcPr>
          <w:p w:rsidR="00614EA5" w:rsidRPr="00285E57" w:rsidRDefault="00614EA5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Первый признак равенства треугольников. Использование аксиом при доказательстве теорем.</w:t>
            </w:r>
          </w:p>
        </w:tc>
        <w:tc>
          <w:tcPr>
            <w:tcW w:w="992" w:type="dxa"/>
            <w:gridSpan w:val="3"/>
          </w:tcPr>
          <w:p w:rsidR="00614EA5" w:rsidRDefault="00614EA5">
            <w:r w:rsidRPr="006A3FD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6" w:type="dxa"/>
            <w:gridSpan w:val="2"/>
          </w:tcPr>
          <w:p w:rsidR="00614EA5" w:rsidRPr="00285E57" w:rsidRDefault="00614EA5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5" w:type="dxa"/>
          </w:tcPr>
          <w:p w:rsidR="00614EA5" w:rsidRPr="00285E57" w:rsidRDefault="00614EA5" w:rsidP="00115656">
            <w:pPr>
              <w:keepNext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115656"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b/>
                <w:sz w:val="20"/>
                <w:szCs w:val="20"/>
              </w:rPr>
              <w:t>Устный зачет с отметкой</w:t>
            </w:r>
            <w:r w:rsidRPr="00285E5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  <w:gridSpan w:val="3"/>
          </w:tcPr>
          <w:p w:rsidR="00614EA5" w:rsidRDefault="00614EA5">
            <w:r w:rsidRPr="006A3FD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6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5" w:type="dxa"/>
          </w:tcPr>
          <w:p w:rsidR="00614EA5" w:rsidRPr="00285E57" w:rsidRDefault="00614EA5" w:rsidP="00115656">
            <w:pPr>
              <w:keepNext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115656"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Второй признак равенства треугольников.</w:t>
            </w:r>
          </w:p>
        </w:tc>
        <w:tc>
          <w:tcPr>
            <w:tcW w:w="992" w:type="dxa"/>
            <w:gridSpan w:val="3"/>
          </w:tcPr>
          <w:p w:rsidR="00614EA5" w:rsidRDefault="00614EA5">
            <w:r w:rsidRPr="006A3FD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6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5" w:type="dxa"/>
          </w:tcPr>
          <w:p w:rsidR="00614EA5" w:rsidRPr="00285E57" w:rsidRDefault="00614EA5" w:rsidP="00115656">
            <w:pPr>
              <w:keepNext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692"/>
        </w:trPr>
        <w:tc>
          <w:tcPr>
            <w:tcW w:w="566" w:type="dxa"/>
          </w:tcPr>
          <w:p w:rsidR="00614EA5" w:rsidRPr="00285E57" w:rsidRDefault="00614EA5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Равнобедренный треугольник.</w:t>
            </w:r>
          </w:p>
          <w:p w:rsidR="00614EA5" w:rsidRPr="00285E57" w:rsidRDefault="00614EA5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</w:tcPr>
          <w:p w:rsidR="00614EA5" w:rsidRDefault="00614EA5">
            <w:r w:rsidRPr="006A3FD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pacing w:val="-14"/>
                <w:sz w:val="20"/>
                <w:szCs w:val="20"/>
              </w:rPr>
            </w:pPr>
          </w:p>
        </w:tc>
        <w:tc>
          <w:tcPr>
            <w:tcW w:w="1316" w:type="dxa"/>
            <w:gridSpan w:val="2"/>
          </w:tcPr>
          <w:p w:rsidR="00614EA5" w:rsidRPr="00285E57" w:rsidRDefault="00614EA5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795"/>
        </w:trPr>
        <w:tc>
          <w:tcPr>
            <w:tcW w:w="566" w:type="dxa"/>
          </w:tcPr>
          <w:p w:rsidR="00614EA5" w:rsidRPr="00285E57" w:rsidRDefault="00614EA5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lastRenderedPageBreak/>
              <w:t>30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Равнобедренный треугольник.</w:t>
            </w:r>
          </w:p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</w:tcPr>
          <w:p w:rsidR="00614EA5" w:rsidRDefault="00614EA5">
            <w:r w:rsidRPr="006A3FD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pacing w:val="-14"/>
                <w:sz w:val="20"/>
                <w:szCs w:val="20"/>
              </w:rPr>
            </w:pPr>
          </w:p>
        </w:tc>
        <w:tc>
          <w:tcPr>
            <w:tcW w:w="1316" w:type="dxa"/>
            <w:gridSpan w:val="2"/>
          </w:tcPr>
          <w:p w:rsidR="00614EA5" w:rsidRPr="00285E57" w:rsidRDefault="00614EA5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755"/>
        </w:trPr>
        <w:tc>
          <w:tcPr>
            <w:tcW w:w="566" w:type="dxa"/>
          </w:tcPr>
          <w:p w:rsidR="00614EA5" w:rsidRPr="00285E57" w:rsidRDefault="00614EA5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Контрольная работа №3 по теме: «Признаки равенства треугольников».</w:t>
            </w:r>
          </w:p>
        </w:tc>
        <w:tc>
          <w:tcPr>
            <w:tcW w:w="992" w:type="dxa"/>
            <w:gridSpan w:val="3"/>
          </w:tcPr>
          <w:p w:rsidR="00614EA5" w:rsidRDefault="00614EA5">
            <w:r w:rsidRPr="006A3FD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6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5" w:type="dxa"/>
          </w:tcPr>
          <w:p w:rsidR="00614EA5" w:rsidRPr="00285E57" w:rsidRDefault="00614EA5" w:rsidP="00115656">
            <w:pPr>
              <w:keepNext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115656"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Обратная теорема.</w:t>
            </w:r>
          </w:p>
        </w:tc>
        <w:tc>
          <w:tcPr>
            <w:tcW w:w="992" w:type="dxa"/>
            <w:gridSpan w:val="3"/>
          </w:tcPr>
          <w:p w:rsidR="00614EA5" w:rsidRDefault="00614EA5">
            <w:r w:rsidRPr="006A3FD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6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861"/>
        </w:trPr>
        <w:tc>
          <w:tcPr>
            <w:tcW w:w="566" w:type="dxa"/>
          </w:tcPr>
          <w:p w:rsidR="00614EA5" w:rsidRPr="00285E57" w:rsidRDefault="00614EA5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Свойство медианы равнобедренного треугольника.</w:t>
            </w:r>
          </w:p>
        </w:tc>
        <w:tc>
          <w:tcPr>
            <w:tcW w:w="992" w:type="dxa"/>
            <w:gridSpan w:val="3"/>
          </w:tcPr>
          <w:p w:rsidR="00614EA5" w:rsidRDefault="00614EA5">
            <w:r w:rsidRPr="006A3FD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6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5" w:type="dxa"/>
          </w:tcPr>
          <w:p w:rsidR="00614EA5" w:rsidRPr="00285E57" w:rsidRDefault="00614EA5" w:rsidP="00115656">
            <w:pPr>
              <w:keepNext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1030"/>
        </w:trPr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 xml:space="preserve"> Свойство медианы равнобедренного треугольника. Решение задач</w:t>
            </w:r>
          </w:p>
        </w:tc>
        <w:tc>
          <w:tcPr>
            <w:tcW w:w="992" w:type="dxa"/>
            <w:gridSpan w:val="3"/>
          </w:tcPr>
          <w:p w:rsidR="00614EA5" w:rsidRDefault="00614EA5">
            <w:r w:rsidRPr="006A3FD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6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5" w:type="dxa"/>
          </w:tcPr>
          <w:p w:rsidR="00614EA5" w:rsidRPr="00285E57" w:rsidRDefault="00614EA5" w:rsidP="00115656">
            <w:pPr>
              <w:keepNext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541"/>
        </w:trPr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Третий признак равенства треугольников.</w:t>
            </w:r>
          </w:p>
        </w:tc>
        <w:tc>
          <w:tcPr>
            <w:tcW w:w="992" w:type="dxa"/>
            <w:gridSpan w:val="3"/>
          </w:tcPr>
          <w:p w:rsidR="00614EA5" w:rsidRDefault="00614EA5">
            <w:r w:rsidRPr="006A3FD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6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631"/>
        </w:trPr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Третий признак равенства треугольников.</w:t>
            </w:r>
          </w:p>
        </w:tc>
        <w:tc>
          <w:tcPr>
            <w:tcW w:w="992" w:type="dxa"/>
            <w:gridSpan w:val="3"/>
          </w:tcPr>
          <w:p w:rsidR="00614EA5" w:rsidRDefault="00614EA5">
            <w:r w:rsidRPr="006A3FD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6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629"/>
        </w:trPr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37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Третий признак равенства треугольников. Решение задач.</w:t>
            </w:r>
          </w:p>
        </w:tc>
        <w:tc>
          <w:tcPr>
            <w:tcW w:w="992" w:type="dxa"/>
            <w:gridSpan w:val="3"/>
          </w:tcPr>
          <w:p w:rsidR="00614EA5" w:rsidRDefault="00614EA5">
            <w:r w:rsidRPr="006A3FD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6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982"/>
        </w:trPr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38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Контрольная работа №4 по теме: «Признаки равенства треугольников».</w:t>
            </w:r>
          </w:p>
        </w:tc>
        <w:tc>
          <w:tcPr>
            <w:tcW w:w="992" w:type="dxa"/>
            <w:gridSpan w:val="3"/>
          </w:tcPr>
          <w:p w:rsidR="00614EA5" w:rsidRDefault="00614EA5">
            <w:r w:rsidRPr="006A3FD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6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5" w:type="dxa"/>
          </w:tcPr>
          <w:p w:rsidR="00614EA5" w:rsidRPr="00285E57" w:rsidRDefault="00614EA5" w:rsidP="00115656">
            <w:pPr>
              <w:keepNext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5656" w:rsidRPr="00285E57" w:rsidTr="00115656">
        <w:trPr>
          <w:trHeight w:val="475"/>
        </w:trPr>
        <w:tc>
          <w:tcPr>
            <w:tcW w:w="9322" w:type="dxa"/>
            <w:gridSpan w:val="9"/>
          </w:tcPr>
          <w:p w:rsidR="00115656" w:rsidRPr="00285E57" w:rsidRDefault="00115656" w:rsidP="0011565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285E57">
              <w:rPr>
                <w:rFonts w:ascii="Times New Roman" w:hAnsi="Times New Roman"/>
                <w:b/>
                <w:sz w:val="20"/>
                <w:szCs w:val="20"/>
              </w:rPr>
              <w:t xml:space="preserve">Тема  раздела:       </w:t>
            </w:r>
            <w:r w:rsidRPr="00285E57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Сумма углов треугольника.</w:t>
            </w:r>
          </w:p>
          <w:p w:rsidR="00115656" w:rsidRPr="00285E57" w:rsidRDefault="00115656" w:rsidP="00115656">
            <w:pPr>
              <w:numPr>
                <w:ilvl w:val="0"/>
                <w:numId w:val="13"/>
              </w:numPr>
              <w:tabs>
                <w:tab w:val="clear" w:pos="720"/>
                <w:tab w:val="num" w:pos="342"/>
              </w:tabs>
              <w:spacing w:after="0" w:line="240" w:lineRule="auto"/>
              <w:ind w:left="0" w:hanging="399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Pr="00285E57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Количество часов</w:t>
            </w:r>
            <w:r w:rsidRPr="00285E57">
              <w:rPr>
                <w:rFonts w:ascii="Times New Roman" w:hAnsi="Times New Roman"/>
                <w:sz w:val="20"/>
                <w:szCs w:val="20"/>
              </w:rPr>
              <w:t>: 12</w:t>
            </w:r>
          </w:p>
        </w:tc>
      </w:tr>
      <w:tr w:rsidR="00614EA5" w:rsidRPr="00285E57" w:rsidTr="00115656"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39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 xml:space="preserve">Параллельность </w:t>
            </w:r>
            <w:proofErr w:type="gramStart"/>
            <w:r w:rsidRPr="00285E57">
              <w:rPr>
                <w:rFonts w:ascii="Times New Roman" w:hAnsi="Times New Roman"/>
                <w:sz w:val="20"/>
                <w:szCs w:val="20"/>
              </w:rPr>
              <w:t>прямых</w:t>
            </w:r>
            <w:proofErr w:type="gramEnd"/>
            <w:r w:rsidRPr="00285E5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  <w:gridSpan w:val="3"/>
          </w:tcPr>
          <w:p w:rsidR="00614EA5" w:rsidRDefault="00614EA5">
            <w:r w:rsidRPr="003E2F0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6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5" w:type="dxa"/>
            <w:vAlign w:val="center"/>
          </w:tcPr>
          <w:p w:rsidR="00614EA5" w:rsidRPr="00285E57" w:rsidRDefault="00614EA5" w:rsidP="00115656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115656"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 xml:space="preserve">Углы, образованные </w:t>
            </w:r>
            <w:proofErr w:type="gramStart"/>
            <w:r w:rsidRPr="00285E57">
              <w:rPr>
                <w:rFonts w:ascii="Times New Roman" w:hAnsi="Times New Roman"/>
                <w:sz w:val="20"/>
                <w:szCs w:val="20"/>
              </w:rPr>
              <w:t>при</w:t>
            </w:r>
            <w:proofErr w:type="gramEnd"/>
            <w:r w:rsidRPr="00285E5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285E57">
              <w:rPr>
                <w:rFonts w:ascii="Times New Roman" w:hAnsi="Times New Roman"/>
                <w:sz w:val="20"/>
                <w:szCs w:val="20"/>
              </w:rPr>
              <w:t>пересечение</w:t>
            </w:r>
            <w:proofErr w:type="gramEnd"/>
            <w:r w:rsidRPr="00285E57">
              <w:rPr>
                <w:rFonts w:ascii="Times New Roman" w:hAnsi="Times New Roman"/>
                <w:sz w:val="20"/>
                <w:szCs w:val="20"/>
              </w:rPr>
              <w:t xml:space="preserve"> двух параллельных прямых секущей.</w:t>
            </w:r>
          </w:p>
        </w:tc>
        <w:tc>
          <w:tcPr>
            <w:tcW w:w="992" w:type="dxa"/>
            <w:gridSpan w:val="3"/>
          </w:tcPr>
          <w:p w:rsidR="00614EA5" w:rsidRDefault="00614EA5">
            <w:r w:rsidRPr="003E2F0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6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5" w:type="dxa"/>
          </w:tcPr>
          <w:p w:rsidR="00614EA5" w:rsidRPr="00285E57" w:rsidRDefault="00614EA5" w:rsidP="00115656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115656"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41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 xml:space="preserve">Признак параллельности </w:t>
            </w:r>
            <w:proofErr w:type="gramStart"/>
            <w:r w:rsidRPr="00285E57">
              <w:rPr>
                <w:rFonts w:ascii="Times New Roman" w:hAnsi="Times New Roman"/>
                <w:sz w:val="20"/>
                <w:szCs w:val="20"/>
              </w:rPr>
              <w:t>прямых</w:t>
            </w:r>
            <w:proofErr w:type="gramEnd"/>
            <w:r w:rsidRPr="00285E5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  <w:gridSpan w:val="3"/>
          </w:tcPr>
          <w:p w:rsidR="00614EA5" w:rsidRDefault="00614EA5">
            <w:r w:rsidRPr="003E2F0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6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5" w:type="dxa"/>
            <w:vAlign w:val="center"/>
          </w:tcPr>
          <w:p w:rsidR="00614EA5" w:rsidRPr="00285E57" w:rsidRDefault="00614EA5" w:rsidP="00115656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115656"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42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 xml:space="preserve">Признак параллельности </w:t>
            </w:r>
            <w:proofErr w:type="gramStart"/>
            <w:r w:rsidRPr="00285E57">
              <w:rPr>
                <w:rFonts w:ascii="Times New Roman" w:hAnsi="Times New Roman"/>
                <w:sz w:val="20"/>
                <w:szCs w:val="20"/>
              </w:rPr>
              <w:t>прямых</w:t>
            </w:r>
            <w:proofErr w:type="gramEnd"/>
            <w:r w:rsidRPr="00285E5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  <w:gridSpan w:val="3"/>
          </w:tcPr>
          <w:p w:rsidR="00614EA5" w:rsidRDefault="00614EA5">
            <w:r w:rsidRPr="003E2F0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6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5" w:type="dxa"/>
            <w:vAlign w:val="center"/>
          </w:tcPr>
          <w:p w:rsidR="00614EA5" w:rsidRPr="00285E57" w:rsidRDefault="00614EA5" w:rsidP="00115656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115656"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43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285E57">
              <w:rPr>
                <w:rFonts w:ascii="Times New Roman" w:hAnsi="Times New Roman"/>
                <w:sz w:val="20"/>
                <w:szCs w:val="20"/>
              </w:rPr>
              <w:t>Свойство углов, образованных при пересечение параллельных прямых секущей.</w:t>
            </w:r>
            <w:proofErr w:type="gramEnd"/>
          </w:p>
        </w:tc>
        <w:tc>
          <w:tcPr>
            <w:tcW w:w="992" w:type="dxa"/>
            <w:gridSpan w:val="3"/>
          </w:tcPr>
          <w:p w:rsidR="00614EA5" w:rsidRDefault="00614EA5">
            <w:r w:rsidRPr="003E2F0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6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5" w:type="dxa"/>
            <w:vAlign w:val="center"/>
          </w:tcPr>
          <w:p w:rsidR="00614EA5" w:rsidRPr="00285E57" w:rsidRDefault="00614EA5" w:rsidP="00115656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115656"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44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Сумма углов треугольника</w:t>
            </w:r>
          </w:p>
        </w:tc>
        <w:tc>
          <w:tcPr>
            <w:tcW w:w="992" w:type="dxa"/>
            <w:gridSpan w:val="3"/>
          </w:tcPr>
          <w:p w:rsidR="00614EA5" w:rsidRDefault="00614EA5">
            <w:r w:rsidRPr="003E2F0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6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5" w:type="dxa"/>
            <w:vAlign w:val="center"/>
          </w:tcPr>
          <w:p w:rsidR="00614EA5" w:rsidRPr="00285E57" w:rsidRDefault="00614EA5" w:rsidP="00115656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5656" w:rsidRPr="00285E57" w:rsidTr="00115656">
        <w:trPr>
          <w:trHeight w:val="416"/>
        </w:trPr>
        <w:tc>
          <w:tcPr>
            <w:tcW w:w="566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45</w:t>
            </w:r>
          </w:p>
        </w:tc>
        <w:tc>
          <w:tcPr>
            <w:tcW w:w="3795" w:type="dxa"/>
          </w:tcPr>
          <w:p w:rsidR="00115656" w:rsidRPr="00285E57" w:rsidRDefault="00115656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Сумма углов треугольника.</w:t>
            </w:r>
          </w:p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</w:tcPr>
          <w:p w:rsidR="00115656" w:rsidRPr="00285E57" w:rsidRDefault="00614EA5" w:rsidP="00115656">
            <w:pPr>
              <w:keepNext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6" w:type="dxa"/>
            <w:gridSpan w:val="2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5" w:type="dxa"/>
            <w:vAlign w:val="center"/>
          </w:tcPr>
          <w:p w:rsidR="00115656" w:rsidRPr="00285E57" w:rsidRDefault="00115656" w:rsidP="00115656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355"/>
        </w:trPr>
        <w:tc>
          <w:tcPr>
            <w:tcW w:w="566" w:type="dxa"/>
          </w:tcPr>
          <w:p w:rsidR="00614EA5" w:rsidRPr="00285E57" w:rsidRDefault="00614EA5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46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Внешние углы треугольника</w:t>
            </w:r>
          </w:p>
          <w:p w:rsidR="00614EA5" w:rsidRPr="00285E57" w:rsidRDefault="00614EA5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</w:tcPr>
          <w:p w:rsidR="00614EA5" w:rsidRDefault="00614EA5">
            <w:r w:rsidRPr="006F015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6" w:type="dxa"/>
            <w:gridSpan w:val="2"/>
          </w:tcPr>
          <w:p w:rsidR="00614EA5" w:rsidRPr="00285E57" w:rsidRDefault="00614EA5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5" w:type="dxa"/>
          </w:tcPr>
          <w:p w:rsidR="00614EA5" w:rsidRPr="00285E57" w:rsidRDefault="00614EA5" w:rsidP="00115656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1"/>
        </w:trPr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47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Прямоугольный треугольник</w:t>
            </w:r>
          </w:p>
        </w:tc>
        <w:tc>
          <w:tcPr>
            <w:tcW w:w="992" w:type="dxa"/>
            <w:gridSpan w:val="3"/>
          </w:tcPr>
          <w:p w:rsidR="00614EA5" w:rsidRDefault="00614EA5">
            <w:r w:rsidRPr="006F015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6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5" w:type="dxa"/>
          </w:tcPr>
          <w:p w:rsidR="00614EA5" w:rsidRPr="00285E57" w:rsidRDefault="00614EA5" w:rsidP="00115656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115656"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 xml:space="preserve">Существование и единственность перпендикуляра к </w:t>
            </w:r>
            <w:proofErr w:type="gramStart"/>
            <w:r w:rsidRPr="00285E57">
              <w:rPr>
                <w:rFonts w:ascii="Times New Roman" w:hAnsi="Times New Roman"/>
                <w:sz w:val="20"/>
                <w:szCs w:val="20"/>
              </w:rPr>
              <w:t>прямой</w:t>
            </w:r>
            <w:proofErr w:type="gramEnd"/>
            <w:r w:rsidRPr="00285E57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</w:tc>
        <w:tc>
          <w:tcPr>
            <w:tcW w:w="992" w:type="dxa"/>
            <w:gridSpan w:val="3"/>
          </w:tcPr>
          <w:p w:rsidR="00614EA5" w:rsidRDefault="00614EA5">
            <w:r w:rsidRPr="006F015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6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5" w:type="dxa"/>
            <w:vAlign w:val="center"/>
          </w:tcPr>
          <w:p w:rsidR="00614EA5" w:rsidRPr="00285E57" w:rsidRDefault="00614EA5" w:rsidP="00115656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97"/>
        </w:trPr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49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Решение задач по теме «Сумма углов треугольника»</w:t>
            </w:r>
          </w:p>
        </w:tc>
        <w:tc>
          <w:tcPr>
            <w:tcW w:w="992" w:type="dxa"/>
            <w:gridSpan w:val="3"/>
          </w:tcPr>
          <w:p w:rsidR="00614EA5" w:rsidRDefault="00614EA5">
            <w:r w:rsidRPr="006F015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6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5" w:type="dxa"/>
          </w:tcPr>
          <w:p w:rsidR="00614EA5" w:rsidRPr="00285E57" w:rsidRDefault="00614EA5" w:rsidP="00115656">
            <w:pPr>
              <w:keepNext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115656"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Контрольная работа №5 по теме «Сумма углов треугольника».</w:t>
            </w:r>
          </w:p>
        </w:tc>
        <w:tc>
          <w:tcPr>
            <w:tcW w:w="992" w:type="dxa"/>
            <w:gridSpan w:val="3"/>
          </w:tcPr>
          <w:p w:rsidR="00614EA5" w:rsidRDefault="00614EA5">
            <w:r w:rsidRPr="006F015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6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5656" w:rsidRPr="00285E57" w:rsidTr="00115656">
        <w:tc>
          <w:tcPr>
            <w:tcW w:w="9322" w:type="dxa"/>
            <w:gridSpan w:val="9"/>
          </w:tcPr>
          <w:p w:rsidR="00115656" w:rsidRPr="00285E57" w:rsidRDefault="00115656" w:rsidP="00115656">
            <w:pPr>
              <w:keepNext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285E57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Тема  раздела:       </w:t>
            </w:r>
            <w:r w:rsidRPr="00285E57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Геометрические построения</w:t>
            </w:r>
            <w:proofErr w:type="gramStart"/>
            <w:r w:rsidRPr="00285E57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.</w:t>
            </w:r>
            <w:proofErr w:type="gramEnd"/>
          </w:p>
          <w:p w:rsidR="00115656" w:rsidRPr="00285E57" w:rsidRDefault="00115656" w:rsidP="00115656">
            <w:pPr>
              <w:numPr>
                <w:ilvl w:val="0"/>
                <w:numId w:val="14"/>
              </w:numPr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.</w:t>
            </w:r>
            <w:r w:rsidRPr="00285E57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Количество часов</w:t>
            </w:r>
            <w:r w:rsidRPr="00285E57">
              <w:rPr>
                <w:rFonts w:ascii="Times New Roman" w:hAnsi="Times New Roman"/>
                <w:sz w:val="20"/>
                <w:szCs w:val="20"/>
              </w:rPr>
              <w:t>: 13</w:t>
            </w:r>
          </w:p>
        </w:tc>
      </w:tr>
      <w:tr w:rsidR="00614EA5" w:rsidRPr="00285E57" w:rsidTr="00115656"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51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Окружность</w:t>
            </w:r>
          </w:p>
        </w:tc>
        <w:tc>
          <w:tcPr>
            <w:tcW w:w="850" w:type="dxa"/>
          </w:tcPr>
          <w:p w:rsidR="00614EA5" w:rsidRDefault="00614EA5">
            <w:r w:rsidRPr="001D7A2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3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6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5" w:type="dxa"/>
          </w:tcPr>
          <w:p w:rsidR="00614EA5" w:rsidRPr="00285E57" w:rsidRDefault="00614EA5" w:rsidP="00115656">
            <w:pPr>
              <w:keepNext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115656"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Окружность, описанная около треугольника</w:t>
            </w:r>
          </w:p>
        </w:tc>
        <w:tc>
          <w:tcPr>
            <w:tcW w:w="850" w:type="dxa"/>
          </w:tcPr>
          <w:p w:rsidR="00614EA5" w:rsidRDefault="00614EA5">
            <w:r w:rsidRPr="001D7A2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3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6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5" w:type="dxa"/>
          </w:tcPr>
          <w:p w:rsidR="00614EA5" w:rsidRPr="00285E57" w:rsidRDefault="00614EA5" w:rsidP="00115656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115656"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53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Касательная к окружности</w:t>
            </w:r>
          </w:p>
        </w:tc>
        <w:tc>
          <w:tcPr>
            <w:tcW w:w="850" w:type="dxa"/>
          </w:tcPr>
          <w:p w:rsidR="00614EA5" w:rsidRDefault="00614EA5">
            <w:r w:rsidRPr="001D7A2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3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6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5" w:type="dxa"/>
          </w:tcPr>
          <w:p w:rsidR="00614EA5" w:rsidRPr="00285E57" w:rsidRDefault="00614EA5" w:rsidP="00115656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115656"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54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Окружность, вписанная в треугольник</w:t>
            </w:r>
          </w:p>
        </w:tc>
        <w:tc>
          <w:tcPr>
            <w:tcW w:w="850" w:type="dxa"/>
          </w:tcPr>
          <w:p w:rsidR="00614EA5" w:rsidRDefault="00614EA5">
            <w:r w:rsidRPr="001D7A2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3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6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5" w:type="dxa"/>
          </w:tcPr>
          <w:p w:rsidR="00614EA5" w:rsidRPr="00285E57" w:rsidRDefault="00614EA5" w:rsidP="00115656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614EA5">
        <w:trPr>
          <w:trHeight w:val="703"/>
        </w:trPr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55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 xml:space="preserve">Что такое задачи на построение. Построение треугольника с заданными сторонами.  </w:t>
            </w:r>
          </w:p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14EA5" w:rsidRDefault="00614EA5">
            <w:r w:rsidRPr="001D7A2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3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6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5" w:type="dxa"/>
          </w:tcPr>
          <w:p w:rsidR="00614EA5" w:rsidRPr="00285E57" w:rsidRDefault="00614EA5" w:rsidP="00115656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115656"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56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 xml:space="preserve">Построение угла, </w:t>
            </w:r>
          </w:p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равного данному.</w:t>
            </w:r>
          </w:p>
        </w:tc>
        <w:tc>
          <w:tcPr>
            <w:tcW w:w="850" w:type="dxa"/>
          </w:tcPr>
          <w:p w:rsidR="00614EA5" w:rsidRDefault="00614EA5">
            <w:r w:rsidRPr="001D7A2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3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6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5" w:type="dxa"/>
          </w:tcPr>
          <w:p w:rsidR="00614EA5" w:rsidRPr="00285E57" w:rsidRDefault="00614EA5" w:rsidP="00115656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115656"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57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Решение задач.</w:t>
            </w:r>
          </w:p>
        </w:tc>
        <w:tc>
          <w:tcPr>
            <w:tcW w:w="850" w:type="dxa"/>
          </w:tcPr>
          <w:p w:rsidR="00614EA5" w:rsidRDefault="00614EA5">
            <w:r w:rsidRPr="001D7A2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3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6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35" w:type="dxa"/>
          </w:tcPr>
          <w:p w:rsidR="00614EA5" w:rsidRPr="00285E57" w:rsidRDefault="00614EA5" w:rsidP="00115656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614EA5" w:rsidRPr="00285E57" w:rsidTr="00115656"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58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 xml:space="preserve">Построение биссектрисы угла. </w:t>
            </w:r>
          </w:p>
        </w:tc>
        <w:tc>
          <w:tcPr>
            <w:tcW w:w="850" w:type="dxa"/>
          </w:tcPr>
          <w:p w:rsidR="00614EA5" w:rsidRDefault="00614EA5">
            <w:r w:rsidRPr="001D7A2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3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6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5" w:type="dxa"/>
          </w:tcPr>
          <w:p w:rsidR="00614EA5" w:rsidRPr="00285E57" w:rsidRDefault="00614EA5" w:rsidP="00115656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115656"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59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 xml:space="preserve">Деление отрезка пополам. </w:t>
            </w:r>
          </w:p>
        </w:tc>
        <w:tc>
          <w:tcPr>
            <w:tcW w:w="850" w:type="dxa"/>
          </w:tcPr>
          <w:p w:rsidR="00614EA5" w:rsidRDefault="00614EA5">
            <w:r w:rsidRPr="001D7A2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3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6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5" w:type="dxa"/>
          </w:tcPr>
          <w:p w:rsidR="00614EA5" w:rsidRPr="00285E57" w:rsidRDefault="00614EA5" w:rsidP="00115656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698"/>
        </w:trPr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 xml:space="preserve">Построение перпендикуляра к </w:t>
            </w:r>
            <w:proofErr w:type="gramStart"/>
            <w:r w:rsidRPr="00285E57">
              <w:rPr>
                <w:rFonts w:ascii="Times New Roman" w:hAnsi="Times New Roman"/>
                <w:sz w:val="20"/>
                <w:szCs w:val="20"/>
              </w:rPr>
              <w:t>прямой</w:t>
            </w:r>
            <w:proofErr w:type="gramEnd"/>
          </w:p>
        </w:tc>
        <w:tc>
          <w:tcPr>
            <w:tcW w:w="850" w:type="dxa"/>
          </w:tcPr>
          <w:p w:rsidR="00614EA5" w:rsidRDefault="00614EA5">
            <w:r w:rsidRPr="001D7A2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3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6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5" w:type="dxa"/>
          </w:tcPr>
          <w:p w:rsidR="00614EA5" w:rsidRPr="00285E57" w:rsidRDefault="00614EA5" w:rsidP="00115656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689"/>
        </w:trPr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61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Контрольная работа №6 по теме «Геометрические построения».</w:t>
            </w:r>
          </w:p>
        </w:tc>
        <w:tc>
          <w:tcPr>
            <w:tcW w:w="850" w:type="dxa"/>
          </w:tcPr>
          <w:p w:rsidR="00614EA5" w:rsidRDefault="00614EA5">
            <w:r w:rsidRPr="001D7A2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3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6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5" w:type="dxa"/>
          </w:tcPr>
          <w:p w:rsidR="00614EA5" w:rsidRPr="00285E57" w:rsidRDefault="00614EA5" w:rsidP="00115656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614EA5" w:rsidRPr="00285E57" w:rsidTr="00115656"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62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Геометрическое место точек. Метод геометрических мест.</w:t>
            </w:r>
          </w:p>
        </w:tc>
        <w:tc>
          <w:tcPr>
            <w:tcW w:w="850" w:type="dxa"/>
          </w:tcPr>
          <w:p w:rsidR="00614EA5" w:rsidRDefault="00614EA5">
            <w:r w:rsidRPr="001D7A2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3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6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5" w:type="dxa"/>
          </w:tcPr>
          <w:p w:rsidR="00614EA5" w:rsidRPr="00285E57" w:rsidRDefault="00614EA5" w:rsidP="00115656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4C7498">
        <w:trPr>
          <w:trHeight w:val="693"/>
        </w:trPr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63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b/>
                <w:sz w:val="20"/>
                <w:szCs w:val="20"/>
              </w:rPr>
              <w:t>Устный зачет с отметкой</w:t>
            </w:r>
          </w:p>
        </w:tc>
        <w:tc>
          <w:tcPr>
            <w:tcW w:w="850" w:type="dxa"/>
          </w:tcPr>
          <w:p w:rsidR="00614EA5" w:rsidRDefault="00614EA5">
            <w:r w:rsidRPr="001D7A2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3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6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5" w:type="dxa"/>
          </w:tcPr>
          <w:p w:rsidR="00614EA5" w:rsidRPr="00285E57" w:rsidRDefault="00614EA5" w:rsidP="00115656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5656" w:rsidRPr="00285E57" w:rsidTr="00115656">
        <w:tc>
          <w:tcPr>
            <w:tcW w:w="9322" w:type="dxa"/>
            <w:gridSpan w:val="9"/>
          </w:tcPr>
          <w:p w:rsidR="00115656" w:rsidRPr="00285E57" w:rsidRDefault="00115656" w:rsidP="00115656">
            <w:pPr>
              <w:keepNext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285E57">
              <w:rPr>
                <w:rFonts w:ascii="Times New Roman" w:hAnsi="Times New Roman"/>
                <w:b/>
                <w:sz w:val="20"/>
                <w:szCs w:val="20"/>
              </w:rPr>
              <w:t xml:space="preserve">Тема  раздела:       </w:t>
            </w:r>
            <w:r w:rsidRPr="00285E57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Итоговое повторение</w:t>
            </w:r>
          </w:p>
          <w:p w:rsidR="00115656" w:rsidRPr="00285E57" w:rsidRDefault="00115656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.</w:t>
            </w:r>
            <w:r w:rsidRPr="00285E57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Количество часов</w:t>
            </w:r>
            <w:r w:rsidRPr="00285E57">
              <w:rPr>
                <w:rFonts w:ascii="Times New Roman" w:hAnsi="Times New Roman"/>
                <w:sz w:val="20"/>
                <w:szCs w:val="20"/>
              </w:rPr>
              <w:t>: 5</w:t>
            </w:r>
          </w:p>
        </w:tc>
      </w:tr>
      <w:tr w:rsidR="00614EA5" w:rsidRPr="00285E57" w:rsidTr="00115656"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64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Повторение темы «углы» и «равенство треугольников»</w:t>
            </w:r>
          </w:p>
        </w:tc>
        <w:tc>
          <w:tcPr>
            <w:tcW w:w="850" w:type="dxa"/>
          </w:tcPr>
          <w:p w:rsidR="00614EA5" w:rsidRDefault="00614EA5">
            <w:r w:rsidRPr="00EB707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3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6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115656"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Повторение темы «равнобедренный треугольник»</w:t>
            </w:r>
          </w:p>
        </w:tc>
        <w:tc>
          <w:tcPr>
            <w:tcW w:w="850" w:type="dxa"/>
          </w:tcPr>
          <w:p w:rsidR="00614EA5" w:rsidRDefault="00614EA5">
            <w:r w:rsidRPr="00EB707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3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6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5" w:type="dxa"/>
          </w:tcPr>
          <w:p w:rsidR="00614EA5" w:rsidRPr="00285E57" w:rsidRDefault="00614EA5" w:rsidP="00115656">
            <w:pPr>
              <w:keepNext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115656"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66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Повторение темы «параллельные прямые»</w:t>
            </w:r>
          </w:p>
        </w:tc>
        <w:tc>
          <w:tcPr>
            <w:tcW w:w="850" w:type="dxa"/>
          </w:tcPr>
          <w:p w:rsidR="00614EA5" w:rsidRDefault="00614EA5">
            <w:r w:rsidRPr="00EB707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3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6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5" w:type="dxa"/>
          </w:tcPr>
          <w:p w:rsidR="00614EA5" w:rsidRPr="00285E57" w:rsidRDefault="00614EA5" w:rsidP="00115656">
            <w:pPr>
              <w:keepNext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115656"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67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Повторение темы «окружность»</w:t>
            </w:r>
          </w:p>
        </w:tc>
        <w:tc>
          <w:tcPr>
            <w:tcW w:w="850" w:type="dxa"/>
          </w:tcPr>
          <w:p w:rsidR="00614EA5" w:rsidRDefault="00614EA5">
            <w:r w:rsidRPr="00F5055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3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6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5" w:type="dxa"/>
          </w:tcPr>
          <w:p w:rsidR="00614EA5" w:rsidRPr="00285E57" w:rsidRDefault="00614EA5" w:rsidP="00115656">
            <w:pPr>
              <w:keepNext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EA5" w:rsidRPr="00285E57" w:rsidTr="00115656">
        <w:tc>
          <w:tcPr>
            <w:tcW w:w="566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68</w:t>
            </w:r>
          </w:p>
        </w:tc>
        <w:tc>
          <w:tcPr>
            <w:tcW w:w="3795" w:type="dxa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 xml:space="preserve">Итоговая контрольная работа </w:t>
            </w:r>
          </w:p>
        </w:tc>
        <w:tc>
          <w:tcPr>
            <w:tcW w:w="850" w:type="dxa"/>
          </w:tcPr>
          <w:p w:rsidR="00614EA5" w:rsidRDefault="00614EA5">
            <w:r w:rsidRPr="00F5055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3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6" w:type="dxa"/>
            <w:gridSpan w:val="2"/>
          </w:tcPr>
          <w:p w:rsidR="00614EA5" w:rsidRPr="00285E57" w:rsidRDefault="00614EA5" w:rsidP="001156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5" w:type="dxa"/>
          </w:tcPr>
          <w:p w:rsidR="00614EA5" w:rsidRPr="00285E57" w:rsidRDefault="00614EA5" w:rsidP="00115656">
            <w:pPr>
              <w:keepNext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15656" w:rsidRPr="00285E57" w:rsidRDefault="00115656" w:rsidP="00115656">
      <w:pPr>
        <w:spacing w:after="0" w:line="240" w:lineRule="auto"/>
        <w:rPr>
          <w:rFonts w:ascii="Times New Roman" w:hAnsi="Times New Roman"/>
          <w:b/>
          <w:i/>
          <w:sz w:val="20"/>
          <w:szCs w:val="20"/>
        </w:rPr>
      </w:pPr>
    </w:p>
    <w:p w:rsidR="00115656" w:rsidRPr="00285E57" w:rsidRDefault="00115656" w:rsidP="00115656">
      <w:pPr>
        <w:rPr>
          <w:sz w:val="20"/>
          <w:szCs w:val="20"/>
        </w:rPr>
      </w:pPr>
    </w:p>
    <w:p w:rsidR="00115656" w:rsidRPr="00285E57" w:rsidRDefault="00115656" w:rsidP="00F262C0">
      <w:pPr>
        <w:rPr>
          <w:rFonts w:ascii="Times New Roman" w:hAnsi="Times New Roman"/>
          <w:b/>
          <w:bCs/>
          <w:sz w:val="20"/>
          <w:szCs w:val="20"/>
        </w:rPr>
      </w:pPr>
      <w:r w:rsidRPr="00285E57">
        <w:rPr>
          <w:rFonts w:ascii="Times New Roman" w:hAnsi="Times New Roman"/>
          <w:b/>
          <w:bCs/>
          <w:sz w:val="20"/>
          <w:szCs w:val="20"/>
        </w:rPr>
        <w:t xml:space="preserve">Календарно </w:t>
      </w:r>
      <w:proofErr w:type="gramStart"/>
      <w:r w:rsidRPr="00285E57">
        <w:rPr>
          <w:rFonts w:ascii="Times New Roman" w:hAnsi="Times New Roman"/>
          <w:b/>
          <w:bCs/>
          <w:sz w:val="20"/>
          <w:szCs w:val="20"/>
        </w:rPr>
        <w:t>-т</w:t>
      </w:r>
      <w:proofErr w:type="gramEnd"/>
      <w:r w:rsidRPr="00285E57">
        <w:rPr>
          <w:rFonts w:ascii="Times New Roman" w:hAnsi="Times New Roman"/>
          <w:b/>
          <w:bCs/>
          <w:sz w:val="20"/>
          <w:szCs w:val="20"/>
        </w:rPr>
        <w:t>ематическое планирование  по геометрии в 8 классе (ФГОС)</w:t>
      </w:r>
    </w:p>
    <w:tbl>
      <w:tblPr>
        <w:tblW w:w="9782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4252"/>
        <w:gridCol w:w="1134"/>
        <w:gridCol w:w="1418"/>
        <w:gridCol w:w="1134"/>
        <w:gridCol w:w="1276"/>
      </w:tblGrid>
      <w:tr w:rsidR="00115656" w:rsidRPr="00285E57" w:rsidTr="00115656">
        <w:trPr>
          <w:trHeight w:val="481"/>
        </w:trPr>
        <w:tc>
          <w:tcPr>
            <w:tcW w:w="568" w:type="dxa"/>
            <w:vMerge w:val="restart"/>
          </w:tcPr>
          <w:p w:rsidR="00115656" w:rsidRPr="00285E57" w:rsidRDefault="00115656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№</w:t>
            </w:r>
            <w:proofErr w:type="spellStart"/>
            <w:proofErr w:type="gramStart"/>
            <w:r w:rsidRPr="00285E57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285E57">
              <w:rPr>
                <w:b/>
                <w:sz w:val="20"/>
                <w:szCs w:val="20"/>
              </w:rPr>
              <w:t>/</w:t>
            </w:r>
            <w:proofErr w:type="spellStart"/>
            <w:r w:rsidRPr="00285E57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252" w:type="dxa"/>
            <w:vMerge w:val="restart"/>
          </w:tcPr>
          <w:p w:rsidR="00115656" w:rsidRPr="00285E57" w:rsidRDefault="00115656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Содержание учебного материала</w:t>
            </w:r>
          </w:p>
        </w:tc>
        <w:tc>
          <w:tcPr>
            <w:tcW w:w="1134" w:type="dxa"/>
            <w:vMerge w:val="restart"/>
          </w:tcPr>
          <w:p w:rsidR="00115656" w:rsidRPr="00285E57" w:rsidRDefault="00115656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Кол-во часов</w:t>
            </w:r>
          </w:p>
        </w:tc>
        <w:tc>
          <w:tcPr>
            <w:tcW w:w="1418" w:type="dxa"/>
            <w:vMerge w:val="restart"/>
          </w:tcPr>
          <w:p w:rsidR="00115656" w:rsidRPr="00285E57" w:rsidRDefault="00115656" w:rsidP="00115656">
            <w:pPr>
              <w:pStyle w:val="a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85E57">
              <w:rPr>
                <w:rFonts w:ascii="Times New Roman" w:hAnsi="Times New Roman"/>
                <w:b/>
                <w:sz w:val="20"/>
                <w:szCs w:val="20"/>
              </w:rPr>
              <w:t>Дата по плану</w:t>
            </w:r>
          </w:p>
        </w:tc>
        <w:tc>
          <w:tcPr>
            <w:tcW w:w="1134" w:type="dxa"/>
            <w:vMerge w:val="restart"/>
          </w:tcPr>
          <w:p w:rsidR="00115656" w:rsidRPr="00285E57" w:rsidRDefault="00115656" w:rsidP="00115656">
            <w:pPr>
              <w:pStyle w:val="a6"/>
              <w:snapToGrid w:val="0"/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Дата по факту</w:t>
            </w:r>
          </w:p>
          <w:p w:rsidR="00115656" w:rsidRPr="00285E57" w:rsidRDefault="00115656" w:rsidP="00115656">
            <w:pPr>
              <w:pStyle w:val="a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115656" w:rsidRPr="00285E57" w:rsidRDefault="00115656" w:rsidP="00115656">
            <w:pPr>
              <w:pStyle w:val="a6"/>
              <w:snapToGrid w:val="0"/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Причина коррекции</w:t>
            </w:r>
          </w:p>
        </w:tc>
      </w:tr>
      <w:tr w:rsidR="00115656" w:rsidRPr="00285E57" w:rsidTr="00115656">
        <w:trPr>
          <w:trHeight w:val="481"/>
        </w:trPr>
        <w:tc>
          <w:tcPr>
            <w:tcW w:w="568" w:type="dxa"/>
            <w:vMerge/>
          </w:tcPr>
          <w:p w:rsidR="00115656" w:rsidRPr="00285E57" w:rsidRDefault="00115656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115656" w:rsidRPr="00285E57" w:rsidRDefault="00115656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115656" w:rsidRPr="00285E57" w:rsidRDefault="00115656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115656" w:rsidRPr="00285E57" w:rsidRDefault="00115656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115656" w:rsidRPr="00285E57" w:rsidRDefault="00115656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115656" w:rsidRPr="00285E57" w:rsidRDefault="00115656" w:rsidP="00115656">
            <w:pPr>
              <w:rPr>
                <w:b/>
                <w:sz w:val="20"/>
                <w:szCs w:val="20"/>
              </w:rPr>
            </w:pPr>
          </w:p>
        </w:tc>
      </w:tr>
      <w:tr w:rsidR="00115656" w:rsidRPr="00285E57" w:rsidTr="00115656">
        <w:trPr>
          <w:gridAfter w:val="1"/>
          <w:wAfter w:w="1276" w:type="dxa"/>
          <w:trHeight w:val="453"/>
        </w:trPr>
        <w:tc>
          <w:tcPr>
            <w:tcW w:w="8506" w:type="dxa"/>
            <w:gridSpan w:val="5"/>
          </w:tcPr>
          <w:p w:rsidR="00115656" w:rsidRPr="00285E57" w:rsidRDefault="00115656" w:rsidP="00115656">
            <w:pPr>
              <w:jc w:val="center"/>
              <w:rPr>
                <w:b/>
                <w:sz w:val="20"/>
                <w:szCs w:val="20"/>
              </w:rPr>
            </w:pPr>
            <w:r w:rsidRPr="00285E57">
              <w:rPr>
                <w:rFonts w:ascii="Times New Roman" w:hAnsi="Times New Roman"/>
                <w:b/>
                <w:sz w:val="20"/>
                <w:szCs w:val="20"/>
              </w:rPr>
              <w:t>Повторение курса геометрии 7 класса (2 часа)</w:t>
            </w: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Треугольник.</w:t>
            </w:r>
          </w:p>
        </w:tc>
        <w:tc>
          <w:tcPr>
            <w:tcW w:w="1134" w:type="dxa"/>
          </w:tcPr>
          <w:p w:rsidR="00614EA5" w:rsidRDefault="00614EA5">
            <w:r w:rsidRPr="000D194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Признаки равенства треугольников.</w:t>
            </w:r>
          </w:p>
        </w:tc>
        <w:tc>
          <w:tcPr>
            <w:tcW w:w="1134" w:type="dxa"/>
          </w:tcPr>
          <w:p w:rsidR="00614EA5" w:rsidRDefault="00614EA5">
            <w:r w:rsidRPr="000D194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115656" w:rsidRPr="00285E57" w:rsidTr="00115656">
        <w:trPr>
          <w:gridAfter w:val="1"/>
          <w:wAfter w:w="1276" w:type="dxa"/>
          <w:trHeight w:val="453"/>
        </w:trPr>
        <w:tc>
          <w:tcPr>
            <w:tcW w:w="8506" w:type="dxa"/>
            <w:gridSpan w:val="5"/>
          </w:tcPr>
          <w:p w:rsidR="00115656" w:rsidRPr="00285E57" w:rsidRDefault="00115656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Четырехугольники (19ч)</w:t>
            </w: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Определение четырехугольника</w:t>
            </w:r>
          </w:p>
        </w:tc>
        <w:tc>
          <w:tcPr>
            <w:tcW w:w="1134" w:type="dxa"/>
          </w:tcPr>
          <w:p w:rsidR="00614EA5" w:rsidRDefault="00614EA5">
            <w:r w:rsidRPr="00032F9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Параллелограмм. Свойство диагоналей параллелограмма</w:t>
            </w:r>
          </w:p>
        </w:tc>
        <w:tc>
          <w:tcPr>
            <w:tcW w:w="1134" w:type="dxa"/>
          </w:tcPr>
          <w:p w:rsidR="00614EA5" w:rsidRDefault="00614EA5">
            <w:r w:rsidRPr="00032F9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Свойство противолежащих сторон и углов параллелограмма</w:t>
            </w:r>
          </w:p>
        </w:tc>
        <w:tc>
          <w:tcPr>
            <w:tcW w:w="1134" w:type="dxa"/>
          </w:tcPr>
          <w:p w:rsidR="00614EA5" w:rsidRDefault="00614EA5">
            <w:r w:rsidRPr="00032F9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614EA5">
        <w:trPr>
          <w:trHeight w:val="1002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Свойство противолежащих сторон и углов параллелограмма</w:t>
            </w:r>
            <w:proofErr w:type="gramStart"/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 xml:space="preserve"> .</w:t>
            </w:r>
            <w:proofErr w:type="gramEnd"/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 xml:space="preserve"> Параллелограмм.</w:t>
            </w:r>
          </w:p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Решение задач</w:t>
            </w:r>
          </w:p>
        </w:tc>
        <w:tc>
          <w:tcPr>
            <w:tcW w:w="1134" w:type="dxa"/>
          </w:tcPr>
          <w:p w:rsidR="00614EA5" w:rsidRDefault="00614EA5">
            <w:r w:rsidRPr="00032F9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Прямоугольник</w:t>
            </w:r>
          </w:p>
        </w:tc>
        <w:tc>
          <w:tcPr>
            <w:tcW w:w="1134" w:type="dxa"/>
          </w:tcPr>
          <w:p w:rsidR="00614EA5" w:rsidRDefault="00614EA5">
            <w:r w:rsidRPr="00032F9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Ромб</w:t>
            </w:r>
          </w:p>
        </w:tc>
        <w:tc>
          <w:tcPr>
            <w:tcW w:w="1134" w:type="dxa"/>
          </w:tcPr>
          <w:p w:rsidR="00614EA5" w:rsidRDefault="00614EA5">
            <w:r w:rsidRPr="00032F9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Квадрат</w:t>
            </w:r>
          </w:p>
        </w:tc>
        <w:tc>
          <w:tcPr>
            <w:tcW w:w="1134" w:type="dxa"/>
          </w:tcPr>
          <w:p w:rsidR="00614EA5" w:rsidRDefault="00614EA5">
            <w:r w:rsidRPr="00032F9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317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Решение задач по теме «Четырехугольники»</w:t>
            </w:r>
          </w:p>
        </w:tc>
        <w:tc>
          <w:tcPr>
            <w:tcW w:w="1134" w:type="dxa"/>
          </w:tcPr>
          <w:p w:rsidR="00614EA5" w:rsidRDefault="00614EA5">
            <w:r w:rsidRPr="00032F9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b/>
                <w:bCs/>
                <w:sz w:val="20"/>
                <w:szCs w:val="20"/>
              </w:rPr>
              <w:t>Контрольная работа №1 « Четырехугольники»</w:t>
            </w:r>
          </w:p>
        </w:tc>
        <w:tc>
          <w:tcPr>
            <w:tcW w:w="1134" w:type="dxa"/>
          </w:tcPr>
          <w:p w:rsidR="00614EA5" w:rsidRDefault="00614EA5">
            <w:r w:rsidRPr="00032F9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85E57">
              <w:rPr>
                <w:rFonts w:ascii="Times New Roman" w:hAnsi="Times New Roman"/>
                <w:bCs/>
                <w:sz w:val="20"/>
                <w:szCs w:val="20"/>
              </w:rPr>
              <w:t>Анализ контрольной работы</w:t>
            </w:r>
          </w:p>
        </w:tc>
        <w:tc>
          <w:tcPr>
            <w:tcW w:w="1134" w:type="dxa"/>
          </w:tcPr>
          <w:p w:rsidR="00614EA5" w:rsidRDefault="00614EA5">
            <w:r w:rsidRPr="00032F9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Теорема Фалеса</w:t>
            </w:r>
          </w:p>
        </w:tc>
        <w:tc>
          <w:tcPr>
            <w:tcW w:w="1134" w:type="dxa"/>
          </w:tcPr>
          <w:p w:rsidR="00614EA5" w:rsidRDefault="00614EA5">
            <w:r w:rsidRPr="00032F9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554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Средняя линия треугольника</w:t>
            </w:r>
          </w:p>
        </w:tc>
        <w:tc>
          <w:tcPr>
            <w:tcW w:w="1134" w:type="dxa"/>
          </w:tcPr>
          <w:p w:rsidR="00614EA5" w:rsidRDefault="00614EA5">
            <w:r w:rsidRPr="00032F9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Средняя линия треугольника. Решение задач</w:t>
            </w:r>
          </w:p>
        </w:tc>
        <w:tc>
          <w:tcPr>
            <w:tcW w:w="1134" w:type="dxa"/>
          </w:tcPr>
          <w:p w:rsidR="00614EA5" w:rsidRDefault="00614EA5">
            <w:r w:rsidRPr="0041757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Трапеция</w:t>
            </w:r>
          </w:p>
        </w:tc>
        <w:tc>
          <w:tcPr>
            <w:tcW w:w="1134" w:type="dxa"/>
          </w:tcPr>
          <w:p w:rsidR="00614EA5" w:rsidRDefault="00614EA5">
            <w:r w:rsidRPr="0041757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Трапеция.  Решение  задач.</w:t>
            </w:r>
          </w:p>
        </w:tc>
        <w:tc>
          <w:tcPr>
            <w:tcW w:w="1134" w:type="dxa"/>
          </w:tcPr>
          <w:p w:rsidR="00614EA5" w:rsidRDefault="00614EA5">
            <w:r w:rsidRPr="0041757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Теорема о пропорциональных отрезках</w:t>
            </w:r>
          </w:p>
        </w:tc>
        <w:tc>
          <w:tcPr>
            <w:tcW w:w="1134" w:type="dxa"/>
          </w:tcPr>
          <w:p w:rsidR="00614EA5" w:rsidRDefault="00614EA5">
            <w:r w:rsidRPr="00E60FC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Теорема о пропорциональных отрезках. Решение задач.</w:t>
            </w:r>
          </w:p>
        </w:tc>
        <w:tc>
          <w:tcPr>
            <w:tcW w:w="1134" w:type="dxa"/>
          </w:tcPr>
          <w:p w:rsidR="00614EA5" w:rsidRDefault="00614EA5">
            <w:r w:rsidRPr="00E60FC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b/>
                <w:bCs/>
                <w:sz w:val="20"/>
                <w:szCs w:val="20"/>
                <w:shd w:val="clear" w:color="auto" w:fill="FFFFFF"/>
              </w:rPr>
              <w:t>Контрольная работа № 2 «Теорема Фалеса. Средняя линия треугольника»</w:t>
            </w:r>
          </w:p>
        </w:tc>
        <w:tc>
          <w:tcPr>
            <w:tcW w:w="1134" w:type="dxa"/>
          </w:tcPr>
          <w:p w:rsidR="00614EA5" w:rsidRDefault="00614EA5">
            <w:r w:rsidRPr="00E60FC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Анализ контрольной работы</w:t>
            </w:r>
          </w:p>
        </w:tc>
        <w:tc>
          <w:tcPr>
            <w:tcW w:w="1134" w:type="dxa"/>
          </w:tcPr>
          <w:p w:rsidR="00614EA5" w:rsidRDefault="00614EA5">
            <w:r w:rsidRPr="00E60FC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115656" w:rsidRPr="00285E57" w:rsidTr="00115656">
        <w:trPr>
          <w:gridAfter w:val="1"/>
          <w:wAfter w:w="1276" w:type="dxa"/>
          <w:trHeight w:val="453"/>
        </w:trPr>
        <w:tc>
          <w:tcPr>
            <w:tcW w:w="8506" w:type="dxa"/>
            <w:gridSpan w:val="5"/>
          </w:tcPr>
          <w:p w:rsidR="00115656" w:rsidRPr="00285E57" w:rsidRDefault="00115656" w:rsidP="00115656">
            <w:pPr>
              <w:jc w:val="center"/>
              <w:rPr>
                <w:b/>
                <w:sz w:val="20"/>
                <w:szCs w:val="20"/>
              </w:rPr>
            </w:pPr>
            <w:r w:rsidRPr="00285E57">
              <w:rPr>
                <w:rFonts w:ascii="Times New Roman" w:hAnsi="Times New Roman"/>
                <w:b/>
                <w:sz w:val="20"/>
                <w:szCs w:val="20"/>
              </w:rPr>
              <w:t>Теорема Пифагора. (15 ч)</w:t>
            </w: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22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Косинус угла</w:t>
            </w:r>
          </w:p>
        </w:tc>
        <w:tc>
          <w:tcPr>
            <w:tcW w:w="1134" w:type="dxa"/>
          </w:tcPr>
          <w:p w:rsidR="00614EA5" w:rsidRDefault="00614EA5">
            <w:r w:rsidRPr="00E46D3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Теорема Пифагора</w:t>
            </w:r>
          </w:p>
        </w:tc>
        <w:tc>
          <w:tcPr>
            <w:tcW w:w="1134" w:type="dxa"/>
          </w:tcPr>
          <w:p w:rsidR="00614EA5" w:rsidRDefault="00614EA5">
            <w:r w:rsidRPr="00E46D3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Теорема Пифагора</w:t>
            </w:r>
          </w:p>
        </w:tc>
        <w:tc>
          <w:tcPr>
            <w:tcW w:w="1134" w:type="dxa"/>
          </w:tcPr>
          <w:p w:rsidR="00614EA5" w:rsidRDefault="00614EA5">
            <w:r w:rsidRPr="00E46D3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Египетский треугольник.</w:t>
            </w:r>
          </w:p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lastRenderedPageBreak/>
              <w:t>Решение задач по теме «Теорема Пифагора»</w:t>
            </w:r>
          </w:p>
        </w:tc>
        <w:tc>
          <w:tcPr>
            <w:tcW w:w="1134" w:type="dxa"/>
          </w:tcPr>
          <w:p w:rsidR="00614EA5" w:rsidRDefault="00614EA5">
            <w:r w:rsidRPr="00E46D37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lastRenderedPageBreak/>
              <w:t>26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Перпендикуляр и наклонная. Решение задач</w:t>
            </w:r>
          </w:p>
        </w:tc>
        <w:tc>
          <w:tcPr>
            <w:tcW w:w="1134" w:type="dxa"/>
          </w:tcPr>
          <w:p w:rsidR="00614EA5" w:rsidRDefault="00614EA5">
            <w:r w:rsidRPr="00E46D3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Неравенство треугольника</w:t>
            </w:r>
          </w:p>
        </w:tc>
        <w:tc>
          <w:tcPr>
            <w:tcW w:w="1134" w:type="dxa"/>
          </w:tcPr>
          <w:p w:rsidR="00614EA5" w:rsidRDefault="00614EA5">
            <w:r w:rsidRPr="00E46D3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28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Устный зачет с отметкой</w:t>
            </w:r>
          </w:p>
        </w:tc>
        <w:tc>
          <w:tcPr>
            <w:tcW w:w="1134" w:type="dxa"/>
          </w:tcPr>
          <w:p w:rsidR="00614EA5" w:rsidRDefault="00614EA5">
            <w:r w:rsidRPr="00E46D3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29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Соотношения между сторонами и углами в прямоугольном треугольнике</w:t>
            </w:r>
          </w:p>
        </w:tc>
        <w:tc>
          <w:tcPr>
            <w:tcW w:w="1134" w:type="dxa"/>
          </w:tcPr>
          <w:p w:rsidR="00614EA5" w:rsidRDefault="00614EA5">
            <w:r w:rsidRPr="00E46D3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627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30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Соотношения между сторонами и углами в прямоугольном треугольнике</w:t>
            </w:r>
          </w:p>
        </w:tc>
        <w:tc>
          <w:tcPr>
            <w:tcW w:w="1134" w:type="dxa"/>
          </w:tcPr>
          <w:p w:rsidR="00614EA5" w:rsidRDefault="00614EA5">
            <w:r w:rsidRPr="00E46D3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31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Соотношения между сторонами и углами в прямоугольном треугольнике</w:t>
            </w:r>
          </w:p>
        </w:tc>
        <w:tc>
          <w:tcPr>
            <w:tcW w:w="1134" w:type="dxa"/>
          </w:tcPr>
          <w:p w:rsidR="00614EA5" w:rsidRDefault="00614EA5">
            <w:r w:rsidRPr="00E46D3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32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Основные тригонометрические тождества</w:t>
            </w:r>
          </w:p>
        </w:tc>
        <w:tc>
          <w:tcPr>
            <w:tcW w:w="1134" w:type="dxa"/>
          </w:tcPr>
          <w:p w:rsidR="00614EA5" w:rsidRDefault="00614EA5">
            <w:r w:rsidRPr="00E46D3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33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Значения синуса, косинуса и тангенса некоторых углов</w:t>
            </w:r>
          </w:p>
        </w:tc>
        <w:tc>
          <w:tcPr>
            <w:tcW w:w="1134" w:type="dxa"/>
          </w:tcPr>
          <w:p w:rsidR="00614EA5" w:rsidRDefault="00614EA5">
            <w:r w:rsidRPr="00E46D3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34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Решение задач по теме «Соотношения между сторонами и углами треугольника»</w:t>
            </w:r>
          </w:p>
        </w:tc>
        <w:tc>
          <w:tcPr>
            <w:tcW w:w="1134" w:type="dxa"/>
          </w:tcPr>
          <w:p w:rsidR="00614EA5" w:rsidRDefault="00614EA5">
            <w:r w:rsidRPr="00E46D3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35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b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b/>
                <w:sz w:val="20"/>
                <w:szCs w:val="20"/>
              </w:rPr>
              <w:t>Контрольная работа №3</w:t>
            </w:r>
          </w:p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b/>
                <w:sz w:val="20"/>
                <w:szCs w:val="20"/>
              </w:rPr>
              <w:t>Теорема Пифагора</w:t>
            </w:r>
          </w:p>
        </w:tc>
        <w:tc>
          <w:tcPr>
            <w:tcW w:w="1134" w:type="dxa"/>
          </w:tcPr>
          <w:p w:rsidR="00614EA5" w:rsidRDefault="00614EA5">
            <w:r w:rsidRPr="00E46D3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36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b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Анализ контрольной работы</w:t>
            </w:r>
          </w:p>
        </w:tc>
        <w:tc>
          <w:tcPr>
            <w:tcW w:w="1134" w:type="dxa"/>
          </w:tcPr>
          <w:p w:rsidR="00614EA5" w:rsidRDefault="00614EA5">
            <w:r w:rsidRPr="00E46D3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115656" w:rsidRPr="00285E57" w:rsidTr="00115656">
        <w:trPr>
          <w:gridAfter w:val="1"/>
          <w:wAfter w:w="1276" w:type="dxa"/>
          <w:trHeight w:val="453"/>
        </w:trPr>
        <w:tc>
          <w:tcPr>
            <w:tcW w:w="8506" w:type="dxa"/>
            <w:gridSpan w:val="5"/>
          </w:tcPr>
          <w:p w:rsidR="00115656" w:rsidRPr="00285E57" w:rsidRDefault="00115656" w:rsidP="00115656">
            <w:pPr>
              <w:jc w:val="center"/>
              <w:rPr>
                <w:b/>
                <w:sz w:val="20"/>
                <w:szCs w:val="20"/>
              </w:rPr>
            </w:pPr>
            <w:r w:rsidRPr="00285E57">
              <w:rPr>
                <w:rFonts w:ascii="Times New Roman" w:hAnsi="Times New Roman"/>
                <w:b/>
                <w:bCs/>
                <w:sz w:val="20"/>
                <w:szCs w:val="20"/>
                <w:u w:val="single"/>
                <w:shd w:val="clear" w:color="auto" w:fill="FFFFFF"/>
              </w:rPr>
              <w:t>Декартовы координаты на плоскости (10 часов)</w:t>
            </w: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37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b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Определение декартовых координат</w:t>
            </w:r>
          </w:p>
        </w:tc>
        <w:tc>
          <w:tcPr>
            <w:tcW w:w="1134" w:type="dxa"/>
          </w:tcPr>
          <w:p w:rsidR="00614EA5" w:rsidRDefault="00614EA5">
            <w:r w:rsidRPr="0040314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38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Координаты середины отрезка. Расстояние между точками.</w:t>
            </w:r>
          </w:p>
        </w:tc>
        <w:tc>
          <w:tcPr>
            <w:tcW w:w="1134" w:type="dxa"/>
          </w:tcPr>
          <w:p w:rsidR="00614EA5" w:rsidRDefault="00614EA5">
            <w:r w:rsidRPr="0040314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39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Уравнение окружности</w:t>
            </w:r>
          </w:p>
        </w:tc>
        <w:tc>
          <w:tcPr>
            <w:tcW w:w="1134" w:type="dxa"/>
          </w:tcPr>
          <w:p w:rsidR="00614EA5" w:rsidRDefault="00614EA5">
            <w:r w:rsidRPr="003F460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40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b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 xml:space="preserve">Уравнение </w:t>
            </w:r>
            <w:proofErr w:type="gramStart"/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прямой</w:t>
            </w:r>
            <w:proofErr w:type="gramEnd"/>
          </w:p>
        </w:tc>
        <w:tc>
          <w:tcPr>
            <w:tcW w:w="1134" w:type="dxa"/>
          </w:tcPr>
          <w:p w:rsidR="00614EA5" w:rsidRDefault="00614EA5">
            <w:r w:rsidRPr="003F460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41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 xml:space="preserve">Координаты точки пересечения </w:t>
            </w:r>
            <w:proofErr w:type="gramStart"/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прямых</w:t>
            </w:r>
            <w:proofErr w:type="gramEnd"/>
          </w:p>
        </w:tc>
        <w:tc>
          <w:tcPr>
            <w:tcW w:w="1134" w:type="dxa"/>
          </w:tcPr>
          <w:p w:rsidR="00614EA5" w:rsidRDefault="00614EA5">
            <w:r w:rsidRPr="003F460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42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Расположение прямой относительно системы координат</w:t>
            </w:r>
          </w:p>
        </w:tc>
        <w:tc>
          <w:tcPr>
            <w:tcW w:w="1134" w:type="dxa"/>
          </w:tcPr>
          <w:p w:rsidR="00614EA5" w:rsidRDefault="00614EA5">
            <w:r w:rsidRPr="003F460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43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Угловой коэффициент в уравнении прямой</w:t>
            </w:r>
          </w:p>
        </w:tc>
        <w:tc>
          <w:tcPr>
            <w:tcW w:w="1134" w:type="dxa"/>
          </w:tcPr>
          <w:p w:rsidR="00614EA5" w:rsidRDefault="00614EA5">
            <w:r w:rsidRPr="003F460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44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График линейной функции.</w:t>
            </w:r>
          </w:p>
        </w:tc>
        <w:tc>
          <w:tcPr>
            <w:tcW w:w="1134" w:type="dxa"/>
          </w:tcPr>
          <w:p w:rsidR="00614EA5" w:rsidRDefault="00614EA5">
            <w:r w:rsidRPr="003F460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45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Определение синуса, косинуса и тангенса для любого угла от 0° до 180°</w:t>
            </w:r>
          </w:p>
        </w:tc>
        <w:tc>
          <w:tcPr>
            <w:tcW w:w="1134" w:type="dxa"/>
          </w:tcPr>
          <w:p w:rsidR="00614EA5" w:rsidRDefault="00614EA5">
            <w:r w:rsidRPr="003F460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46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Определение синуса, косинуса и тангенса для любого угла от 0° до 180° Решение задач</w:t>
            </w:r>
          </w:p>
        </w:tc>
        <w:tc>
          <w:tcPr>
            <w:tcW w:w="1134" w:type="dxa"/>
          </w:tcPr>
          <w:p w:rsidR="00614EA5" w:rsidRDefault="00614EA5">
            <w:r w:rsidRPr="003F460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115656" w:rsidRPr="00285E57" w:rsidTr="00115656">
        <w:trPr>
          <w:gridAfter w:val="1"/>
          <w:wAfter w:w="1276" w:type="dxa"/>
          <w:trHeight w:val="453"/>
        </w:trPr>
        <w:tc>
          <w:tcPr>
            <w:tcW w:w="8506" w:type="dxa"/>
            <w:gridSpan w:val="5"/>
          </w:tcPr>
          <w:p w:rsidR="00115656" w:rsidRPr="00285E57" w:rsidRDefault="00115656" w:rsidP="00115656">
            <w:pPr>
              <w:jc w:val="center"/>
              <w:rPr>
                <w:b/>
                <w:sz w:val="20"/>
                <w:szCs w:val="20"/>
              </w:rPr>
            </w:pPr>
            <w:r w:rsidRPr="00285E57">
              <w:rPr>
                <w:rFonts w:ascii="Times New Roman" w:hAnsi="Times New Roman"/>
                <w:b/>
                <w:sz w:val="20"/>
                <w:szCs w:val="20"/>
              </w:rPr>
              <w:t>Движение (8ч)</w:t>
            </w: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lastRenderedPageBreak/>
              <w:t>47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Преобразование фигур. Свойства движения</w:t>
            </w:r>
          </w:p>
        </w:tc>
        <w:tc>
          <w:tcPr>
            <w:tcW w:w="1134" w:type="dxa"/>
          </w:tcPr>
          <w:p w:rsidR="00614EA5" w:rsidRDefault="00614EA5">
            <w:r w:rsidRPr="00E96A9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48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Поворот</w:t>
            </w:r>
          </w:p>
        </w:tc>
        <w:tc>
          <w:tcPr>
            <w:tcW w:w="1134" w:type="dxa"/>
          </w:tcPr>
          <w:p w:rsidR="00614EA5" w:rsidRDefault="00614EA5">
            <w:r w:rsidRPr="00E96A9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49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Параллельный перенос и его свойства</w:t>
            </w:r>
          </w:p>
        </w:tc>
        <w:tc>
          <w:tcPr>
            <w:tcW w:w="1134" w:type="dxa"/>
          </w:tcPr>
          <w:p w:rsidR="00614EA5" w:rsidRDefault="00614EA5">
            <w:r w:rsidRPr="00E96A9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50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Симметрия относительно точки.</w:t>
            </w:r>
          </w:p>
        </w:tc>
        <w:tc>
          <w:tcPr>
            <w:tcW w:w="1134" w:type="dxa"/>
          </w:tcPr>
          <w:p w:rsidR="00614EA5" w:rsidRDefault="00614EA5">
            <w:r w:rsidRPr="00E96A9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51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 xml:space="preserve">Симметрия относительно </w:t>
            </w:r>
            <w:proofErr w:type="gramStart"/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прямой</w:t>
            </w:r>
            <w:proofErr w:type="gramEnd"/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:rsidR="00614EA5" w:rsidRDefault="00614EA5">
            <w:r w:rsidRPr="00E96A9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52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 xml:space="preserve">Симметрия относительно точки. Симметрия относительно </w:t>
            </w:r>
            <w:proofErr w:type="gramStart"/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прямой</w:t>
            </w:r>
            <w:proofErr w:type="gramEnd"/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. Решение задач.</w:t>
            </w:r>
          </w:p>
        </w:tc>
        <w:tc>
          <w:tcPr>
            <w:tcW w:w="1134" w:type="dxa"/>
          </w:tcPr>
          <w:p w:rsidR="00614EA5" w:rsidRDefault="00614EA5">
            <w:r w:rsidRPr="00E96A9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53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b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b/>
                <w:sz w:val="20"/>
                <w:szCs w:val="20"/>
              </w:rPr>
              <w:t>Контрольная работа № 4. «Движения»</w:t>
            </w:r>
          </w:p>
        </w:tc>
        <w:tc>
          <w:tcPr>
            <w:tcW w:w="1134" w:type="dxa"/>
          </w:tcPr>
          <w:p w:rsidR="00614EA5" w:rsidRDefault="00614EA5">
            <w:r w:rsidRPr="00E96A9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54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Анализ контрольной работы</w:t>
            </w:r>
          </w:p>
        </w:tc>
        <w:tc>
          <w:tcPr>
            <w:tcW w:w="1134" w:type="dxa"/>
          </w:tcPr>
          <w:p w:rsidR="00614EA5" w:rsidRDefault="00614EA5">
            <w:r w:rsidRPr="00E96A9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115656" w:rsidRPr="00285E57" w:rsidTr="00115656">
        <w:trPr>
          <w:trHeight w:val="453"/>
        </w:trPr>
        <w:tc>
          <w:tcPr>
            <w:tcW w:w="9782" w:type="dxa"/>
            <w:gridSpan w:val="6"/>
          </w:tcPr>
          <w:p w:rsidR="00115656" w:rsidRPr="00285E57" w:rsidRDefault="00115656" w:rsidP="00115656">
            <w:pPr>
              <w:jc w:val="center"/>
              <w:rPr>
                <w:b/>
                <w:sz w:val="20"/>
                <w:szCs w:val="20"/>
              </w:rPr>
            </w:pPr>
            <w:r w:rsidRPr="00285E57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Векторы.(9ч)</w:t>
            </w: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55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Абсолютная величина и на</w:t>
            </w: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softHyphen/>
              <w:t>правление вектора.</w:t>
            </w:r>
          </w:p>
        </w:tc>
        <w:tc>
          <w:tcPr>
            <w:tcW w:w="1134" w:type="dxa"/>
          </w:tcPr>
          <w:p w:rsidR="00614EA5" w:rsidRDefault="00614EA5">
            <w:r w:rsidRPr="00B85A5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56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Равенство векторов.</w:t>
            </w:r>
          </w:p>
        </w:tc>
        <w:tc>
          <w:tcPr>
            <w:tcW w:w="1134" w:type="dxa"/>
          </w:tcPr>
          <w:p w:rsidR="00614EA5" w:rsidRDefault="00614EA5">
            <w:r w:rsidRPr="00B85A5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57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Координаты вектора.</w:t>
            </w:r>
          </w:p>
        </w:tc>
        <w:tc>
          <w:tcPr>
            <w:tcW w:w="1134" w:type="dxa"/>
          </w:tcPr>
          <w:p w:rsidR="00614EA5" w:rsidRDefault="00614EA5">
            <w:r w:rsidRPr="00B85A5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58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Сложение векторов. Сложение сил</w:t>
            </w:r>
          </w:p>
        </w:tc>
        <w:tc>
          <w:tcPr>
            <w:tcW w:w="1134" w:type="dxa"/>
          </w:tcPr>
          <w:p w:rsidR="00614EA5" w:rsidRDefault="00614EA5">
            <w:r w:rsidRPr="00B85A5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59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Умножение вектора на число</w:t>
            </w:r>
          </w:p>
        </w:tc>
        <w:tc>
          <w:tcPr>
            <w:tcW w:w="1134" w:type="dxa"/>
          </w:tcPr>
          <w:p w:rsidR="00614EA5" w:rsidRDefault="00614EA5">
            <w:r w:rsidRPr="00B85A5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60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Скалярное произведение векторов</w:t>
            </w:r>
          </w:p>
        </w:tc>
        <w:tc>
          <w:tcPr>
            <w:tcW w:w="1134" w:type="dxa"/>
          </w:tcPr>
          <w:p w:rsidR="00614EA5" w:rsidRDefault="00614EA5">
            <w:r w:rsidRPr="00B85A5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61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Скалярное произведение векторов</w:t>
            </w:r>
          </w:p>
        </w:tc>
        <w:tc>
          <w:tcPr>
            <w:tcW w:w="1134" w:type="dxa"/>
          </w:tcPr>
          <w:p w:rsidR="00614EA5" w:rsidRDefault="00614EA5">
            <w:r w:rsidRPr="00B85A5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62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b/>
                <w:sz w:val="20"/>
                <w:szCs w:val="20"/>
              </w:rPr>
              <w:t>Контрольная работа №5 Векторы</w:t>
            </w:r>
          </w:p>
        </w:tc>
        <w:tc>
          <w:tcPr>
            <w:tcW w:w="1134" w:type="dxa"/>
          </w:tcPr>
          <w:p w:rsidR="00614EA5" w:rsidRDefault="00614EA5">
            <w:r w:rsidRPr="00B85A5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63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sz w:val="20"/>
                <w:szCs w:val="20"/>
              </w:rPr>
              <w:t>Анализ контрольной работы</w:t>
            </w:r>
          </w:p>
        </w:tc>
        <w:tc>
          <w:tcPr>
            <w:tcW w:w="1134" w:type="dxa"/>
          </w:tcPr>
          <w:p w:rsidR="00614EA5" w:rsidRDefault="00614EA5">
            <w:r w:rsidRPr="00B85A5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115656" w:rsidRPr="00285E57" w:rsidTr="00115656">
        <w:trPr>
          <w:trHeight w:val="453"/>
        </w:trPr>
        <w:tc>
          <w:tcPr>
            <w:tcW w:w="568" w:type="dxa"/>
          </w:tcPr>
          <w:p w:rsidR="00115656" w:rsidRPr="00285E57" w:rsidRDefault="00115656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64</w:t>
            </w:r>
          </w:p>
        </w:tc>
        <w:tc>
          <w:tcPr>
            <w:tcW w:w="4252" w:type="dxa"/>
          </w:tcPr>
          <w:p w:rsidR="00115656" w:rsidRPr="00285E57" w:rsidRDefault="00115656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eastAsia="Arial Unicode MS" w:hAnsi="Times New Roman"/>
                <w:b/>
                <w:sz w:val="20"/>
                <w:szCs w:val="20"/>
              </w:rPr>
              <w:t>Устный зачет с отметкой</w:t>
            </w:r>
          </w:p>
        </w:tc>
        <w:tc>
          <w:tcPr>
            <w:tcW w:w="1134" w:type="dxa"/>
          </w:tcPr>
          <w:p w:rsidR="00115656" w:rsidRPr="00285E57" w:rsidRDefault="00614EA5" w:rsidP="00115656">
            <w:pPr>
              <w:rPr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115656" w:rsidRPr="00285E57" w:rsidRDefault="00115656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115656" w:rsidRPr="00285E57" w:rsidRDefault="00115656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115656" w:rsidRPr="00285E57" w:rsidRDefault="00115656" w:rsidP="00115656">
            <w:pPr>
              <w:rPr>
                <w:b/>
                <w:sz w:val="20"/>
                <w:szCs w:val="20"/>
              </w:rPr>
            </w:pPr>
          </w:p>
        </w:tc>
      </w:tr>
      <w:tr w:rsidR="00115656" w:rsidRPr="00285E57" w:rsidTr="00115656">
        <w:trPr>
          <w:trHeight w:val="453"/>
        </w:trPr>
        <w:tc>
          <w:tcPr>
            <w:tcW w:w="9782" w:type="dxa"/>
            <w:gridSpan w:val="6"/>
          </w:tcPr>
          <w:p w:rsidR="00115656" w:rsidRPr="00285E57" w:rsidRDefault="00115656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rFonts w:ascii="Times New Roman" w:hAnsi="Times New Roman"/>
                <w:b/>
                <w:sz w:val="20"/>
                <w:szCs w:val="20"/>
              </w:rPr>
              <w:t>Повторение (4ч)</w:t>
            </w: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65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Четырехугольники.</w:t>
            </w:r>
          </w:p>
        </w:tc>
        <w:tc>
          <w:tcPr>
            <w:tcW w:w="1134" w:type="dxa"/>
          </w:tcPr>
          <w:p w:rsidR="00614EA5" w:rsidRDefault="00614EA5">
            <w:r w:rsidRPr="0074040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66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Теорема Пифагора</w:t>
            </w:r>
          </w:p>
        </w:tc>
        <w:tc>
          <w:tcPr>
            <w:tcW w:w="1134" w:type="dxa"/>
          </w:tcPr>
          <w:p w:rsidR="00614EA5" w:rsidRDefault="00614EA5">
            <w:r w:rsidRPr="0074040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67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Декартовы координаты</w:t>
            </w:r>
          </w:p>
        </w:tc>
        <w:tc>
          <w:tcPr>
            <w:tcW w:w="1134" w:type="dxa"/>
          </w:tcPr>
          <w:p w:rsidR="00614EA5" w:rsidRDefault="00614EA5">
            <w:r w:rsidRPr="0074040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  <w:tr w:rsidR="00614EA5" w:rsidRPr="00285E57" w:rsidTr="00115656">
        <w:trPr>
          <w:trHeight w:val="453"/>
        </w:trPr>
        <w:tc>
          <w:tcPr>
            <w:tcW w:w="56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68</w:t>
            </w:r>
          </w:p>
        </w:tc>
        <w:tc>
          <w:tcPr>
            <w:tcW w:w="4252" w:type="dxa"/>
          </w:tcPr>
          <w:p w:rsidR="00614EA5" w:rsidRPr="00285E57" w:rsidRDefault="00614EA5" w:rsidP="00115656">
            <w:pPr>
              <w:rPr>
                <w:rFonts w:ascii="Times New Roman" w:eastAsia="Arial Unicode MS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Движение.</w:t>
            </w:r>
          </w:p>
        </w:tc>
        <w:tc>
          <w:tcPr>
            <w:tcW w:w="1134" w:type="dxa"/>
          </w:tcPr>
          <w:p w:rsidR="00614EA5" w:rsidRDefault="00614EA5">
            <w:r w:rsidRPr="0074040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14EA5" w:rsidRPr="00285E57" w:rsidRDefault="00614EA5" w:rsidP="00115656">
            <w:pPr>
              <w:rPr>
                <w:b/>
                <w:sz w:val="20"/>
                <w:szCs w:val="20"/>
              </w:rPr>
            </w:pPr>
          </w:p>
        </w:tc>
      </w:tr>
    </w:tbl>
    <w:p w:rsidR="00115656" w:rsidRPr="00285E57" w:rsidRDefault="00115656" w:rsidP="00115656">
      <w:pPr>
        <w:rPr>
          <w:sz w:val="20"/>
          <w:szCs w:val="20"/>
        </w:rPr>
      </w:pPr>
    </w:p>
    <w:p w:rsidR="00115656" w:rsidRPr="00285E57" w:rsidRDefault="00115656" w:rsidP="00115656">
      <w:pPr>
        <w:jc w:val="center"/>
        <w:rPr>
          <w:rFonts w:ascii="Times New Roman" w:hAnsi="Times New Roman"/>
          <w:b/>
          <w:sz w:val="24"/>
          <w:szCs w:val="24"/>
        </w:rPr>
      </w:pPr>
      <w:r w:rsidRPr="00285E57">
        <w:rPr>
          <w:rFonts w:ascii="Times New Roman" w:hAnsi="Times New Roman"/>
          <w:b/>
          <w:sz w:val="24"/>
          <w:szCs w:val="24"/>
        </w:rPr>
        <w:t>Календарно-тематическое планирование в 9 классе  по геометрии ФГОС</w:t>
      </w:r>
    </w:p>
    <w:p w:rsidR="00115656" w:rsidRPr="00285E57" w:rsidRDefault="00115656" w:rsidP="00115656">
      <w:pPr>
        <w:rPr>
          <w:rFonts w:ascii="Times New Roman" w:hAnsi="Times New Roman"/>
          <w:sz w:val="20"/>
          <w:szCs w:val="20"/>
        </w:rPr>
      </w:pPr>
    </w:p>
    <w:tbl>
      <w:tblPr>
        <w:tblStyle w:val="a7"/>
        <w:tblW w:w="9180" w:type="dxa"/>
        <w:tblLook w:val="04A0"/>
      </w:tblPr>
      <w:tblGrid>
        <w:gridCol w:w="916"/>
        <w:gridCol w:w="3759"/>
        <w:gridCol w:w="871"/>
        <w:gridCol w:w="1072"/>
        <w:gridCol w:w="1034"/>
        <w:gridCol w:w="1528"/>
      </w:tblGrid>
      <w:tr w:rsidR="00115656" w:rsidRPr="00285E57" w:rsidTr="00C16D83"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Содержание учебного материала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Кол-во часов</w:t>
            </w:r>
          </w:p>
        </w:tc>
        <w:tc>
          <w:tcPr>
            <w:tcW w:w="1072" w:type="dxa"/>
          </w:tcPr>
          <w:p w:rsidR="00115656" w:rsidRPr="00285E57" w:rsidRDefault="00115656" w:rsidP="00115656">
            <w:pPr>
              <w:pStyle w:val="a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85E57">
              <w:rPr>
                <w:rFonts w:ascii="Times New Roman" w:hAnsi="Times New Roman"/>
                <w:b/>
                <w:sz w:val="20"/>
                <w:szCs w:val="20"/>
              </w:rPr>
              <w:t>Дата по плану</w:t>
            </w:r>
          </w:p>
        </w:tc>
        <w:tc>
          <w:tcPr>
            <w:tcW w:w="1034" w:type="dxa"/>
          </w:tcPr>
          <w:p w:rsidR="00115656" w:rsidRPr="00285E57" w:rsidRDefault="00115656" w:rsidP="00115656">
            <w:pPr>
              <w:pStyle w:val="a6"/>
              <w:snapToGrid w:val="0"/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Дата по факту</w:t>
            </w:r>
          </w:p>
          <w:p w:rsidR="00115656" w:rsidRPr="00285E57" w:rsidRDefault="00115656" w:rsidP="00115656">
            <w:pPr>
              <w:pStyle w:val="a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8" w:type="dxa"/>
          </w:tcPr>
          <w:p w:rsidR="00115656" w:rsidRPr="00285E57" w:rsidRDefault="00115656" w:rsidP="00115656">
            <w:pPr>
              <w:pStyle w:val="a6"/>
              <w:snapToGrid w:val="0"/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Причина коррекции</w:t>
            </w:r>
          </w:p>
        </w:tc>
      </w:tr>
      <w:tr w:rsidR="00C16D83" w:rsidRPr="00285E57" w:rsidTr="00C229CC">
        <w:tc>
          <w:tcPr>
            <w:tcW w:w="9180" w:type="dxa"/>
            <w:gridSpan w:val="6"/>
          </w:tcPr>
          <w:p w:rsidR="00C16D83" w:rsidRPr="00285E57" w:rsidRDefault="00C16D83" w:rsidP="00C16D83">
            <w:pPr>
              <w:pStyle w:val="a6"/>
              <w:snapToGrid w:val="0"/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285E57">
              <w:rPr>
                <w:b/>
                <w:sz w:val="20"/>
                <w:szCs w:val="20"/>
              </w:rPr>
              <w:t>Подобие  фигур (14 часов)</w:t>
            </w:r>
          </w:p>
        </w:tc>
      </w:tr>
      <w:tr w:rsidR="00115656" w:rsidRPr="00285E57" w:rsidTr="00C16D83"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lastRenderedPageBreak/>
              <w:t>1.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Преобразование подобия.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072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4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8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5656" w:rsidRPr="00285E57" w:rsidTr="00C16D83"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Свойства преобразования подобия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072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4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8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5656" w:rsidRPr="00285E57" w:rsidTr="00C16D83"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Подобие фигур.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072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4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8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5656" w:rsidRPr="00285E57" w:rsidTr="00C16D83"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Признак подобия треугольников по двум углам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072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4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8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5656" w:rsidRPr="00285E57" w:rsidTr="00C16D83"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Признак подобия треугольников по двум сторонам и углу между ними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072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4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8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5656" w:rsidRPr="00285E57" w:rsidTr="00C16D83"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Признак подобия треугольников по трём сторонам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072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4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8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5656" w:rsidRPr="00285E57" w:rsidTr="00C16D83"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7-8.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Подобие прямоугольных треугольников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072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4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8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5656" w:rsidRPr="00285E57" w:rsidTr="00C16D83"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Контрольная работа №1 по теме: «Подобие фигур»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072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4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8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5656" w:rsidRPr="00285E57" w:rsidTr="00C16D83">
        <w:trPr>
          <w:trHeight w:val="771"/>
        </w:trPr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10 -11.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Углы, вписанные в окружность.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072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4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8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5656" w:rsidRPr="00285E57" w:rsidTr="00C16D83"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12-13.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Пропорциональность отрезков хорд и секущих окружности</w:t>
            </w:r>
            <w:r w:rsidRPr="00285E57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072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4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8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5656" w:rsidRPr="00285E57" w:rsidTr="00C16D83"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14.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Контрольная работа №2 по теме: «Углы, вписанные в окружность».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072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4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8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6D83" w:rsidRPr="00285E57" w:rsidTr="00C229CC">
        <w:tc>
          <w:tcPr>
            <w:tcW w:w="9180" w:type="dxa"/>
            <w:gridSpan w:val="6"/>
          </w:tcPr>
          <w:p w:rsidR="00C16D83" w:rsidRPr="00285E57" w:rsidRDefault="00C16D83" w:rsidP="00115656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285E57">
              <w:rPr>
                <w:rFonts w:ascii="Times New Roman" w:hAnsi="Times New Roman"/>
                <w:b/>
                <w:sz w:val="20"/>
                <w:szCs w:val="20"/>
              </w:rPr>
              <w:t>Решение треугольников  (9 часов)</w:t>
            </w:r>
          </w:p>
        </w:tc>
      </w:tr>
      <w:tr w:rsidR="00115656" w:rsidRPr="00285E57" w:rsidTr="00C16D83"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15-16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Теорема косинусов.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072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4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8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5656" w:rsidRPr="00285E57" w:rsidTr="00C16D83"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17-18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Теорема синусов.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072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4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8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5656" w:rsidRPr="00285E57" w:rsidTr="00C16D83"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19.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Соотношения между углами треугольника и противолежащими сторонами.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072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4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8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5656" w:rsidRPr="00285E57" w:rsidTr="00C16D83"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20,21,22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Решение треугольников.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072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4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8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5656" w:rsidRPr="00285E57" w:rsidTr="00C16D83"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23.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Контрольная работа №3 по теме: «Решение треугольников».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072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4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8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6D83" w:rsidRPr="00285E57" w:rsidTr="00C229CC">
        <w:tc>
          <w:tcPr>
            <w:tcW w:w="9180" w:type="dxa"/>
            <w:gridSpan w:val="6"/>
          </w:tcPr>
          <w:p w:rsidR="00C16D83" w:rsidRPr="00285E57" w:rsidRDefault="00C16D83" w:rsidP="00115656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285E57">
              <w:rPr>
                <w:rFonts w:ascii="Times New Roman" w:hAnsi="Times New Roman"/>
                <w:b/>
                <w:sz w:val="20"/>
                <w:szCs w:val="20"/>
              </w:rPr>
              <w:t>Многоугольники</w:t>
            </w:r>
            <w:r w:rsidR="00833009" w:rsidRPr="00285E57">
              <w:rPr>
                <w:rFonts w:ascii="Times New Roman" w:hAnsi="Times New Roman"/>
                <w:b/>
                <w:sz w:val="20"/>
                <w:szCs w:val="20"/>
              </w:rPr>
              <w:t xml:space="preserve"> (15 часов)</w:t>
            </w:r>
          </w:p>
        </w:tc>
      </w:tr>
      <w:tr w:rsidR="00115656" w:rsidRPr="00285E57" w:rsidTr="00C16D83"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24.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Ломаная.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072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4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8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5656" w:rsidRPr="00285E57" w:rsidTr="00C16D83"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25.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Выпуклые многоугольники.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072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4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8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5656" w:rsidRPr="00285E57" w:rsidTr="00C16D83"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26.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Правильные многоугольники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072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4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8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5656" w:rsidRPr="00285E57" w:rsidTr="00C16D83"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27,28,29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Формулы для радиусов вписанных и описанных окружностей правильных многоугольников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072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4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8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5656" w:rsidRPr="00285E57" w:rsidTr="00C16D83"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Построение некоторых правильных многоугольников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072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4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8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5656" w:rsidRPr="00285E57" w:rsidTr="00C16D83"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31,32,33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Подобие правильных выпуклых многоугольников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072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4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8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5656" w:rsidRPr="00285E57" w:rsidTr="00C16D83"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34,35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Длина окружности.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072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4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8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5656" w:rsidRPr="00285E57" w:rsidTr="00C16D83"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36,37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Радианная мера угла.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072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4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8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5656" w:rsidRPr="00285E57" w:rsidTr="00C16D83"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38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Контрольная работа № 4 по теме «Многоугольники».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072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4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8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33009" w:rsidRPr="00285E57" w:rsidTr="00C229CC">
        <w:tc>
          <w:tcPr>
            <w:tcW w:w="9180" w:type="dxa"/>
            <w:gridSpan w:val="6"/>
          </w:tcPr>
          <w:p w:rsidR="00833009" w:rsidRPr="00285E57" w:rsidRDefault="00833009" w:rsidP="00833009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285E57">
              <w:rPr>
                <w:rFonts w:ascii="Times New Roman" w:hAnsi="Times New Roman"/>
                <w:b/>
                <w:sz w:val="20"/>
                <w:szCs w:val="20"/>
              </w:rPr>
              <w:t>Площади фигур (17 часов)</w:t>
            </w:r>
          </w:p>
        </w:tc>
      </w:tr>
      <w:tr w:rsidR="00115656" w:rsidRPr="00285E57" w:rsidTr="00C16D83"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39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Понятие площади</w:t>
            </w:r>
            <w:r w:rsidRPr="00285E57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072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4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8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5656" w:rsidRPr="00285E57" w:rsidTr="00C16D83"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40,41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Площадь прямоугольника</w:t>
            </w:r>
            <w:r w:rsidRPr="00285E57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072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4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8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5656" w:rsidRPr="00285E57" w:rsidTr="00C16D83"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42,43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Площадь параллелограмма.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072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4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8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5656" w:rsidRPr="00285E57" w:rsidTr="00C16D83"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44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 xml:space="preserve">Площадь треугольника. 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072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4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8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5656" w:rsidRPr="00285E57" w:rsidTr="00C16D83"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45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Формула Герона для площади треугольника.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072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4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8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5656" w:rsidRPr="00285E57" w:rsidTr="00C16D83"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46,47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Площадь трапеции.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072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4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8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5656" w:rsidRPr="00285E57" w:rsidTr="00C16D83"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Контрольная работа №5 по теме: «Площади фигур».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072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4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8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5656" w:rsidRPr="00285E57" w:rsidTr="00C16D83"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49,50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Формулы для радиусов вписанной и описанной окружностей треугольника.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072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4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8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5656" w:rsidRPr="00285E57" w:rsidTr="00C16D83"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51,52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Площади подобных фигур</w:t>
            </w:r>
            <w:r w:rsidRPr="00285E57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072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4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8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5656" w:rsidRPr="00285E57" w:rsidTr="00C16D83"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53,54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Площадь круга.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072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4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8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5656" w:rsidRPr="00285E57" w:rsidTr="00C16D83"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55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Контрольная работа № 6 по теме: «Площадь круга»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072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4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8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33009" w:rsidRPr="00285E57" w:rsidTr="00C229CC">
        <w:tc>
          <w:tcPr>
            <w:tcW w:w="9180" w:type="dxa"/>
            <w:gridSpan w:val="6"/>
          </w:tcPr>
          <w:p w:rsidR="00833009" w:rsidRPr="00285E57" w:rsidRDefault="00833009" w:rsidP="00115656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285E57">
              <w:rPr>
                <w:rFonts w:ascii="Times New Roman" w:hAnsi="Times New Roman"/>
                <w:b/>
                <w:sz w:val="20"/>
                <w:szCs w:val="20"/>
              </w:rPr>
              <w:t>Элементы стереометрии (13часов)</w:t>
            </w:r>
          </w:p>
        </w:tc>
      </w:tr>
      <w:tr w:rsidR="00115656" w:rsidRPr="00285E57" w:rsidTr="00C16D83"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lastRenderedPageBreak/>
              <w:t>56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Аксиомы стереометрии.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072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4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8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5656" w:rsidRPr="00285E57" w:rsidTr="00C16D83"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57-58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Параллельность прямых и плоскостей в пространстве</w:t>
            </w:r>
          </w:p>
        </w:tc>
        <w:tc>
          <w:tcPr>
            <w:tcW w:w="0" w:type="auto"/>
          </w:tcPr>
          <w:p w:rsidR="00115656" w:rsidRPr="00285E57" w:rsidRDefault="00833009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072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4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8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5656" w:rsidRPr="00285E57" w:rsidTr="00C16D83"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59,60,61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Многогранники. Тела вращения.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072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4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8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5656" w:rsidRPr="00285E57" w:rsidTr="00C16D83"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62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Подобие фигур.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072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4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8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5656" w:rsidRPr="00285E57" w:rsidTr="00C16D83"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63,64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Решение треугольников.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072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4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8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5656" w:rsidRPr="00285E57" w:rsidTr="00C16D83"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Многоугольники.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072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4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8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5656" w:rsidRPr="00285E57" w:rsidTr="00C16D83"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66,67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Площади фигур.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072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4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8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5656" w:rsidRPr="00285E57" w:rsidTr="00C16D83"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68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Административная контрольная работа</w:t>
            </w:r>
          </w:p>
        </w:tc>
        <w:tc>
          <w:tcPr>
            <w:tcW w:w="0" w:type="auto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  <w:r w:rsidRPr="00285E5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072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4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8" w:type="dxa"/>
          </w:tcPr>
          <w:p w:rsidR="00115656" w:rsidRPr="00285E57" w:rsidRDefault="00115656" w:rsidP="0011565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15656" w:rsidRPr="00285E57" w:rsidRDefault="00115656" w:rsidP="00115656">
      <w:pPr>
        <w:rPr>
          <w:sz w:val="20"/>
          <w:szCs w:val="20"/>
        </w:rPr>
      </w:pPr>
    </w:p>
    <w:p w:rsidR="00115656" w:rsidRPr="00285E57" w:rsidRDefault="00115656">
      <w:pPr>
        <w:rPr>
          <w:sz w:val="20"/>
          <w:szCs w:val="20"/>
        </w:rPr>
      </w:pPr>
    </w:p>
    <w:sectPr w:rsidR="00115656" w:rsidRPr="00285E57" w:rsidSect="00FA71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768B3"/>
    <w:multiLevelType w:val="hybridMultilevel"/>
    <w:tmpl w:val="F79495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716610"/>
    <w:multiLevelType w:val="hybridMultilevel"/>
    <w:tmpl w:val="4EF0B6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0E3836"/>
    <w:multiLevelType w:val="hybridMultilevel"/>
    <w:tmpl w:val="508692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F01847"/>
    <w:multiLevelType w:val="hybridMultilevel"/>
    <w:tmpl w:val="3878CE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D0525F"/>
    <w:multiLevelType w:val="hybridMultilevel"/>
    <w:tmpl w:val="AF781236"/>
    <w:lvl w:ilvl="0" w:tplc="041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5">
    <w:nsid w:val="3576217D"/>
    <w:multiLevelType w:val="multilevel"/>
    <w:tmpl w:val="FF3A1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B377201"/>
    <w:multiLevelType w:val="hybridMultilevel"/>
    <w:tmpl w:val="F9AAB2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78059E"/>
    <w:multiLevelType w:val="hybridMultilevel"/>
    <w:tmpl w:val="4F469782"/>
    <w:lvl w:ilvl="0" w:tplc="041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8">
    <w:nsid w:val="474C6355"/>
    <w:multiLevelType w:val="hybridMultilevel"/>
    <w:tmpl w:val="12D02E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3C450C"/>
    <w:multiLevelType w:val="hybridMultilevel"/>
    <w:tmpl w:val="4DB20D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2F923B9"/>
    <w:multiLevelType w:val="hybridMultilevel"/>
    <w:tmpl w:val="2C062D72"/>
    <w:lvl w:ilvl="0" w:tplc="21144B7C">
      <w:start w:val="1"/>
      <w:numFmt w:val="decimal"/>
      <w:lvlText w:val="%1."/>
      <w:lvlJc w:val="left"/>
      <w:pPr>
        <w:ind w:left="58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1">
    <w:nsid w:val="67D17BA0"/>
    <w:multiLevelType w:val="hybridMultilevel"/>
    <w:tmpl w:val="DFDEFC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1593E09"/>
    <w:multiLevelType w:val="hybridMultilevel"/>
    <w:tmpl w:val="2C261F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3CD4D28"/>
    <w:multiLevelType w:val="hybridMultilevel"/>
    <w:tmpl w:val="556A53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6"/>
  </w:num>
  <w:num w:numId="4">
    <w:abstractNumId w:val="11"/>
  </w:num>
  <w:num w:numId="5">
    <w:abstractNumId w:val="12"/>
  </w:num>
  <w:num w:numId="6">
    <w:abstractNumId w:val="13"/>
  </w:num>
  <w:num w:numId="7">
    <w:abstractNumId w:val="8"/>
  </w:num>
  <w:num w:numId="8">
    <w:abstractNumId w:val="0"/>
  </w:num>
  <w:num w:numId="9">
    <w:abstractNumId w:val="2"/>
  </w:num>
  <w:num w:numId="10">
    <w:abstractNumId w:val="3"/>
  </w:num>
  <w:num w:numId="11">
    <w:abstractNumId w:val="10"/>
  </w:num>
  <w:num w:numId="12">
    <w:abstractNumId w:val="7"/>
  </w:num>
  <w:num w:numId="13">
    <w:abstractNumId w:val="5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5656"/>
    <w:rsid w:val="00064D71"/>
    <w:rsid w:val="00115656"/>
    <w:rsid w:val="00285E57"/>
    <w:rsid w:val="00297168"/>
    <w:rsid w:val="003F04D5"/>
    <w:rsid w:val="004C7498"/>
    <w:rsid w:val="004D1DDD"/>
    <w:rsid w:val="00614EA5"/>
    <w:rsid w:val="006977C3"/>
    <w:rsid w:val="007126AC"/>
    <w:rsid w:val="00767543"/>
    <w:rsid w:val="007872D2"/>
    <w:rsid w:val="00833009"/>
    <w:rsid w:val="00970E8D"/>
    <w:rsid w:val="00982E92"/>
    <w:rsid w:val="009F1AF7"/>
    <w:rsid w:val="00A75A17"/>
    <w:rsid w:val="00BC1662"/>
    <w:rsid w:val="00BF6679"/>
    <w:rsid w:val="00C16D83"/>
    <w:rsid w:val="00C229CC"/>
    <w:rsid w:val="00D65E64"/>
    <w:rsid w:val="00F262C0"/>
    <w:rsid w:val="00F4586F"/>
    <w:rsid w:val="00FA71B7"/>
    <w:rsid w:val="00FF45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656"/>
  </w:style>
  <w:style w:type="paragraph" w:styleId="3">
    <w:name w:val="heading 3"/>
    <w:aliases w:val="Обычный 2"/>
    <w:basedOn w:val="a"/>
    <w:next w:val="a"/>
    <w:link w:val="30"/>
    <w:uiPriority w:val="99"/>
    <w:qFormat/>
    <w:rsid w:val="00115656"/>
    <w:pPr>
      <w:spacing w:before="100" w:beforeAutospacing="1" w:after="100" w:afterAutospacing="1" w:line="240" w:lineRule="auto"/>
      <w:outlineLvl w:val="2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156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aliases w:val="Обычный 2 Знак"/>
    <w:basedOn w:val="a0"/>
    <w:link w:val="3"/>
    <w:uiPriority w:val="99"/>
    <w:rsid w:val="00115656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1">
    <w:name w:val="Абзац списка1"/>
    <w:basedOn w:val="a"/>
    <w:rsid w:val="00115656"/>
    <w:pPr>
      <w:ind w:left="720"/>
    </w:pPr>
    <w:rPr>
      <w:rFonts w:ascii="Calibri" w:eastAsia="Times New Roman" w:hAnsi="Calibri" w:cs="Times New Roman"/>
    </w:rPr>
  </w:style>
  <w:style w:type="paragraph" w:customStyle="1" w:styleId="Default">
    <w:name w:val="Default"/>
    <w:rsid w:val="0011565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No Spacing"/>
    <w:uiPriority w:val="1"/>
    <w:qFormat/>
    <w:rsid w:val="00115656"/>
    <w:pPr>
      <w:spacing w:after="0" w:line="240" w:lineRule="auto"/>
    </w:pPr>
    <w:rPr>
      <w:rFonts w:eastAsiaTheme="minorEastAsia"/>
      <w:lang w:eastAsia="ru-RU"/>
    </w:rPr>
  </w:style>
  <w:style w:type="character" w:styleId="a5">
    <w:name w:val="Emphasis"/>
    <w:qFormat/>
    <w:rsid w:val="00115656"/>
    <w:rPr>
      <w:i/>
      <w:iCs/>
    </w:rPr>
  </w:style>
  <w:style w:type="paragraph" w:customStyle="1" w:styleId="a6">
    <w:name w:val="Содержимое таблицы"/>
    <w:basedOn w:val="a"/>
    <w:rsid w:val="00115656"/>
    <w:pPr>
      <w:suppressLineNumbers/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7">
    <w:name w:val="Table Grid"/>
    <w:basedOn w:val="a1"/>
    <w:uiPriority w:val="59"/>
    <w:rsid w:val="00115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 1"/>
    <w:rsid w:val="00F4586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3892</Words>
  <Characters>22185</Characters>
  <Application>Microsoft Office Word</Application>
  <DocSecurity>0</DocSecurity>
  <Lines>184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Оля Катя</cp:lastModifiedBy>
  <cp:revision>2</cp:revision>
  <dcterms:created xsi:type="dcterms:W3CDTF">2021-12-18T19:43:00Z</dcterms:created>
  <dcterms:modified xsi:type="dcterms:W3CDTF">2021-12-18T19:43:00Z</dcterms:modified>
</cp:coreProperties>
</file>