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288" w:rsidRDefault="00BF6288" w:rsidP="00CF6F2B">
      <w:pPr>
        <w:tabs>
          <w:tab w:val="left" w:pos="709"/>
        </w:tabs>
        <w:spacing w:after="0" w:line="360" w:lineRule="auto"/>
        <w:ind w:firstLine="709"/>
        <w:jc w:val="center"/>
        <w:rPr>
          <w:rFonts w:ascii="Times New Roman" w:hAnsi="Times New Roman" w:cs="Times New Roman"/>
          <w:b/>
          <w:sz w:val="28"/>
          <w:szCs w:val="28"/>
        </w:rPr>
      </w:pPr>
      <w:r w:rsidRPr="00BF6288">
        <w:rPr>
          <w:rFonts w:ascii="Times New Roman" w:hAnsi="Times New Roman" w:cs="Times New Roman"/>
          <w:b/>
          <w:sz w:val="28"/>
          <w:szCs w:val="28"/>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0.5pt;height:694.5pt" o:ole="">
            <v:imagedata r:id="rId7" o:title=""/>
          </v:shape>
          <o:OLEObject Type="Embed" ProgID="FoxitReader.Document" ShapeID="_x0000_i1025" DrawAspect="Content" ObjectID="_1685597376" r:id="rId8"/>
        </w:object>
      </w:r>
    </w:p>
    <w:p w:rsidR="00BF6288" w:rsidRDefault="00BF6288" w:rsidP="00CF6F2B">
      <w:pPr>
        <w:tabs>
          <w:tab w:val="left" w:pos="709"/>
        </w:tabs>
        <w:spacing w:after="0" w:line="360" w:lineRule="auto"/>
        <w:ind w:firstLine="709"/>
        <w:jc w:val="center"/>
        <w:rPr>
          <w:rFonts w:ascii="Times New Roman" w:hAnsi="Times New Roman" w:cs="Times New Roman"/>
          <w:b/>
          <w:sz w:val="28"/>
          <w:szCs w:val="28"/>
        </w:rPr>
      </w:pPr>
    </w:p>
    <w:p w:rsidR="00E44BFE" w:rsidRPr="0021142A" w:rsidRDefault="00E44BFE" w:rsidP="00CF6F2B">
      <w:pPr>
        <w:tabs>
          <w:tab w:val="left" w:pos="709"/>
        </w:tabs>
        <w:spacing w:after="0" w:line="360" w:lineRule="auto"/>
        <w:ind w:firstLine="709"/>
        <w:jc w:val="center"/>
        <w:rPr>
          <w:rFonts w:ascii="Times New Roman" w:hAnsi="Times New Roman" w:cs="Times New Roman"/>
          <w:b/>
          <w:sz w:val="28"/>
          <w:szCs w:val="28"/>
        </w:rPr>
      </w:pPr>
      <w:bookmarkStart w:id="0" w:name="_GoBack"/>
      <w:bookmarkEnd w:id="0"/>
      <w:r w:rsidRPr="0021142A">
        <w:rPr>
          <w:rFonts w:ascii="Times New Roman" w:hAnsi="Times New Roman" w:cs="Times New Roman"/>
          <w:b/>
          <w:sz w:val="28"/>
          <w:szCs w:val="28"/>
        </w:rPr>
        <w:lastRenderedPageBreak/>
        <w:t>Пояснительная записка</w:t>
      </w:r>
    </w:p>
    <w:p w:rsidR="00E44BFE" w:rsidRPr="0021142A" w:rsidRDefault="00E44BFE" w:rsidP="00CF6F2B">
      <w:pPr>
        <w:pStyle w:val="a3"/>
        <w:suppressAutoHyphens w:val="0"/>
        <w:spacing w:line="360" w:lineRule="auto"/>
        <w:ind w:firstLine="567"/>
        <w:jc w:val="both"/>
        <w:rPr>
          <w:rFonts w:ascii="Times New Roman" w:hAnsi="Times New Roman" w:cs="Times New Roman"/>
          <w:sz w:val="28"/>
          <w:szCs w:val="28"/>
        </w:rPr>
      </w:pPr>
      <w:r w:rsidRPr="0021142A">
        <w:rPr>
          <w:rFonts w:ascii="Times New Roman" w:hAnsi="Times New Roman" w:cs="Times New Roman"/>
          <w:sz w:val="28"/>
          <w:szCs w:val="28"/>
        </w:rPr>
        <w:t xml:space="preserve">Рабочая программа </w:t>
      </w:r>
      <w:r w:rsidR="0021142A" w:rsidRPr="0021142A">
        <w:rPr>
          <w:rFonts w:ascii="Times New Roman" w:hAnsi="Times New Roman" w:cs="Times New Roman"/>
          <w:sz w:val="28"/>
          <w:szCs w:val="28"/>
        </w:rPr>
        <w:t xml:space="preserve">учебного предмета «Технология» для четвёртого </w:t>
      </w:r>
      <w:r w:rsidRPr="0021142A">
        <w:rPr>
          <w:rFonts w:ascii="Times New Roman" w:hAnsi="Times New Roman" w:cs="Times New Roman"/>
          <w:sz w:val="28"/>
          <w:szCs w:val="28"/>
        </w:rPr>
        <w:t>класса разработана на основе авторской программы «Технология» Роговцевой Н.И, Анащенк</w:t>
      </w:r>
      <w:r w:rsidR="00B10294">
        <w:rPr>
          <w:rFonts w:ascii="Times New Roman" w:hAnsi="Times New Roman" w:cs="Times New Roman"/>
          <w:sz w:val="28"/>
          <w:szCs w:val="28"/>
        </w:rPr>
        <w:t>овой С.В., М.: Просвещение, 2019 г</w:t>
      </w:r>
      <w:r w:rsidRPr="0021142A">
        <w:rPr>
          <w:rFonts w:ascii="Times New Roman" w:hAnsi="Times New Roman" w:cs="Times New Roman"/>
          <w:sz w:val="28"/>
          <w:szCs w:val="28"/>
        </w:rPr>
        <w:t>., концепции духовно - нравственного развития и воспитания в соответствии с ФГОС.</w:t>
      </w:r>
    </w:p>
    <w:p w:rsidR="00E44BFE" w:rsidRPr="0021142A" w:rsidRDefault="00E44BFE" w:rsidP="00CF6F2B">
      <w:pPr>
        <w:autoSpaceDE w:val="0"/>
        <w:spacing w:after="0" w:line="360" w:lineRule="auto"/>
        <w:ind w:firstLine="709"/>
        <w:jc w:val="center"/>
        <w:rPr>
          <w:rFonts w:ascii="Times New Roman" w:hAnsi="Times New Roman" w:cs="Times New Roman"/>
          <w:b/>
          <w:sz w:val="28"/>
          <w:szCs w:val="28"/>
        </w:rPr>
      </w:pPr>
      <w:r w:rsidRPr="0021142A">
        <w:rPr>
          <w:rFonts w:ascii="Times New Roman" w:hAnsi="Times New Roman" w:cs="Times New Roman"/>
          <w:b/>
          <w:sz w:val="28"/>
          <w:szCs w:val="28"/>
        </w:rPr>
        <w:t>Общая характеристика учебного предмета</w:t>
      </w:r>
    </w:p>
    <w:p w:rsidR="0021142A" w:rsidRPr="0021142A" w:rsidRDefault="00E44BFE" w:rsidP="00CF6F2B">
      <w:pPr>
        <w:autoSpaceDE w:val="0"/>
        <w:spacing w:after="0" w:line="360" w:lineRule="auto"/>
        <w:ind w:firstLine="708"/>
        <w:jc w:val="both"/>
        <w:rPr>
          <w:rStyle w:val="FontStyle14"/>
          <w:rFonts w:ascii="Times New Roman" w:hAnsi="Times New Roman" w:cs="Times New Roman"/>
          <w:sz w:val="28"/>
          <w:szCs w:val="28"/>
          <w:lang w:eastAsia="ar-SA"/>
        </w:rPr>
      </w:pPr>
      <w:r w:rsidRPr="0021142A">
        <w:rPr>
          <w:rFonts w:ascii="Times New Roman" w:hAnsi="Times New Roman" w:cs="Times New Roman"/>
          <w:sz w:val="28"/>
          <w:szCs w:val="28"/>
          <w:lang w:eastAsia="ar-SA"/>
        </w:rPr>
        <w:t>Программа по предмету «Литературное чтение» разработана с учётом возрастных и психологических особенностей</w:t>
      </w:r>
      <w:r w:rsidR="00B10294">
        <w:rPr>
          <w:rFonts w:ascii="Times New Roman" w:hAnsi="Times New Roman" w:cs="Times New Roman"/>
          <w:sz w:val="28"/>
          <w:szCs w:val="28"/>
          <w:lang w:eastAsia="ar-SA"/>
        </w:rPr>
        <w:t xml:space="preserve"> </w:t>
      </w:r>
      <w:r w:rsidR="0021142A" w:rsidRPr="0021142A">
        <w:rPr>
          <w:rFonts w:ascii="Times New Roman" w:hAnsi="Times New Roman" w:cs="Times New Roman"/>
          <w:sz w:val="28"/>
          <w:szCs w:val="28"/>
          <w:lang w:eastAsia="ar-SA"/>
        </w:rPr>
        <w:t>обу</w:t>
      </w:r>
      <w:r w:rsidRPr="0021142A">
        <w:rPr>
          <w:rFonts w:ascii="Times New Roman" w:hAnsi="Times New Roman" w:cs="Times New Roman"/>
          <w:sz w:val="28"/>
          <w:szCs w:val="28"/>
          <w:lang w:eastAsia="ar-SA"/>
        </w:rPr>
        <w:t>ча</w:t>
      </w:r>
      <w:r w:rsidR="0021142A" w:rsidRPr="0021142A">
        <w:rPr>
          <w:rFonts w:ascii="Times New Roman" w:hAnsi="Times New Roman" w:cs="Times New Roman"/>
          <w:sz w:val="28"/>
          <w:szCs w:val="28"/>
          <w:lang w:eastAsia="ar-SA"/>
        </w:rPr>
        <w:t>ю</w:t>
      </w:r>
      <w:r w:rsidRPr="0021142A">
        <w:rPr>
          <w:rFonts w:ascii="Times New Roman" w:hAnsi="Times New Roman" w:cs="Times New Roman"/>
          <w:sz w:val="28"/>
          <w:szCs w:val="28"/>
          <w:lang w:eastAsia="ar-SA"/>
        </w:rPr>
        <w:t>щихся 4 класса.</w:t>
      </w:r>
    </w:p>
    <w:p w:rsidR="0021142A" w:rsidRPr="0021142A" w:rsidRDefault="00E44BFE" w:rsidP="00CF6F2B">
      <w:pPr>
        <w:autoSpaceDE w:val="0"/>
        <w:spacing w:after="0" w:line="360" w:lineRule="auto"/>
        <w:ind w:firstLine="708"/>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Учебный предмет «Технология» имеет практико-ориентированную направленность. Его содержание не только даёт ребёнку представление о технологическом процессе как совокупности применяемых при изготовлении какой-либо продукции процессов, правил, требований, предъявляемых к технической документации, но и показывает, как использовать эти знания в разных сферах учебной деятельности.</w:t>
      </w:r>
    </w:p>
    <w:p w:rsidR="00E44BFE" w:rsidRPr="0021142A" w:rsidRDefault="00E44BFE" w:rsidP="00CF6F2B">
      <w:pPr>
        <w:autoSpaceDE w:val="0"/>
        <w:spacing w:after="0" w:line="360" w:lineRule="auto"/>
        <w:ind w:firstLine="708"/>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 xml:space="preserve">Цели </w:t>
      </w:r>
      <w:r w:rsidR="0021142A" w:rsidRPr="0021142A">
        <w:rPr>
          <w:rFonts w:ascii="Times New Roman" w:hAnsi="Times New Roman" w:cs="Times New Roman"/>
          <w:sz w:val="28"/>
          <w:szCs w:val="28"/>
          <w:lang w:eastAsia="ar-SA"/>
        </w:rPr>
        <w:t xml:space="preserve">программы </w:t>
      </w:r>
      <w:r w:rsidRPr="0021142A">
        <w:rPr>
          <w:rFonts w:ascii="Times New Roman" w:hAnsi="Times New Roman" w:cs="Times New Roman"/>
          <w:sz w:val="28"/>
          <w:szCs w:val="28"/>
          <w:lang w:eastAsia="ar-SA"/>
        </w:rPr>
        <w:t>«Технология»:</w:t>
      </w:r>
    </w:p>
    <w:p w:rsidR="0021142A" w:rsidRPr="0021142A" w:rsidRDefault="00E44BFE" w:rsidP="00CF6F2B">
      <w:pPr>
        <w:pStyle w:val="a7"/>
        <w:numPr>
          <w:ilvl w:val="0"/>
          <w:numId w:val="5"/>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приобретение личного опыта как основы познания;</w:t>
      </w:r>
    </w:p>
    <w:p w:rsidR="0021142A" w:rsidRPr="0021142A" w:rsidRDefault="00E44BFE" w:rsidP="00CF6F2B">
      <w:pPr>
        <w:pStyle w:val="a7"/>
        <w:numPr>
          <w:ilvl w:val="0"/>
          <w:numId w:val="5"/>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приобретение первоначального опыта практической преобразовательной деятельности на основе овладения технологическими знаниями, технико-технологическими умениями и проектной деятельностью;</w:t>
      </w:r>
    </w:p>
    <w:p w:rsidR="0021142A" w:rsidRPr="0021142A" w:rsidRDefault="00E44BFE" w:rsidP="00CF6F2B">
      <w:pPr>
        <w:pStyle w:val="a7"/>
        <w:numPr>
          <w:ilvl w:val="0"/>
          <w:numId w:val="5"/>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формирование позитивного эмоционально-ценностно</w:t>
      </w:r>
      <w:r w:rsidR="0021142A" w:rsidRPr="0021142A">
        <w:rPr>
          <w:rFonts w:ascii="Times New Roman" w:hAnsi="Times New Roman" w:cs="Times New Roman"/>
          <w:sz w:val="28"/>
          <w:szCs w:val="28"/>
          <w:lang w:eastAsia="ar-SA"/>
        </w:rPr>
        <w:t>го отношения к труду и людям тру</w:t>
      </w:r>
      <w:r w:rsidRPr="0021142A">
        <w:rPr>
          <w:rFonts w:ascii="Times New Roman" w:hAnsi="Times New Roman" w:cs="Times New Roman"/>
          <w:sz w:val="28"/>
          <w:szCs w:val="28"/>
          <w:lang w:eastAsia="ar-SA"/>
        </w:rPr>
        <w:t>да.</w:t>
      </w:r>
    </w:p>
    <w:p w:rsidR="0021142A" w:rsidRPr="0021142A" w:rsidRDefault="00E44BFE" w:rsidP="00CF6F2B">
      <w:pPr>
        <w:autoSpaceDE w:val="0"/>
        <w:spacing w:after="0" w:line="360" w:lineRule="auto"/>
        <w:ind w:firstLine="708"/>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 xml:space="preserve">Изучение предмета «Технология» направлено на решение следующих </w:t>
      </w:r>
      <w:r w:rsidRPr="0021142A">
        <w:rPr>
          <w:rFonts w:ascii="Times New Roman" w:hAnsi="Times New Roman" w:cs="Times New Roman"/>
          <w:b/>
          <w:sz w:val="28"/>
          <w:szCs w:val="28"/>
          <w:lang w:eastAsia="ar-SA"/>
        </w:rPr>
        <w:t>задач:</w:t>
      </w:r>
    </w:p>
    <w:p w:rsidR="0021142A" w:rsidRPr="0021142A" w:rsidRDefault="00E44BFE" w:rsidP="00CF6F2B">
      <w:pPr>
        <w:pStyle w:val="a7"/>
        <w:numPr>
          <w:ilvl w:val="0"/>
          <w:numId w:val="6"/>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формирование целостной картины мира материальной и духовной культуры как продукта творческой предметно-преобразующей деятельности человека;</w:t>
      </w:r>
    </w:p>
    <w:p w:rsidR="0021142A" w:rsidRPr="0021142A" w:rsidRDefault="00E44BFE" w:rsidP="00CF6F2B">
      <w:pPr>
        <w:pStyle w:val="a7"/>
        <w:numPr>
          <w:ilvl w:val="0"/>
          <w:numId w:val="6"/>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формирование мотивации успеха и достижений, творческой самореализации на основе организации предметно-преобразующей деятельности;</w:t>
      </w:r>
    </w:p>
    <w:p w:rsidR="0097069E" w:rsidRDefault="00E44BFE" w:rsidP="00CF6F2B">
      <w:pPr>
        <w:pStyle w:val="a7"/>
        <w:numPr>
          <w:ilvl w:val="0"/>
          <w:numId w:val="6"/>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lastRenderedPageBreak/>
        <w:t xml:space="preserve">общее знакомство с искусством </w:t>
      </w:r>
    </w:p>
    <w:p w:rsidR="0021142A" w:rsidRPr="0021142A" w:rsidRDefault="00E44BFE" w:rsidP="00CF6F2B">
      <w:pPr>
        <w:pStyle w:val="a7"/>
        <w:numPr>
          <w:ilvl w:val="0"/>
          <w:numId w:val="6"/>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как результатом отражения социально-эстетического идеала человека в материальных образах;</w:t>
      </w:r>
    </w:p>
    <w:p w:rsidR="0021142A" w:rsidRPr="0021142A" w:rsidRDefault="00E44BFE" w:rsidP="00CF6F2B">
      <w:pPr>
        <w:pStyle w:val="a7"/>
        <w:numPr>
          <w:ilvl w:val="0"/>
          <w:numId w:val="6"/>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формирование первоначальных конструкторско-технологических знаний и умений;</w:t>
      </w:r>
    </w:p>
    <w:p w:rsidR="0021142A" w:rsidRPr="0021142A" w:rsidRDefault="00E44BFE" w:rsidP="00CF6F2B">
      <w:pPr>
        <w:pStyle w:val="a7"/>
        <w:numPr>
          <w:ilvl w:val="0"/>
          <w:numId w:val="6"/>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развитие знаково-символического и пространственного мышления, творческого и репродуктивного воображения (на основе решения задач по моделированию и отображению объекта и процесса его преобразования в форме моделей: рисунков, планов, схем, чертежей); творческого мышления (на основе решения художественных и конструкторско-технологических задач);</w:t>
      </w:r>
    </w:p>
    <w:p w:rsidR="0021142A" w:rsidRPr="0021142A" w:rsidRDefault="00E44BFE" w:rsidP="00CF6F2B">
      <w:pPr>
        <w:pStyle w:val="a7"/>
        <w:numPr>
          <w:ilvl w:val="0"/>
          <w:numId w:val="6"/>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развитие регулятивной структуры деятельности, включающей целеполагание, планирование (умение составлять план действий и применять его для решения практических задач), прогнозирование (предвосхищение будущего результата при различных условиях выполнения действия), контроль, коррекцию и оценку;</w:t>
      </w:r>
    </w:p>
    <w:p w:rsidR="0021142A" w:rsidRPr="0021142A" w:rsidRDefault="00E44BFE" w:rsidP="00CF6F2B">
      <w:pPr>
        <w:pStyle w:val="a7"/>
        <w:numPr>
          <w:ilvl w:val="0"/>
          <w:numId w:val="6"/>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формирование внутреннего плана деятельности на основе поэтапной отработки предметно-преобразовательных действий;</w:t>
      </w:r>
    </w:p>
    <w:p w:rsidR="0021142A" w:rsidRPr="0021142A" w:rsidRDefault="00E44BFE" w:rsidP="00CF6F2B">
      <w:pPr>
        <w:pStyle w:val="a7"/>
        <w:numPr>
          <w:ilvl w:val="0"/>
          <w:numId w:val="6"/>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развитие коммуникативной компетентности младших школьников на основе организации совместной продуктивной деятельности;</w:t>
      </w:r>
    </w:p>
    <w:p w:rsidR="0021142A" w:rsidRPr="0021142A" w:rsidRDefault="00E44BFE" w:rsidP="00CF6F2B">
      <w:pPr>
        <w:pStyle w:val="a7"/>
        <w:numPr>
          <w:ilvl w:val="0"/>
          <w:numId w:val="6"/>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формирование умения искать и преобразовывать необходимую информацию на основе различных информационных технологий (графических - текст, рисунок, схема; информационно-коммуникативных);</w:t>
      </w:r>
    </w:p>
    <w:p w:rsidR="00E44BFE" w:rsidRPr="0021142A" w:rsidRDefault="00E44BFE" w:rsidP="00CF6F2B">
      <w:pPr>
        <w:pStyle w:val="a7"/>
        <w:numPr>
          <w:ilvl w:val="0"/>
          <w:numId w:val="6"/>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ознакомление с миром профессий и их социальным значением, историей возникновения и развития.</w:t>
      </w:r>
    </w:p>
    <w:p w:rsidR="00E44BFE" w:rsidRPr="0021142A" w:rsidRDefault="00E44BFE" w:rsidP="00CF6F2B">
      <w:pPr>
        <w:autoSpaceDE w:val="0"/>
        <w:spacing w:after="0" w:line="360" w:lineRule="auto"/>
        <w:ind w:firstLine="709"/>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 xml:space="preserve">Особенностью программы является то, что она обеспечивает изучение начального курса технологии через осмысление младшим школьником деятельности человека, осваивающего природу на земле, в воде, в воздухе и в </w:t>
      </w:r>
      <w:r w:rsidRPr="0021142A">
        <w:rPr>
          <w:rFonts w:ascii="Times New Roman" w:hAnsi="Times New Roman" w:cs="Times New Roman"/>
          <w:sz w:val="28"/>
          <w:szCs w:val="28"/>
          <w:lang w:eastAsia="ar-SA"/>
        </w:rPr>
        <w:lastRenderedPageBreak/>
        <w:t>информационном пространстве. Человек при этом рассматривается как создатель духовной культуры и творец рукотворного мира. Освоение содержания предмета осуществляется на основе продуктивной проектной деятельности. Формирование конструкторско-технологических знаний и умений происходит в процессе работы с технологической картой. Названные особенности программы отражены в ее структуре. Содержание основных разделов - «Человек и земля», «Человек и вода», «Человек и воздух», «Человек и информация» - позволяет рассматривать деятельность человека с разных сторон. В программе в качестве особых элементов содержания обучения технологии представлены технологическая карта и проектная деятельность. На основе технологической карты ученики знакомятся со свойствами материалов, осваивают способы и приемы работы с инструментами и знакомятся с технологическим процессом. В каждой теме реализован принцип: от деятельности под контролем учителя - к самостоятельному изготовлению определенной «продукции», реализации конкретного проекта.</w:t>
      </w:r>
    </w:p>
    <w:p w:rsidR="0021142A" w:rsidRPr="0021142A" w:rsidRDefault="00E44BFE" w:rsidP="00CF6F2B">
      <w:pPr>
        <w:autoSpaceDE w:val="0"/>
        <w:spacing w:after="0" w:line="360" w:lineRule="auto"/>
        <w:ind w:firstLine="709"/>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 xml:space="preserve">При выполнении практических работ </w:t>
      </w:r>
      <w:r w:rsidR="0021142A" w:rsidRPr="0021142A">
        <w:rPr>
          <w:rFonts w:ascii="Times New Roman" w:hAnsi="Times New Roman" w:cs="Times New Roman"/>
          <w:sz w:val="28"/>
          <w:szCs w:val="28"/>
          <w:lang w:eastAsia="ar-SA"/>
        </w:rPr>
        <w:t>об</w:t>
      </w:r>
      <w:r w:rsidRPr="0021142A">
        <w:rPr>
          <w:rFonts w:ascii="Times New Roman" w:hAnsi="Times New Roman" w:cs="Times New Roman"/>
          <w:sz w:val="28"/>
          <w:szCs w:val="28"/>
          <w:lang w:eastAsia="ar-SA"/>
        </w:rPr>
        <w:t>уча</w:t>
      </w:r>
      <w:r w:rsidR="0021142A" w:rsidRPr="0021142A">
        <w:rPr>
          <w:rFonts w:ascii="Times New Roman" w:hAnsi="Times New Roman" w:cs="Times New Roman"/>
          <w:sz w:val="28"/>
          <w:szCs w:val="28"/>
          <w:lang w:eastAsia="ar-SA"/>
        </w:rPr>
        <w:t>ю</w:t>
      </w:r>
      <w:r w:rsidRPr="0021142A">
        <w:rPr>
          <w:rFonts w:ascii="Times New Roman" w:hAnsi="Times New Roman" w:cs="Times New Roman"/>
          <w:sz w:val="28"/>
          <w:szCs w:val="28"/>
          <w:lang w:eastAsia="ar-SA"/>
        </w:rPr>
        <w:t>щиеся:</w:t>
      </w:r>
    </w:p>
    <w:p w:rsidR="0021142A" w:rsidRPr="0021142A" w:rsidRDefault="00E44BFE" w:rsidP="00CF6F2B">
      <w:pPr>
        <w:pStyle w:val="a7"/>
        <w:numPr>
          <w:ilvl w:val="0"/>
          <w:numId w:val="7"/>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знакомятся с рабочими технологическими операциями, порядком их выполнения при изготовлении изделия, подбором необходимых материалов и инструментов;</w:t>
      </w:r>
    </w:p>
    <w:p w:rsidR="0021142A" w:rsidRPr="0021142A" w:rsidRDefault="00E44BFE" w:rsidP="00CF6F2B">
      <w:pPr>
        <w:pStyle w:val="a7"/>
        <w:numPr>
          <w:ilvl w:val="0"/>
          <w:numId w:val="7"/>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овладевают инвариантными составляющими (способами работы) технологических операций разметки, раскроя, сборки, отделки;</w:t>
      </w:r>
    </w:p>
    <w:p w:rsidR="0021142A" w:rsidRPr="0021142A" w:rsidRDefault="00E44BFE" w:rsidP="00CF6F2B">
      <w:pPr>
        <w:pStyle w:val="a7"/>
        <w:numPr>
          <w:ilvl w:val="0"/>
          <w:numId w:val="7"/>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знакомятся с законами природы, на которые опирается человек при работе;</w:t>
      </w:r>
    </w:p>
    <w:p w:rsidR="0021142A" w:rsidRPr="0021142A" w:rsidRDefault="00E44BFE" w:rsidP="00CF6F2B">
      <w:pPr>
        <w:pStyle w:val="a7"/>
        <w:numPr>
          <w:ilvl w:val="0"/>
          <w:numId w:val="7"/>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знакомятся со свойствами материалов, инструментами и машинами, помогающими человеку в обработке сырья и создании предметного мира;</w:t>
      </w:r>
    </w:p>
    <w:p w:rsidR="0021142A" w:rsidRPr="0021142A" w:rsidRDefault="0021142A" w:rsidP="00CF6F2B">
      <w:pPr>
        <w:pStyle w:val="a7"/>
        <w:numPr>
          <w:ilvl w:val="0"/>
          <w:numId w:val="7"/>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о</w:t>
      </w:r>
      <w:r w:rsidR="00E44BFE" w:rsidRPr="0021142A">
        <w:rPr>
          <w:rFonts w:ascii="Times New Roman" w:hAnsi="Times New Roman" w:cs="Times New Roman"/>
          <w:sz w:val="28"/>
          <w:szCs w:val="28"/>
          <w:lang w:eastAsia="ar-SA"/>
        </w:rPr>
        <w:t xml:space="preserve">сваивают проектную деятельность (определяют цепи и задачи, распределяют участников для решения поставленных задач, составляют </w:t>
      </w:r>
      <w:r w:rsidR="00E44BFE" w:rsidRPr="0021142A">
        <w:rPr>
          <w:rFonts w:ascii="Times New Roman" w:hAnsi="Times New Roman" w:cs="Times New Roman"/>
          <w:sz w:val="28"/>
          <w:szCs w:val="28"/>
          <w:lang w:eastAsia="ar-SA"/>
        </w:rPr>
        <w:lastRenderedPageBreak/>
        <w:t>план, выбирают средства и способы деятельности, оценивают результаты, корректируют деятельность);</w:t>
      </w:r>
    </w:p>
    <w:p w:rsidR="0021142A" w:rsidRPr="0021142A" w:rsidRDefault="00E44BFE" w:rsidP="00CF6F2B">
      <w:pPr>
        <w:pStyle w:val="a7"/>
        <w:numPr>
          <w:ilvl w:val="0"/>
          <w:numId w:val="7"/>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используют в работе преимущественно конструкторскую деятельность;</w:t>
      </w:r>
    </w:p>
    <w:p w:rsidR="0021142A" w:rsidRPr="0021142A" w:rsidRDefault="00E44BFE" w:rsidP="00CF6F2B">
      <w:pPr>
        <w:pStyle w:val="a7"/>
        <w:numPr>
          <w:ilvl w:val="0"/>
          <w:numId w:val="7"/>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знакомятся с природой и использованием ее богатств человеком;</w:t>
      </w:r>
    </w:p>
    <w:p w:rsidR="00E44BFE" w:rsidRPr="0021142A" w:rsidRDefault="00E44BFE" w:rsidP="00CF6F2B">
      <w:pPr>
        <w:pStyle w:val="a7"/>
        <w:numPr>
          <w:ilvl w:val="0"/>
          <w:numId w:val="7"/>
        </w:numPr>
        <w:autoSpaceDE w:val="0"/>
        <w:spacing w:after="0" w:line="360" w:lineRule="auto"/>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учатся экономно расходовать материалы.</w:t>
      </w:r>
    </w:p>
    <w:p w:rsidR="00E44BFE" w:rsidRPr="0021142A" w:rsidRDefault="00E44BFE" w:rsidP="00CF6F2B">
      <w:pPr>
        <w:autoSpaceDE w:val="0"/>
        <w:spacing w:after="0" w:line="360" w:lineRule="auto"/>
        <w:ind w:firstLine="709"/>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 xml:space="preserve">Занятия детей на уроках технологии продуктивной деятельностью создают уникальную основу для самореализации личности. Они отвечают возрастным особенностям психического развития детей младшего школьного возраста, когда именно благодаря самостоятельно осуществляемой продуктивной проектной деятельности </w:t>
      </w:r>
      <w:r w:rsidR="0021142A" w:rsidRPr="0021142A">
        <w:rPr>
          <w:rFonts w:ascii="Times New Roman" w:hAnsi="Times New Roman" w:cs="Times New Roman"/>
          <w:sz w:val="28"/>
          <w:szCs w:val="28"/>
          <w:lang w:eastAsia="ar-SA"/>
        </w:rPr>
        <w:t>об</w:t>
      </w:r>
      <w:r w:rsidRPr="0021142A">
        <w:rPr>
          <w:rFonts w:ascii="Times New Roman" w:hAnsi="Times New Roman" w:cs="Times New Roman"/>
          <w:sz w:val="28"/>
          <w:szCs w:val="28"/>
          <w:lang w:eastAsia="ar-SA"/>
        </w:rPr>
        <w:t>уча</w:t>
      </w:r>
      <w:r w:rsidR="0021142A" w:rsidRPr="0021142A">
        <w:rPr>
          <w:rFonts w:ascii="Times New Roman" w:hAnsi="Times New Roman" w:cs="Times New Roman"/>
          <w:sz w:val="28"/>
          <w:szCs w:val="28"/>
          <w:lang w:eastAsia="ar-SA"/>
        </w:rPr>
        <w:t>ю</w:t>
      </w:r>
      <w:r w:rsidRPr="0021142A">
        <w:rPr>
          <w:rFonts w:ascii="Times New Roman" w:hAnsi="Times New Roman" w:cs="Times New Roman"/>
          <w:sz w:val="28"/>
          <w:szCs w:val="28"/>
          <w:lang w:eastAsia="ar-SA"/>
        </w:rPr>
        <w:t xml:space="preserve">щиеся могут реализовать свои умения, заслужить одобрение и получить признание (например, за проявленную в работе добросовестность, упорство в достижении цепи или как авторы оригинальной творческой идеи, воплощённой в материальном виде). Проектная деятельность и работа с технологическими картами формирует у </w:t>
      </w:r>
      <w:r w:rsidR="0021142A" w:rsidRPr="0021142A">
        <w:rPr>
          <w:rFonts w:ascii="Times New Roman" w:hAnsi="Times New Roman" w:cs="Times New Roman"/>
          <w:sz w:val="28"/>
          <w:szCs w:val="28"/>
          <w:lang w:eastAsia="ar-SA"/>
        </w:rPr>
        <w:t>об</w:t>
      </w:r>
      <w:r w:rsidRPr="0021142A">
        <w:rPr>
          <w:rFonts w:ascii="Times New Roman" w:hAnsi="Times New Roman" w:cs="Times New Roman"/>
          <w:sz w:val="28"/>
          <w:szCs w:val="28"/>
          <w:lang w:eastAsia="ar-SA"/>
        </w:rPr>
        <w:t>уча</w:t>
      </w:r>
      <w:r w:rsidR="0021142A" w:rsidRPr="0021142A">
        <w:rPr>
          <w:rFonts w:ascii="Times New Roman" w:hAnsi="Times New Roman" w:cs="Times New Roman"/>
          <w:sz w:val="28"/>
          <w:szCs w:val="28"/>
          <w:lang w:eastAsia="ar-SA"/>
        </w:rPr>
        <w:t>ю</w:t>
      </w:r>
      <w:r w:rsidRPr="0021142A">
        <w:rPr>
          <w:rFonts w:ascii="Times New Roman" w:hAnsi="Times New Roman" w:cs="Times New Roman"/>
          <w:sz w:val="28"/>
          <w:szCs w:val="28"/>
          <w:lang w:eastAsia="ar-SA"/>
        </w:rPr>
        <w:t>щихся умения ставить и принимать задачу, планировать последовательность действий и выбирать необходимые средства и способы их выполнения. В результате именно здесь закладываются основы трудолюбия и способности к самовыражению, формируются социально ценные практические умения, опыт преобразовательной деятельности и творчество.</w:t>
      </w:r>
    </w:p>
    <w:p w:rsidR="00E44BFE" w:rsidRPr="0021142A" w:rsidRDefault="00E44BFE" w:rsidP="00CF6F2B">
      <w:pPr>
        <w:autoSpaceDE w:val="0"/>
        <w:spacing w:after="0" w:line="360" w:lineRule="auto"/>
        <w:ind w:firstLine="709"/>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Урок технологии обладает уникальными возможностями духовно-нравственного развития личности: освоение проблемы гармоничной среды обитания человека позволяет школьникам получить устойчивые и систематические представления о достойном образе жизни в гармонии с окружающим миром; воспитанию духовности способствует также активное изучение образов и конструкций природных объектов, которые являются неисчерпаемым источником идей для мастера; ознакомление с народными ремёслами, изучение народных культурных традиций также имеет огромный нравственный смысл.</w:t>
      </w:r>
    </w:p>
    <w:p w:rsidR="00E44BFE" w:rsidRPr="0021142A" w:rsidRDefault="00E44BFE" w:rsidP="00CF6F2B">
      <w:pPr>
        <w:autoSpaceDE w:val="0"/>
        <w:spacing w:after="0" w:line="360" w:lineRule="auto"/>
        <w:ind w:firstLine="709"/>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lastRenderedPageBreak/>
        <w:t>Программа ориентирована на широкое использование знаний и умений, усвоенных детьми в процессе изучения других учебных предметов: окружающего мира, изобразительного искусства, математики, русского языка и литературного чтения.</w:t>
      </w:r>
    </w:p>
    <w:p w:rsidR="00E44BFE" w:rsidRPr="0021142A" w:rsidRDefault="00E44BFE" w:rsidP="00CF6F2B">
      <w:pPr>
        <w:autoSpaceDE w:val="0"/>
        <w:spacing w:after="0" w:line="360" w:lineRule="auto"/>
        <w:ind w:firstLine="709"/>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При освоении содержания курса «Технология» актуализируются знания, полученные при изучении окружающего мира. Это касается не только работы с природными материалами. Природные формы лежат в основе идей изготовления многих конструкций и воплощаются в готовых изделиях. Изучение технологии предусматривает знакомство с производствами, ни одно из которых не обходится без природных ресурсов. Деятельность человека, созидателя материальных ценностей и творца среды обитания, в программе рассматривается в связи с проблемами охраны природы - это способствует формированию экологической культуры детей. Изучение этнокультурных традиций в деятельности человека также связано с содержанием предмета «Окружающий мир».</w:t>
      </w:r>
    </w:p>
    <w:p w:rsidR="00E44BFE" w:rsidRPr="0021142A" w:rsidRDefault="00E44BFE" w:rsidP="00CF6F2B">
      <w:pPr>
        <w:autoSpaceDE w:val="0"/>
        <w:spacing w:after="0" w:line="360" w:lineRule="auto"/>
        <w:ind w:firstLine="709"/>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В программе интегрируется и содержание курса «Изобразительное искусство»: в цепях гармонизации форм и конструкций используются средства художественной выразительности, изделия изготавливаются на основе правил декоративно-прикладного искусства и законов дизайна, младшие школьники осваивают эстетику труда.</w:t>
      </w:r>
    </w:p>
    <w:p w:rsidR="00E44BFE" w:rsidRPr="0021142A" w:rsidRDefault="00E44BFE" w:rsidP="00CF6F2B">
      <w:pPr>
        <w:autoSpaceDE w:val="0"/>
        <w:spacing w:after="0" w:line="360" w:lineRule="auto"/>
        <w:ind w:firstLine="709"/>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Программа предусматривает использование математических знаний: это и работа с именованными числами, и выполнение вычислений, расчетов, построений при конструировании и моделировании, и работа с геометрическими фигурами и телами, и создание элементарных алгоритмов деятельности в проекте. Освоение правил работы и преобразования информации также тесно связано с образовательной областью «Математика и информатика».</w:t>
      </w:r>
    </w:p>
    <w:p w:rsidR="00E44BFE" w:rsidRPr="0021142A" w:rsidRDefault="00E44BFE" w:rsidP="00CF6F2B">
      <w:pPr>
        <w:autoSpaceDE w:val="0"/>
        <w:spacing w:after="0" w:line="360" w:lineRule="auto"/>
        <w:ind w:firstLine="709"/>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 xml:space="preserve">В «Технологии» естественным путем интегрируется содержание образовательной области «Филология» (русский язык и литературное чтение). Для понимания детьми реализуемых в изделии технических образов </w:t>
      </w:r>
      <w:r w:rsidRPr="0021142A">
        <w:rPr>
          <w:rFonts w:ascii="Times New Roman" w:hAnsi="Times New Roman" w:cs="Times New Roman"/>
          <w:sz w:val="28"/>
          <w:szCs w:val="28"/>
          <w:lang w:eastAsia="ar-SA"/>
        </w:rPr>
        <w:lastRenderedPageBreak/>
        <w:t>рассматривается культурно-исторический справочный материал, представленный в учебных текстах разного типа. Эти тексты анализируются, обсуждаются; дети строят собственные суждения, обосновывают их, формулируют выводы.</w:t>
      </w:r>
    </w:p>
    <w:p w:rsidR="00E44BFE" w:rsidRPr="0021142A" w:rsidRDefault="00E44BFE" w:rsidP="00CF6F2B">
      <w:pPr>
        <w:autoSpaceDE w:val="0"/>
        <w:spacing w:after="0" w:line="360" w:lineRule="auto"/>
        <w:ind w:firstLine="709"/>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Программа «Технология», интегрируя знания о человеке, природе и обществе, способствует целостному восприятию ребенком мира во всем его многообразии и единстве. Практико-ориентированная направленность содержания позволяет реализовать эти знания в интеллектуально-практической деятельности младших школьников и создаёт условия для развития их инициативности, изобретательности, гибкости мышления.</w:t>
      </w:r>
    </w:p>
    <w:p w:rsidR="00E44BFE" w:rsidRPr="0021142A" w:rsidRDefault="00E44BFE" w:rsidP="00CF6F2B">
      <w:pPr>
        <w:autoSpaceDE w:val="0"/>
        <w:spacing w:after="0" w:line="360" w:lineRule="auto"/>
        <w:ind w:firstLine="709"/>
        <w:jc w:val="both"/>
        <w:rPr>
          <w:rFonts w:ascii="Times New Roman" w:hAnsi="Times New Roman" w:cs="Times New Roman"/>
          <w:sz w:val="28"/>
          <w:szCs w:val="28"/>
          <w:lang w:eastAsia="ar-SA"/>
        </w:rPr>
      </w:pPr>
      <w:r w:rsidRPr="0021142A">
        <w:rPr>
          <w:rFonts w:ascii="Times New Roman" w:hAnsi="Times New Roman" w:cs="Times New Roman"/>
          <w:sz w:val="28"/>
          <w:szCs w:val="28"/>
          <w:lang w:eastAsia="ar-SA"/>
        </w:rPr>
        <w:t>Учебный предмет «Технология» обеспечивает реальное включение в образовательный процесс различных структурных компонентов личности (интеллектуального, эмоционально-эстетического духовно-нравственного, физического) в их единстве что создаёт условия для гармонизации развития, сохранения и укрепления психического и физического здоровья подрастающего поколения.</w:t>
      </w:r>
    </w:p>
    <w:p w:rsidR="00E44BFE" w:rsidRPr="0021142A" w:rsidRDefault="00E44BFE" w:rsidP="00CF6F2B">
      <w:pPr>
        <w:shd w:val="clear" w:color="auto" w:fill="FFFFFF"/>
        <w:spacing w:after="0" w:line="360" w:lineRule="auto"/>
        <w:ind w:left="29" w:firstLine="523"/>
        <w:jc w:val="center"/>
        <w:rPr>
          <w:rFonts w:ascii="Times New Roman" w:hAnsi="Times New Roman" w:cs="Times New Roman"/>
          <w:b/>
          <w:bCs/>
          <w:sz w:val="28"/>
          <w:szCs w:val="28"/>
        </w:rPr>
      </w:pPr>
      <w:r w:rsidRPr="0021142A">
        <w:rPr>
          <w:rFonts w:ascii="Times New Roman" w:hAnsi="Times New Roman" w:cs="Times New Roman"/>
          <w:b/>
          <w:bCs/>
          <w:sz w:val="28"/>
          <w:szCs w:val="28"/>
        </w:rPr>
        <w:t>Место учебного предмета в учебном плане</w:t>
      </w:r>
    </w:p>
    <w:p w:rsidR="00E44BFE" w:rsidRPr="0021142A" w:rsidRDefault="00E44BFE" w:rsidP="00CF6F2B">
      <w:pPr>
        <w:spacing w:after="0" w:line="360" w:lineRule="auto"/>
        <w:ind w:firstLine="540"/>
        <w:jc w:val="both"/>
        <w:rPr>
          <w:rFonts w:ascii="Times New Roman" w:hAnsi="Times New Roman" w:cs="Times New Roman"/>
          <w:sz w:val="28"/>
          <w:szCs w:val="28"/>
        </w:rPr>
      </w:pPr>
      <w:r w:rsidRPr="0021142A">
        <w:rPr>
          <w:rFonts w:ascii="Times New Roman" w:hAnsi="Times New Roman" w:cs="Times New Roman"/>
          <w:sz w:val="28"/>
          <w:szCs w:val="28"/>
        </w:rPr>
        <w:t xml:space="preserve">На изучение учебного предмета «Технология» в четвёртом классе отводится 34 часа, из них 7 часов в год выделяется на </w:t>
      </w:r>
      <w:r w:rsidR="00B10294">
        <w:rPr>
          <w:rFonts w:ascii="Times New Roman" w:hAnsi="Times New Roman" w:cs="Times New Roman"/>
          <w:sz w:val="28"/>
          <w:szCs w:val="28"/>
        </w:rPr>
        <w:t xml:space="preserve">учебный </w:t>
      </w:r>
      <w:r w:rsidRPr="0021142A">
        <w:rPr>
          <w:rFonts w:ascii="Times New Roman" w:hAnsi="Times New Roman" w:cs="Times New Roman"/>
          <w:sz w:val="28"/>
          <w:szCs w:val="28"/>
        </w:rPr>
        <w:t>модуль «Узоры Деда Мороза»».</w:t>
      </w:r>
    </w:p>
    <w:p w:rsidR="00E44BFE" w:rsidRPr="0021142A" w:rsidRDefault="00E44BFE" w:rsidP="00CF6F2B">
      <w:pPr>
        <w:shd w:val="clear" w:color="auto" w:fill="FFFFFF"/>
        <w:spacing w:after="0" w:line="360" w:lineRule="auto"/>
        <w:ind w:left="10" w:right="10" w:firstLine="709"/>
        <w:jc w:val="center"/>
        <w:rPr>
          <w:rFonts w:ascii="Times New Roman" w:hAnsi="Times New Roman" w:cs="Times New Roman"/>
          <w:b/>
          <w:bCs/>
          <w:sz w:val="28"/>
          <w:szCs w:val="28"/>
        </w:rPr>
      </w:pPr>
      <w:r w:rsidRPr="0021142A">
        <w:rPr>
          <w:rFonts w:ascii="Times New Roman" w:hAnsi="Times New Roman" w:cs="Times New Roman"/>
          <w:b/>
          <w:bCs/>
          <w:sz w:val="28"/>
          <w:szCs w:val="28"/>
        </w:rPr>
        <w:t>Планируемые результаты</w:t>
      </w:r>
    </w:p>
    <w:p w:rsidR="00E44BFE" w:rsidRPr="0021142A" w:rsidRDefault="00E44BFE" w:rsidP="00CF6F2B">
      <w:pPr>
        <w:pStyle w:val="Style3"/>
        <w:spacing w:line="360" w:lineRule="auto"/>
        <w:ind w:firstLine="708"/>
        <w:rPr>
          <w:rStyle w:val="FontStyle14"/>
          <w:rFonts w:ascii="Times New Roman" w:hAnsi="Times New Roman" w:cs="Times New Roman"/>
          <w:sz w:val="28"/>
          <w:szCs w:val="28"/>
        </w:rPr>
      </w:pPr>
      <w:r w:rsidRPr="0021142A">
        <w:rPr>
          <w:rStyle w:val="FontStyle14"/>
          <w:rFonts w:ascii="Times New Roman" w:hAnsi="Times New Roman" w:cs="Times New Roman"/>
          <w:sz w:val="28"/>
          <w:szCs w:val="28"/>
        </w:rPr>
        <w:t>Программа обеспечивает достижение выпускниками начальной школы следующих личностных, метапредметных и предметных результатов.</w:t>
      </w:r>
    </w:p>
    <w:p w:rsidR="00E44BFE" w:rsidRPr="0021142A" w:rsidRDefault="00E44BFE" w:rsidP="00CF6F2B">
      <w:pPr>
        <w:pStyle w:val="Style9"/>
        <w:widowControl/>
        <w:spacing w:line="360" w:lineRule="auto"/>
        <w:ind w:firstLine="709"/>
        <w:jc w:val="both"/>
        <w:rPr>
          <w:rStyle w:val="FontStyle12"/>
          <w:rFonts w:ascii="Times New Roman" w:hAnsi="Times New Roman" w:cs="Times New Roman"/>
          <w:sz w:val="28"/>
          <w:szCs w:val="28"/>
        </w:rPr>
      </w:pPr>
      <w:r w:rsidRPr="0021142A">
        <w:rPr>
          <w:rStyle w:val="FontStyle11"/>
          <w:rFonts w:ascii="Times New Roman" w:hAnsi="Times New Roman" w:cs="Times New Roman"/>
          <w:sz w:val="28"/>
          <w:szCs w:val="28"/>
        </w:rPr>
        <w:t xml:space="preserve">Освоение курса «Технология» в четвёртом классе обеспечивает достижение следующих </w:t>
      </w:r>
      <w:r w:rsidRPr="0021142A">
        <w:rPr>
          <w:rStyle w:val="FontStyle12"/>
          <w:rFonts w:ascii="Times New Roman" w:hAnsi="Times New Roman" w:cs="Times New Roman"/>
          <w:b/>
          <w:sz w:val="28"/>
          <w:szCs w:val="28"/>
        </w:rPr>
        <w:t>личностных</w:t>
      </w:r>
      <w:r w:rsidRPr="0021142A">
        <w:rPr>
          <w:rStyle w:val="FontStyle12"/>
          <w:rFonts w:ascii="Times New Roman" w:hAnsi="Times New Roman" w:cs="Times New Roman"/>
          <w:sz w:val="28"/>
          <w:szCs w:val="28"/>
        </w:rPr>
        <w:t xml:space="preserve"> результатов:</w:t>
      </w:r>
    </w:p>
    <w:p w:rsidR="0021142A" w:rsidRPr="0021142A" w:rsidRDefault="00E44BFE" w:rsidP="00CF6F2B">
      <w:pPr>
        <w:pStyle w:val="Style2"/>
        <w:widowControl/>
        <w:numPr>
          <w:ilvl w:val="0"/>
          <w:numId w:val="8"/>
        </w:numPr>
        <w:tabs>
          <w:tab w:val="left" w:pos="854"/>
        </w:tabs>
        <w:spacing w:line="360" w:lineRule="auto"/>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овладение способностью принимать и реализовывать цели и задачи учебной деятельности;</w:t>
      </w:r>
    </w:p>
    <w:p w:rsidR="0021142A" w:rsidRPr="0021142A" w:rsidRDefault="00E44BFE" w:rsidP="00CF6F2B">
      <w:pPr>
        <w:pStyle w:val="Style2"/>
        <w:widowControl/>
        <w:numPr>
          <w:ilvl w:val="0"/>
          <w:numId w:val="8"/>
        </w:numPr>
        <w:tabs>
          <w:tab w:val="left" w:pos="854"/>
        </w:tabs>
        <w:spacing w:line="360" w:lineRule="auto"/>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 xml:space="preserve">оценивание жизненных ситуаций (поступков, явлений, событий) с точки зрения собственных ощущений, соотношение их с общепринятыми </w:t>
      </w:r>
      <w:r w:rsidRPr="0021142A">
        <w:rPr>
          <w:rStyle w:val="FontStyle11"/>
          <w:rFonts w:ascii="Times New Roman" w:hAnsi="Times New Roman" w:cs="Times New Roman"/>
          <w:sz w:val="28"/>
          <w:szCs w:val="28"/>
        </w:rPr>
        <w:lastRenderedPageBreak/>
        <w:t>нормами и ценностями; оценива</w:t>
      </w:r>
      <w:r w:rsidRPr="0021142A">
        <w:rPr>
          <w:rStyle w:val="FontStyle11"/>
          <w:rFonts w:ascii="Times New Roman" w:hAnsi="Times New Roman" w:cs="Times New Roman"/>
          <w:sz w:val="28"/>
          <w:szCs w:val="28"/>
        </w:rPr>
        <w:softHyphen/>
        <w:t>ние (поступков) в предложенных ситуациях, которые можно характеризовать как хорошие или плохие;</w:t>
      </w:r>
    </w:p>
    <w:p w:rsidR="0021142A" w:rsidRPr="0021142A" w:rsidRDefault="00E44BFE" w:rsidP="00CF6F2B">
      <w:pPr>
        <w:pStyle w:val="Style2"/>
        <w:widowControl/>
        <w:numPr>
          <w:ilvl w:val="0"/>
          <w:numId w:val="8"/>
        </w:numPr>
        <w:tabs>
          <w:tab w:val="left" w:pos="854"/>
        </w:tabs>
        <w:spacing w:line="360" w:lineRule="auto"/>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21142A" w:rsidRPr="0021142A" w:rsidRDefault="00E44BFE" w:rsidP="00CF6F2B">
      <w:pPr>
        <w:pStyle w:val="Style2"/>
        <w:widowControl/>
        <w:numPr>
          <w:ilvl w:val="0"/>
          <w:numId w:val="8"/>
        </w:numPr>
        <w:tabs>
          <w:tab w:val="left" w:pos="854"/>
        </w:tabs>
        <w:spacing w:line="360" w:lineRule="auto"/>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принятие других мнений и высказываний, уважительное отношение к ним;</w:t>
      </w:r>
    </w:p>
    <w:p w:rsidR="00E44BFE" w:rsidRPr="0021142A" w:rsidRDefault="00E44BFE" w:rsidP="00CF6F2B">
      <w:pPr>
        <w:pStyle w:val="Style2"/>
        <w:widowControl/>
        <w:numPr>
          <w:ilvl w:val="0"/>
          <w:numId w:val="8"/>
        </w:numPr>
        <w:tabs>
          <w:tab w:val="left" w:pos="854"/>
        </w:tabs>
        <w:spacing w:line="360" w:lineRule="auto"/>
        <w:jc w:val="both"/>
        <w:rPr>
          <w:rFonts w:ascii="Times New Roman" w:hAnsi="Times New Roman" w:cs="Times New Roman"/>
          <w:sz w:val="28"/>
          <w:szCs w:val="28"/>
        </w:rPr>
      </w:pPr>
      <w:r w:rsidRPr="0021142A">
        <w:rPr>
          <w:rStyle w:val="FontStyle11"/>
          <w:rFonts w:ascii="Times New Roman" w:hAnsi="Times New Roman" w:cs="Times New Roman"/>
          <w:sz w:val="28"/>
          <w:szCs w:val="28"/>
        </w:rPr>
        <w:t>формирование эстетических потребностей, ценностей и чувств.</w:t>
      </w:r>
    </w:p>
    <w:p w:rsidR="00E44BFE" w:rsidRPr="0021142A" w:rsidRDefault="00E44BFE" w:rsidP="00CF6F2B">
      <w:pPr>
        <w:pStyle w:val="Style9"/>
        <w:widowControl/>
        <w:spacing w:line="360" w:lineRule="auto"/>
        <w:ind w:firstLine="709"/>
        <w:jc w:val="both"/>
        <w:rPr>
          <w:rStyle w:val="FontStyle11"/>
          <w:rFonts w:ascii="Times New Roman" w:hAnsi="Times New Roman" w:cs="Times New Roman"/>
          <w:sz w:val="28"/>
          <w:szCs w:val="28"/>
        </w:rPr>
      </w:pPr>
      <w:r w:rsidRPr="0021142A">
        <w:rPr>
          <w:rStyle w:val="FontStyle12"/>
          <w:rFonts w:ascii="Times New Roman" w:hAnsi="Times New Roman" w:cs="Times New Roman"/>
          <w:b/>
          <w:sz w:val="28"/>
          <w:szCs w:val="28"/>
        </w:rPr>
        <w:t>Предметными</w:t>
      </w:r>
      <w:r w:rsidR="00D25CAF">
        <w:rPr>
          <w:rStyle w:val="FontStyle12"/>
          <w:rFonts w:ascii="Times New Roman" w:hAnsi="Times New Roman" w:cs="Times New Roman"/>
          <w:b/>
          <w:sz w:val="28"/>
          <w:szCs w:val="28"/>
        </w:rPr>
        <w:t xml:space="preserve"> </w:t>
      </w:r>
      <w:r w:rsidRPr="0021142A">
        <w:rPr>
          <w:rStyle w:val="FontStyle11"/>
          <w:rFonts w:ascii="Times New Roman" w:hAnsi="Times New Roman" w:cs="Times New Roman"/>
          <w:sz w:val="28"/>
          <w:szCs w:val="28"/>
        </w:rPr>
        <w:t>результатами изучения технологии в четвёртом классе являются:</w:t>
      </w:r>
    </w:p>
    <w:p w:rsidR="0021142A" w:rsidRPr="0021142A" w:rsidRDefault="00E44BFE" w:rsidP="00CF6F2B">
      <w:pPr>
        <w:pStyle w:val="Style2"/>
        <w:widowControl/>
        <w:numPr>
          <w:ilvl w:val="0"/>
          <w:numId w:val="9"/>
        </w:numPr>
        <w:tabs>
          <w:tab w:val="left" w:pos="854"/>
        </w:tabs>
        <w:spacing w:line="360" w:lineRule="auto"/>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простейшие наблюдения и исследования свойств материалов, способов их обработки, конструкций, их свойств, принципов и приёмов их создания;</w:t>
      </w:r>
    </w:p>
    <w:p w:rsidR="0021142A" w:rsidRPr="0021142A" w:rsidRDefault="00E44BFE" w:rsidP="00CF6F2B">
      <w:pPr>
        <w:pStyle w:val="Style2"/>
        <w:widowControl/>
        <w:numPr>
          <w:ilvl w:val="0"/>
          <w:numId w:val="9"/>
        </w:numPr>
        <w:tabs>
          <w:tab w:val="left" w:pos="854"/>
        </w:tabs>
        <w:spacing w:line="360" w:lineRule="auto"/>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моделирование, конструирование из разных материалов (по образцу, модели, условиям использования и области функционирования предмета, техническим условиям);</w:t>
      </w:r>
    </w:p>
    <w:p w:rsidR="0021142A" w:rsidRPr="0021142A" w:rsidRDefault="00E44BFE" w:rsidP="00CF6F2B">
      <w:pPr>
        <w:pStyle w:val="Style2"/>
        <w:widowControl/>
        <w:numPr>
          <w:ilvl w:val="0"/>
          <w:numId w:val="9"/>
        </w:numPr>
        <w:tabs>
          <w:tab w:val="left" w:pos="854"/>
        </w:tabs>
        <w:spacing w:line="360" w:lineRule="auto"/>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решение доступных конструкторско-технологических задач (определение области поиска, нахождение необходимой информации, определение спектра возможных решений, выбор оптимального решения), творческих художественных задач (общий дизайн, оформление);</w:t>
      </w:r>
    </w:p>
    <w:p w:rsidR="0021142A" w:rsidRPr="0021142A" w:rsidRDefault="00E44BFE" w:rsidP="00CF6F2B">
      <w:pPr>
        <w:pStyle w:val="Style2"/>
        <w:widowControl/>
        <w:numPr>
          <w:ilvl w:val="0"/>
          <w:numId w:val="9"/>
        </w:numPr>
        <w:tabs>
          <w:tab w:val="left" w:pos="854"/>
        </w:tabs>
        <w:spacing w:line="360" w:lineRule="auto"/>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приобретение навыков самообслуживания, овладение технологическими приёмам ручной обработки материалов, усвоение правил техники безопасности;</w:t>
      </w:r>
    </w:p>
    <w:p w:rsidR="0021142A" w:rsidRPr="0021142A" w:rsidRDefault="00E44BFE" w:rsidP="00CF6F2B">
      <w:pPr>
        <w:pStyle w:val="Style2"/>
        <w:widowControl/>
        <w:numPr>
          <w:ilvl w:val="0"/>
          <w:numId w:val="9"/>
        </w:numPr>
        <w:tabs>
          <w:tab w:val="left" w:pos="854"/>
        </w:tabs>
        <w:spacing w:line="360" w:lineRule="auto"/>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простейшее проектирование (принятие идеи, поиск и отбор необходимой информации, окончательный образ объекта, определение особенностей конструкции и технологии из</w:t>
      </w:r>
      <w:r w:rsidRPr="0021142A">
        <w:rPr>
          <w:rStyle w:val="FontStyle11"/>
          <w:rFonts w:ascii="Times New Roman" w:hAnsi="Times New Roman" w:cs="Times New Roman"/>
          <w:sz w:val="28"/>
          <w:szCs w:val="28"/>
        </w:rPr>
        <w:softHyphen/>
        <w:t>готовления изделия, подбор инструментов, материалов, выбор способов их обработки, реа</w:t>
      </w:r>
      <w:r w:rsidRPr="0021142A">
        <w:rPr>
          <w:rStyle w:val="FontStyle11"/>
          <w:rFonts w:ascii="Times New Roman" w:hAnsi="Times New Roman" w:cs="Times New Roman"/>
          <w:sz w:val="28"/>
          <w:szCs w:val="28"/>
        </w:rPr>
        <w:softHyphen/>
        <w:t>лизация замысла с корректировкой конструкции и технологии, проверка изделия в действии, представление (защита) процесса и результата работы);</w:t>
      </w:r>
    </w:p>
    <w:p w:rsidR="00E44BFE" w:rsidRPr="0021142A" w:rsidRDefault="00E44BFE" w:rsidP="00CF6F2B">
      <w:pPr>
        <w:pStyle w:val="Style2"/>
        <w:widowControl/>
        <w:numPr>
          <w:ilvl w:val="0"/>
          <w:numId w:val="9"/>
        </w:numPr>
        <w:tabs>
          <w:tab w:val="left" w:pos="854"/>
        </w:tabs>
        <w:spacing w:line="360" w:lineRule="auto"/>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lastRenderedPageBreak/>
        <w:t>знания о различных профессиях и умение ориентироваться в мире профессий.</w:t>
      </w:r>
    </w:p>
    <w:p w:rsidR="0021142A" w:rsidRPr="0021142A" w:rsidRDefault="00E44BFE" w:rsidP="00CF6F2B">
      <w:pPr>
        <w:pStyle w:val="Style9"/>
        <w:widowControl/>
        <w:spacing w:line="360" w:lineRule="auto"/>
        <w:ind w:firstLine="709"/>
        <w:jc w:val="both"/>
        <w:rPr>
          <w:rStyle w:val="FontStyle11"/>
          <w:rFonts w:ascii="Times New Roman" w:hAnsi="Times New Roman" w:cs="Times New Roman"/>
          <w:sz w:val="28"/>
          <w:szCs w:val="28"/>
        </w:rPr>
      </w:pPr>
      <w:r w:rsidRPr="0021142A">
        <w:rPr>
          <w:rStyle w:val="FontStyle12"/>
          <w:rFonts w:ascii="Times New Roman" w:hAnsi="Times New Roman" w:cs="Times New Roman"/>
          <w:b/>
          <w:sz w:val="28"/>
          <w:szCs w:val="28"/>
        </w:rPr>
        <w:t>Метапредметными</w:t>
      </w:r>
      <w:r w:rsidR="00D25CAF">
        <w:rPr>
          <w:rStyle w:val="FontStyle12"/>
          <w:rFonts w:ascii="Times New Roman" w:hAnsi="Times New Roman" w:cs="Times New Roman"/>
          <w:b/>
          <w:sz w:val="28"/>
          <w:szCs w:val="28"/>
        </w:rPr>
        <w:t xml:space="preserve"> </w:t>
      </w:r>
      <w:r w:rsidRPr="0021142A">
        <w:rPr>
          <w:rStyle w:val="FontStyle11"/>
          <w:rFonts w:ascii="Times New Roman" w:hAnsi="Times New Roman" w:cs="Times New Roman"/>
          <w:sz w:val="28"/>
          <w:szCs w:val="28"/>
        </w:rPr>
        <w:t>результатами изучения курса «Технология» в четвёртом классе является формирование следующих универсальных учебных действий:</w:t>
      </w:r>
    </w:p>
    <w:p w:rsidR="0021142A" w:rsidRPr="0021142A" w:rsidRDefault="0021142A" w:rsidP="00CF6F2B">
      <w:pPr>
        <w:pStyle w:val="Style9"/>
        <w:widowControl/>
        <w:numPr>
          <w:ilvl w:val="0"/>
          <w:numId w:val="10"/>
        </w:numPr>
        <w:spacing w:line="360" w:lineRule="auto"/>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с</w:t>
      </w:r>
      <w:r w:rsidR="00E44BFE" w:rsidRPr="0021142A">
        <w:rPr>
          <w:rStyle w:val="FontStyle11"/>
          <w:rFonts w:ascii="Times New Roman" w:hAnsi="Times New Roman" w:cs="Times New Roman"/>
          <w:sz w:val="28"/>
          <w:szCs w:val="28"/>
        </w:rPr>
        <w:t>амостоятельно формулировать цель урока по</w:t>
      </w:r>
      <w:r w:rsidRPr="0021142A">
        <w:rPr>
          <w:rStyle w:val="FontStyle11"/>
          <w:rFonts w:ascii="Times New Roman" w:hAnsi="Times New Roman" w:cs="Times New Roman"/>
          <w:sz w:val="28"/>
          <w:szCs w:val="28"/>
        </w:rPr>
        <w:t>сле предварительного обсуждения;</w:t>
      </w:r>
    </w:p>
    <w:p w:rsidR="0021142A" w:rsidRPr="0021142A" w:rsidRDefault="00E44BFE" w:rsidP="00CF6F2B">
      <w:pPr>
        <w:pStyle w:val="Style9"/>
        <w:widowControl/>
        <w:numPr>
          <w:ilvl w:val="0"/>
          <w:numId w:val="10"/>
        </w:numPr>
        <w:spacing w:line="360" w:lineRule="auto"/>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уметь совместно с учителем выявлять и формулировать учебную проблему;</w:t>
      </w:r>
    </w:p>
    <w:p w:rsidR="0021142A" w:rsidRPr="0021142A" w:rsidRDefault="00E44BFE" w:rsidP="00CF6F2B">
      <w:pPr>
        <w:pStyle w:val="Style9"/>
        <w:widowControl/>
        <w:numPr>
          <w:ilvl w:val="0"/>
          <w:numId w:val="10"/>
        </w:numPr>
        <w:spacing w:line="360" w:lineRule="auto"/>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 xml:space="preserve">выполнять задание по составленному под контролем учителя плану, сверять </w:t>
      </w:r>
      <w:r w:rsidRPr="0021142A">
        <w:rPr>
          <w:rStyle w:val="FontStyle15"/>
          <w:rFonts w:ascii="Times New Roman" w:hAnsi="Times New Roman" w:cs="Times New Roman"/>
          <w:b w:val="0"/>
          <w:sz w:val="28"/>
          <w:szCs w:val="28"/>
        </w:rPr>
        <w:t>свои</w:t>
      </w:r>
      <w:r w:rsidR="00D25CAF">
        <w:rPr>
          <w:rStyle w:val="FontStyle15"/>
          <w:rFonts w:ascii="Times New Roman" w:hAnsi="Times New Roman" w:cs="Times New Roman"/>
          <w:b w:val="0"/>
          <w:sz w:val="28"/>
          <w:szCs w:val="28"/>
        </w:rPr>
        <w:t xml:space="preserve"> </w:t>
      </w:r>
      <w:r w:rsidRPr="0021142A">
        <w:rPr>
          <w:rStyle w:val="FontStyle11"/>
          <w:rFonts w:ascii="Times New Roman" w:hAnsi="Times New Roman" w:cs="Times New Roman"/>
          <w:sz w:val="28"/>
          <w:szCs w:val="28"/>
        </w:rPr>
        <w:t>действия с ним;</w:t>
      </w:r>
    </w:p>
    <w:p w:rsidR="0021142A" w:rsidRPr="0021142A" w:rsidRDefault="00E44BFE" w:rsidP="00CF6F2B">
      <w:pPr>
        <w:pStyle w:val="Style9"/>
        <w:widowControl/>
        <w:numPr>
          <w:ilvl w:val="0"/>
          <w:numId w:val="10"/>
        </w:numPr>
        <w:spacing w:line="360" w:lineRule="auto"/>
        <w:jc w:val="both"/>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осуществлять текущий (с помощью простых и сложных по конфигурации шаблонов, чертёжных инструме</w:t>
      </w:r>
      <w:r w:rsidR="0021142A" w:rsidRPr="0021142A">
        <w:rPr>
          <w:rStyle w:val="FontStyle12"/>
          <w:rFonts w:ascii="Times New Roman" w:hAnsi="Times New Roman" w:cs="Times New Roman"/>
          <w:sz w:val="28"/>
          <w:szCs w:val="28"/>
        </w:rPr>
        <w:t xml:space="preserve">нтов), итоговый контроль общего </w:t>
      </w:r>
      <w:r w:rsidRPr="0021142A">
        <w:rPr>
          <w:rStyle w:val="FontStyle12"/>
          <w:rFonts w:ascii="Times New Roman" w:hAnsi="Times New Roman" w:cs="Times New Roman"/>
          <w:sz w:val="28"/>
          <w:szCs w:val="28"/>
        </w:rPr>
        <w:t>качества выполненного изде</w:t>
      </w:r>
      <w:r w:rsidRPr="0021142A">
        <w:rPr>
          <w:rStyle w:val="FontStyle12"/>
          <w:rFonts w:ascii="Times New Roman" w:hAnsi="Times New Roman" w:cs="Times New Roman"/>
          <w:sz w:val="28"/>
          <w:szCs w:val="28"/>
        </w:rPr>
        <w:softHyphen/>
        <w:t>лия, задания; проверять модели в действии, вносить необх</w:t>
      </w:r>
      <w:r w:rsidR="0021142A" w:rsidRPr="0021142A">
        <w:rPr>
          <w:rStyle w:val="FontStyle12"/>
          <w:rFonts w:ascii="Times New Roman" w:hAnsi="Times New Roman" w:cs="Times New Roman"/>
          <w:sz w:val="28"/>
          <w:szCs w:val="28"/>
        </w:rPr>
        <w:t>одимые конструктивные доработки;</w:t>
      </w:r>
    </w:p>
    <w:p w:rsidR="0021142A" w:rsidRPr="0021142A" w:rsidRDefault="00E44BFE" w:rsidP="00CF6F2B">
      <w:pPr>
        <w:pStyle w:val="Style9"/>
        <w:widowControl/>
        <w:numPr>
          <w:ilvl w:val="0"/>
          <w:numId w:val="10"/>
        </w:numPr>
        <w:spacing w:line="360" w:lineRule="auto"/>
        <w:jc w:val="both"/>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в диалоге с учителем учиться вырабатывать критерии оценки и определять степень успешности выполнения своей работы и работы всех, исходя из имеющихся критериев.</w:t>
      </w:r>
    </w:p>
    <w:p w:rsidR="0021142A" w:rsidRPr="0021142A" w:rsidRDefault="00E44BFE" w:rsidP="00CF6F2B">
      <w:pPr>
        <w:pStyle w:val="Style9"/>
        <w:widowControl/>
        <w:numPr>
          <w:ilvl w:val="0"/>
          <w:numId w:val="10"/>
        </w:numPr>
        <w:spacing w:line="360" w:lineRule="auto"/>
        <w:jc w:val="both"/>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искать и отбирать необходимые для решения учебной задачи источники информации в учебнике (текст, иллюстрация, схема, чертёж, инструкционная карта), энциклопедиях, справочниках, Интернете;</w:t>
      </w:r>
    </w:p>
    <w:p w:rsidR="0021142A" w:rsidRPr="0021142A" w:rsidRDefault="00E44BFE" w:rsidP="00CF6F2B">
      <w:pPr>
        <w:pStyle w:val="Style9"/>
        <w:widowControl/>
        <w:numPr>
          <w:ilvl w:val="0"/>
          <w:numId w:val="10"/>
        </w:numPr>
        <w:spacing w:line="360" w:lineRule="auto"/>
        <w:jc w:val="both"/>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добывать новые знания в процессе наблюдений, рассуждений и обсуждений материалов учебника, выполнения пробных поисковых упражнений;</w:t>
      </w:r>
    </w:p>
    <w:p w:rsidR="0021142A" w:rsidRPr="0021142A" w:rsidRDefault="00E44BFE" w:rsidP="00CF6F2B">
      <w:pPr>
        <w:pStyle w:val="Style9"/>
        <w:widowControl/>
        <w:numPr>
          <w:ilvl w:val="0"/>
          <w:numId w:val="10"/>
        </w:numPr>
        <w:spacing w:line="360" w:lineRule="auto"/>
        <w:jc w:val="both"/>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перерабатывать полученную информацию: сравнивать и классифицировать факты и явления; определять причинно-следственные связи изучаемых явлений, событий;</w:t>
      </w:r>
    </w:p>
    <w:p w:rsidR="0021142A" w:rsidRPr="0021142A" w:rsidRDefault="00E44BFE" w:rsidP="00CF6F2B">
      <w:pPr>
        <w:pStyle w:val="Style9"/>
        <w:widowControl/>
        <w:numPr>
          <w:ilvl w:val="0"/>
          <w:numId w:val="10"/>
        </w:numPr>
        <w:spacing w:line="360" w:lineRule="auto"/>
        <w:jc w:val="both"/>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делать выводы на основе обобщения полученных знаний;</w:t>
      </w:r>
    </w:p>
    <w:p w:rsidR="0021142A" w:rsidRPr="0021142A" w:rsidRDefault="00E44BFE" w:rsidP="00CF6F2B">
      <w:pPr>
        <w:pStyle w:val="Style9"/>
        <w:widowControl/>
        <w:numPr>
          <w:ilvl w:val="0"/>
          <w:numId w:val="10"/>
        </w:numPr>
        <w:spacing w:line="360" w:lineRule="auto"/>
        <w:jc w:val="both"/>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lastRenderedPageBreak/>
        <w:t>преобразовывать информацию: представлять информацию в виде текста, таблицы, сх</w:t>
      </w:r>
      <w:r w:rsidR="0021142A" w:rsidRPr="0021142A">
        <w:rPr>
          <w:rStyle w:val="FontStyle12"/>
          <w:rFonts w:ascii="Times New Roman" w:hAnsi="Times New Roman" w:cs="Times New Roman"/>
          <w:sz w:val="28"/>
          <w:szCs w:val="28"/>
        </w:rPr>
        <w:t>емы (в информационных проектах);</w:t>
      </w:r>
    </w:p>
    <w:p w:rsidR="0021142A" w:rsidRPr="0021142A" w:rsidRDefault="0021142A" w:rsidP="00CF6F2B">
      <w:pPr>
        <w:pStyle w:val="Style9"/>
        <w:widowControl/>
        <w:numPr>
          <w:ilvl w:val="0"/>
          <w:numId w:val="10"/>
        </w:numPr>
        <w:spacing w:line="360" w:lineRule="auto"/>
        <w:jc w:val="both"/>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в</w:t>
      </w:r>
      <w:r w:rsidR="00E44BFE" w:rsidRPr="0021142A">
        <w:rPr>
          <w:rStyle w:val="FontStyle12"/>
          <w:rFonts w:ascii="Times New Roman" w:hAnsi="Times New Roman" w:cs="Times New Roman"/>
          <w:sz w:val="28"/>
          <w:szCs w:val="28"/>
        </w:rPr>
        <w:t>ысказывать свою точку зрения и пытаться её обосновать, приводя аргументы;</w:t>
      </w:r>
    </w:p>
    <w:p w:rsidR="0021142A" w:rsidRPr="0021142A" w:rsidRDefault="00E44BFE" w:rsidP="00CF6F2B">
      <w:pPr>
        <w:pStyle w:val="Style9"/>
        <w:widowControl/>
        <w:numPr>
          <w:ilvl w:val="0"/>
          <w:numId w:val="10"/>
        </w:numPr>
        <w:spacing w:line="360" w:lineRule="auto"/>
        <w:jc w:val="both"/>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слушать других, пытаться принимать другую точку зрения, быть готовым изменить свою точку зрения;</w:t>
      </w:r>
    </w:p>
    <w:p w:rsidR="0021142A" w:rsidRPr="0021142A" w:rsidRDefault="00E44BFE" w:rsidP="00CF6F2B">
      <w:pPr>
        <w:pStyle w:val="Style9"/>
        <w:widowControl/>
        <w:numPr>
          <w:ilvl w:val="0"/>
          <w:numId w:val="10"/>
        </w:numPr>
        <w:spacing w:line="360" w:lineRule="auto"/>
        <w:jc w:val="both"/>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уметь сотрудничать, выполняя различные роли в группе, в совместном решении проблемы (задачи);</w:t>
      </w:r>
    </w:p>
    <w:p w:rsidR="00E44BFE" w:rsidRPr="0021142A" w:rsidRDefault="00E44BFE" w:rsidP="00CF6F2B">
      <w:pPr>
        <w:pStyle w:val="Style9"/>
        <w:widowControl/>
        <w:numPr>
          <w:ilvl w:val="0"/>
          <w:numId w:val="10"/>
        </w:numPr>
        <w:spacing w:line="360" w:lineRule="auto"/>
        <w:jc w:val="both"/>
        <w:rPr>
          <w:rFonts w:ascii="Times New Roman" w:hAnsi="Times New Roman" w:cs="Times New Roman"/>
          <w:sz w:val="28"/>
          <w:szCs w:val="28"/>
        </w:rPr>
      </w:pPr>
      <w:r w:rsidRPr="0021142A">
        <w:rPr>
          <w:rStyle w:val="FontStyle12"/>
          <w:rFonts w:ascii="Times New Roman" w:hAnsi="Times New Roman" w:cs="Times New Roman"/>
          <w:sz w:val="28"/>
          <w:szCs w:val="28"/>
        </w:rPr>
        <w:t>уважительно относиться к позиции другого человека, пытаться договариваться.</w:t>
      </w:r>
    </w:p>
    <w:p w:rsidR="00E44BFE" w:rsidRPr="0021142A" w:rsidRDefault="00E44BFE" w:rsidP="00CF6F2B">
      <w:pPr>
        <w:autoSpaceDE w:val="0"/>
        <w:spacing w:after="0" w:line="360" w:lineRule="auto"/>
        <w:ind w:firstLine="709"/>
        <w:jc w:val="center"/>
        <w:rPr>
          <w:rFonts w:ascii="Times New Roman" w:eastAsia="Calibri" w:hAnsi="Times New Roman" w:cs="Times New Roman"/>
          <w:b/>
          <w:sz w:val="28"/>
          <w:szCs w:val="28"/>
        </w:rPr>
      </w:pPr>
      <w:r w:rsidRPr="0021142A">
        <w:rPr>
          <w:rFonts w:ascii="Times New Roman" w:eastAsia="Calibri" w:hAnsi="Times New Roman" w:cs="Times New Roman"/>
          <w:b/>
          <w:sz w:val="28"/>
          <w:szCs w:val="28"/>
        </w:rPr>
        <w:t>Содержание учебного предмета</w:t>
      </w:r>
    </w:p>
    <w:p w:rsidR="00E44BFE" w:rsidRPr="0021142A" w:rsidRDefault="00E44BFE" w:rsidP="00CF6F2B">
      <w:pPr>
        <w:pStyle w:val="Style8"/>
        <w:spacing w:line="360" w:lineRule="auto"/>
        <w:jc w:val="both"/>
        <w:rPr>
          <w:rStyle w:val="FontStyle16"/>
          <w:rFonts w:ascii="Times New Roman" w:hAnsi="Times New Roman" w:cs="Times New Roman"/>
          <w:sz w:val="28"/>
          <w:szCs w:val="28"/>
        </w:rPr>
      </w:pPr>
      <w:r w:rsidRPr="0021142A">
        <w:rPr>
          <w:rStyle w:val="FontStyle16"/>
          <w:rFonts w:ascii="Times New Roman" w:hAnsi="Times New Roman" w:cs="Times New Roman"/>
          <w:b/>
          <w:sz w:val="28"/>
          <w:szCs w:val="28"/>
        </w:rPr>
        <w:t>Человек и земля</w:t>
      </w:r>
    </w:p>
    <w:p w:rsidR="00E44BFE" w:rsidRPr="0021142A" w:rsidRDefault="00E44BFE" w:rsidP="00CF6F2B">
      <w:pPr>
        <w:pStyle w:val="Style8"/>
        <w:spacing w:line="360" w:lineRule="auto"/>
        <w:ind w:firstLine="708"/>
        <w:jc w:val="both"/>
        <w:rPr>
          <w:rStyle w:val="FontStyle16"/>
          <w:rFonts w:ascii="Times New Roman" w:hAnsi="Times New Roman" w:cs="Times New Roman"/>
          <w:sz w:val="28"/>
          <w:szCs w:val="28"/>
        </w:rPr>
      </w:pPr>
      <w:r w:rsidRPr="0021142A">
        <w:rPr>
          <w:rStyle w:val="FontStyle16"/>
          <w:rFonts w:ascii="Times New Roman" w:hAnsi="Times New Roman" w:cs="Times New Roman"/>
          <w:sz w:val="28"/>
          <w:szCs w:val="28"/>
        </w:rPr>
        <w:t>Как работать с учебником. Вагонострои</w:t>
      </w:r>
      <w:r w:rsidRPr="0021142A">
        <w:rPr>
          <w:rStyle w:val="FontStyle16"/>
          <w:rFonts w:ascii="Times New Roman" w:hAnsi="Times New Roman" w:cs="Times New Roman"/>
          <w:sz w:val="28"/>
          <w:szCs w:val="28"/>
        </w:rPr>
        <w:softHyphen/>
        <w:t>тельный завод. Полезные ископаемые.  А</w:t>
      </w:r>
      <w:r w:rsidRPr="0021142A">
        <w:rPr>
          <w:rStyle w:val="FontStyle11"/>
          <w:rFonts w:ascii="Times New Roman" w:hAnsi="Times New Roman" w:cs="Times New Roman"/>
          <w:sz w:val="28"/>
          <w:szCs w:val="28"/>
        </w:rPr>
        <w:t>втомобильный завод.  Монетный двор. Фаянсовый завод. Швейная фабрика. Обувное производство. Деревообрабатывающее производство. Кондитерская фабрика. Бытовая техника. Тепличное хозяйство.</w:t>
      </w:r>
    </w:p>
    <w:p w:rsidR="00E44BFE" w:rsidRPr="0021142A" w:rsidRDefault="00E44BFE" w:rsidP="00CF6F2B">
      <w:pPr>
        <w:pStyle w:val="Style2"/>
        <w:widowControl/>
        <w:spacing w:line="360" w:lineRule="auto"/>
        <w:ind w:left="5" w:hanging="5"/>
        <w:jc w:val="both"/>
        <w:rPr>
          <w:rStyle w:val="FontStyle11"/>
          <w:rFonts w:ascii="Times New Roman" w:hAnsi="Times New Roman" w:cs="Times New Roman"/>
          <w:b/>
          <w:sz w:val="28"/>
          <w:szCs w:val="28"/>
        </w:rPr>
      </w:pPr>
      <w:r w:rsidRPr="0021142A">
        <w:rPr>
          <w:rStyle w:val="FontStyle11"/>
          <w:rFonts w:ascii="Times New Roman" w:hAnsi="Times New Roman" w:cs="Times New Roman"/>
          <w:b/>
          <w:sz w:val="28"/>
          <w:szCs w:val="28"/>
        </w:rPr>
        <w:t>Человек и вода</w:t>
      </w:r>
    </w:p>
    <w:p w:rsidR="00E44BFE" w:rsidRPr="0021142A" w:rsidRDefault="00E44BFE" w:rsidP="00CF6F2B">
      <w:pPr>
        <w:pStyle w:val="Style8"/>
        <w:widowControl/>
        <w:spacing w:line="360" w:lineRule="auto"/>
        <w:ind w:right="82" w:firstLine="708"/>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Водоканал.  Порт. Узелковое плетение.</w:t>
      </w:r>
    </w:p>
    <w:p w:rsidR="00E44BFE" w:rsidRPr="0021142A" w:rsidRDefault="00E44BFE" w:rsidP="00CF6F2B">
      <w:pPr>
        <w:pStyle w:val="Style2"/>
        <w:widowControl/>
        <w:spacing w:line="360" w:lineRule="auto"/>
        <w:ind w:left="5" w:hanging="5"/>
        <w:jc w:val="both"/>
        <w:rPr>
          <w:rStyle w:val="FontStyle11"/>
          <w:rFonts w:ascii="Times New Roman" w:hAnsi="Times New Roman" w:cs="Times New Roman"/>
          <w:b/>
          <w:sz w:val="28"/>
          <w:szCs w:val="28"/>
        </w:rPr>
      </w:pPr>
      <w:r w:rsidRPr="0021142A">
        <w:rPr>
          <w:rStyle w:val="FontStyle11"/>
          <w:rFonts w:ascii="Times New Roman" w:hAnsi="Times New Roman" w:cs="Times New Roman"/>
          <w:b/>
          <w:sz w:val="28"/>
          <w:szCs w:val="28"/>
        </w:rPr>
        <w:t>Человек и воздух</w:t>
      </w:r>
    </w:p>
    <w:p w:rsidR="00E44BFE" w:rsidRPr="0021142A" w:rsidRDefault="00E44BFE" w:rsidP="00CF6F2B">
      <w:pPr>
        <w:pStyle w:val="Style8"/>
        <w:spacing w:line="360" w:lineRule="auto"/>
        <w:ind w:firstLine="708"/>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 xml:space="preserve">Самолётостроение. Ракетостроение. Ракета-носитель. Летательный аппарат. Воздушный змей. </w:t>
      </w:r>
    </w:p>
    <w:p w:rsidR="00E44BFE" w:rsidRPr="0021142A" w:rsidRDefault="00E44BFE" w:rsidP="00CF6F2B">
      <w:pPr>
        <w:pStyle w:val="Style2"/>
        <w:widowControl/>
        <w:spacing w:line="360" w:lineRule="auto"/>
        <w:jc w:val="both"/>
        <w:rPr>
          <w:rStyle w:val="FontStyle11"/>
          <w:rFonts w:ascii="Times New Roman" w:hAnsi="Times New Roman" w:cs="Times New Roman"/>
          <w:b/>
          <w:sz w:val="28"/>
          <w:szCs w:val="28"/>
        </w:rPr>
      </w:pPr>
      <w:r w:rsidRPr="0021142A">
        <w:rPr>
          <w:rStyle w:val="FontStyle11"/>
          <w:rFonts w:ascii="Times New Roman" w:hAnsi="Times New Roman" w:cs="Times New Roman"/>
          <w:b/>
          <w:sz w:val="28"/>
          <w:szCs w:val="28"/>
        </w:rPr>
        <w:t>Человек и информация</w:t>
      </w:r>
    </w:p>
    <w:p w:rsidR="00E44BFE" w:rsidRPr="0021142A" w:rsidRDefault="00E44BFE" w:rsidP="00CF6F2B">
      <w:pPr>
        <w:pStyle w:val="Style8"/>
        <w:widowControl/>
        <w:spacing w:line="360" w:lineRule="auto"/>
        <w:ind w:right="82" w:firstLine="708"/>
        <w:jc w:val="both"/>
        <w:rPr>
          <w:rStyle w:val="FontStyle11"/>
          <w:rFonts w:ascii="Times New Roman" w:hAnsi="Times New Roman" w:cs="Times New Roman"/>
          <w:sz w:val="28"/>
          <w:szCs w:val="28"/>
        </w:rPr>
      </w:pPr>
      <w:r w:rsidRPr="0021142A">
        <w:rPr>
          <w:rStyle w:val="FontStyle11"/>
          <w:rFonts w:ascii="Times New Roman" w:hAnsi="Times New Roman" w:cs="Times New Roman"/>
          <w:sz w:val="28"/>
          <w:szCs w:val="28"/>
        </w:rPr>
        <w:t>Создание титульного листа. Работа с таблицами. Создание со</w:t>
      </w:r>
      <w:r w:rsidRPr="0021142A">
        <w:rPr>
          <w:rStyle w:val="FontStyle11"/>
          <w:rFonts w:ascii="Times New Roman" w:hAnsi="Times New Roman" w:cs="Times New Roman"/>
          <w:sz w:val="28"/>
          <w:szCs w:val="28"/>
        </w:rPr>
        <w:softHyphen/>
        <w:t>держания кни</w:t>
      </w:r>
      <w:r w:rsidRPr="0021142A">
        <w:rPr>
          <w:rStyle w:val="FontStyle11"/>
          <w:rFonts w:ascii="Times New Roman" w:hAnsi="Times New Roman" w:cs="Times New Roman"/>
          <w:sz w:val="28"/>
          <w:szCs w:val="28"/>
        </w:rPr>
        <w:softHyphen/>
        <w:t>ги. Переплётные работы. Итоговый урок.</w:t>
      </w:r>
    </w:p>
    <w:p w:rsidR="0017006D" w:rsidRPr="0021142A" w:rsidRDefault="0017006D" w:rsidP="00CF6F2B">
      <w:pPr>
        <w:spacing w:after="0" w:line="360" w:lineRule="auto"/>
        <w:ind w:right="283" w:firstLine="708"/>
        <w:jc w:val="both"/>
        <w:rPr>
          <w:rFonts w:ascii="Times New Roman" w:hAnsi="Times New Roman" w:cs="Times New Roman"/>
          <w:color w:val="000000"/>
          <w:sz w:val="28"/>
          <w:szCs w:val="28"/>
        </w:rPr>
      </w:pPr>
      <w:r w:rsidRPr="00D25CAF">
        <w:rPr>
          <w:rFonts w:ascii="Times New Roman" w:hAnsi="Times New Roman" w:cs="Times New Roman"/>
          <w:color w:val="000000"/>
          <w:sz w:val="28"/>
          <w:szCs w:val="28"/>
        </w:rPr>
        <w:t>Содержание учебного модуля</w:t>
      </w:r>
      <w:r w:rsidRPr="0021142A">
        <w:rPr>
          <w:rFonts w:ascii="Times New Roman" w:hAnsi="Times New Roman" w:cs="Times New Roman"/>
          <w:b/>
          <w:color w:val="000000"/>
          <w:sz w:val="28"/>
          <w:szCs w:val="28"/>
        </w:rPr>
        <w:t xml:space="preserve"> «Узоры Деда Мороза»</w:t>
      </w:r>
      <w:r w:rsidRPr="0021142A">
        <w:rPr>
          <w:rFonts w:ascii="Times New Roman" w:hAnsi="Times New Roman" w:cs="Times New Roman"/>
          <w:color w:val="000000"/>
          <w:sz w:val="28"/>
          <w:szCs w:val="28"/>
        </w:rPr>
        <w:t xml:space="preserve"> соответствует требованиям Федерального Государственного Образовательного Стандарта начального общего образования и уровнем образовательной программы по изобразительной деятельности.</w:t>
      </w:r>
    </w:p>
    <w:p w:rsidR="0017006D" w:rsidRPr="0021142A" w:rsidRDefault="0017006D" w:rsidP="00CF6F2B">
      <w:pPr>
        <w:spacing w:after="0" w:line="360" w:lineRule="auto"/>
        <w:ind w:right="283"/>
        <w:jc w:val="both"/>
        <w:rPr>
          <w:rFonts w:ascii="Times New Roman" w:hAnsi="Times New Roman" w:cs="Times New Roman"/>
          <w:color w:val="000000"/>
          <w:sz w:val="28"/>
          <w:szCs w:val="28"/>
        </w:rPr>
      </w:pPr>
      <w:r w:rsidRPr="0021142A">
        <w:rPr>
          <w:rFonts w:ascii="Times New Roman" w:hAnsi="Times New Roman" w:cs="Times New Roman"/>
          <w:color w:val="000000"/>
          <w:sz w:val="28"/>
          <w:szCs w:val="28"/>
        </w:rPr>
        <w:lastRenderedPageBreak/>
        <w:t xml:space="preserve">          Воспитание культуры личности, формирование интереса к искусству как части общечеловеческой культуры, средству познания мира и самопознания, формирование эмоционального и осознанного отношения к миру – важнейшие линии развития личности ребёнка средствами курса изобразительного искусства. Благодаря развитию современных информационных технологий современные школьники по сравнению с детьми пятнадцати- двадцатилетней давности гораздо больше информированы, рациональнее и логичнее мыслят, но в тоже время у многих из них существуют проблемы с эмоционально- образным мышлением и восприятием красоты мира.</w:t>
      </w:r>
    </w:p>
    <w:p w:rsidR="0017006D" w:rsidRPr="0021142A" w:rsidRDefault="0017006D" w:rsidP="00CF6F2B">
      <w:pPr>
        <w:spacing w:after="0" w:line="360" w:lineRule="auto"/>
        <w:ind w:right="283"/>
        <w:jc w:val="both"/>
        <w:rPr>
          <w:rFonts w:ascii="Times New Roman" w:hAnsi="Times New Roman" w:cs="Times New Roman"/>
          <w:color w:val="000000"/>
          <w:sz w:val="28"/>
          <w:szCs w:val="28"/>
        </w:rPr>
      </w:pPr>
      <w:r w:rsidRPr="0021142A">
        <w:rPr>
          <w:rFonts w:ascii="Times New Roman" w:hAnsi="Times New Roman" w:cs="Times New Roman"/>
          <w:color w:val="000000"/>
          <w:sz w:val="28"/>
          <w:szCs w:val="28"/>
        </w:rPr>
        <w:t xml:space="preserve">          Программа поможет решить различные учебные задачи: освоение детьми основных правил изображения; овладение материалами и инструментами изобразительной деятельности; развитие стремления к общению с искусством; воспитательные задачи: формирование эстетического отношения к красоте окружающего мира; развитие умения контактировать со сверстниками в творческой деятельности; формирование чувства радости от результатов индивидуальной и коллективной деятельности; творческие задачи:умение осознанно использовать образно – выразительные средства для решения творческой задачи; развитие стремления к творческой самореализации средствами художественной деятельности.</w:t>
      </w:r>
    </w:p>
    <w:p w:rsidR="0017006D" w:rsidRPr="0021142A" w:rsidRDefault="0017006D" w:rsidP="00CF6F2B">
      <w:pPr>
        <w:spacing w:after="0" w:line="360" w:lineRule="auto"/>
        <w:ind w:firstLine="709"/>
        <w:jc w:val="both"/>
        <w:rPr>
          <w:rFonts w:ascii="Times New Roman" w:eastAsia="Calibri" w:hAnsi="Times New Roman" w:cs="Times New Roman"/>
          <w:sz w:val="28"/>
          <w:szCs w:val="28"/>
        </w:rPr>
      </w:pPr>
      <w:r w:rsidRPr="0021142A">
        <w:rPr>
          <w:rFonts w:ascii="Times New Roman" w:eastAsia="Calibri" w:hAnsi="Times New Roman" w:cs="Times New Roman"/>
          <w:b/>
          <w:sz w:val="28"/>
          <w:szCs w:val="28"/>
        </w:rPr>
        <w:t xml:space="preserve">Зимняя сказка. </w:t>
      </w:r>
      <w:r w:rsidRPr="0021142A">
        <w:rPr>
          <w:rFonts w:ascii="Times New Roman" w:eastAsia="Calibri" w:hAnsi="Times New Roman" w:cs="Times New Roman"/>
          <w:sz w:val="28"/>
          <w:szCs w:val="28"/>
        </w:rPr>
        <w:t>Моделирование сказочных героев к сказкам: «Снегурочка», «Два мороза», «Двенадцать месяцев».</w:t>
      </w:r>
    </w:p>
    <w:p w:rsidR="0017006D" w:rsidRPr="0021142A" w:rsidRDefault="0017006D" w:rsidP="00CF6F2B">
      <w:pPr>
        <w:spacing w:after="0" w:line="360" w:lineRule="auto"/>
        <w:ind w:firstLine="709"/>
        <w:jc w:val="both"/>
        <w:rPr>
          <w:rFonts w:ascii="Times New Roman" w:eastAsia="Calibri" w:hAnsi="Times New Roman" w:cs="Times New Roman"/>
          <w:sz w:val="28"/>
          <w:szCs w:val="28"/>
        </w:rPr>
      </w:pPr>
      <w:r w:rsidRPr="0021142A">
        <w:rPr>
          <w:rFonts w:ascii="Times New Roman" w:eastAsia="Calibri" w:hAnsi="Times New Roman" w:cs="Times New Roman"/>
          <w:b/>
          <w:sz w:val="28"/>
          <w:szCs w:val="28"/>
        </w:rPr>
        <w:t xml:space="preserve">Снегомир. </w:t>
      </w:r>
      <w:r w:rsidRPr="0021142A">
        <w:rPr>
          <w:rFonts w:ascii="Times New Roman" w:eastAsia="Calibri" w:hAnsi="Times New Roman" w:cs="Times New Roman"/>
          <w:sz w:val="28"/>
          <w:szCs w:val="28"/>
        </w:rPr>
        <w:t>Снежная страна с ее жителями, лесами, горами и городами. Жители: Снегокот, Снегопес, Снегослон, Снегомышь…</w:t>
      </w:r>
    </w:p>
    <w:p w:rsidR="00E44BFE" w:rsidRPr="0021142A" w:rsidRDefault="00E44BFE" w:rsidP="00CF6F2B">
      <w:pPr>
        <w:autoSpaceDE w:val="0"/>
        <w:spacing w:before="240" w:line="360" w:lineRule="auto"/>
        <w:ind w:firstLine="709"/>
        <w:jc w:val="center"/>
        <w:rPr>
          <w:rFonts w:ascii="Times New Roman" w:hAnsi="Times New Roman" w:cs="Times New Roman"/>
          <w:b/>
          <w:sz w:val="28"/>
          <w:szCs w:val="28"/>
          <w:lang w:eastAsia="ar-SA"/>
        </w:rPr>
      </w:pPr>
      <w:r w:rsidRPr="0021142A">
        <w:rPr>
          <w:rFonts w:ascii="Times New Roman" w:eastAsia="Calibri" w:hAnsi="Times New Roman" w:cs="Times New Roman"/>
          <w:b/>
          <w:sz w:val="28"/>
          <w:szCs w:val="28"/>
        </w:rPr>
        <w:t>Учебно-тематическое планирование</w:t>
      </w:r>
    </w:p>
    <w:tbl>
      <w:tblPr>
        <w:tblW w:w="0" w:type="auto"/>
        <w:tblInd w:w="40" w:type="dxa"/>
        <w:tblLayout w:type="fixed"/>
        <w:tblCellMar>
          <w:left w:w="40" w:type="dxa"/>
          <w:right w:w="40" w:type="dxa"/>
        </w:tblCellMar>
        <w:tblLook w:val="04A0" w:firstRow="1" w:lastRow="0" w:firstColumn="1" w:lastColumn="0" w:noHBand="0" w:noVBand="1"/>
      </w:tblPr>
      <w:tblGrid>
        <w:gridCol w:w="1037"/>
        <w:gridCol w:w="5621"/>
        <w:gridCol w:w="2875"/>
      </w:tblGrid>
      <w:tr w:rsidR="00E44BFE" w:rsidRPr="0021142A" w:rsidTr="00DD0BF9">
        <w:tc>
          <w:tcPr>
            <w:tcW w:w="1037"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5"/>
              <w:widowControl/>
              <w:spacing w:line="360" w:lineRule="auto"/>
              <w:ind w:left="307"/>
              <w:rPr>
                <w:rStyle w:val="FontStyle13"/>
                <w:rFonts w:ascii="Times New Roman" w:hAnsi="Times New Roman" w:cs="Times New Roman"/>
                <w:sz w:val="28"/>
                <w:szCs w:val="28"/>
              </w:rPr>
            </w:pPr>
            <w:r w:rsidRPr="0021142A">
              <w:rPr>
                <w:rStyle w:val="FontStyle13"/>
                <w:rFonts w:ascii="Times New Roman" w:hAnsi="Times New Roman" w:cs="Times New Roman"/>
                <w:sz w:val="28"/>
                <w:szCs w:val="28"/>
              </w:rPr>
              <w:t>№</w:t>
            </w:r>
          </w:p>
        </w:tc>
        <w:tc>
          <w:tcPr>
            <w:tcW w:w="5621"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9"/>
              <w:widowControl/>
              <w:spacing w:line="360" w:lineRule="auto"/>
              <w:ind w:left="1022"/>
              <w:jc w:val="left"/>
              <w:rPr>
                <w:rStyle w:val="FontStyle15"/>
                <w:rFonts w:ascii="Times New Roman" w:hAnsi="Times New Roman" w:cs="Times New Roman"/>
                <w:sz w:val="28"/>
                <w:szCs w:val="28"/>
              </w:rPr>
            </w:pPr>
            <w:r w:rsidRPr="0021142A">
              <w:rPr>
                <w:rStyle w:val="FontStyle15"/>
                <w:rFonts w:ascii="Times New Roman" w:hAnsi="Times New Roman" w:cs="Times New Roman"/>
                <w:sz w:val="28"/>
                <w:szCs w:val="28"/>
              </w:rPr>
              <w:t xml:space="preserve">Наименование разделов </w:t>
            </w:r>
          </w:p>
        </w:tc>
        <w:tc>
          <w:tcPr>
            <w:tcW w:w="2875" w:type="dxa"/>
            <w:tcBorders>
              <w:top w:val="single" w:sz="6" w:space="0" w:color="auto"/>
              <w:left w:val="single" w:sz="6" w:space="0" w:color="auto"/>
              <w:bottom w:val="single" w:sz="6" w:space="0" w:color="auto"/>
              <w:right w:val="single" w:sz="6" w:space="0" w:color="auto"/>
            </w:tcBorders>
            <w:shd w:val="clear" w:color="auto" w:fill="FFFFFF"/>
            <w:hideMark/>
          </w:tcPr>
          <w:p w:rsidR="00E44BFE" w:rsidRPr="0021142A" w:rsidRDefault="00E44BFE" w:rsidP="00CF6F2B">
            <w:pPr>
              <w:pStyle w:val="Style9"/>
              <w:widowControl/>
              <w:spacing w:line="360" w:lineRule="auto"/>
              <w:rPr>
                <w:rStyle w:val="FontStyle15"/>
                <w:rFonts w:ascii="Times New Roman" w:hAnsi="Times New Roman" w:cs="Times New Roman"/>
                <w:sz w:val="28"/>
                <w:szCs w:val="28"/>
              </w:rPr>
            </w:pPr>
            <w:r w:rsidRPr="0021142A">
              <w:rPr>
                <w:rStyle w:val="FontStyle15"/>
                <w:rFonts w:ascii="Times New Roman" w:hAnsi="Times New Roman" w:cs="Times New Roman"/>
                <w:sz w:val="28"/>
                <w:szCs w:val="28"/>
              </w:rPr>
              <w:t>Всего часов</w:t>
            </w:r>
          </w:p>
        </w:tc>
      </w:tr>
      <w:tr w:rsidR="00E44BFE" w:rsidRPr="0021142A" w:rsidTr="00DD0BF9">
        <w:tc>
          <w:tcPr>
            <w:tcW w:w="1037"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8"/>
              <w:widowControl/>
              <w:numPr>
                <w:ilvl w:val="0"/>
                <w:numId w:val="2"/>
              </w:numPr>
              <w:spacing w:line="360" w:lineRule="auto"/>
              <w:rPr>
                <w:rStyle w:val="FontStyle16"/>
                <w:rFonts w:ascii="Times New Roman" w:hAnsi="Times New Roman" w:cs="Times New Roman"/>
                <w:sz w:val="28"/>
                <w:szCs w:val="28"/>
              </w:rPr>
            </w:pPr>
          </w:p>
        </w:tc>
        <w:tc>
          <w:tcPr>
            <w:tcW w:w="5621"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8"/>
              <w:widowControl/>
              <w:spacing w:line="360" w:lineRule="auto"/>
              <w:rPr>
                <w:rStyle w:val="FontStyle16"/>
                <w:rFonts w:ascii="Times New Roman" w:hAnsi="Times New Roman" w:cs="Times New Roman"/>
                <w:sz w:val="28"/>
                <w:szCs w:val="28"/>
              </w:rPr>
            </w:pPr>
            <w:r w:rsidRPr="0021142A">
              <w:rPr>
                <w:rStyle w:val="FontStyle16"/>
                <w:rFonts w:ascii="Times New Roman" w:hAnsi="Times New Roman" w:cs="Times New Roman"/>
                <w:sz w:val="28"/>
                <w:szCs w:val="28"/>
              </w:rPr>
              <w:t>Человек и земля</w:t>
            </w:r>
          </w:p>
        </w:tc>
        <w:tc>
          <w:tcPr>
            <w:tcW w:w="2875" w:type="dxa"/>
            <w:tcBorders>
              <w:top w:val="single" w:sz="6" w:space="0" w:color="auto"/>
              <w:left w:val="single" w:sz="6" w:space="0" w:color="auto"/>
              <w:bottom w:val="single" w:sz="6" w:space="0" w:color="auto"/>
              <w:right w:val="single" w:sz="6" w:space="0" w:color="auto"/>
            </w:tcBorders>
            <w:shd w:val="clear" w:color="auto" w:fill="FFFFFF"/>
            <w:hideMark/>
          </w:tcPr>
          <w:p w:rsidR="00E44BFE" w:rsidRPr="0021142A" w:rsidRDefault="00E44BFE" w:rsidP="00CF6F2B">
            <w:pPr>
              <w:pStyle w:val="Style8"/>
              <w:widowControl/>
              <w:spacing w:line="360" w:lineRule="auto"/>
              <w:jc w:val="center"/>
              <w:rPr>
                <w:rStyle w:val="FontStyle16"/>
                <w:rFonts w:ascii="Times New Roman" w:hAnsi="Times New Roman" w:cs="Times New Roman"/>
                <w:sz w:val="28"/>
                <w:szCs w:val="28"/>
              </w:rPr>
            </w:pPr>
            <w:r w:rsidRPr="0021142A">
              <w:rPr>
                <w:rStyle w:val="FontStyle16"/>
                <w:rFonts w:ascii="Times New Roman" w:hAnsi="Times New Roman" w:cs="Times New Roman"/>
                <w:sz w:val="28"/>
                <w:szCs w:val="28"/>
              </w:rPr>
              <w:t>17</w:t>
            </w:r>
          </w:p>
        </w:tc>
      </w:tr>
      <w:tr w:rsidR="00E44BFE" w:rsidRPr="0021142A" w:rsidTr="00DD0BF9">
        <w:tc>
          <w:tcPr>
            <w:tcW w:w="1037"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8"/>
              <w:widowControl/>
              <w:numPr>
                <w:ilvl w:val="0"/>
                <w:numId w:val="2"/>
              </w:numPr>
              <w:spacing w:line="360" w:lineRule="auto"/>
              <w:rPr>
                <w:rStyle w:val="FontStyle16"/>
                <w:rFonts w:ascii="Times New Roman" w:hAnsi="Times New Roman" w:cs="Times New Roman"/>
                <w:sz w:val="28"/>
                <w:szCs w:val="28"/>
              </w:rPr>
            </w:pPr>
          </w:p>
        </w:tc>
        <w:tc>
          <w:tcPr>
            <w:tcW w:w="5621"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8"/>
              <w:widowControl/>
              <w:spacing w:line="360" w:lineRule="auto"/>
              <w:rPr>
                <w:rStyle w:val="FontStyle16"/>
                <w:rFonts w:ascii="Times New Roman" w:hAnsi="Times New Roman" w:cs="Times New Roman"/>
                <w:sz w:val="28"/>
                <w:szCs w:val="28"/>
              </w:rPr>
            </w:pPr>
            <w:r w:rsidRPr="0021142A">
              <w:rPr>
                <w:rStyle w:val="FontStyle23"/>
                <w:rFonts w:ascii="Times New Roman" w:hAnsi="Times New Roman" w:cs="Times New Roman"/>
                <w:sz w:val="28"/>
                <w:szCs w:val="28"/>
              </w:rPr>
              <w:t>Узоры Деда Мороза (учебный модуль)</w:t>
            </w:r>
          </w:p>
        </w:tc>
        <w:tc>
          <w:tcPr>
            <w:tcW w:w="2875" w:type="dxa"/>
            <w:tcBorders>
              <w:top w:val="single" w:sz="6" w:space="0" w:color="auto"/>
              <w:left w:val="single" w:sz="6" w:space="0" w:color="auto"/>
              <w:bottom w:val="single" w:sz="6" w:space="0" w:color="auto"/>
              <w:right w:val="single" w:sz="6" w:space="0" w:color="auto"/>
            </w:tcBorders>
            <w:shd w:val="clear" w:color="auto" w:fill="FFFFFF"/>
          </w:tcPr>
          <w:p w:rsidR="00E44BFE" w:rsidRPr="0021142A" w:rsidRDefault="00E44BFE" w:rsidP="00CF6F2B">
            <w:pPr>
              <w:pStyle w:val="Style8"/>
              <w:widowControl/>
              <w:spacing w:line="360" w:lineRule="auto"/>
              <w:jc w:val="center"/>
              <w:rPr>
                <w:rStyle w:val="FontStyle16"/>
                <w:rFonts w:ascii="Times New Roman" w:hAnsi="Times New Roman" w:cs="Times New Roman"/>
                <w:sz w:val="28"/>
                <w:szCs w:val="28"/>
              </w:rPr>
            </w:pPr>
            <w:r w:rsidRPr="0021142A">
              <w:rPr>
                <w:rStyle w:val="FontStyle16"/>
                <w:rFonts w:ascii="Times New Roman" w:hAnsi="Times New Roman" w:cs="Times New Roman"/>
                <w:sz w:val="28"/>
                <w:szCs w:val="28"/>
              </w:rPr>
              <w:t>7</w:t>
            </w:r>
          </w:p>
        </w:tc>
      </w:tr>
      <w:tr w:rsidR="00E44BFE" w:rsidRPr="0021142A" w:rsidTr="00DD0BF9">
        <w:tc>
          <w:tcPr>
            <w:tcW w:w="1037"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8"/>
              <w:widowControl/>
              <w:numPr>
                <w:ilvl w:val="0"/>
                <w:numId w:val="2"/>
              </w:numPr>
              <w:spacing w:line="360" w:lineRule="auto"/>
              <w:rPr>
                <w:rStyle w:val="FontStyle16"/>
                <w:rFonts w:ascii="Times New Roman" w:hAnsi="Times New Roman" w:cs="Times New Roman"/>
                <w:sz w:val="28"/>
                <w:szCs w:val="28"/>
              </w:rPr>
            </w:pPr>
          </w:p>
        </w:tc>
        <w:tc>
          <w:tcPr>
            <w:tcW w:w="5621"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8"/>
              <w:widowControl/>
              <w:spacing w:line="360" w:lineRule="auto"/>
              <w:rPr>
                <w:rStyle w:val="FontStyle16"/>
                <w:rFonts w:ascii="Times New Roman" w:hAnsi="Times New Roman" w:cs="Times New Roman"/>
                <w:sz w:val="28"/>
                <w:szCs w:val="28"/>
              </w:rPr>
            </w:pPr>
            <w:r w:rsidRPr="0021142A">
              <w:rPr>
                <w:rStyle w:val="FontStyle16"/>
                <w:rFonts w:ascii="Times New Roman" w:hAnsi="Times New Roman" w:cs="Times New Roman"/>
                <w:sz w:val="28"/>
                <w:szCs w:val="28"/>
              </w:rPr>
              <w:t>Человек и вода</w:t>
            </w:r>
          </w:p>
        </w:tc>
        <w:tc>
          <w:tcPr>
            <w:tcW w:w="2875" w:type="dxa"/>
            <w:tcBorders>
              <w:top w:val="single" w:sz="6" w:space="0" w:color="auto"/>
              <w:left w:val="single" w:sz="6" w:space="0" w:color="auto"/>
              <w:bottom w:val="single" w:sz="6" w:space="0" w:color="auto"/>
              <w:right w:val="single" w:sz="6" w:space="0" w:color="auto"/>
            </w:tcBorders>
            <w:shd w:val="clear" w:color="auto" w:fill="FFFFFF"/>
            <w:hideMark/>
          </w:tcPr>
          <w:p w:rsidR="00E44BFE" w:rsidRPr="0021142A" w:rsidRDefault="00E44BFE" w:rsidP="00CF6F2B">
            <w:pPr>
              <w:pStyle w:val="Style8"/>
              <w:widowControl/>
              <w:spacing w:line="360" w:lineRule="auto"/>
              <w:jc w:val="center"/>
              <w:rPr>
                <w:rStyle w:val="FontStyle16"/>
                <w:rFonts w:ascii="Times New Roman" w:hAnsi="Times New Roman" w:cs="Times New Roman"/>
                <w:spacing w:val="50"/>
                <w:sz w:val="28"/>
                <w:szCs w:val="28"/>
              </w:rPr>
            </w:pPr>
            <w:r w:rsidRPr="0021142A">
              <w:rPr>
                <w:rStyle w:val="FontStyle16"/>
                <w:rFonts w:ascii="Times New Roman" w:hAnsi="Times New Roman" w:cs="Times New Roman"/>
                <w:spacing w:val="50"/>
                <w:sz w:val="28"/>
                <w:szCs w:val="28"/>
              </w:rPr>
              <w:t>3</w:t>
            </w:r>
          </w:p>
        </w:tc>
      </w:tr>
      <w:tr w:rsidR="00E44BFE" w:rsidRPr="0021142A" w:rsidTr="00DD0BF9">
        <w:tc>
          <w:tcPr>
            <w:tcW w:w="1037"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8"/>
              <w:widowControl/>
              <w:numPr>
                <w:ilvl w:val="0"/>
                <w:numId w:val="2"/>
              </w:numPr>
              <w:spacing w:line="360" w:lineRule="auto"/>
              <w:rPr>
                <w:rStyle w:val="FontStyle16"/>
                <w:rFonts w:ascii="Times New Roman" w:hAnsi="Times New Roman" w:cs="Times New Roman"/>
                <w:sz w:val="28"/>
                <w:szCs w:val="28"/>
              </w:rPr>
            </w:pPr>
          </w:p>
        </w:tc>
        <w:tc>
          <w:tcPr>
            <w:tcW w:w="5621"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8"/>
              <w:widowControl/>
              <w:spacing w:line="360" w:lineRule="auto"/>
              <w:rPr>
                <w:rStyle w:val="FontStyle16"/>
                <w:rFonts w:ascii="Times New Roman" w:hAnsi="Times New Roman" w:cs="Times New Roman"/>
                <w:sz w:val="28"/>
                <w:szCs w:val="28"/>
              </w:rPr>
            </w:pPr>
            <w:r w:rsidRPr="0021142A">
              <w:rPr>
                <w:rStyle w:val="FontStyle16"/>
                <w:rFonts w:ascii="Times New Roman" w:hAnsi="Times New Roman" w:cs="Times New Roman"/>
                <w:sz w:val="28"/>
                <w:szCs w:val="28"/>
              </w:rPr>
              <w:t>Человек и воздух</w:t>
            </w:r>
          </w:p>
        </w:tc>
        <w:tc>
          <w:tcPr>
            <w:tcW w:w="2875" w:type="dxa"/>
            <w:tcBorders>
              <w:top w:val="single" w:sz="6" w:space="0" w:color="auto"/>
              <w:left w:val="single" w:sz="6" w:space="0" w:color="auto"/>
              <w:bottom w:val="single" w:sz="6" w:space="0" w:color="auto"/>
              <w:right w:val="single" w:sz="6" w:space="0" w:color="auto"/>
            </w:tcBorders>
            <w:shd w:val="clear" w:color="auto" w:fill="FFFFFF"/>
            <w:hideMark/>
          </w:tcPr>
          <w:p w:rsidR="00E44BFE" w:rsidRPr="0021142A" w:rsidRDefault="00E44BFE" w:rsidP="00CF6F2B">
            <w:pPr>
              <w:pStyle w:val="Style8"/>
              <w:widowControl/>
              <w:spacing w:line="360" w:lineRule="auto"/>
              <w:jc w:val="center"/>
              <w:rPr>
                <w:rStyle w:val="FontStyle16"/>
                <w:rFonts w:ascii="Times New Roman" w:hAnsi="Times New Roman" w:cs="Times New Roman"/>
                <w:spacing w:val="50"/>
                <w:sz w:val="28"/>
                <w:szCs w:val="28"/>
              </w:rPr>
            </w:pPr>
            <w:r w:rsidRPr="0021142A">
              <w:rPr>
                <w:rStyle w:val="FontStyle16"/>
                <w:rFonts w:ascii="Times New Roman" w:hAnsi="Times New Roman" w:cs="Times New Roman"/>
                <w:spacing w:val="50"/>
                <w:sz w:val="28"/>
                <w:szCs w:val="28"/>
              </w:rPr>
              <w:t>3</w:t>
            </w:r>
          </w:p>
        </w:tc>
      </w:tr>
      <w:tr w:rsidR="00E44BFE" w:rsidRPr="0021142A" w:rsidTr="00DD0BF9">
        <w:tc>
          <w:tcPr>
            <w:tcW w:w="1037"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8"/>
              <w:widowControl/>
              <w:numPr>
                <w:ilvl w:val="0"/>
                <w:numId w:val="2"/>
              </w:numPr>
              <w:spacing w:line="360" w:lineRule="auto"/>
              <w:rPr>
                <w:rStyle w:val="FontStyle16"/>
                <w:rFonts w:ascii="Times New Roman" w:hAnsi="Times New Roman" w:cs="Times New Roman"/>
                <w:sz w:val="28"/>
                <w:szCs w:val="28"/>
              </w:rPr>
            </w:pPr>
          </w:p>
        </w:tc>
        <w:tc>
          <w:tcPr>
            <w:tcW w:w="5621"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8"/>
              <w:widowControl/>
              <w:spacing w:line="360" w:lineRule="auto"/>
              <w:rPr>
                <w:rStyle w:val="FontStyle16"/>
                <w:rFonts w:ascii="Times New Roman" w:hAnsi="Times New Roman" w:cs="Times New Roman"/>
                <w:sz w:val="28"/>
                <w:szCs w:val="28"/>
              </w:rPr>
            </w:pPr>
            <w:r w:rsidRPr="0021142A">
              <w:rPr>
                <w:rStyle w:val="FontStyle16"/>
                <w:rFonts w:ascii="Times New Roman" w:hAnsi="Times New Roman" w:cs="Times New Roman"/>
                <w:sz w:val="28"/>
                <w:szCs w:val="28"/>
              </w:rPr>
              <w:t>Человек и информация</w:t>
            </w:r>
          </w:p>
        </w:tc>
        <w:tc>
          <w:tcPr>
            <w:tcW w:w="2875" w:type="dxa"/>
            <w:tcBorders>
              <w:top w:val="single" w:sz="6" w:space="0" w:color="auto"/>
              <w:left w:val="single" w:sz="6" w:space="0" w:color="auto"/>
              <w:bottom w:val="single" w:sz="6" w:space="0" w:color="auto"/>
              <w:right w:val="single" w:sz="6" w:space="0" w:color="auto"/>
            </w:tcBorders>
            <w:shd w:val="clear" w:color="auto" w:fill="FFFFFF"/>
            <w:hideMark/>
          </w:tcPr>
          <w:p w:rsidR="00E44BFE" w:rsidRPr="0021142A" w:rsidRDefault="00E44BFE" w:rsidP="00CF6F2B">
            <w:pPr>
              <w:pStyle w:val="Style8"/>
              <w:widowControl/>
              <w:spacing w:line="360" w:lineRule="auto"/>
              <w:jc w:val="center"/>
              <w:rPr>
                <w:rStyle w:val="FontStyle16"/>
                <w:rFonts w:ascii="Times New Roman" w:hAnsi="Times New Roman" w:cs="Times New Roman"/>
                <w:spacing w:val="30"/>
                <w:sz w:val="28"/>
                <w:szCs w:val="28"/>
              </w:rPr>
            </w:pPr>
            <w:r w:rsidRPr="0021142A">
              <w:rPr>
                <w:rStyle w:val="FontStyle16"/>
                <w:rFonts w:ascii="Times New Roman" w:hAnsi="Times New Roman" w:cs="Times New Roman"/>
                <w:spacing w:val="30"/>
                <w:sz w:val="28"/>
                <w:szCs w:val="28"/>
              </w:rPr>
              <w:t>4</w:t>
            </w:r>
          </w:p>
        </w:tc>
      </w:tr>
      <w:tr w:rsidR="00E44BFE" w:rsidRPr="0021142A" w:rsidTr="00DD0BF9">
        <w:tc>
          <w:tcPr>
            <w:tcW w:w="1037"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1"/>
              <w:widowControl/>
              <w:spacing w:line="360" w:lineRule="auto"/>
              <w:rPr>
                <w:rFonts w:ascii="Times New Roman" w:hAnsi="Times New Roman" w:cs="Times New Roman"/>
                <w:sz w:val="28"/>
                <w:szCs w:val="28"/>
              </w:rPr>
            </w:pPr>
          </w:p>
        </w:tc>
        <w:tc>
          <w:tcPr>
            <w:tcW w:w="5621"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9"/>
              <w:widowControl/>
              <w:spacing w:line="360" w:lineRule="auto"/>
              <w:jc w:val="right"/>
              <w:rPr>
                <w:rStyle w:val="FontStyle15"/>
                <w:rFonts w:ascii="Times New Roman" w:hAnsi="Times New Roman" w:cs="Times New Roman"/>
                <w:sz w:val="28"/>
                <w:szCs w:val="28"/>
              </w:rPr>
            </w:pPr>
            <w:r w:rsidRPr="0021142A">
              <w:rPr>
                <w:rStyle w:val="FontStyle15"/>
                <w:rFonts w:ascii="Times New Roman" w:hAnsi="Times New Roman" w:cs="Times New Roman"/>
                <w:sz w:val="28"/>
                <w:szCs w:val="28"/>
              </w:rPr>
              <w:t>Итого</w:t>
            </w:r>
          </w:p>
        </w:tc>
        <w:tc>
          <w:tcPr>
            <w:tcW w:w="2875"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9"/>
              <w:widowControl/>
              <w:spacing w:line="360" w:lineRule="auto"/>
              <w:rPr>
                <w:rStyle w:val="FontStyle15"/>
                <w:rFonts w:ascii="Times New Roman" w:hAnsi="Times New Roman" w:cs="Times New Roman"/>
                <w:sz w:val="28"/>
                <w:szCs w:val="28"/>
              </w:rPr>
            </w:pPr>
            <w:r w:rsidRPr="0021142A">
              <w:rPr>
                <w:rStyle w:val="FontStyle15"/>
                <w:rFonts w:ascii="Times New Roman" w:hAnsi="Times New Roman" w:cs="Times New Roman"/>
                <w:sz w:val="28"/>
                <w:szCs w:val="28"/>
              </w:rPr>
              <w:t>34</w:t>
            </w:r>
          </w:p>
        </w:tc>
      </w:tr>
    </w:tbl>
    <w:p w:rsidR="00E44BFE" w:rsidRPr="0021142A" w:rsidRDefault="00E44BFE" w:rsidP="00CF6F2B">
      <w:pPr>
        <w:widowControl w:val="0"/>
        <w:shd w:val="clear" w:color="auto" w:fill="FFFFFF"/>
        <w:tabs>
          <w:tab w:val="left" w:pos="830"/>
        </w:tabs>
        <w:suppressAutoHyphens w:val="0"/>
        <w:autoSpaceDE w:val="0"/>
        <w:autoSpaceDN w:val="0"/>
        <w:adjustRightInd w:val="0"/>
        <w:spacing w:after="0" w:line="360" w:lineRule="auto"/>
        <w:ind w:right="14"/>
        <w:jc w:val="center"/>
        <w:rPr>
          <w:rFonts w:ascii="Times New Roman" w:hAnsi="Times New Roman" w:cs="Times New Roman"/>
          <w:b/>
          <w:sz w:val="28"/>
          <w:szCs w:val="28"/>
        </w:rPr>
      </w:pPr>
    </w:p>
    <w:p w:rsidR="00E44BFE" w:rsidRPr="0021142A" w:rsidRDefault="00E44BFE" w:rsidP="00CF6F2B">
      <w:pPr>
        <w:widowControl w:val="0"/>
        <w:shd w:val="clear" w:color="auto" w:fill="FFFFFF"/>
        <w:tabs>
          <w:tab w:val="left" w:pos="830"/>
        </w:tabs>
        <w:suppressAutoHyphens w:val="0"/>
        <w:autoSpaceDE w:val="0"/>
        <w:autoSpaceDN w:val="0"/>
        <w:adjustRightInd w:val="0"/>
        <w:spacing w:after="0" w:line="360" w:lineRule="auto"/>
        <w:ind w:right="14"/>
        <w:jc w:val="center"/>
        <w:rPr>
          <w:rFonts w:ascii="Times New Roman" w:hAnsi="Times New Roman" w:cs="Times New Roman"/>
          <w:sz w:val="28"/>
          <w:szCs w:val="28"/>
        </w:rPr>
      </w:pPr>
      <w:r w:rsidRPr="0021142A">
        <w:rPr>
          <w:rFonts w:ascii="Times New Roman" w:hAnsi="Times New Roman" w:cs="Times New Roman"/>
          <w:b/>
          <w:sz w:val="28"/>
          <w:szCs w:val="28"/>
        </w:rPr>
        <w:t>Тематическое планирование</w:t>
      </w:r>
    </w:p>
    <w:tbl>
      <w:tblPr>
        <w:tblW w:w="9645" w:type="dxa"/>
        <w:tblInd w:w="40" w:type="dxa"/>
        <w:tblLayout w:type="fixed"/>
        <w:tblCellMar>
          <w:left w:w="40" w:type="dxa"/>
          <w:right w:w="40" w:type="dxa"/>
        </w:tblCellMar>
        <w:tblLook w:val="04A0" w:firstRow="1" w:lastRow="0" w:firstColumn="1" w:lastColumn="0" w:noHBand="0" w:noVBand="1"/>
      </w:tblPr>
      <w:tblGrid>
        <w:gridCol w:w="852"/>
        <w:gridCol w:w="8793"/>
      </w:tblGrid>
      <w:tr w:rsidR="00E44BFE" w:rsidRPr="0021142A" w:rsidTr="00E44BFE">
        <w:tc>
          <w:tcPr>
            <w:tcW w:w="852"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14"/>
              <w:widowControl/>
              <w:spacing w:line="360" w:lineRule="auto"/>
              <w:rPr>
                <w:rStyle w:val="FontStyle19"/>
                <w:rFonts w:ascii="Times New Roman" w:hAnsi="Times New Roman" w:cs="Times New Roman"/>
                <w:sz w:val="28"/>
                <w:szCs w:val="28"/>
              </w:rPr>
            </w:pPr>
            <w:r w:rsidRPr="0021142A">
              <w:rPr>
                <w:rStyle w:val="FontStyle19"/>
                <w:rFonts w:ascii="Times New Roman" w:hAnsi="Times New Roman" w:cs="Times New Roman"/>
                <w:sz w:val="28"/>
                <w:szCs w:val="28"/>
              </w:rPr>
              <w:t>№ п/п</w:t>
            </w: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14"/>
              <w:widowControl/>
              <w:spacing w:line="360" w:lineRule="auto"/>
              <w:rPr>
                <w:rStyle w:val="FontStyle19"/>
                <w:rFonts w:ascii="Times New Roman" w:hAnsi="Times New Roman" w:cs="Times New Roman"/>
                <w:sz w:val="28"/>
                <w:szCs w:val="28"/>
              </w:rPr>
            </w:pPr>
            <w:r w:rsidRPr="0021142A">
              <w:rPr>
                <w:rStyle w:val="FontStyle19"/>
                <w:rFonts w:ascii="Times New Roman" w:hAnsi="Times New Roman" w:cs="Times New Roman"/>
                <w:sz w:val="28"/>
                <w:szCs w:val="28"/>
              </w:rPr>
              <w:t>Наименование разделов и тем</w:t>
            </w:r>
          </w:p>
        </w:tc>
      </w:tr>
      <w:tr w:rsidR="00E44BFE" w:rsidRPr="0021142A" w:rsidTr="00E44BFE">
        <w:tc>
          <w:tcPr>
            <w:tcW w:w="9645" w:type="dxa"/>
            <w:gridSpan w:val="2"/>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14"/>
              <w:widowControl/>
              <w:spacing w:line="360" w:lineRule="auto"/>
              <w:rPr>
                <w:rStyle w:val="FontStyle19"/>
                <w:rFonts w:ascii="Times New Roman" w:hAnsi="Times New Roman" w:cs="Times New Roman"/>
                <w:sz w:val="28"/>
                <w:szCs w:val="28"/>
              </w:rPr>
            </w:pPr>
            <w:r w:rsidRPr="0021142A">
              <w:rPr>
                <w:rStyle w:val="FontStyle19"/>
                <w:rFonts w:ascii="Times New Roman" w:hAnsi="Times New Roman" w:cs="Times New Roman"/>
                <w:sz w:val="28"/>
                <w:szCs w:val="28"/>
              </w:rPr>
              <w:t xml:space="preserve">Человек и земля </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5"/>
              <w:widowControl/>
              <w:spacing w:line="360" w:lineRule="auto"/>
              <w:rPr>
                <w:rStyle w:val="FontStyle23"/>
                <w:rFonts w:ascii="Times New Roman" w:hAnsi="Times New Roman" w:cs="Times New Roman"/>
                <w:sz w:val="28"/>
                <w:szCs w:val="28"/>
              </w:rPr>
            </w:pPr>
            <w:r w:rsidRPr="0021142A">
              <w:rPr>
                <w:rStyle w:val="FontStyle23"/>
                <w:rFonts w:ascii="Times New Roman" w:hAnsi="Times New Roman" w:cs="Times New Roman"/>
                <w:sz w:val="28"/>
                <w:szCs w:val="28"/>
              </w:rPr>
              <w:t>Как работать с учебником.  Вагоностроительный завод. Изделие «Ходовая часть (тележки)»</w:t>
            </w:r>
            <w:r w:rsidR="0021142A" w:rsidRPr="0021142A">
              <w:rPr>
                <w:rStyle w:val="FontStyle23"/>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5"/>
              <w:widowControl/>
              <w:spacing w:line="360" w:lineRule="auto"/>
              <w:rPr>
                <w:rStyle w:val="FontStyle23"/>
                <w:rFonts w:ascii="Times New Roman" w:hAnsi="Times New Roman" w:cs="Times New Roman"/>
                <w:sz w:val="28"/>
                <w:szCs w:val="28"/>
              </w:rPr>
            </w:pPr>
            <w:r w:rsidRPr="0021142A">
              <w:rPr>
                <w:rStyle w:val="FontStyle23"/>
                <w:rFonts w:ascii="Times New Roman" w:hAnsi="Times New Roman" w:cs="Times New Roman"/>
                <w:sz w:val="28"/>
                <w:szCs w:val="28"/>
              </w:rPr>
              <w:t>Вагоностроительный завод. Изделие: «Кузов вагона»</w:t>
            </w:r>
            <w:r w:rsidR="0021142A" w:rsidRPr="0021142A">
              <w:rPr>
                <w:rStyle w:val="FontStyle23"/>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5"/>
              <w:widowControl/>
              <w:spacing w:line="360" w:lineRule="auto"/>
              <w:rPr>
                <w:rStyle w:val="FontStyle23"/>
                <w:rFonts w:ascii="Times New Roman" w:hAnsi="Times New Roman" w:cs="Times New Roman"/>
                <w:sz w:val="28"/>
                <w:szCs w:val="28"/>
              </w:rPr>
            </w:pPr>
            <w:r w:rsidRPr="0021142A">
              <w:rPr>
                <w:rStyle w:val="FontStyle23"/>
                <w:rFonts w:ascii="Times New Roman" w:hAnsi="Times New Roman" w:cs="Times New Roman"/>
                <w:sz w:val="28"/>
                <w:szCs w:val="28"/>
              </w:rPr>
              <w:t>Вагоностроительный завод. Изделие: «Пассажирский вагон»</w:t>
            </w:r>
            <w:r w:rsidR="0021142A" w:rsidRPr="0021142A">
              <w:rPr>
                <w:rStyle w:val="FontStyle23"/>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5"/>
              <w:widowControl/>
              <w:spacing w:line="360" w:lineRule="auto"/>
              <w:rPr>
                <w:rStyle w:val="FontStyle23"/>
                <w:rFonts w:ascii="Times New Roman" w:hAnsi="Times New Roman" w:cs="Times New Roman"/>
                <w:sz w:val="28"/>
                <w:szCs w:val="28"/>
              </w:rPr>
            </w:pPr>
            <w:r w:rsidRPr="0021142A">
              <w:rPr>
                <w:rStyle w:val="FontStyle23"/>
                <w:rFonts w:ascii="Times New Roman" w:hAnsi="Times New Roman" w:cs="Times New Roman"/>
                <w:sz w:val="28"/>
                <w:szCs w:val="28"/>
              </w:rPr>
              <w:t>Полезные ископаемые. Изделие «Буровая вышка»</w:t>
            </w:r>
            <w:r w:rsidR="0021142A" w:rsidRPr="0021142A">
              <w:rPr>
                <w:rStyle w:val="FontStyle23"/>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5"/>
              <w:widowControl/>
              <w:spacing w:line="360" w:lineRule="auto"/>
              <w:rPr>
                <w:rStyle w:val="FontStyle23"/>
                <w:rFonts w:ascii="Times New Roman" w:hAnsi="Times New Roman" w:cs="Times New Roman"/>
                <w:sz w:val="28"/>
                <w:szCs w:val="28"/>
              </w:rPr>
            </w:pPr>
            <w:r w:rsidRPr="0021142A">
              <w:rPr>
                <w:rStyle w:val="FontStyle23"/>
                <w:rFonts w:ascii="Times New Roman" w:hAnsi="Times New Roman" w:cs="Times New Roman"/>
                <w:sz w:val="28"/>
                <w:szCs w:val="28"/>
              </w:rPr>
              <w:t>Полезные ископаемые. Изделие «Буровая вышка». Презентация.</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5"/>
              <w:widowControl/>
              <w:spacing w:line="360" w:lineRule="auto"/>
              <w:rPr>
                <w:rStyle w:val="FontStyle23"/>
                <w:rFonts w:ascii="Times New Roman" w:hAnsi="Times New Roman" w:cs="Times New Roman"/>
                <w:sz w:val="28"/>
                <w:szCs w:val="28"/>
              </w:rPr>
            </w:pPr>
            <w:r w:rsidRPr="0021142A">
              <w:rPr>
                <w:rStyle w:val="FontStyle23"/>
                <w:rFonts w:ascii="Times New Roman" w:hAnsi="Times New Roman" w:cs="Times New Roman"/>
                <w:sz w:val="28"/>
                <w:szCs w:val="28"/>
              </w:rPr>
              <w:t>Полезные ископаемые. Изделие «Малахитовая шкатулка»</w:t>
            </w:r>
            <w:r w:rsidR="0021142A" w:rsidRPr="0021142A">
              <w:rPr>
                <w:rStyle w:val="FontStyle23"/>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5"/>
              <w:widowControl/>
              <w:spacing w:line="360" w:lineRule="auto"/>
              <w:rPr>
                <w:rStyle w:val="FontStyle23"/>
                <w:rFonts w:ascii="Times New Roman" w:hAnsi="Times New Roman" w:cs="Times New Roman"/>
                <w:sz w:val="28"/>
                <w:szCs w:val="28"/>
              </w:rPr>
            </w:pPr>
            <w:r w:rsidRPr="0021142A">
              <w:rPr>
                <w:rStyle w:val="FontStyle23"/>
                <w:rFonts w:ascii="Times New Roman" w:hAnsi="Times New Roman" w:cs="Times New Roman"/>
                <w:sz w:val="28"/>
                <w:szCs w:val="28"/>
              </w:rPr>
              <w:t>Автомобильный завод. Изделие: «КамАЗ»</w:t>
            </w:r>
            <w:r w:rsidR="0021142A" w:rsidRPr="0021142A">
              <w:rPr>
                <w:rStyle w:val="FontStyle23"/>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5"/>
              <w:widowControl/>
              <w:spacing w:line="360" w:lineRule="auto"/>
              <w:rPr>
                <w:rStyle w:val="FontStyle23"/>
                <w:rFonts w:ascii="Times New Roman" w:hAnsi="Times New Roman" w:cs="Times New Roman"/>
                <w:sz w:val="28"/>
                <w:szCs w:val="28"/>
              </w:rPr>
            </w:pPr>
            <w:r w:rsidRPr="0021142A">
              <w:rPr>
                <w:rStyle w:val="FontStyle23"/>
                <w:rFonts w:ascii="Times New Roman" w:hAnsi="Times New Roman" w:cs="Times New Roman"/>
                <w:sz w:val="28"/>
                <w:szCs w:val="28"/>
              </w:rPr>
              <w:t>Автомобильный завод. Изделие: «Кузов грузовика»</w:t>
            </w:r>
            <w:r w:rsidR="0021142A" w:rsidRPr="0021142A">
              <w:rPr>
                <w:rStyle w:val="FontStyle23"/>
                <w:rFonts w:ascii="Times New Roman" w:hAnsi="Times New Roman" w:cs="Times New Roman"/>
                <w:sz w:val="28"/>
                <w:szCs w:val="28"/>
              </w:rPr>
              <w:t>.</w:t>
            </w:r>
          </w:p>
        </w:tc>
      </w:tr>
      <w:tr w:rsidR="00E44BFE" w:rsidRPr="0021142A" w:rsidTr="007939C3">
        <w:tc>
          <w:tcPr>
            <w:tcW w:w="9645" w:type="dxa"/>
            <w:gridSpan w:val="2"/>
            <w:tcBorders>
              <w:top w:val="single" w:sz="6" w:space="0" w:color="auto"/>
              <w:left w:val="single" w:sz="6" w:space="0" w:color="auto"/>
              <w:bottom w:val="single" w:sz="6" w:space="0" w:color="auto"/>
              <w:right w:val="single" w:sz="6" w:space="0" w:color="auto"/>
            </w:tcBorders>
          </w:tcPr>
          <w:p w:rsidR="00E44BFE" w:rsidRPr="0021142A" w:rsidRDefault="00B10294" w:rsidP="00CF6F2B">
            <w:pPr>
              <w:pStyle w:val="Style5"/>
              <w:widowControl/>
              <w:spacing w:line="360" w:lineRule="auto"/>
              <w:jc w:val="center"/>
              <w:rPr>
                <w:rStyle w:val="FontStyle23"/>
                <w:rFonts w:ascii="Times New Roman" w:hAnsi="Times New Roman" w:cs="Times New Roman"/>
                <w:b/>
                <w:sz w:val="28"/>
                <w:szCs w:val="28"/>
              </w:rPr>
            </w:pPr>
            <w:r>
              <w:rPr>
                <w:rStyle w:val="FontStyle23"/>
                <w:rFonts w:ascii="Times New Roman" w:hAnsi="Times New Roman" w:cs="Times New Roman"/>
                <w:b/>
                <w:sz w:val="28"/>
                <w:szCs w:val="28"/>
              </w:rPr>
              <w:t>«</w:t>
            </w:r>
            <w:r w:rsidR="00E44BFE" w:rsidRPr="0021142A">
              <w:rPr>
                <w:rStyle w:val="FontStyle23"/>
                <w:rFonts w:ascii="Times New Roman" w:hAnsi="Times New Roman" w:cs="Times New Roman"/>
                <w:b/>
                <w:sz w:val="28"/>
                <w:szCs w:val="28"/>
              </w:rPr>
              <w:t>Узоры Деда Мороза</w:t>
            </w:r>
            <w:r>
              <w:rPr>
                <w:rStyle w:val="FontStyle23"/>
                <w:rFonts w:ascii="Times New Roman" w:hAnsi="Times New Roman" w:cs="Times New Roman"/>
                <w:b/>
                <w:sz w:val="28"/>
                <w:szCs w:val="28"/>
              </w:rPr>
              <w:t>»</w:t>
            </w:r>
            <w:r w:rsidR="00E44BFE" w:rsidRPr="0021142A">
              <w:rPr>
                <w:rStyle w:val="FontStyle23"/>
                <w:rFonts w:ascii="Times New Roman" w:hAnsi="Times New Roman" w:cs="Times New Roman"/>
                <w:b/>
                <w:sz w:val="28"/>
                <w:szCs w:val="28"/>
              </w:rPr>
              <w:t xml:space="preserve"> (учебный модуль)</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tcPr>
          <w:p w:rsidR="00E44BFE" w:rsidRPr="0021142A" w:rsidRDefault="002763E7" w:rsidP="00CF6F2B">
            <w:pPr>
              <w:pStyle w:val="Style5"/>
              <w:widowControl/>
              <w:spacing w:line="360" w:lineRule="auto"/>
              <w:rPr>
                <w:rStyle w:val="FontStyle23"/>
                <w:rFonts w:ascii="Times New Roman" w:hAnsi="Times New Roman" w:cs="Times New Roman"/>
                <w:sz w:val="28"/>
                <w:szCs w:val="28"/>
              </w:rPr>
            </w:pPr>
            <w:r w:rsidRPr="0021142A">
              <w:rPr>
                <w:rFonts w:ascii="Times New Roman" w:hAnsi="Times New Roman" w:cs="Times New Roman"/>
                <w:sz w:val="28"/>
                <w:szCs w:val="28"/>
              </w:rPr>
              <w:t>Двенадцать месяцев</w:t>
            </w:r>
            <w:r w:rsidR="0021142A" w:rsidRPr="0021142A">
              <w:rPr>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tcPr>
          <w:p w:rsidR="00E44BFE" w:rsidRPr="0021142A" w:rsidRDefault="002763E7" w:rsidP="00CF6F2B">
            <w:pPr>
              <w:pStyle w:val="Style5"/>
              <w:widowControl/>
              <w:spacing w:line="360" w:lineRule="auto"/>
              <w:rPr>
                <w:rStyle w:val="FontStyle23"/>
                <w:rFonts w:ascii="Times New Roman" w:hAnsi="Times New Roman" w:cs="Times New Roman"/>
                <w:sz w:val="28"/>
                <w:szCs w:val="28"/>
              </w:rPr>
            </w:pPr>
            <w:r w:rsidRPr="0021142A">
              <w:rPr>
                <w:rFonts w:ascii="Times New Roman" w:hAnsi="Times New Roman" w:cs="Times New Roman"/>
                <w:sz w:val="28"/>
                <w:szCs w:val="28"/>
              </w:rPr>
              <w:t>Снегурочка</w:t>
            </w:r>
            <w:r w:rsidR="0021142A" w:rsidRPr="0021142A">
              <w:rPr>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tcPr>
          <w:p w:rsidR="00E44BFE" w:rsidRPr="0021142A" w:rsidRDefault="0017006D" w:rsidP="00CF6F2B">
            <w:pPr>
              <w:pStyle w:val="Style5"/>
              <w:widowControl/>
              <w:spacing w:line="360" w:lineRule="auto"/>
              <w:rPr>
                <w:rStyle w:val="FontStyle23"/>
                <w:rFonts w:ascii="Times New Roman" w:hAnsi="Times New Roman" w:cs="Times New Roman"/>
                <w:sz w:val="28"/>
                <w:szCs w:val="28"/>
              </w:rPr>
            </w:pPr>
            <w:r w:rsidRPr="0021142A">
              <w:rPr>
                <w:rFonts w:ascii="Times New Roman" w:hAnsi="Times New Roman" w:cs="Times New Roman"/>
                <w:sz w:val="28"/>
                <w:szCs w:val="28"/>
              </w:rPr>
              <w:t>Дед</w:t>
            </w:r>
            <w:r w:rsidR="002763E7" w:rsidRPr="0021142A">
              <w:rPr>
                <w:rFonts w:ascii="Times New Roman" w:hAnsi="Times New Roman" w:cs="Times New Roman"/>
                <w:sz w:val="28"/>
                <w:szCs w:val="28"/>
              </w:rPr>
              <w:t xml:space="preserve"> Мороз</w:t>
            </w:r>
            <w:r w:rsidR="0021142A" w:rsidRPr="0021142A">
              <w:rPr>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tcPr>
          <w:p w:rsidR="00E44BFE" w:rsidRPr="0021142A" w:rsidRDefault="002763E7" w:rsidP="00CF6F2B">
            <w:pPr>
              <w:pStyle w:val="Style5"/>
              <w:widowControl/>
              <w:spacing w:line="360" w:lineRule="auto"/>
              <w:rPr>
                <w:rStyle w:val="FontStyle23"/>
                <w:rFonts w:ascii="Times New Roman" w:hAnsi="Times New Roman" w:cs="Times New Roman"/>
                <w:sz w:val="28"/>
                <w:szCs w:val="28"/>
              </w:rPr>
            </w:pPr>
            <w:r w:rsidRPr="0021142A">
              <w:rPr>
                <w:rFonts w:ascii="Times New Roman" w:hAnsi="Times New Roman" w:cs="Times New Roman"/>
                <w:sz w:val="28"/>
                <w:szCs w:val="28"/>
              </w:rPr>
              <w:t>Портрет семьи снеговика</w:t>
            </w:r>
            <w:r w:rsidR="0021142A" w:rsidRPr="0021142A">
              <w:rPr>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tcPr>
          <w:p w:rsidR="00E44BFE" w:rsidRPr="0021142A" w:rsidRDefault="002763E7" w:rsidP="00CF6F2B">
            <w:pPr>
              <w:pStyle w:val="Style5"/>
              <w:widowControl/>
              <w:spacing w:line="360" w:lineRule="auto"/>
              <w:rPr>
                <w:rStyle w:val="FontStyle23"/>
                <w:rFonts w:ascii="Times New Roman" w:hAnsi="Times New Roman" w:cs="Times New Roman"/>
                <w:sz w:val="28"/>
                <w:szCs w:val="28"/>
              </w:rPr>
            </w:pPr>
            <w:r w:rsidRPr="0021142A">
              <w:rPr>
                <w:rStyle w:val="FontStyle23"/>
                <w:rFonts w:ascii="Times New Roman" w:hAnsi="Times New Roman" w:cs="Times New Roman"/>
                <w:sz w:val="28"/>
                <w:szCs w:val="28"/>
              </w:rPr>
              <w:t>Снегоход</w:t>
            </w:r>
            <w:r w:rsidR="0021142A" w:rsidRPr="0021142A">
              <w:rPr>
                <w:rStyle w:val="FontStyle23"/>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tcPr>
          <w:p w:rsidR="00E44BFE" w:rsidRPr="0021142A" w:rsidRDefault="002763E7" w:rsidP="00CF6F2B">
            <w:pPr>
              <w:pStyle w:val="Style5"/>
              <w:widowControl/>
              <w:spacing w:line="360" w:lineRule="auto"/>
              <w:rPr>
                <w:rStyle w:val="FontStyle23"/>
                <w:rFonts w:ascii="Times New Roman" w:hAnsi="Times New Roman" w:cs="Times New Roman"/>
                <w:sz w:val="28"/>
                <w:szCs w:val="28"/>
              </w:rPr>
            </w:pPr>
            <w:r w:rsidRPr="0021142A">
              <w:rPr>
                <w:rStyle w:val="FontStyle23"/>
                <w:rFonts w:ascii="Times New Roman" w:hAnsi="Times New Roman" w:cs="Times New Roman"/>
                <w:sz w:val="28"/>
                <w:szCs w:val="28"/>
              </w:rPr>
              <w:t>Снегопёс</w:t>
            </w:r>
            <w:r w:rsidR="0021142A" w:rsidRPr="0021142A">
              <w:rPr>
                <w:rStyle w:val="FontStyle23"/>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tcPr>
          <w:p w:rsidR="00E44BFE" w:rsidRPr="0021142A" w:rsidRDefault="002763E7" w:rsidP="00CF6F2B">
            <w:pPr>
              <w:pStyle w:val="Style5"/>
              <w:widowControl/>
              <w:spacing w:line="360" w:lineRule="auto"/>
              <w:rPr>
                <w:rStyle w:val="FontStyle23"/>
                <w:rFonts w:ascii="Times New Roman" w:hAnsi="Times New Roman" w:cs="Times New Roman"/>
                <w:sz w:val="28"/>
                <w:szCs w:val="28"/>
              </w:rPr>
            </w:pPr>
            <w:r w:rsidRPr="0021142A">
              <w:rPr>
                <w:rStyle w:val="FontStyle23"/>
                <w:rFonts w:ascii="Times New Roman" w:hAnsi="Times New Roman" w:cs="Times New Roman"/>
                <w:sz w:val="28"/>
                <w:szCs w:val="28"/>
              </w:rPr>
              <w:t>Мой любимый персонаж снегомира</w:t>
            </w:r>
            <w:r w:rsidR="0021142A" w:rsidRPr="0021142A">
              <w:rPr>
                <w:rStyle w:val="FontStyle23"/>
                <w:rFonts w:ascii="Times New Roman" w:hAnsi="Times New Roman" w:cs="Times New Roman"/>
                <w:sz w:val="28"/>
                <w:szCs w:val="28"/>
              </w:rPr>
              <w:t>.</w:t>
            </w:r>
          </w:p>
        </w:tc>
      </w:tr>
      <w:tr w:rsidR="00E44BFE" w:rsidRPr="0021142A" w:rsidTr="002F0093">
        <w:tc>
          <w:tcPr>
            <w:tcW w:w="9645" w:type="dxa"/>
            <w:gridSpan w:val="2"/>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5"/>
              <w:widowControl/>
              <w:spacing w:line="360" w:lineRule="auto"/>
              <w:jc w:val="center"/>
              <w:rPr>
                <w:rStyle w:val="FontStyle23"/>
                <w:rFonts w:ascii="Times New Roman" w:hAnsi="Times New Roman" w:cs="Times New Roman"/>
                <w:sz w:val="28"/>
                <w:szCs w:val="28"/>
              </w:rPr>
            </w:pPr>
            <w:r w:rsidRPr="0021142A">
              <w:rPr>
                <w:rStyle w:val="FontStyle19"/>
                <w:rFonts w:ascii="Times New Roman" w:hAnsi="Times New Roman" w:cs="Times New Roman"/>
                <w:sz w:val="28"/>
                <w:szCs w:val="28"/>
              </w:rPr>
              <w:t>Человек и земля</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5"/>
              <w:widowControl/>
              <w:spacing w:line="360" w:lineRule="auto"/>
              <w:rPr>
                <w:rStyle w:val="FontStyle23"/>
                <w:rFonts w:ascii="Times New Roman" w:hAnsi="Times New Roman" w:cs="Times New Roman"/>
                <w:sz w:val="28"/>
                <w:szCs w:val="28"/>
              </w:rPr>
            </w:pPr>
            <w:r w:rsidRPr="0021142A">
              <w:rPr>
                <w:rStyle w:val="FontStyle23"/>
                <w:rFonts w:ascii="Times New Roman" w:hAnsi="Times New Roman" w:cs="Times New Roman"/>
                <w:sz w:val="28"/>
                <w:szCs w:val="28"/>
              </w:rPr>
              <w:t>Монетный двор. Изделие: «Стороны медали»</w:t>
            </w:r>
            <w:r w:rsidR="0021142A" w:rsidRPr="0021142A">
              <w:rPr>
                <w:rStyle w:val="FontStyle23"/>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Монетный двор. Изделие: «Медаль»</w:t>
            </w:r>
            <w:r w:rsidR="0021142A" w:rsidRPr="0021142A">
              <w:rPr>
                <w:rStyle w:val="FontStyle12"/>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 xml:space="preserve">Фаянсовый завод. Изделия: «Основа для вазы», «Ваза». </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Швейная фабрика. Изделие «Прихватка»</w:t>
            </w:r>
            <w:r w:rsidR="0021142A" w:rsidRPr="0021142A">
              <w:rPr>
                <w:rStyle w:val="FontStyle12"/>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Обувное производство. Изделие «Модель детской летней обуви»</w:t>
            </w:r>
            <w:r w:rsidR="0021142A" w:rsidRPr="0021142A">
              <w:rPr>
                <w:rStyle w:val="FontStyle12"/>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left="29" w:hanging="29"/>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Деревообрабатывающее производство. Изделия: «Технический рисунок лесенки-опоры для растений», «Лесенка-опора для растений»</w:t>
            </w:r>
            <w:r w:rsidR="0021142A" w:rsidRPr="0021142A">
              <w:rPr>
                <w:rStyle w:val="FontStyle12"/>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Кондитерская фабрика</w:t>
            </w:r>
            <w:r w:rsidR="0021142A" w:rsidRPr="0021142A">
              <w:rPr>
                <w:rStyle w:val="FontStyle12"/>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Кондитерская фабрика. Презентация проекта  «Кондитерское изделие»</w:t>
            </w:r>
            <w:r w:rsidR="0021142A" w:rsidRPr="0021142A">
              <w:rPr>
                <w:rStyle w:val="FontStyle12"/>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right="696"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Бытовая техника. Изделия: «Настольная лампа», «Абажур. Сборка настольной лампы»</w:t>
            </w:r>
            <w:r w:rsidR="0021142A" w:rsidRPr="0021142A">
              <w:rPr>
                <w:rStyle w:val="FontStyle12"/>
                <w:rFonts w:ascii="Times New Roman" w:hAnsi="Times New Roman" w:cs="Times New Roman"/>
                <w:sz w:val="28"/>
                <w:szCs w:val="28"/>
              </w:rPr>
              <w:t>.</w:t>
            </w:r>
          </w:p>
        </w:tc>
      </w:tr>
      <w:tr w:rsidR="00E44BFE" w:rsidRPr="0021142A" w:rsidTr="00E44BFE">
        <w:tc>
          <w:tcPr>
            <w:tcW w:w="9645" w:type="dxa"/>
            <w:gridSpan w:val="2"/>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3"/>
              <w:widowControl/>
              <w:spacing w:line="360" w:lineRule="auto"/>
              <w:jc w:val="center"/>
              <w:rPr>
                <w:rStyle w:val="FontStyle11"/>
                <w:rFonts w:ascii="Times New Roman" w:hAnsi="Times New Roman" w:cs="Times New Roman"/>
                <w:b/>
                <w:sz w:val="28"/>
                <w:szCs w:val="28"/>
              </w:rPr>
            </w:pPr>
            <w:r w:rsidRPr="0021142A">
              <w:rPr>
                <w:rStyle w:val="FontStyle11"/>
                <w:rFonts w:ascii="Times New Roman" w:hAnsi="Times New Roman" w:cs="Times New Roman"/>
                <w:b/>
                <w:sz w:val="28"/>
                <w:szCs w:val="28"/>
              </w:rPr>
              <w:t xml:space="preserve">Человек и вода </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Водоканал. Изделие «Фильтр для очистки воды»</w:t>
            </w:r>
            <w:r w:rsidR="0021142A" w:rsidRPr="0021142A">
              <w:rPr>
                <w:rStyle w:val="FontStyle12"/>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1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Порт. Изделие «Канатная лестница». Практическая работа «Технический рисунок канатной лестницы»</w:t>
            </w:r>
            <w:r w:rsidR="0021142A" w:rsidRPr="0021142A">
              <w:rPr>
                <w:rStyle w:val="FontStyle12"/>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Узелковое плетение. Изделие «Браслет»</w:t>
            </w:r>
            <w:r w:rsidR="0021142A" w:rsidRPr="0021142A">
              <w:rPr>
                <w:rStyle w:val="FontStyle12"/>
                <w:rFonts w:ascii="Times New Roman" w:hAnsi="Times New Roman" w:cs="Times New Roman"/>
                <w:sz w:val="28"/>
                <w:szCs w:val="28"/>
              </w:rPr>
              <w:t>.</w:t>
            </w:r>
          </w:p>
        </w:tc>
      </w:tr>
      <w:tr w:rsidR="00E44BFE" w:rsidRPr="0021142A" w:rsidTr="00E44BFE">
        <w:tc>
          <w:tcPr>
            <w:tcW w:w="9645" w:type="dxa"/>
            <w:gridSpan w:val="2"/>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3"/>
              <w:widowControl/>
              <w:spacing w:line="360" w:lineRule="auto"/>
              <w:ind w:left="2789"/>
              <w:rPr>
                <w:rStyle w:val="FontStyle11"/>
                <w:rFonts w:ascii="Times New Roman" w:hAnsi="Times New Roman" w:cs="Times New Roman"/>
                <w:b/>
                <w:sz w:val="28"/>
                <w:szCs w:val="28"/>
              </w:rPr>
            </w:pPr>
            <w:r w:rsidRPr="0021142A">
              <w:rPr>
                <w:rStyle w:val="FontStyle11"/>
                <w:rFonts w:ascii="Times New Roman" w:hAnsi="Times New Roman" w:cs="Times New Roman"/>
                <w:b/>
                <w:sz w:val="28"/>
                <w:szCs w:val="28"/>
              </w:rPr>
              <w:t xml:space="preserve">Человек и воздух </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Самолётостроение. Ракетостроение. Изделие «Самолёт»</w:t>
            </w:r>
            <w:r w:rsidR="0021142A" w:rsidRPr="0021142A">
              <w:rPr>
                <w:rStyle w:val="FontStyle12"/>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Ракета-носитель. Изделие «Ракета-носитель»</w:t>
            </w:r>
            <w:r w:rsidR="0021142A" w:rsidRPr="0021142A">
              <w:rPr>
                <w:rStyle w:val="FontStyle12"/>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Летательный аппарат. Воздушный змей. Изделие «Воздушный змей»</w:t>
            </w:r>
            <w:r w:rsidR="0021142A" w:rsidRPr="0021142A">
              <w:rPr>
                <w:rStyle w:val="FontStyle12"/>
                <w:rFonts w:ascii="Times New Roman" w:hAnsi="Times New Roman" w:cs="Times New Roman"/>
                <w:sz w:val="28"/>
                <w:szCs w:val="28"/>
              </w:rPr>
              <w:t>.</w:t>
            </w:r>
          </w:p>
        </w:tc>
      </w:tr>
      <w:tr w:rsidR="00E44BFE" w:rsidRPr="0021142A" w:rsidTr="00E44BFE">
        <w:tc>
          <w:tcPr>
            <w:tcW w:w="9645" w:type="dxa"/>
            <w:gridSpan w:val="2"/>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3"/>
              <w:widowControl/>
              <w:spacing w:line="360" w:lineRule="auto"/>
              <w:jc w:val="center"/>
              <w:rPr>
                <w:rStyle w:val="FontStyle11"/>
                <w:rFonts w:ascii="Times New Roman" w:hAnsi="Times New Roman" w:cs="Times New Roman"/>
                <w:b/>
                <w:sz w:val="28"/>
                <w:szCs w:val="28"/>
              </w:rPr>
            </w:pPr>
            <w:r w:rsidRPr="0021142A">
              <w:rPr>
                <w:rStyle w:val="FontStyle11"/>
                <w:rFonts w:ascii="Times New Roman" w:hAnsi="Times New Roman" w:cs="Times New Roman"/>
                <w:b/>
                <w:sz w:val="28"/>
                <w:szCs w:val="28"/>
              </w:rPr>
              <w:t xml:space="preserve">Человек и информация </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Создание титульного листа. Изделие «Титульный лист»</w:t>
            </w:r>
            <w:r w:rsidR="0021142A" w:rsidRPr="0021142A">
              <w:rPr>
                <w:rStyle w:val="FontStyle12"/>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Работа с таблицами. Изделие «Таблица»</w:t>
            </w:r>
            <w:r w:rsidR="0021142A" w:rsidRPr="0021142A">
              <w:rPr>
                <w:rStyle w:val="FontStyle12"/>
                <w:rFonts w:ascii="Times New Roman" w:hAnsi="Times New Roman" w:cs="Times New Roman"/>
                <w:sz w:val="28"/>
                <w:szCs w:val="28"/>
              </w:rPr>
              <w:t>.</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E44BFE" w:rsidP="00CF6F2B">
            <w:pPr>
              <w:pStyle w:val="Style4"/>
              <w:widowControl/>
              <w:spacing w:line="360" w:lineRule="auto"/>
              <w:ind w:firstLine="0"/>
              <w:rPr>
                <w:rStyle w:val="FontStyle12"/>
                <w:rFonts w:ascii="Times New Roman" w:hAnsi="Times New Roman" w:cs="Times New Roman"/>
                <w:sz w:val="28"/>
                <w:szCs w:val="28"/>
              </w:rPr>
            </w:pPr>
            <w:r w:rsidRPr="0021142A">
              <w:rPr>
                <w:rStyle w:val="FontStyle12"/>
                <w:rFonts w:ascii="Times New Roman" w:hAnsi="Times New Roman" w:cs="Times New Roman"/>
                <w:sz w:val="28"/>
                <w:szCs w:val="28"/>
              </w:rPr>
              <w:t>Создание содержания книги. Практическая работа «Содержание». Переплётные работы. Изделие «Книга «Дневник путешественника».</w:t>
            </w:r>
          </w:p>
        </w:tc>
      </w:tr>
      <w:tr w:rsidR="00E44BFE" w:rsidRPr="0021142A" w:rsidTr="00E44BFE">
        <w:tc>
          <w:tcPr>
            <w:tcW w:w="852" w:type="dxa"/>
            <w:tcBorders>
              <w:top w:val="single" w:sz="6" w:space="0" w:color="auto"/>
              <w:left w:val="single" w:sz="6" w:space="0" w:color="auto"/>
              <w:bottom w:val="single" w:sz="6" w:space="0" w:color="auto"/>
              <w:right w:val="single" w:sz="6" w:space="0" w:color="auto"/>
            </w:tcBorders>
          </w:tcPr>
          <w:p w:rsidR="00E44BFE" w:rsidRPr="0021142A" w:rsidRDefault="00E44BFE" w:rsidP="00CF6F2B">
            <w:pPr>
              <w:pStyle w:val="Style6"/>
              <w:widowControl/>
              <w:numPr>
                <w:ilvl w:val="0"/>
                <w:numId w:val="3"/>
              </w:numPr>
              <w:tabs>
                <w:tab w:val="left" w:pos="275"/>
              </w:tabs>
              <w:spacing w:line="360" w:lineRule="auto"/>
              <w:jc w:val="both"/>
              <w:rPr>
                <w:rStyle w:val="FontStyle18"/>
                <w:rFonts w:ascii="Times New Roman" w:hAnsi="Times New Roman" w:cs="Times New Roman"/>
                <w:sz w:val="28"/>
                <w:szCs w:val="28"/>
              </w:rPr>
            </w:pPr>
          </w:p>
        </w:tc>
        <w:tc>
          <w:tcPr>
            <w:tcW w:w="8793" w:type="dxa"/>
            <w:tcBorders>
              <w:top w:val="single" w:sz="6" w:space="0" w:color="auto"/>
              <w:left w:val="single" w:sz="6" w:space="0" w:color="auto"/>
              <w:bottom w:val="single" w:sz="6" w:space="0" w:color="auto"/>
              <w:right w:val="single" w:sz="6" w:space="0" w:color="auto"/>
            </w:tcBorders>
            <w:hideMark/>
          </w:tcPr>
          <w:p w:rsidR="00E44BFE" w:rsidRPr="0021142A" w:rsidRDefault="00B10294" w:rsidP="00CF6F2B">
            <w:pPr>
              <w:pStyle w:val="Style4"/>
              <w:widowControl/>
              <w:spacing w:line="360" w:lineRule="auto"/>
              <w:ind w:firstLine="0"/>
              <w:rPr>
                <w:rStyle w:val="FontStyle12"/>
                <w:rFonts w:ascii="Times New Roman" w:hAnsi="Times New Roman" w:cs="Times New Roman"/>
                <w:sz w:val="28"/>
                <w:szCs w:val="28"/>
              </w:rPr>
            </w:pPr>
            <w:r>
              <w:rPr>
                <w:rStyle w:val="FontStyle12"/>
                <w:rFonts w:ascii="Times New Roman" w:hAnsi="Times New Roman" w:cs="Times New Roman"/>
                <w:b/>
                <w:sz w:val="28"/>
                <w:szCs w:val="28"/>
              </w:rPr>
              <w:t>Промежуточная аттестация.</w:t>
            </w:r>
          </w:p>
        </w:tc>
      </w:tr>
    </w:tbl>
    <w:p w:rsidR="005B5957" w:rsidRPr="0021142A" w:rsidRDefault="005B5957" w:rsidP="00CF6F2B">
      <w:pPr>
        <w:spacing w:line="360" w:lineRule="auto"/>
        <w:rPr>
          <w:rFonts w:ascii="Times New Roman" w:hAnsi="Times New Roman" w:cs="Times New Roman"/>
          <w:sz w:val="28"/>
          <w:szCs w:val="28"/>
        </w:rPr>
      </w:pPr>
    </w:p>
    <w:sectPr w:rsidR="005B5957" w:rsidRPr="0021142A" w:rsidSect="00BF6288">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1B4" w:rsidRDefault="00BE11B4" w:rsidP="0097069E">
      <w:pPr>
        <w:spacing w:after="0" w:line="240" w:lineRule="auto"/>
      </w:pPr>
      <w:r>
        <w:separator/>
      </w:r>
    </w:p>
  </w:endnote>
  <w:endnote w:type="continuationSeparator" w:id="0">
    <w:p w:rsidR="00BE11B4" w:rsidRDefault="00BE11B4" w:rsidP="00970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NewtonCSanPin">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998034554"/>
      <w:docPartObj>
        <w:docPartGallery w:val="Page Numbers (Bottom of Page)"/>
        <w:docPartUnique/>
      </w:docPartObj>
    </w:sdtPr>
    <w:sdtEndPr/>
    <w:sdtContent>
      <w:p w:rsidR="0097069E" w:rsidRPr="0097069E" w:rsidRDefault="00BE66CB">
        <w:pPr>
          <w:pStyle w:val="aa"/>
          <w:jc w:val="right"/>
          <w:rPr>
            <w:rFonts w:ascii="Times New Roman" w:hAnsi="Times New Roman" w:cs="Times New Roman"/>
            <w:sz w:val="28"/>
            <w:szCs w:val="28"/>
          </w:rPr>
        </w:pPr>
        <w:r w:rsidRPr="0097069E">
          <w:rPr>
            <w:rFonts w:ascii="Times New Roman" w:hAnsi="Times New Roman" w:cs="Times New Roman"/>
            <w:sz w:val="28"/>
            <w:szCs w:val="28"/>
          </w:rPr>
          <w:fldChar w:fldCharType="begin"/>
        </w:r>
        <w:r w:rsidR="0097069E" w:rsidRPr="0097069E">
          <w:rPr>
            <w:rFonts w:ascii="Times New Roman" w:hAnsi="Times New Roman" w:cs="Times New Roman"/>
            <w:sz w:val="28"/>
            <w:szCs w:val="28"/>
          </w:rPr>
          <w:instrText>PAGE   \* MERGEFORMAT</w:instrText>
        </w:r>
        <w:r w:rsidRPr="0097069E">
          <w:rPr>
            <w:rFonts w:ascii="Times New Roman" w:hAnsi="Times New Roman" w:cs="Times New Roman"/>
            <w:sz w:val="28"/>
            <w:szCs w:val="28"/>
          </w:rPr>
          <w:fldChar w:fldCharType="separate"/>
        </w:r>
        <w:r w:rsidR="00BF6288">
          <w:rPr>
            <w:rFonts w:ascii="Times New Roman" w:hAnsi="Times New Roman" w:cs="Times New Roman"/>
            <w:noProof/>
            <w:sz w:val="28"/>
            <w:szCs w:val="28"/>
          </w:rPr>
          <w:t>2</w:t>
        </w:r>
        <w:r w:rsidRPr="0097069E">
          <w:rPr>
            <w:rFonts w:ascii="Times New Roman" w:hAnsi="Times New Roman" w:cs="Times New Roman"/>
            <w:sz w:val="28"/>
            <w:szCs w:val="28"/>
          </w:rPr>
          <w:fldChar w:fldCharType="end"/>
        </w:r>
      </w:p>
    </w:sdtContent>
  </w:sdt>
  <w:p w:rsidR="0097069E" w:rsidRDefault="0097069E">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1B4" w:rsidRDefault="00BE11B4" w:rsidP="0097069E">
      <w:pPr>
        <w:spacing w:after="0" w:line="240" w:lineRule="auto"/>
      </w:pPr>
      <w:r>
        <w:separator/>
      </w:r>
    </w:p>
  </w:footnote>
  <w:footnote w:type="continuationSeparator" w:id="0">
    <w:p w:rsidR="00BE11B4" w:rsidRDefault="00BE11B4" w:rsidP="00970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C246146"/>
    <w:lvl w:ilvl="0">
      <w:numFmt w:val="bullet"/>
      <w:lvlText w:val="*"/>
      <w:lvlJc w:val="left"/>
      <w:pPr>
        <w:ind w:left="0" w:firstLine="0"/>
      </w:pPr>
    </w:lvl>
  </w:abstractNum>
  <w:abstractNum w:abstractNumId="1" w15:restartNumberingAfterBreak="0">
    <w:nsid w:val="00C358FA"/>
    <w:multiLevelType w:val="hybridMultilevel"/>
    <w:tmpl w:val="8BB2D82C"/>
    <w:lvl w:ilvl="0" w:tplc="AF18A29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29E5DD0"/>
    <w:multiLevelType w:val="hybridMultilevel"/>
    <w:tmpl w:val="7D2443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F2017CA"/>
    <w:multiLevelType w:val="hybridMultilevel"/>
    <w:tmpl w:val="BFA80B5E"/>
    <w:lvl w:ilvl="0" w:tplc="AF18A29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353D29DB"/>
    <w:multiLevelType w:val="hybridMultilevel"/>
    <w:tmpl w:val="E75066E2"/>
    <w:lvl w:ilvl="0" w:tplc="52A6339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2E5018C"/>
    <w:multiLevelType w:val="hybridMultilevel"/>
    <w:tmpl w:val="1826BE78"/>
    <w:lvl w:ilvl="0" w:tplc="AF18A29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444000AE"/>
    <w:multiLevelType w:val="hybridMultilevel"/>
    <w:tmpl w:val="71C627AE"/>
    <w:lvl w:ilvl="0" w:tplc="AF18A29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536C27FF"/>
    <w:multiLevelType w:val="hybridMultilevel"/>
    <w:tmpl w:val="55BEAC7A"/>
    <w:lvl w:ilvl="0" w:tplc="AF18A29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685B3A61"/>
    <w:multiLevelType w:val="hybridMultilevel"/>
    <w:tmpl w:val="A720F9A0"/>
    <w:lvl w:ilvl="0" w:tplc="AF18A29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lvlOverride w:ilvl="0">
      <w:lvl w:ilvl="0">
        <w:numFmt w:val="bullet"/>
        <w:lvlText w:val="-"/>
        <w:legacy w:legacy="1" w:legacySpace="0" w:legacyIndent="307"/>
        <w:lvlJc w:val="left"/>
        <w:pPr>
          <w:ind w:left="0" w:firstLine="0"/>
        </w:pPr>
        <w:rPr>
          <w:rFonts w:ascii="Arial" w:hAnsi="Arial" w:cs="Arial" w:hint="default"/>
        </w:rPr>
      </w:lvl>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8"/>
  </w:num>
  <w:num w:numId="6">
    <w:abstractNumId w:val="3"/>
  </w:num>
  <w:num w:numId="7">
    <w:abstractNumId w:val="6"/>
  </w:num>
  <w:num w:numId="8">
    <w:abstractNumId w:val="7"/>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001A8"/>
    <w:rsid w:val="0017006D"/>
    <w:rsid w:val="001E29E6"/>
    <w:rsid w:val="0021142A"/>
    <w:rsid w:val="00236ACA"/>
    <w:rsid w:val="002763E7"/>
    <w:rsid w:val="00297CFA"/>
    <w:rsid w:val="005001A8"/>
    <w:rsid w:val="005B5957"/>
    <w:rsid w:val="0097069E"/>
    <w:rsid w:val="00B10294"/>
    <w:rsid w:val="00BE11B4"/>
    <w:rsid w:val="00BE66CB"/>
    <w:rsid w:val="00BF6288"/>
    <w:rsid w:val="00CF6F2B"/>
    <w:rsid w:val="00D25CAF"/>
    <w:rsid w:val="00E44BFE"/>
    <w:rsid w:val="00F52201"/>
    <w:rsid w:val="00FC66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A61D5"/>
  <w15:docId w15:val="{9AF58F9A-5C66-4388-8609-88D16566A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4BFE"/>
    <w:pPr>
      <w:suppressAutoHyphens/>
      <w:spacing w:after="200" w:line="276" w:lineRule="auto"/>
    </w:pPr>
    <w:rPr>
      <w:rFonts w:ascii="Calibri" w:eastAsia="Times New Roman" w:hAnsi="Calibri" w:cs="Calibri"/>
      <w:color w:val="00000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44BFE"/>
    <w:pPr>
      <w:suppressAutoHyphens/>
      <w:spacing w:after="0" w:line="240" w:lineRule="auto"/>
    </w:pPr>
    <w:rPr>
      <w:rFonts w:ascii="Calibri" w:eastAsia="Times New Roman" w:hAnsi="Calibri" w:cs="Calibri"/>
      <w:color w:val="00000A"/>
      <w:lang w:eastAsia="ru-RU"/>
    </w:rPr>
  </w:style>
  <w:style w:type="paragraph" w:customStyle="1" w:styleId="Style1">
    <w:name w:val="Style1"/>
    <w:basedOn w:val="a"/>
    <w:uiPriority w:val="99"/>
    <w:rsid w:val="00E44BFE"/>
    <w:pPr>
      <w:widowControl w:val="0"/>
      <w:suppressAutoHyphens w:val="0"/>
      <w:autoSpaceDE w:val="0"/>
      <w:autoSpaceDN w:val="0"/>
      <w:adjustRightInd w:val="0"/>
      <w:spacing w:after="0" w:line="240" w:lineRule="auto"/>
    </w:pPr>
    <w:rPr>
      <w:rFonts w:ascii="Arial" w:hAnsi="Arial" w:cs="Arial"/>
      <w:color w:val="auto"/>
      <w:sz w:val="24"/>
      <w:szCs w:val="24"/>
    </w:rPr>
  </w:style>
  <w:style w:type="paragraph" w:customStyle="1" w:styleId="Style5">
    <w:name w:val="Style5"/>
    <w:basedOn w:val="a"/>
    <w:uiPriority w:val="99"/>
    <w:rsid w:val="00E44BFE"/>
    <w:pPr>
      <w:widowControl w:val="0"/>
      <w:suppressAutoHyphens w:val="0"/>
      <w:autoSpaceDE w:val="0"/>
      <w:autoSpaceDN w:val="0"/>
      <w:adjustRightInd w:val="0"/>
      <w:spacing w:after="0" w:line="240" w:lineRule="auto"/>
    </w:pPr>
    <w:rPr>
      <w:rFonts w:ascii="Arial" w:hAnsi="Arial" w:cs="Arial"/>
      <w:color w:val="auto"/>
      <w:sz w:val="24"/>
      <w:szCs w:val="24"/>
    </w:rPr>
  </w:style>
  <w:style w:type="paragraph" w:customStyle="1" w:styleId="Style8">
    <w:name w:val="Style8"/>
    <w:basedOn w:val="a"/>
    <w:uiPriority w:val="99"/>
    <w:rsid w:val="00E44BFE"/>
    <w:pPr>
      <w:widowControl w:val="0"/>
      <w:suppressAutoHyphens w:val="0"/>
      <w:autoSpaceDE w:val="0"/>
      <w:autoSpaceDN w:val="0"/>
      <w:adjustRightInd w:val="0"/>
      <w:spacing w:after="0" w:line="228" w:lineRule="exact"/>
    </w:pPr>
    <w:rPr>
      <w:rFonts w:ascii="Arial" w:hAnsi="Arial" w:cs="Arial"/>
      <w:color w:val="auto"/>
      <w:sz w:val="24"/>
      <w:szCs w:val="24"/>
    </w:rPr>
  </w:style>
  <w:style w:type="paragraph" w:customStyle="1" w:styleId="Style9">
    <w:name w:val="Style9"/>
    <w:basedOn w:val="a"/>
    <w:uiPriority w:val="99"/>
    <w:rsid w:val="00E44BFE"/>
    <w:pPr>
      <w:widowControl w:val="0"/>
      <w:suppressAutoHyphens w:val="0"/>
      <w:autoSpaceDE w:val="0"/>
      <w:autoSpaceDN w:val="0"/>
      <w:adjustRightInd w:val="0"/>
      <w:spacing w:after="0" w:line="229" w:lineRule="exact"/>
      <w:jc w:val="center"/>
    </w:pPr>
    <w:rPr>
      <w:rFonts w:ascii="Arial" w:hAnsi="Arial" w:cs="Arial"/>
      <w:color w:val="auto"/>
      <w:sz w:val="24"/>
      <w:szCs w:val="24"/>
    </w:rPr>
  </w:style>
  <w:style w:type="paragraph" w:customStyle="1" w:styleId="Style2">
    <w:name w:val="Style2"/>
    <w:basedOn w:val="a"/>
    <w:uiPriority w:val="99"/>
    <w:rsid w:val="00E44BFE"/>
    <w:pPr>
      <w:widowControl w:val="0"/>
      <w:suppressAutoHyphens w:val="0"/>
      <w:autoSpaceDE w:val="0"/>
      <w:autoSpaceDN w:val="0"/>
      <w:adjustRightInd w:val="0"/>
      <w:spacing w:after="0" w:line="230" w:lineRule="exact"/>
    </w:pPr>
    <w:rPr>
      <w:rFonts w:ascii="Arial" w:hAnsi="Arial" w:cs="Arial"/>
      <w:color w:val="auto"/>
      <w:sz w:val="24"/>
      <w:szCs w:val="24"/>
    </w:rPr>
  </w:style>
  <w:style w:type="paragraph" w:customStyle="1" w:styleId="Style4">
    <w:name w:val="Style4"/>
    <w:basedOn w:val="a"/>
    <w:uiPriority w:val="99"/>
    <w:rsid w:val="00E44BFE"/>
    <w:pPr>
      <w:widowControl w:val="0"/>
      <w:suppressAutoHyphens w:val="0"/>
      <w:autoSpaceDE w:val="0"/>
      <w:autoSpaceDN w:val="0"/>
      <w:adjustRightInd w:val="0"/>
      <w:spacing w:after="0" w:line="254" w:lineRule="exact"/>
      <w:ind w:firstLine="461"/>
    </w:pPr>
    <w:rPr>
      <w:rFonts w:ascii="Arial" w:hAnsi="Arial" w:cs="Arial"/>
      <w:color w:val="auto"/>
      <w:sz w:val="24"/>
      <w:szCs w:val="24"/>
    </w:rPr>
  </w:style>
  <w:style w:type="paragraph" w:customStyle="1" w:styleId="Style6">
    <w:name w:val="Style6"/>
    <w:basedOn w:val="a"/>
    <w:uiPriority w:val="99"/>
    <w:rsid w:val="00E44BFE"/>
    <w:pPr>
      <w:widowControl w:val="0"/>
      <w:suppressAutoHyphens w:val="0"/>
      <w:autoSpaceDE w:val="0"/>
      <w:autoSpaceDN w:val="0"/>
      <w:adjustRightInd w:val="0"/>
      <w:spacing w:after="0" w:line="229" w:lineRule="exact"/>
    </w:pPr>
    <w:rPr>
      <w:rFonts w:ascii="Arial" w:hAnsi="Arial" w:cs="Arial"/>
      <w:color w:val="auto"/>
      <w:sz w:val="24"/>
      <w:szCs w:val="24"/>
    </w:rPr>
  </w:style>
  <w:style w:type="paragraph" w:customStyle="1" w:styleId="Style3">
    <w:name w:val="Style3"/>
    <w:basedOn w:val="a"/>
    <w:uiPriority w:val="99"/>
    <w:rsid w:val="00E44BFE"/>
    <w:pPr>
      <w:widowControl w:val="0"/>
      <w:suppressAutoHyphens w:val="0"/>
      <w:autoSpaceDE w:val="0"/>
      <w:autoSpaceDN w:val="0"/>
      <w:adjustRightInd w:val="0"/>
      <w:spacing w:after="0" w:line="250" w:lineRule="exact"/>
      <w:ind w:firstLine="456"/>
    </w:pPr>
    <w:rPr>
      <w:rFonts w:ascii="Arial" w:hAnsi="Arial" w:cs="Arial"/>
      <w:color w:val="auto"/>
      <w:sz w:val="24"/>
      <w:szCs w:val="24"/>
    </w:rPr>
  </w:style>
  <w:style w:type="paragraph" w:customStyle="1" w:styleId="Style14">
    <w:name w:val="Style14"/>
    <w:basedOn w:val="a"/>
    <w:uiPriority w:val="99"/>
    <w:rsid w:val="00E44BFE"/>
    <w:pPr>
      <w:widowControl w:val="0"/>
      <w:suppressAutoHyphens w:val="0"/>
      <w:autoSpaceDE w:val="0"/>
      <w:autoSpaceDN w:val="0"/>
      <w:adjustRightInd w:val="0"/>
      <w:spacing w:after="0" w:line="250" w:lineRule="exact"/>
      <w:jc w:val="center"/>
    </w:pPr>
    <w:rPr>
      <w:rFonts w:ascii="Arial" w:hAnsi="Arial" w:cs="Arial"/>
      <w:color w:val="auto"/>
      <w:sz w:val="24"/>
      <w:szCs w:val="24"/>
    </w:rPr>
  </w:style>
  <w:style w:type="character" w:customStyle="1" w:styleId="FontStyle12">
    <w:name w:val="Font Style12"/>
    <w:basedOn w:val="a0"/>
    <w:uiPriority w:val="99"/>
    <w:rsid w:val="00E44BFE"/>
    <w:rPr>
      <w:rFonts w:ascii="Arial" w:hAnsi="Arial" w:cs="Arial" w:hint="default"/>
      <w:sz w:val="20"/>
      <w:szCs w:val="20"/>
    </w:rPr>
  </w:style>
  <w:style w:type="character" w:customStyle="1" w:styleId="FontStyle13">
    <w:name w:val="Font Style13"/>
    <w:basedOn w:val="a0"/>
    <w:uiPriority w:val="99"/>
    <w:rsid w:val="00E44BFE"/>
    <w:rPr>
      <w:rFonts w:ascii="Arial" w:hAnsi="Arial" w:cs="Arial" w:hint="default"/>
      <w:b/>
      <w:bCs/>
      <w:sz w:val="20"/>
      <w:szCs w:val="20"/>
    </w:rPr>
  </w:style>
  <w:style w:type="character" w:customStyle="1" w:styleId="FontStyle15">
    <w:name w:val="Font Style15"/>
    <w:basedOn w:val="a0"/>
    <w:uiPriority w:val="99"/>
    <w:rsid w:val="00E44BFE"/>
    <w:rPr>
      <w:rFonts w:ascii="Arial" w:hAnsi="Arial" w:cs="Arial" w:hint="default"/>
      <w:b/>
      <w:bCs/>
      <w:sz w:val="20"/>
      <w:szCs w:val="20"/>
    </w:rPr>
  </w:style>
  <w:style w:type="character" w:customStyle="1" w:styleId="FontStyle16">
    <w:name w:val="Font Style16"/>
    <w:basedOn w:val="a0"/>
    <w:uiPriority w:val="99"/>
    <w:rsid w:val="00E44BFE"/>
    <w:rPr>
      <w:rFonts w:ascii="Arial" w:hAnsi="Arial" w:cs="Arial" w:hint="default"/>
      <w:sz w:val="20"/>
      <w:szCs w:val="20"/>
    </w:rPr>
  </w:style>
  <w:style w:type="character" w:customStyle="1" w:styleId="FontStyle11">
    <w:name w:val="Font Style11"/>
    <w:basedOn w:val="a0"/>
    <w:uiPriority w:val="99"/>
    <w:rsid w:val="00E44BFE"/>
    <w:rPr>
      <w:rFonts w:ascii="Arial" w:hAnsi="Arial" w:cs="Arial" w:hint="default"/>
      <w:sz w:val="20"/>
      <w:szCs w:val="20"/>
    </w:rPr>
  </w:style>
  <w:style w:type="character" w:customStyle="1" w:styleId="FontStyle14">
    <w:name w:val="Font Style14"/>
    <w:basedOn w:val="a0"/>
    <w:uiPriority w:val="99"/>
    <w:rsid w:val="00E44BFE"/>
    <w:rPr>
      <w:rFonts w:ascii="Arial Narrow" w:hAnsi="Arial Narrow" w:cs="Arial Narrow" w:hint="default"/>
      <w:sz w:val="26"/>
      <w:szCs w:val="26"/>
    </w:rPr>
  </w:style>
  <w:style w:type="character" w:customStyle="1" w:styleId="FontStyle18">
    <w:name w:val="Font Style18"/>
    <w:basedOn w:val="a0"/>
    <w:uiPriority w:val="99"/>
    <w:rsid w:val="00E44BFE"/>
    <w:rPr>
      <w:rFonts w:ascii="Arial" w:hAnsi="Arial" w:cs="Arial" w:hint="default"/>
      <w:b/>
      <w:bCs/>
      <w:sz w:val="18"/>
      <w:szCs w:val="18"/>
    </w:rPr>
  </w:style>
  <w:style w:type="character" w:customStyle="1" w:styleId="FontStyle19">
    <w:name w:val="Font Style19"/>
    <w:basedOn w:val="a0"/>
    <w:uiPriority w:val="99"/>
    <w:rsid w:val="00E44BFE"/>
    <w:rPr>
      <w:rFonts w:ascii="Arial" w:hAnsi="Arial" w:cs="Arial" w:hint="default"/>
      <w:b/>
      <w:bCs/>
      <w:sz w:val="18"/>
      <w:szCs w:val="18"/>
    </w:rPr>
  </w:style>
  <w:style w:type="character" w:customStyle="1" w:styleId="FontStyle23">
    <w:name w:val="Font Style23"/>
    <w:basedOn w:val="a0"/>
    <w:uiPriority w:val="99"/>
    <w:rsid w:val="00E44BFE"/>
    <w:rPr>
      <w:rFonts w:ascii="Arial" w:hAnsi="Arial" w:cs="Arial" w:hint="default"/>
      <w:sz w:val="18"/>
      <w:szCs w:val="18"/>
    </w:rPr>
  </w:style>
  <w:style w:type="character" w:customStyle="1" w:styleId="a4">
    <w:name w:val="Без интервала Знак"/>
    <w:link w:val="a3"/>
    <w:uiPriority w:val="1"/>
    <w:locked/>
    <w:rsid w:val="00FC665A"/>
    <w:rPr>
      <w:rFonts w:ascii="Calibri" w:eastAsia="Times New Roman" w:hAnsi="Calibri" w:cs="Calibri"/>
      <w:color w:val="00000A"/>
      <w:lang w:eastAsia="ru-RU"/>
    </w:rPr>
  </w:style>
  <w:style w:type="character" w:customStyle="1" w:styleId="a5">
    <w:name w:val="Основной Знак"/>
    <w:link w:val="a6"/>
    <w:locked/>
    <w:rsid w:val="00FC665A"/>
    <w:rPr>
      <w:rFonts w:ascii="NewtonCSanPin" w:eastAsia="Times New Roman" w:hAnsi="NewtonCSanPin"/>
      <w:color w:val="000000"/>
      <w:sz w:val="21"/>
      <w:szCs w:val="21"/>
    </w:rPr>
  </w:style>
  <w:style w:type="paragraph" w:customStyle="1" w:styleId="a6">
    <w:name w:val="Основной"/>
    <w:basedOn w:val="a"/>
    <w:link w:val="a5"/>
    <w:rsid w:val="00FC665A"/>
    <w:pPr>
      <w:suppressAutoHyphens w:val="0"/>
      <w:autoSpaceDE w:val="0"/>
      <w:autoSpaceDN w:val="0"/>
      <w:adjustRightInd w:val="0"/>
      <w:spacing w:after="0" w:line="214" w:lineRule="atLeast"/>
      <w:ind w:firstLine="283"/>
      <w:jc w:val="both"/>
    </w:pPr>
    <w:rPr>
      <w:rFonts w:ascii="NewtonCSanPin" w:hAnsi="NewtonCSanPin" w:cstheme="minorBidi"/>
      <w:color w:val="000000"/>
      <w:sz w:val="21"/>
      <w:szCs w:val="21"/>
      <w:lang w:eastAsia="en-US"/>
    </w:rPr>
  </w:style>
  <w:style w:type="paragraph" w:styleId="a7">
    <w:name w:val="List Paragraph"/>
    <w:basedOn w:val="a"/>
    <w:uiPriority w:val="34"/>
    <w:qFormat/>
    <w:rsid w:val="0021142A"/>
    <w:pPr>
      <w:ind w:left="720"/>
      <w:contextualSpacing/>
    </w:pPr>
  </w:style>
  <w:style w:type="paragraph" w:styleId="a8">
    <w:name w:val="header"/>
    <w:basedOn w:val="a"/>
    <w:link w:val="a9"/>
    <w:uiPriority w:val="99"/>
    <w:unhideWhenUsed/>
    <w:rsid w:val="0097069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7069E"/>
    <w:rPr>
      <w:rFonts w:ascii="Calibri" w:eastAsia="Times New Roman" w:hAnsi="Calibri" w:cs="Calibri"/>
      <w:color w:val="00000A"/>
      <w:lang w:eastAsia="ru-RU"/>
    </w:rPr>
  </w:style>
  <w:style w:type="paragraph" w:styleId="aa">
    <w:name w:val="footer"/>
    <w:basedOn w:val="a"/>
    <w:link w:val="ab"/>
    <w:uiPriority w:val="99"/>
    <w:unhideWhenUsed/>
    <w:rsid w:val="0097069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7069E"/>
    <w:rPr>
      <w:rFonts w:ascii="Calibri" w:eastAsia="Times New Roman" w:hAnsi="Calibri" w:cs="Calibri"/>
      <w:color w:val="00000A"/>
      <w:lang w:eastAsia="ru-RU"/>
    </w:rPr>
  </w:style>
  <w:style w:type="paragraph" w:styleId="ac">
    <w:name w:val="Balloon Text"/>
    <w:basedOn w:val="a"/>
    <w:link w:val="ad"/>
    <w:uiPriority w:val="99"/>
    <w:semiHidden/>
    <w:unhideWhenUsed/>
    <w:rsid w:val="0097069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7069E"/>
    <w:rPr>
      <w:rFonts w:ascii="Segoe UI" w:eastAsia="Times New Roman" w:hAnsi="Segoe UI" w:cs="Segoe UI"/>
      <w:color w:val="00000A"/>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126388">
      <w:bodyDiv w:val="1"/>
      <w:marLeft w:val="0"/>
      <w:marRight w:val="0"/>
      <w:marTop w:val="0"/>
      <w:marBottom w:val="0"/>
      <w:divBdr>
        <w:top w:val="none" w:sz="0" w:space="0" w:color="auto"/>
        <w:left w:val="none" w:sz="0" w:space="0" w:color="auto"/>
        <w:bottom w:val="none" w:sz="0" w:space="0" w:color="auto"/>
        <w:right w:val="none" w:sz="0" w:space="0" w:color="auto"/>
      </w:divBdr>
    </w:div>
    <w:div w:id="781530092">
      <w:bodyDiv w:val="1"/>
      <w:marLeft w:val="0"/>
      <w:marRight w:val="0"/>
      <w:marTop w:val="0"/>
      <w:marBottom w:val="0"/>
      <w:divBdr>
        <w:top w:val="none" w:sz="0" w:space="0" w:color="auto"/>
        <w:left w:val="none" w:sz="0" w:space="0" w:color="auto"/>
        <w:bottom w:val="none" w:sz="0" w:space="0" w:color="auto"/>
        <w:right w:val="none" w:sz="0" w:space="0" w:color="auto"/>
      </w:divBdr>
    </w:div>
    <w:div w:id="191358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13</Pages>
  <Words>2674</Words>
  <Characters>15247</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22</cp:revision>
  <cp:lastPrinted>2019-08-29T21:23:00Z</cp:lastPrinted>
  <dcterms:created xsi:type="dcterms:W3CDTF">2018-06-19T09:07:00Z</dcterms:created>
  <dcterms:modified xsi:type="dcterms:W3CDTF">2021-06-19T05:43:00Z</dcterms:modified>
</cp:coreProperties>
</file>