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75913" w:rsidRPr="009A7881" w:rsidRDefault="00675913" w:rsidP="00675913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A7881">
        <w:rPr>
          <w:rFonts w:ascii="Times New Roman" w:hAnsi="Times New Roman" w:cs="Times New Roman"/>
          <w:b/>
          <w:sz w:val="28"/>
          <w:szCs w:val="28"/>
        </w:rPr>
        <w:t>Коррекционно-развивающая программа</w:t>
      </w:r>
    </w:p>
    <w:p w:rsidR="00675913" w:rsidRPr="009A7881" w:rsidRDefault="00675913" w:rsidP="00675913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A7881">
        <w:rPr>
          <w:rFonts w:ascii="Times New Roman" w:hAnsi="Times New Roman" w:cs="Times New Roman"/>
          <w:b/>
          <w:sz w:val="28"/>
          <w:szCs w:val="28"/>
        </w:rPr>
        <w:t>индивидуальной работы с учащимися</w:t>
      </w:r>
    </w:p>
    <w:p w:rsidR="00675913" w:rsidRDefault="00675913" w:rsidP="00675913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A7881">
        <w:rPr>
          <w:rFonts w:ascii="Times New Roman" w:hAnsi="Times New Roman" w:cs="Times New Roman"/>
          <w:b/>
          <w:sz w:val="28"/>
          <w:szCs w:val="28"/>
        </w:rPr>
        <w:t>«Я познаю себя»</w:t>
      </w:r>
    </w:p>
    <w:p w:rsidR="009A7881" w:rsidRDefault="009A7881" w:rsidP="00675913">
      <w:pPr>
        <w:jc w:val="center"/>
        <w:rPr>
          <w:rFonts w:ascii="Times New Roman" w:hAnsi="Times New Roman" w:cs="Times New Roman"/>
          <w:b/>
          <w:sz w:val="24"/>
          <w:szCs w:val="24"/>
        </w:rPr>
      </w:pPr>
      <w:bookmarkStart w:id="0" w:name="_GoBack"/>
      <w:bookmarkEnd w:id="0"/>
    </w:p>
    <w:p w:rsidR="00675913" w:rsidRDefault="00675913" w:rsidP="00675913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Пояснительная записка</w:t>
      </w:r>
    </w:p>
    <w:p w:rsidR="001E30C2" w:rsidRDefault="00675913" w:rsidP="001E30C2">
      <w:pPr>
        <w:spacing w:after="0"/>
        <w:rPr>
          <w:rFonts w:ascii="Times New Roman" w:hAnsi="Times New Roman" w:cs="Times New Roman"/>
          <w:sz w:val="24"/>
          <w:szCs w:val="24"/>
        </w:rPr>
      </w:pPr>
      <w:r w:rsidRPr="00675913">
        <w:rPr>
          <w:rFonts w:ascii="Times New Roman" w:hAnsi="Times New Roman" w:cs="Times New Roman"/>
          <w:sz w:val="24"/>
          <w:szCs w:val="24"/>
        </w:rPr>
        <w:t xml:space="preserve">Данная программа основана на представлении о </w:t>
      </w:r>
      <w:r>
        <w:rPr>
          <w:rFonts w:ascii="Times New Roman" w:hAnsi="Times New Roman" w:cs="Times New Roman"/>
          <w:sz w:val="24"/>
          <w:szCs w:val="24"/>
        </w:rPr>
        <w:t xml:space="preserve">том, что каждый человек стремится как можно лучше узнать себя и как можно более полно реализовать себя, добиться успеха в жизни. </w:t>
      </w:r>
      <w:r w:rsidR="000528B2">
        <w:rPr>
          <w:rFonts w:ascii="Times New Roman" w:hAnsi="Times New Roman" w:cs="Times New Roman"/>
          <w:sz w:val="24"/>
          <w:szCs w:val="24"/>
        </w:rPr>
        <w:t>Она имеет своей целью помочь ребёнку лучше узнать себя, свои сильные стороны, развить чувство собственного достоинства, научить преодолевать неуверенность, страх, повышенное волнение в различных ситуациях, наиболее успешно и полно реализовать себя в поведении и деятельности. Программа направлена на повышение уровня принятия себя, поддержки благоприятного представления о себе, своих возможностях</w:t>
      </w:r>
      <w:r w:rsidR="001E30C2">
        <w:rPr>
          <w:rFonts w:ascii="Times New Roman" w:hAnsi="Times New Roman" w:cs="Times New Roman"/>
          <w:sz w:val="24"/>
          <w:szCs w:val="24"/>
        </w:rPr>
        <w:t xml:space="preserve">, своей способности к саморазвитию и самосовершенствованию. Это необходимо для того, чтобы обеспечить ребёнка средствами, позволяющими ему более эффективно действовать в повседневной жизни. </w:t>
      </w:r>
    </w:p>
    <w:p w:rsidR="00675913" w:rsidRDefault="001E30C2" w:rsidP="001E30C2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Программа рассчитана на учащихся среднего</w:t>
      </w:r>
      <w:r w:rsidR="00332AB8">
        <w:rPr>
          <w:rFonts w:ascii="Times New Roman" w:hAnsi="Times New Roman" w:cs="Times New Roman"/>
          <w:sz w:val="24"/>
          <w:szCs w:val="24"/>
        </w:rPr>
        <w:t xml:space="preserve"> и старшего</w:t>
      </w:r>
      <w:r>
        <w:rPr>
          <w:rFonts w:ascii="Times New Roman" w:hAnsi="Times New Roman" w:cs="Times New Roman"/>
          <w:sz w:val="24"/>
          <w:szCs w:val="24"/>
        </w:rPr>
        <w:t xml:space="preserve"> школьного возраста.</w:t>
      </w:r>
    </w:p>
    <w:p w:rsidR="001E30C2" w:rsidRDefault="001E30C2" w:rsidP="001E30C2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1E30C2" w:rsidRDefault="001E30C2" w:rsidP="001E30C2">
      <w:pPr>
        <w:spacing w:after="0"/>
        <w:rPr>
          <w:rFonts w:ascii="Times New Roman" w:hAnsi="Times New Roman" w:cs="Times New Roman"/>
          <w:sz w:val="24"/>
          <w:szCs w:val="24"/>
        </w:rPr>
      </w:pPr>
      <w:r w:rsidRPr="00306A5E">
        <w:rPr>
          <w:rFonts w:ascii="Times New Roman" w:hAnsi="Times New Roman" w:cs="Times New Roman"/>
          <w:b/>
          <w:sz w:val="24"/>
          <w:szCs w:val="24"/>
        </w:rPr>
        <w:t>Цель работы:</w:t>
      </w:r>
      <w:r>
        <w:rPr>
          <w:rFonts w:ascii="Times New Roman" w:hAnsi="Times New Roman" w:cs="Times New Roman"/>
          <w:sz w:val="24"/>
          <w:szCs w:val="24"/>
        </w:rPr>
        <w:t xml:space="preserve"> Коррекция и развитие у ученика социально значимого комплекса, </w:t>
      </w:r>
      <w:r w:rsidR="00306A5E">
        <w:rPr>
          <w:rFonts w:ascii="Times New Roman" w:hAnsi="Times New Roman" w:cs="Times New Roman"/>
          <w:sz w:val="24"/>
          <w:szCs w:val="24"/>
        </w:rPr>
        <w:t>жизненно важных навыков в условиях школы.</w:t>
      </w:r>
    </w:p>
    <w:p w:rsidR="00306A5E" w:rsidRDefault="00306A5E" w:rsidP="001E30C2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306A5E" w:rsidRPr="00306A5E" w:rsidRDefault="00306A5E" w:rsidP="001E30C2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306A5E">
        <w:rPr>
          <w:rFonts w:ascii="Times New Roman" w:hAnsi="Times New Roman" w:cs="Times New Roman"/>
          <w:b/>
          <w:sz w:val="24"/>
          <w:szCs w:val="24"/>
        </w:rPr>
        <w:t>Задачи:</w:t>
      </w:r>
    </w:p>
    <w:p w:rsidR="00306A5E" w:rsidRDefault="00306A5E" w:rsidP="00306A5E">
      <w:pPr>
        <w:pStyle w:val="a3"/>
        <w:numPr>
          <w:ilvl w:val="0"/>
          <w:numId w:val="1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Овладение определёнными социально-психологическими знаниями.</w:t>
      </w:r>
    </w:p>
    <w:p w:rsidR="00306A5E" w:rsidRDefault="00306A5E" w:rsidP="00306A5E">
      <w:pPr>
        <w:pStyle w:val="a3"/>
        <w:numPr>
          <w:ilvl w:val="0"/>
          <w:numId w:val="1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Развитие способности адекватного и наиболее полного познания себя.</w:t>
      </w:r>
    </w:p>
    <w:p w:rsidR="00306A5E" w:rsidRDefault="00306A5E" w:rsidP="00306A5E">
      <w:pPr>
        <w:pStyle w:val="a3"/>
        <w:numPr>
          <w:ilvl w:val="0"/>
          <w:numId w:val="1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Диагностика и коррекция личностных качеств и умений, снятие барьеров, мешающих реальным и продуктивным действиям.</w:t>
      </w:r>
    </w:p>
    <w:p w:rsidR="00306A5E" w:rsidRDefault="00306A5E" w:rsidP="00306A5E">
      <w:pPr>
        <w:pStyle w:val="a3"/>
        <w:numPr>
          <w:ilvl w:val="0"/>
          <w:numId w:val="1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Изучение индивидуализированных приёмов межличностного взаимодействия для повышения его эффективности.</w:t>
      </w:r>
    </w:p>
    <w:p w:rsidR="00306A5E" w:rsidRDefault="00306A5E" w:rsidP="00306A5E">
      <w:pPr>
        <w:pStyle w:val="a3"/>
        <w:spacing w:after="0"/>
        <w:rPr>
          <w:rFonts w:ascii="Times New Roman" w:hAnsi="Times New Roman" w:cs="Times New Roman"/>
          <w:sz w:val="24"/>
          <w:szCs w:val="24"/>
        </w:rPr>
      </w:pPr>
    </w:p>
    <w:p w:rsidR="00306A5E" w:rsidRPr="003E3BE9" w:rsidRDefault="00306A5E" w:rsidP="00306A5E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3E3BE9">
        <w:rPr>
          <w:rFonts w:ascii="Times New Roman" w:hAnsi="Times New Roman" w:cs="Times New Roman"/>
          <w:b/>
          <w:sz w:val="24"/>
          <w:szCs w:val="24"/>
        </w:rPr>
        <w:t>Критерии отбора детей:</w:t>
      </w:r>
    </w:p>
    <w:p w:rsidR="00306A5E" w:rsidRDefault="00306A5E" w:rsidP="00306A5E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На основании запроса родителей, учителей, предварительного обследования учащегося.</w:t>
      </w:r>
    </w:p>
    <w:p w:rsidR="003E3BE9" w:rsidRDefault="003E3BE9" w:rsidP="00306A5E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3E3BE9" w:rsidRPr="003E3BE9" w:rsidRDefault="003E3BE9" w:rsidP="00306A5E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3E3BE9">
        <w:rPr>
          <w:rFonts w:ascii="Times New Roman" w:hAnsi="Times New Roman" w:cs="Times New Roman"/>
          <w:b/>
          <w:sz w:val="24"/>
          <w:szCs w:val="24"/>
        </w:rPr>
        <w:t>Принципы организации занятий:</w:t>
      </w:r>
    </w:p>
    <w:p w:rsidR="003E3BE9" w:rsidRDefault="003E3BE9" w:rsidP="00306A5E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Принцип добровольного участия. Ученик должен иметь естественную внутреннюю заинтересованность в изменениях своей личности в ходе работы. </w:t>
      </w:r>
    </w:p>
    <w:p w:rsidR="003E3BE9" w:rsidRDefault="003E3BE9" w:rsidP="00306A5E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Принцип самодиагностики, т.е. самораскрытие.</w:t>
      </w:r>
    </w:p>
    <w:p w:rsidR="003E3BE9" w:rsidRDefault="003E3BE9" w:rsidP="00306A5E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Принцип освоения навыков. Именно социальный опыт ребёнка, преобразуемый им в пр</w:t>
      </w:r>
      <w:r w:rsidR="001D2BC4">
        <w:rPr>
          <w:rFonts w:ascii="Times New Roman" w:hAnsi="Times New Roman" w:cs="Times New Roman"/>
          <w:sz w:val="24"/>
          <w:szCs w:val="24"/>
        </w:rPr>
        <w:t>о</w:t>
      </w:r>
      <w:r>
        <w:rPr>
          <w:rFonts w:ascii="Times New Roman" w:hAnsi="Times New Roman" w:cs="Times New Roman"/>
          <w:sz w:val="24"/>
          <w:szCs w:val="24"/>
        </w:rPr>
        <w:t>цессе</w:t>
      </w:r>
      <w:r w:rsidR="001D2BC4">
        <w:rPr>
          <w:rFonts w:ascii="Times New Roman" w:hAnsi="Times New Roman" w:cs="Times New Roman"/>
          <w:sz w:val="24"/>
          <w:szCs w:val="24"/>
        </w:rPr>
        <w:t xml:space="preserve"> осмысления собственной деятельности в достоверные знания, становится базой для формирования жизненно важных навыков.</w:t>
      </w:r>
    </w:p>
    <w:p w:rsidR="001D2BC4" w:rsidRDefault="001D2BC4" w:rsidP="00306A5E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1D2BC4" w:rsidRPr="005665B0" w:rsidRDefault="001D2BC4" w:rsidP="00306A5E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5665B0">
        <w:rPr>
          <w:rFonts w:ascii="Times New Roman" w:hAnsi="Times New Roman" w:cs="Times New Roman"/>
          <w:b/>
          <w:sz w:val="24"/>
          <w:szCs w:val="24"/>
        </w:rPr>
        <w:t>Организация работы:</w:t>
      </w:r>
    </w:p>
    <w:p w:rsidR="001D2BC4" w:rsidRDefault="001D2BC4" w:rsidP="00306A5E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Занятия проводятся индивидуально или в </w:t>
      </w:r>
      <w:proofErr w:type="spellStart"/>
      <w:r>
        <w:rPr>
          <w:rFonts w:ascii="Times New Roman" w:hAnsi="Times New Roman" w:cs="Times New Roman"/>
          <w:sz w:val="24"/>
          <w:szCs w:val="24"/>
        </w:rPr>
        <w:t>микрогруппе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(2-3человека).</w:t>
      </w:r>
    </w:p>
    <w:p w:rsidR="005665B0" w:rsidRDefault="001D2BC4" w:rsidP="00306A5E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Продолжительность одного занятия 30-40 минут.</w:t>
      </w:r>
      <w:r w:rsidR="005665B0">
        <w:rPr>
          <w:rFonts w:ascii="Times New Roman" w:hAnsi="Times New Roman" w:cs="Times New Roman"/>
          <w:sz w:val="24"/>
          <w:szCs w:val="24"/>
        </w:rPr>
        <w:t xml:space="preserve">  В зависимости от организационных моментов встречи проводятся с различной частотой 1-2 раза в неделю. Количество занятий зависит от глубины проблемы.</w:t>
      </w:r>
    </w:p>
    <w:p w:rsidR="005665B0" w:rsidRPr="007C437D" w:rsidRDefault="005665B0" w:rsidP="00306A5E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7C437D">
        <w:rPr>
          <w:rFonts w:ascii="Times New Roman" w:hAnsi="Times New Roman" w:cs="Times New Roman"/>
          <w:b/>
          <w:sz w:val="24"/>
          <w:szCs w:val="24"/>
        </w:rPr>
        <w:t>Критерии эффективности программы:</w:t>
      </w:r>
    </w:p>
    <w:p w:rsidR="005665B0" w:rsidRDefault="005665B0" w:rsidP="00306A5E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Используются следующие показатели:</w:t>
      </w:r>
    </w:p>
    <w:p w:rsidR="005665B0" w:rsidRDefault="005665B0" w:rsidP="00306A5E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proofErr w:type="spellStart"/>
      <w:r>
        <w:rPr>
          <w:rFonts w:ascii="Times New Roman" w:hAnsi="Times New Roman" w:cs="Times New Roman"/>
          <w:sz w:val="24"/>
          <w:szCs w:val="24"/>
        </w:rPr>
        <w:t>осбенности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поведения ребёнка в </w:t>
      </w:r>
      <w:proofErr w:type="spellStart"/>
      <w:r>
        <w:rPr>
          <w:rFonts w:ascii="Times New Roman" w:hAnsi="Times New Roman" w:cs="Times New Roman"/>
          <w:sz w:val="24"/>
          <w:szCs w:val="24"/>
        </w:rPr>
        <w:t>фрустрирующих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ситуациях;</w:t>
      </w:r>
    </w:p>
    <w:p w:rsidR="005665B0" w:rsidRDefault="005665B0" w:rsidP="00306A5E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особенности высказываний о себе.</w:t>
      </w:r>
    </w:p>
    <w:p w:rsidR="005665B0" w:rsidRDefault="005665B0" w:rsidP="00306A5E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</w:t>
      </w:r>
      <w:r w:rsidR="007C437D">
        <w:rPr>
          <w:rFonts w:ascii="Times New Roman" w:hAnsi="Times New Roman" w:cs="Times New Roman"/>
          <w:sz w:val="24"/>
          <w:szCs w:val="24"/>
        </w:rPr>
        <w:t>освенным показателем может быть отзыв учителей о поведении и работе ученика на уроках.</w:t>
      </w:r>
    </w:p>
    <w:p w:rsidR="007C437D" w:rsidRDefault="007C437D" w:rsidP="00306A5E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Проводится повторное обследование.</w:t>
      </w:r>
    </w:p>
    <w:p w:rsidR="003E3BE9" w:rsidRDefault="003E3BE9" w:rsidP="00306A5E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7C437D" w:rsidRDefault="007C437D" w:rsidP="00306A5E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7C437D" w:rsidRPr="007C437D" w:rsidRDefault="007C437D" w:rsidP="009A7881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C437D">
        <w:rPr>
          <w:rFonts w:ascii="Times New Roman" w:hAnsi="Times New Roman" w:cs="Times New Roman"/>
          <w:b/>
          <w:sz w:val="24"/>
          <w:szCs w:val="24"/>
        </w:rPr>
        <w:t>Тематическое планирование</w:t>
      </w:r>
    </w:p>
    <w:p w:rsidR="007C437D" w:rsidRDefault="007C437D" w:rsidP="00306A5E">
      <w:pPr>
        <w:spacing w:after="0"/>
        <w:rPr>
          <w:rFonts w:ascii="Times New Roman" w:hAnsi="Times New Roman" w:cs="Times New Roman"/>
          <w:sz w:val="24"/>
          <w:szCs w:val="24"/>
        </w:rPr>
      </w:pPr>
    </w:p>
    <w:tbl>
      <w:tblPr>
        <w:tblStyle w:val="a4"/>
        <w:tblW w:w="9351" w:type="dxa"/>
        <w:tblLook w:val="04A0" w:firstRow="1" w:lastRow="0" w:firstColumn="1" w:lastColumn="0" w:noHBand="0" w:noVBand="1"/>
      </w:tblPr>
      <w:tblGrid>
        <w:gridCol w:w="562"/>
        <w:gridCol w:w="6946"/>
        <w:gridCol w:w="1843"/>
      </w:tblGrid>
      <w:tr w:rsidR="007C437D" w:rsidRPr="007C437D" w:rsidTr="00332AB8">
        <w:trPr>
          <w:trHeight w:val="686"/>
        </w:trPr>
        <w:tc>
          <w:tcPr>
            <w:tcW w:w="562" w:type="dxa"/>
          </w:tcPr>
          <w:p w:rsidR="007C437D" w:rsidRPr="007C437D" w:rsidRDefault="007C437D" w:rsidP="007C437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C437D">
              <w:rPr>
                <w:rFonts w:ascii="Times New Roman" w:hAnsi="Times New Roman" w:cs="Times New Roman"/>
                <w:b/>
                <w:sz w:val="24"/>
                <w:szCs w:val="24"/>
              </w:rPr>
              <w:t>№</w:t>
            </w:r>
          </w:p>
        </w:tc>
        <w:tc>
          <w:tcPr>
            <w:tcW w:w="6946" w:type="dxa"/>
          </w:tcPr>
          <w:p w:rsidR="007C437D" w:rsidRPr="007C437D" w:rsidRDefault="007C437D" w:rsidP="007C437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C437D">
              <w:rPr>
                <w:rFonts w:ascii="Times New Roman" w:hAnsi="Times New Roman" w:cs="Times New Roman"/>
                <w:b/>
                <w:sz w:val="24"/>
                <w:szCs w:val="24"/>
              </w:rPr>
              <w:t>Тема занятий (основные задачи)</w:t>
            </w:r>
          </w:p>
          <w:p w:rsidR="007C437D" w:rsidRPr="007C437D" w:rsidRDefault="007C437D" w:rsidP="007C437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843" w:type="dxa"/>
          </w:tcPr>
          <w:p w:rsidR="007C437D" w:rsidRPr="007C437D" w:rsidRDefault="007C437D" w:rsidP="007C437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C437D">
              <w:rPr>
                <w:rFonts w:ascii="Times New Roman" w:hAnsi="Times New Roman" w:cs="Times New Roman"/>
                <w:b/>
                <w:sz w:val="24"/>
                <w:szCs w:val="24"/>
              </w:rPr>
              <w:t>Количество часов</w:t>
            </w:r>
          </w:p>
        </w:tc>
      </w:tr>
      <w:tr w:rsidR="007C437D" w:rsidTr="00332AB8">
        <w:tc>
          <w:tcPr>
            <w:tcW w:w="562" w:type="dxa"/>
          </w:tcPr>
          <w:p w:rsidR="007C437D" w:rsidRDefault="007C437D" w:rsidP="00332AB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6946" w:type="dxa"/>
          </w:tcPr>
          <w:p w:rsidR="007C437D" w:rsidRDefault="00332AB8" w:rsidP="00306A5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Знакомство.</w:t>
            </w:r>
          </w:p>
          <w:p w:rsidR="00332AB8" w:rsidRDefault="00332AB8" w:rsidP="00306A5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Какой я есть? Каким хоч</w:t>
            </w:r>
            <w:r w:rsidR="0007315F">
              <w:rPr>
                <w:rFonts w:ascii="Times New Roman" w:hAnsi="Times New Roman" w:cs="Times New Roman"/>
                <w:sz w:val="24"/>
                <w:szCs w:val="24"/>
              </w:rPr>
              <w:t>у стать. Оценка своих качеств (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ум, трудолюбие, самостоятельность, общительность, физическая сила и т.п.)</w:t>
            </w:r>
          </w:p>
        </w:tc>
        <w:tc>
          <w:tcPr>
            <w:tcW w:w="1843" w:type="dxa"/>
          </w:tcPr>
          <w:p w:rsidR="007C437D" w:rsidRDefault="007C437D" w:rsidP="009A78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7C437D" w:rsidTr="00332AB8">
        <w:tc>
          <w:tcPr>
            <w:tcW w:w="562" w:type="dxa"/>
          </w:tcPr>
          <w:p w:rsidR="007C437D" w:rsidRDefault="007C437D" w:rsidP="00332AB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6946" w:type="dxa"/>
          </w:tcPr>
          <w:p w:rsidR="007C437D" w:rsidRDefault="00332AB8" w:rsidP="00306A5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Темперамент.</w:t>
            </w:r>
          </w:p>
          <w:p w:rsidR="00332AB8" w:rsidRDefault="00332AB8" w:rsidP="00306A5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Какой у меня темперамент? Холерик, сангвиник, флегматик, меланхолик. Обсуждение проблемы темперамента.</w:t>
            </w:r>
          </w:p>
        </w:tc>
        <w:tc>
          <w:tcPr>
            <w:tcW w:w="1843" w:type="dxa"/>
          </w:tcPr>
          <w:p w:rsidR="007C437D" w:rsidRDefault="007C437D" w:rsidP="009A78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7C437D" w:rsidTr="00332AB8">
        <w:tc>
          <w:tcPr>
            <w:tcW w:w="562" w:type="dxa"/>
          </w:tcPr>
          <w:p w:rsidR="007C437D" w:rsidRDefault="007C437D" w:rsidP="00332AB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6946" w:type="dxa"/>
          </w:tcPr>
          <w:p w:rsidR="007C437D" w:rsidRDefault="00332AB8" w:rsidP="00306A5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Характер, воля, эмоциональность. Знаешь ли ты свой характер? Что хорошее и что плохое в нём</w:t>
            </w:r>
            <w:r w:rsidR="0007315F">
              <w:rPr>
                <w:rFonts w:ascii="Times New Roman" w:hAnsi="Times New Roman" w:cs="Times New Roman"/>
                <w:sz w:val="24"/>
                <w:szCs w:val="24"/>
              </w:rPr>
              <w:t xml:space="preserve"> Самовоспитание. Воля - стержень характера. Как выработать сильную волю? Эмоциональность. Культура выражения эмоций. </w:t>
            </w:r>
          </w:p>
        </w:tc>
        <w:tc>
          <w:tcPr>
            <w:tcW w:w="1843" w:type="dxa"/>
          </w:tcPr>
          <w:p w:rsidR="007C437D" w:rsidRDefault="007C437D" w:rsidP="009A78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7C437D" w:rsidTr="00332AB8">
        <w:tc>
          <w:tcPr>
            <w:tcW w:w="562" w:type="dxa"/>
          </w:tcPr>
          <w:p w:rsidR="007C437D" w:rsidRDefault="007C437D" w:rsidP="00332AB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6946" w:type="dxa"/>
          </w:tcPr>
          <w:p w:rsidR="0007315F" w:rsidRDefault="0007315F" w:rsidP="00306A5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Развитие интеллекта. </w:t>
            </w:r>
          </w:p>
          <w:p w:rsidR="007C437D" w:rsidRDefault="0007315F" w:rsidP="00306A5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Проявление интеллекта в речи и в письме. Способность к обучению, к ориентации. Предвидение. Планирование.</w:t>
            </w:r>
          </w:p>
        </w:tc>
        <w:tc>
          <w:tcPr>
            <w:tcW w:w="1843" w:type="dxa"/>
          </w:tcPr>
          <w:p w:rsidR="007C437D" w:rsidRDefault="007C437D" w:rsidP="009A78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7C437D" w:rsidTr="00332AB8">
        <w:tc>
          <w:tcPr>
            <w:tcW w:w="562" w:type="dxa"/>
          </w:tcPr>
          <w:p w:rsidR="007C437D" w:rsidRDefault="007C437D" w:rsidP="00332AB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6946" w:type="dxa"/>
          </w:tcPr>
          <w:p w:rsidR="007C437D" w:rsidRDefault="0007315F" w:rsidP="00306A5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Мужественность и женственность.</w:t>
            </w:r>
          </w:p>
          <w:p w:rsidR="0007315F" w:rsidRDefault="0007315F" w:rsidP="009A788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Что такое мужественность и женственность? Какие черты характеризуют мужественность и женственность? Как их развивать? Кто в литературе, в кино для вас образец мужчины, женщины? </w:t>
            </w:r>
          </w:p>
        </w:tc>
        <w:tc>
          <w:tcPr>
            <w:tcW w:w="1843" w:type="dxa"/>
          </w:tcPr>
          <w:p w:rsidR="007C437D" w:rsidRDefault="007C437D" w:rsidP="009A78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7C437D" w:rsidTr="00332AB8">
        <w:tc>
          <w:tcPr>
            <w:tcW w:w="562" w:type="dxa"/>
          </w:tcPr>
          <w:p w:rsidR="007C437D" w:rsidRDefault="007C437D" w:rsidP="00332AB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6946" w:type="dxa"/>
          </w:tcPr>
          <w:p w:rsidR="007C437D" w:rsidRDefault="0007315F" w:rsidP="00306A5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Личность. </w:t>
            </w:r>
          </w:p>
          <w:p w:rsidR="0007315F" w:rsidRDefault="0007315F" w:rsidP="00306A5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Что значит быть личностью</w:t>
            </w:r>
            <w:r w:rsidR="005466B4">
              <w:rPr>
                <w:rFonts w:ascii="Times New Roman" w:hAnsi="Times New Roman" w:cs="Times New Roman"/>
                <w:sz w:val="24"/>
                <w:szCs w:val="24"/>
              </w:rPr>
              <w:t>? Нравственные принципы, цели. Чувства достоинства. Уверенность в себе. Иерархия потребностей.</w:t>
            </w:r>
          </w:p>
        </w:tc>
        <w:tc>
          <w:tcPr>
            <w:tcW w:w="1843" w:type="dxa"/>
          </w:tcPr>
          <w:p w:rsidR="007C437D" w:rsidRDefault="007C437D" w:rsidP="009A78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7C437D" w:rsidTr="00332AB8">
        <w:tc>
          <w:tcPr>
            <w:tcW w:w="562" w:type="dxa"/>
          </w:tcPr>
          <w:p w:rsidR="007C437D" w:rsidRDefault="007C437D" w:rsidP="00332AB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6946" w:type="dxa"/>
          </w:tcPr>
          <w:p w:rsidR="007C437D" w:rsidRDefault="005466B4" w:rsidP="00306A5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Притязания.</w:t>
            </w:r>
          </w:p>
          <w:p w:rsidR="005466B4" w:rsidRDefault="005466B4" w:rsidP="005466B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Что мы более всего ценим, к чему стремимся, о чём мечтаем? Наши способности и возможности. Принцип соответствия.</w:t>
            </w:r>
          </w:p>
        </w:tc>
        <w:tc>
          <w:tcPr>
            <w:tcW w:w="1843" w:type="dxa"/>
          </w:tcPr>
          <w:p w:rsidR="007C437D" w:rsidRDefault="007C437D" w:rsidP="009A78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7C437D" w:rsidTr="00332AB8">
        <w:tc>
          <w:tcPr>
            <w:tcW w:w="562" w:type="dxa"/>
          </w:tcPr>
          <w:p w:rsidR="007C437D" w:rsidRDefault="007C437D" w:rsidP="00332AB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6946" w:type="dxa"/>
          </w:tcPr>
          <w:p w:rsidR="007C437D" w:rsidRDefault="005466B4" w:rsidP="00306A5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Ролевое поведение. Отношения с другими.</w:t>
            </w:r>
          </w:p>
          <w:p w:rsidR="005466B4" w:rsidRDefault="005466B4" w:rsidP="00306A5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Какие роли мы играем? Что поможет каждому из вас состояться как личность. Как понимать других? Эгоизм, альтруизм.</w:t>
            </w:r>
          </w:p>
        </w:tc>
        <w:tc>
          <w:tcPr>
            <w:tcW w:w="1843" w:type="dxa"/>
          </w:tcPr>
          <w:p w:rsidR="007C437D" w:rsidRDefault="007C437D" w:rsidP="009A78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7C437D" w:rsidTr="00332AB8">
        <w:tc>
          <w:tcPr>
            <w:tcW w:w="562" w:type="dxa"/>
          </w:tcPr>
          <w:p w:rsidR="007C437D" w:rsidRDefault="007C437D" w:rsidP="00332AB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6946" w:type="dxa"/>
          </w:tcPr>
          <w:p w:rsidR="007C437D" w:rsidRDefault="005466B4" w:rsidP="00306A5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Психологическая защита.</w:t>
            </w:r>
          </w:p>
          <w:p w:rsidR="005466B4" w:rsidRDefault="005466B4" w:rsidP="00306A5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Чувство собственного достоинства</w:t>
            </w:r>
            <w:r w:rsidR="009A7881">
              <w:rPr>
                <w:rFonts w:ascii="Times New Roman" w:hAnsi="Times New Roman" w:cs="Times New Roman"/>
                <w:sz w:val="24"/>
                <w:szCs w:val="24"/>
              </w:rPr>
              <w:t>. Неосознаваемое мышление. Как осознавать свою неправоту? Что такое самообман?</w:t>
            </w:r>
          </w:p>
        </w:tc>
        <w:tc>
          <w:tcPr>
            <w:tcW w:w="1843" w:type="dxa"/>
          </w:tcPr>
          <w:p w:rsidR="007C437D" w:rsidRDefault="007C437D" w:rsidP="009A78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7C437D" w:rsidTr="00332AB8">
        <w:tc>
          <w:tcPr>
            <w:tcW w:w="562" w:type="dxa"/>
          </w:tcPr>
          <w:p w:rsidR="007C437D" w:rsidRDefault="007C437D" w:rsidP="00332AB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6946" w:type="dxa"/>
          </w:tcPr>
          <w:p w:rsidR="007C437D" w:rsidRDefault="009A7881" w:rsidP="00306A5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Установки.</w:t>
            </w:r>
          </w:p>
          <w:p w:rsidR="009A7881" w:rsidRDefault="009A7881" w:rsidP="00306A5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Неосознаваемая сфера психики. Проявление, действие установок. Установочные отношения. Как бороться с установкой? Осознание принципа. Внутренний конфликт.</w:t>
            </w:r>
          </w:p>
        </w:tc>
        <w:tc>
          <w:tcPr>
            <w:tcW w:w="1843" w:type="dxa"/>
          </w:tcPr>
          <w:p w:rsidR="007C437D" w:rsidRDefault="007C437D" w:rsidP="009A78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7C437D" w:rsidTr="00332AB8">
        <w:tc>
          <w:tcPr>
            <w:tcW w:w="562" w:type="dxa"/>
          </w:tcPr>
          <w:p w:rsidR="007C437D" w:rsidRDefault="007C437D" w:rsidP="00332AB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6946" w:type="dxa"/>
          </w:tcPr>
          <w:p w:rsidR="007C437D" w:rsidRDefault="009A7881" w:rsidP="00306A5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Самосовершенствование.</w:t>
            </w:r>
          </w:p>
          <w:p w:rsidR="009A7881" w:rsidRDefault="009A7881" w:rsidP="00306A5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Человек творит себя сам. Иди своим путём и достигнешь желаемого, состоишься как личность.</w:t>
            </w:r>
          </w:p>
        </w:tc>
        <w:tc>
          <w:tcPr>
            <w:tcW w:w="1843" w:type="dxa"/>
          </w:tcPr>
          <w:p w:rsidR="007C437D" w:rsidRDefault="007C437D" w:rsidP="009A78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</w:tbl>
    <w:p w:rsidR="007C437D" w:rsidRPr="00306A5E" w:rsidRDefault="007C437D" w:rsidP="00306A5E">
      <w:pPr>
        <w:spacing w:after="0"/>
        <w:rPr>
          <w:rFonts w:ascii="Times New Roman" w:hAnsi="Times New Roman" w:cs="Times New Roman"/>
          <w:sz w:val="24"/>
          <w:szCs w:val="24"/>
        </w:rPr>
      </w:pPr>
    </w:p>
    <w:sectPr w:rsidR="007C437D" w:rsidRPr="00306A5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F745FC2"/>
    <w:multiLevelType w:val="hybridMultilevel"/>
    <w:tmpl w:val="24346A6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1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75913"/>
    <w:rsid w:val="000528B2"/>
    <w:rsid w:val="0007315F"/>
    <w:rsid w:val="001D2BC4"/>
    <w:rsid w:val="001E30C2"/>
    <w:rsid w:val="002E01E2"/>
    <w:rsid w:val="00306A5E"/>
    <w:rsid w:val="00332AB8"/>
    <w:rsid w:val="003E3BE9"/>
    <w:rsid w:val="005466B4"/>
    <w:rsid w:val="005665B0"/>
    <w:rsid w:val="00675913"/>
    <w:rsid w:val="007C437D"/>
    <w:rsid w:val="009A7881"/>
    <w:rsid w:val="00DC18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1BAFE4D-1FAD-4F69-9E71-ED698D50B7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06A5E"/>
    <w:pPr>
      <w:ind w:left="720"/>
      <w:contextualSpacing/>
    </w:pPr>
  </w:style>
  <w:style w:type="table" w:styleId="a4">
    <w:name w:val="Table Grid"/>
    <w:basedOn w:val="a1"/>
    <w:uiPriority w:val="39"/>
    <w:rsid w:val="007C437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D9A2053-F9B7-42CA-91CC-A7F15DECB34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122</TotalTime>
  <Pages>1</Pages>
  <Words>637</Words>
  <Characters>3634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4263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Ольга</dc:creator>
  <cp:keywords/>
  <dc:description/>
  <cp:lastModifiedBy>Ольга</cp:lastModifiedBy>
  <cp:revision>2</cp:revision>
  <dcterms:created xsi:type="dcterms:W3CDTF">2021-11-07T12:46:00Z</dcterms:created>
  <dcterms:modified xsi:type="dcterms:W3CDTF">2021-11-07T14:48:00Z</dcterms:modified>
</cp:coreProperties>
</file>