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0A" w:rsidRPr="00703657" w:rsidRDefault="00A554B8">
      <w:pPr>
        <w:rPr>
          <w:rFonts w:ascii="Times New Roman" w:hAnsi="Times New Roman" w:cs="Times New Roman"/>
          <w:b/>
          <w:sz w:val="28"/>
          <w:szCs w:val="28"/>
        </w:rPr>
      </w:pPr>
      <w:r w:rsidRPr="00703657">
        <w:rPr>
          <w:rFonts w:ascii="Times New Roman" w:hAnsi="Times New Roman" w:cs="Times New Roman"/>
          <w:b/>
          <w:sz w:val="28"/>
          <w:szCs w:val="28"/>
        </w:rPr>
        <w:t>Программа</w:t>
      </w:r>
      <w:r w:rsidR="00703657" w:rsidRPr="00703657">
        <w:rPr>
          <w:rFonts w:ascii="Times New Roman" w:hAnsi="Times New Roman" w:cs="Times New Roman"/>
          <w:b/>
          <w:sz w:val="28"/>
          <w:szCs w:val="28"/>
        </w:rPr>
        <w:t xml:space="preserve"> «Хочу быть успешным»</w:t>
      </w:r>
    </w:p>
    <w:p w:rsidR="00703657" w:rsidRPr="00703657" w:rsidRDefault="00703657">
      <w:pPr>
        <w:rPr>
          <w:rFonts w:ascii="Times New Roman" w:hAnsi="Times New Roman" w:cs="Times New Roman"/>
          <w:b/>
          <w:sz w:val="24"/>
          <w:szCs w:val="24"/>
        </w:rPr>
      </w:pPr>
      <w:r w:rsidRPr="00703657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703657" w:rsidRDefault="007036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Предлагаемая программа ориентирована на младших подростков- учащихся 5-х классов. Этот возрастной период особенно важен при формировании личности школьника и закладывает потенциал его дальнейшего развития. Возможность успешного продвижения школьника на этом этапе зависит от его способности</w:t>
      </w:r>
      <w:r w:rsidR="00F62700">
        <w:rPr>
          <w:rFonts w:ascii="Times New Roman" w:hAnsi="Times New Roman" w:cs="Times New Roman"/>
          <w:sz w:val="24"/>
          <w:szCs w:val="24"/>
        </w:rPr>
        <w:t xml:space="preserve"> успешно адаптироваться к изменениям условий обучения при переходе из младшей в среднюю школу. Потенциал дальнейшего становления личности закладывается именно при переходе в среднюю школу, поскольку ребёнок впервые сознательно ставит перед собой задачи, пробует силы, выбирает стили общения.</w:t>
      </w:r>
    </w:p>
    <w:p w:rsidR="00F62700" w:rsidRDefault="00F62700">
      <w:pPr>
        <w:rPr>
          <w:rFonts w:ascii="Times New Roman" w:hAnsi="Times New Roman" w:cs="Times New Roman"/>
          <w:sz w:val="24"/>
          <w:szCs w:val="24"/>
        </w:rPr>
      </w:pPr>
      <w:r w:rsidRPr="00EC228D">
        <w:rPr>
          <w:rFonts w:ascii="Times New Roman" w:hAnsi="Times New Roman" w:cs="Times New Roman"/>
          <w:b/>
          <w:sz w:val="24"/>
          <w:szCs w:val="24"/>
        </w:rPr>
        <w:t>Цель работы:</w:t>
      </w:r>
      <w:r>
        <w:rPr>
          <w:rFonts w:ascii="Times New Roman" w:hAnsi="Times New Roman" w:cs="Times New Roman"/>
          <w:sz w:val="24"/>
          <w:szCs w:val="24"/>
        </w:rPr>
        <w:t xml:space="preserve"> создание условий для успешной социально-психологической адаптации пятиклассников к новой социальной ситуации. Обеспечение дальнейшего</w:t>
      </w:r>
      <w:r w:rsidR="00EC228D">
        <w:rPr>
          <w:rFonts w:ascii="Times New Roman" w:hAnsi="Times New Roman" w:cs="Times New Roman"/>
          <w:sz w:val="24"/>
          <w:szCs w:val="24"/>
        </w:rPr>
        <w:t xml:space="preserve"> поступательного развития ребёнка, его психологического благополучия.</w:t>
      </w:r>
    </w:p>
    <w:p w:rsidR="00EC228D" w:rsidRPr="00EC228D" w:rsidRDefault="00EC228D">
      <w:pPr>
        <w:rPr>
          <w:rFonts w:ascii="Times New Roman" w:hAnsi="Times New Roman" w:cs="Times New Roman"/>
          <w:b/>
          <w:sz w:val="24"/>
          <w:szCs w:val="24"/>
        </w:rPr>
      </w:pPr>
      <w:r w:rsidRPr="00EC228D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EC228D" w:rsidRDefault="00EC228D" w:rsidP="002B26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3721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Развитие вербального и невербального интеллекта как предпосылки формирования эффективных навыков и стратегий учебной деятельности.</w:t>
      </w:r>
    </w:p>
    <w:p w:rsidR="00C9675E" w:rsidRDefault="00C9675E" w:rsidP="002B26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3721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Формирование мотивации развития, в том числе школьной мотивации.</w:t>
      </w:r>
    </w:p>
    <w:p w:rsidR="00C9675E" w:rsidRDefault="00C9675E" w:rsidP="002B26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Создание ситуации успешной деятельности. Обеспечение атмосферы эмоционального приятия, снижающей страхи и тревогу.</w:t>
      </w:r>
    </w:p>
    <w:p w:rsidR="00C9675E" w:rsidRDefault="00C9675E" w:rsidP="002B26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3721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Развитие рефлексии, чувства ответственности за результат деятельности, воспитание воли.</w:t>
      </w:r>
    </w:p>
    <w:p w:rsidR="00372137" w:rsidRDefault="00372137" w:rsidP="002B26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Обучение навыкам успешной коммуникации. Формирование навыков совместной деятельности.</w:t>
      </w:r>
    </w:p>
    <w:p w:rsidR="00372137" w:rsidRDefault="00372137">
      <w:pPr>
        <w:rPr>
          <w:rFonts w:ascii="Times New Roman" w:hAnsi="Times New Roman" w:cs="Times New Roman"/>
          <w:sz w:val="24"/>
          <w:szCs w:val="24"/>
        </w:rPr>
      </w:pPr>
    </w:p>
    <w:p w:rsidR="00372137" w:rsidRDefault="00372137">
      <w:pPr>
        <w:rPr>
          <w:rFonts w:ascii="Times New Roman" w:hAnsi="Times New Roman" w:cs="Times New Roman"/>
          <w:b/>
          <w:sz w:val="24"/>
          <w:szCs w:val="24"/>
        </w:rPr>
      </w:pPr>
      <w:r w:rsidRPr="00372137">
        <w:rPr>
          <w:rFonts w:ascii="Times New Roman" w:hAnsi="Times New Roman" w:cs="Times New Roman"/>
          <w:b/>
          <w:sz w:val="24"/>
          <w:szCs w:val="24"/>
        </w:rPr>
        <w:t>Организация занятий</w:t>
      </w:r>
    </w:p>
    <w:p w:rsidR="00372137" w:rsidRDefault="00372137" w:rsidP="002B26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проведения – занятия с элементами тренинга.</w:t>
      </w:r>
    </w:p>
    <w:p w:rsidR="00372137" w:rsidRDefault="00372137" w:rsidP="002B26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занятий определяется реализацией целей и задач.</w:t>
      </w:r>
    </w:p>
    <w:p w:rsidR="00372137" w:rsidRDefault="00372137" w:rsidP="002B26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Занятия проводятся в группе из 8-12 человек или с целым классом в зависимости от цели занятия. Продолжительность одного занятия 40-50 минут. Работа рассчитана на 10 занятий (по1 часу в неделю) с </w:t>
      </w:r>
      <w:r w:rsidR="002B2669">
        <w:rPr>
          <w:rFonts w:ascii="Times New Roman" w:hAnsi="Times New Roman" w:cs="Times New Roman"/>
          <w:sz w:val="24"/>
          <w:szCs w:val="24"/>
        </w:rPr>
        <w:t>учащимися 5-х классов.</w:t>
      </w:r>
    </w:p>
    <w:p w:rsidR="00372137" w:rsidRDefault="00372137" w:rsidP="002B266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17C5" w:rsidRDefault="008D17C5" w:rsidP="008D17C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Тематическое планирование.</w:t>
      </w:r>
    </w:p>
    <w:p w:rsidR="008D17C5" w:rsidRDefault="008D17C5" w:rsidP="008D17C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351" w:type="dxa"/>
        <w:tblInd w:w="0" w:type="dxa"/>
        <w:tblLook w:val="04A0" w:firstRow="1" w:lastRow="0" w:firstColumn="1" w:lastColumn="0" w:noHBand="0" w:noVBand="1"/>
      </w:tblPr>
      <w:tblGrid>
        <w:gridCol w:w="562"/>
        <w:gridCol w:w="6946"/>
        <w:gridCol w:w="1843"/>
      </w:tblGrid>
      <w:tr w:rsidR="008D17C5" w:rsidTr="008D17C5">
        <w:trPr>
          <w:trHeight w:val="68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C5" w:rsidRDefault="008D17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7C5" w:rsidRDefault="008D17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занятий (основные задачи)</w:t>
            </w:r>
          </w:p>
          <w:p w:rsidR="008D17C5" w:rsidRDefault="008D17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C5" w:rsidRDefault="008D17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8D17C5" w:rsidTr="00FE242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C5" w:rsidRDefault="008D1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C5" w:rsidRDefault="008D17C5" w:rsidP="008D1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Знакомство. </w:t>
            </w:r>
          </w:p>
          <w:p w:rsidR="008D17C5" w:rsidRDefault="008D17C5" w:rsidP="008D1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 я? Оцени свои способности. Что значит быть успешным? Формирование мотивации учения. Развитие чувства ответственности.</w:t>
            </w:r>
          </w:p>
          <w:p w:rsidR="008D17C5" w:rsidRDefault="008D17C5" w:rsidP="008D1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7C5" w:rsidRDefault="008D17C5" w:rsidP="00FE2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17C5" w:rsidTr="00FE242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C5" w:rsidRDefault="008D1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C5" w:rsidRDefault="008D1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Самооценка.</w:t>
            </w:r>
          </w:p>
          <w:p w:rsidR="008D17C5" w:rsidRDefault="008D1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Отношение к себе, критичность, требовательность.</w:t>
            </w:r>
          </w:p>
          <w:p w:rsidR="008D17C5" w:rsidRDefault="008D1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Отношение к успехам и неудачам. Взаимоотношения с окружающими. Развитие умения адекватно оценивать свои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положительные и отрицательные качества.</w:t>
            </w:r>
            <w:r w:rsidR="00111DEF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навыков успешной коммуникации.</w:t>
            </w:r>
          </w:p>
          <w:p w:rsidR="00FE2425" w:rsidRDefault="00FE24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7C5" w:rsidRDefault="008D17C5" w:rsidP="00FE2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8D17C5" w:rsidTr="00FE242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C5" w:rsidRDefault="008D1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C5" w:rsidRDefault="00111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Восприятие, внимание.</w:t>
            </w:r>
          </w:p>
          <w:p w:rsidR="00111DEF" w:rsidRDefault="00111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Восприятие человеком пространства, движения, времени. Виды внимания. Основные свойства внимания. Развитие внимания.</w:t>
            </w:r>
          </w:p>
          <w:p w:rsidR="00FE2425" w:rsidRDefault="00FE24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7C5" w:rsidRDefault="008D17C5" w:rsidP="00FE2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17C5" w:rsidTr="00FE242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C5" w:rsidRDefault="008D1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C5" w:rsidRDefault="000C0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Память.</w:t>
            </w:r>
          </w:p>
          <w:p w:rsidR="000C0AE6" w:rsidRDefault="000C0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памяти у человека. Особенности кратковременной, оперативной и долговременной памяти. Причины плохого поведения и неудачного воспроизведения</w:t>
            </w:r>
            <w:r w:rsidR="007E6224">
              <w:rPr>
                <w:rFonts w:ascii="Times New Roman" w:hAnsi="Times New Roman" w:cs="Times New Roman"/>
                <w:sz w:val="24"/>
                <w:szCs w:val="24"/>
              </w:rPr>
              <w:t xml:space="preserve"> учебного материала. Развитие памяти.</w:t>
            </w:r>
          </w:p>
          <w:p w:rsidR="00FE2425" w:rsidRDefault="00FE24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7C5" w:rsidRDefault="008D17C5" w:rsidP="00FE2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17C5" w:rsidTr="00FE242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C5" w:rsidRDefault="008D1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224" w:rsidRDefault="007E6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Язык и речь человека. </w:t>
            </w:r>
          </w:p>
          <w:p w:rsidR="008D17C5" w:rsidRDefault="007E6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Виды речи и её развитие. Влияние речи на познавательные процессы. Речь и личность человека. Упражнения по совершенствованию речи</w:t>
            </w:r>
            <w:r w:rsidR="00FE24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E2425" w:rsidRDefault="00FE24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7C5" w:rsidRDefault="008D17C5" w:rsidP="00FE2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17C5" w:rsidTr="00FE242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C5" w:rsidRDefault="008D1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7C5" w:rsidRDefault="007E6224" w:rsidP="007E6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Мышление и интеллект.</w:t>
            </w:r>
          </w:p>
          <w:p w:rsidR="007E6224" w:rsidRDefault="007E6224" w:rsidP="007E6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и формы мышления человека. Особенности творческого мышления. Развитие мышления.</w:t>
            </w:r>
          </w:p>
          <w:p w:rsidR="00FE2425" w:rsidRDefault="00FE2425" w:rsidP="007E62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7C5" w:rsidRDefault="008D17C5" w:rsidP="00FE2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17C5" w:rsidTr="00FE242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C5" w:rsidRDefault="008D1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7C5" w:rsidRDefault="007E6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Мыслительный процесс.</w:t>
            </w:r>
          </w:p>
          <w:p w:rsidR="007E6224" w:rsidRDefault="007E6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Операции мыслительного процесс</w:t>
            </w:r>
            <w:r w:rsidR="00504A7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абстрагирование, обобщение, анализ, классификация, сравнение. Обучение операциям мышления.</w:t>
            </w:r>
          </w:p>
          <w:p w:rsidR="00FE2425" w:rsidRDefault="00FE24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7C5" w:rsidRDefault="008D17C5" w:rsidP="00FE2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17C5" w:rsidTr="00FE242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C5" w:rsidRDefault="008D1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C5" w:rsidRDefault="00504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Сознательная мыслительная деятельность.</w:t>
            </w:r>
          </w:p>
          <w:p w:rsidR="00504A70" w:rsidRDefault="00504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Понятие как логическая категория. Основные характеристики понятия (объём и содержание). Мыслительные действия: обобщение и ограничение. Развитие мыслительных операций обобщения и ограничения.</w:t>
            </w:r>
          </w:p>
          <w:p w:rsidR="00FE2425" w:rsidRDefault="00FE24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7C5" w:rsidRDefault="008D17C5" w:rsidP="00FE2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17C5" w:rsidTr="00FE242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C5" w:rsidRDefault="008D1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7C5" w:rsidRDefault="00504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Сознательная мыслительная деятельность.</w:t>
            </w:r>
          </w:p>
          <w:p w:rsidR="00504A70" w:rsidRDefault="00504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понятий. Выделение существенных признаков предметов. Типы отношений между понятиями:</w:t>
            </w:r>
          </w:p>
          <w:p w:rsidR="00504A70" w:rsidRDefault="00504A70" w:rsidP="00504A7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 – вид</w:t>
            </w:r>
          </w:p>
          <w:p w:rsidR="00504A70" w:rsidRPr="00504A70" w:rsidRDefault="00504A70" w:rsidP="00504A7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Целое - часть</w:t>
            </w:r>
          </w:p>
          <w:p w:rsidR="00504A70" w:rsidRDefault="00504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мыслительных операций</w:t>
            </w:r>
            <w:r w:rsidR="006229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E2425" w:rsidRDefault="00FE24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7C5" w:rsidRDefault="008D17C5" w:rsidP="00FE2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17C5" w:rsidTr="00FE242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C5" w:rsidRDefault="008D1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0" w:rsidRDefault="00504A70" w:rsidP="00504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Сознательная мыслительная деятельность.</w:t>
            </w:r>
          </w:p>
          <w:p w:rsidR="0062293C" w:rsidRDefault="00504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Типы отношений между понятиями:</w:t>
            </w:r>
          </w:p>
          <w:p w:rsidR="0062293C" w:rsidRDefault="0062293C" w:rsidP="0062293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Причина – следствие</w:t>
            </w:r>
          </w:p>
          <w:p w:rsidR="0062293C" w:rsidRDefault="0062293C" w:rsidP="0062293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Последовательность</w:t>
            </w:r>
          </w:p>
          <w:p w:rsidR="0062293C" w:rsidRDefault="0062293C" w:rsidP="0062293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Противоположность</w:t>
            </w:r>
          </w:p>
          <w:p w:rsidR="0062293C" w:rsidRDefault="0062293C" w:rsidP="0062293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Функциональные отношения</w:t>
            </w:r>
          </w:p>
          <w:p w:rsidR="0062293C" w:rsidRDefault="0062293C" w:rsidP="0062293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Отношения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рядоположенности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D17C5" w:rsidRPr="006229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D17C5" w:rsidRPr="00FE2425" w:rsidRDefault="0062293C" w:rsidP="00FE24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FE2425">
              <w:rPr>
                <w:rFonts w:ascii="Times New Roman" w:hAnsi="Times New Roman" w:cs="Times New Roman"/>
                <w:sz w:val="24"/>
                <w:szCs w:val="24"/>
              </w:rPr>
              <w:t>Развитие мыслительных операций</w:t>
            </w:r>
            <w:r w:rsidR="00FE2425" w:rsidRPr="00FE24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E2425" w:rsidRPr="0062293C" w:rsidRDefault="00FE2425" w:rsidP="0062293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7C5" w:rsidRDefault="008D17C5" w:rsidP="00FE2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8D17C5" w:rsidRDefault="008D17C5" w:rsidP="008D17C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D17C5" w:rsidRDefault="008D17C5" w:rsidP="008D17C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17C5" w:rsidRDefault="008D17C5" w:rsidP="002B266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C228D" w:rsidRPr="00EC228D" w:rsidRDefault="00EC228D" w:rsidP="002B2669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EC228D" w:rsidRPr="00EC2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520C54"/>
    <w:multiLevelType w:val="hybridMultilevel"/>
    <w:tmpl w:val="907C60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775C5E"/>
    <w:multiLevelType w:val="hybridMultilevel"/>
    <w:tmpl w:val="3198F0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4B8"/>
    <w:rsid w:val="000C0AE6"/>
    <w:rsid w:val="00111DEF"/>
    <w:rsid w:val="002B2669"/>
    <w:rsid w:val="00372137"/>
    <w:rsid w:val="00504A70"/>
    <w:rsid w:val="0062293C"/>
    <w:rsid w:val="00703657"/>
    <w:rsid w:val="007E6224"/>
    <w:rsid w:val="008D17C5"/>
    <w:rsid w:val="00A554B8"/>
    <w:rsid w:val="00C9675E"/>
    <w:rsid w:val="00EB3D0A"/>
    <w:rsid w:val="00EC228D"/>
    <w:rsid w:val="00F62700"/>
    <w:rsid w:val="00FE2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649DFD-368B-493C-A887-0D8495A4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17C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04A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6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12</cp:revision>
  <dcterms:created xsi:type="dcterms:W3CDTF">2021-11-10T16:03:00Z</dcterms:created>
  <dcterms:modified xsi:type="dcterms:W3CDTF">2021-11-10T18:43:00Z</dcterms:modified>
</cp:coreProperties>
</file>