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AF3" w:rsidRDefault="00582AF3" w:rsidP="00582AF3">
      <w:pPr>
        <w:pStyle w:val="c0"/>
        <w:shd w:val="clear" w:color="auto" w:fill="FFFFFF"/>
        <w:spacing w:before="30" w:beforeAutospacing="0" w:after="30" w:afterAutospacing="0"/>
        <w:jc w:val="both"/>
        <w:rPr>
          <w:rStyle w:val="c1"/>
          <w:color w:val="000000"/>
          <w:sz w:val="28"/>
        </w:rPr>
      </w:pPr>
    </w:p>
    <w:p w:rsidR="00582AF3" w:rsidRPr="00582AF3" w:rsidRDefault="00582AF3" w:rsidP="00582A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  <w:r w:rsidRPr="00582AF3">
        <w:rPr>
          <w:rFonts w:ascii="Times New Roman" w:eastAsia="Times New Roman" w:hAnsi="Times New Roman" w:cs="Times New Roman"/>
          <w:b/>
          <w:noProof/>
          <w:szCs w:val="24"/>
          <w:lang w:eastAsia="ru-RU"/>
        </w:rPr>
        <w:drawing>
          <wp:inline distT="0" distB="0" distL="0" distR="0" wp14:anchorId="5C63E31F" wp14:editId="7F0CFBA4">
            <wp:extent cx="419100" cy="565150"/>
            <wp:effectExtent l="0" t="0" r="0" b="6350"/>
            <wp:docPr id="1" name="Рисунок 1" descr="GERB_A_SAK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_A_SAKH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AF3" w:rsidRPr="00582AF3" w:rsidRDefault="00582AF3" w:rsidP="00582A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lang w:eastAsia="ru-RU"/>
        </w:rPr>
      </w:pPr>
      <w:r w:rsidRPr="00582AF3">
        <w:rPr>
          <w:rFonts w:ascii="Times New Roman" w:eastAsia="Times New Roman" w:hAnsi="Times New Roman" w:cs="Times New Roman"/>
          <w:b/>
          <w:bCs/>
          <w:sz w:val="16"/>
          <w:lang w:eastAsia="ru-RU"/>
        </w:rPr>
        <w:t>ГОРОДСКОЙ ОКРУГ</w:t>
      </w:r>
      <w:r w:rsidRPr="00582AF3">
        <w:rPr>
          <w:rFonts w:ascii="Times New Roman" w:eastAsia="Times New Roman" w:hAnsi="Times New Roman" w:cs="Times New Roman"/>
          <w:b/>
          <w:bCs/>
          <w:sz w:val="16"/>
          <w:lang w:eastAsia="ru-RU"/>
        </w:rPr>
        <w:br/>
        <w:t>«АЛЕКСАНДРОВСК-САХАЛИНСКИЙ РАЙОН»</w:t>
      </w:r>
    </w:p>
    <w:p w:rsidR="00582AF3" w:rsidRPr="00582AF3" w:rsidRDefault="00582AF3" w:rsidP="00582A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lang w:eastAsia="ru-RU"/>
        </w:rPr>
      </w:pPr>
      <w:r w:rsidRPr="00582AF3">
        <w:rPr>
          <w:rFonts w:ascii="Times New Roman" w:eastAsia="Times New Roman" w:hAnsi="Times New Roman" w:cs="Times New Roman"/>
          <w:b/>
          <w:bCs/>
          <w:sz w:val="16"/>
          <w:lang w:eastAsia="ru-RU"/>
        </w:rPr>
        <w:t>САХАЛИНСКОЙ ОБЛАСТИ</w:t>
      </w:r>
    </w:p>
    <w:p w:rsidR="00582AF3" w:rsidRPr="00582AF3" w:rsidRDefault="00582AF3" w:rsidP="00582A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lang w:eastAsia="ru-RU"/>
        </w:rPr>
      </w:pPr>
      <w:r w:rsidRPr="00582AF3">
        <w:rPr>
          <w:rFonts w:ascii="Times New Roman" w:eastAsia="Times New Roman" w:hAnsi="Times New Roman" w:cs="Times New Roman"/>
          <w:b/>
          <w:bCs/>
          <w:sz w:val="16"/>
          <w:lang w:eastAsia="ru-RU"/>
        </w:rPr>
        <w:t>МУНИЦИПАЛЬНОЕ БЮДЖЕТНОЕ ОБЩЕОБРАЗОВАТЕЛЬНОЕ</w:t>
      </w:r>
    </w:p>
    <w:p w:rsidR="00582AF3" w:rsidRPr="00582AF3" w:rsidRDefault="00582AF3" w:rsidP="00582A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lang w:eastAsia="ru-RU"/>
        </w:rPr>
      </w:pPr>
      <w:r w:rsidRPr="00582AF3">
        <w:rPr>
          <w:rFonts w:ascii="Times New Roman" w:eastAsia="Times New Roman" w:hAnsi="Times New Roman" w:cs="Times New Roman"/>
          <w:b/>
          <w:bCs/>
          <w:sz w:val="16"/>
          <w:lang w:eastAsia="ru-RU"/>
        </w:rPr>
        <w:t>УЧРЕЖДЕНИЕ СРЕДНЯЯ ОБЩЕОБРАЗОВАТЕЛЬНАЯ ШКОЛА №1</w:t>
      </w:r>
    </w:p>
    <w:p w:rsidR="00582AF3" w:rsidRPr="00582AF3" w:rsidRDefault="00582AF3" w:rsidP="00582A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lang w:eastAsia="ru-RU"/>
        </w:rPr>
      </w:pPr>
    </w:p>
    <w:tbl>
      <w:tblPr>
        <w:tblW w:w="0" w:type="auto"/>
        <w:tblInd w:w="1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48"/>
      </w:tblGrid>
      <w:tr w:rsidR="00582AF3" w:rsidRPr="00582AF3" w:rsidTr="009A05CD">
        <w:tc>
          <w:tcPr>
            <w:tcW w:w="6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82AF3" w:rsidRPr="00582AF3" w:rsidRDefault="00582AF3" w:rsidP="00582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smartTag w:uri="urn:schemas-microsoft-com:office:smarttags" w:element="metricconverter">
              <w:smartTagPr>
                <w:attr w:name="ProductID" w:val="694420, г"/>
              </w:smartTagPr>
              <w:r w:rsidRPr="00582AF3">
                <w:rPr>
                  <w:rFonts w:ascii="Times New Roman" w:eastAsia="Times New Roman" w:hAnsi="Times New Roman" w:cs="Times New Roman"/>
                  <w:sz w:val="18"/>
                  <w:lang w:eastAsia="ru-RU"/>
                </w:rPr>
                <w:t>694420, г</w:t>
              </w:r>
            </w:smartTag>
            <w:r w:rsidRPr="00582AF3">
              <w:rPr>
                <w:rFonts w:ascii="Times New Roman" w:eastAsia="Times New Roman" w:hAnsi="Times New Roman" w:cs="Times New Roman"/>
                <w:sz w:val="18"/>
                <w:lang w:eastAsia="ru-RU"/>
              </w:rPr>
              <w:t>. Александровск-Сахалинский, Сахалинской обл., ул. Карла Маркса, 28,</w:t>
            </w:r>
          </w:p>
          <w:p w:rsidR="00582AF3" w:rsidRPr="00582AF3" w:rsidRDefault="00582AF3" w:rsidP="00582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582AF3">
              <w:rPr>
                <w:rFonts w:ascii="Times New Roman" w:eastAsia="Times New Roman" w:hAnsi="Times New Roman" w:cs="Times New Roman"/>
                <w:sz w:val="18"/>
                <w:lang w:eastAsia="ru-RU"/>
              </w:rPr>
              <w:t>тел./факс 4-21-37; 4-21-92</w:t>
            </w:r>
          </w:p>
          <w:p w:rsidR="00582AF3" w:rsidRPr="00582AF3" w:rsidRDefault="00582AF3" w:rsidP="00582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582AF3">
              <w:rPr>
                <w:rFonts w:ascii="Times New Roman" w:eastAsia="Times New Roman" w:hAnsi="Times New Roman" w:cs="Times New Roman"/>
                <w:sz w:val="18"/>
                <w:lang w:val="en-US" w:eastAsia="ru-RU"/>
              </w:rPr>
              <w:t>e</w:t>
            </w:r>
            <w:r w:rsidRPr="00582AF3">
              <w:rPr>
                <w:rFonts w:ascii="Times New Roman" w:eastAsia="Times New Roman" w:hAnsi="Times New Roman" w:cs="Times New Roman"/>
                <w:sz w:val="18"/>
                <w:lang w:eastAsia="ru-RU"/>
              </w:rPr>
              <w:t>-</w:t>
            </w:r>
            <w:r w:rsidRPr="00582AF3">
              <w:rPr>
                <w:rFonts w:ascii="Times New Roman" w:eastAsia="Times New Roman" w:hAnsi="Times New Roman" w:cs="Times New Roman"/>
                <w:sz w:val="18"/>
                <w:lang w:val="en-US" w:eastAsia="ru-RU"/>
              </w:rPr>
              <w:t>mail</w:t>
            </w:r>
            <w:r w:rsidRPr="00582AF3">
              <w:rPr>
                <w:rFonts w:ascii="Times New Roman" w:eastAsia="Times New Roman" w:hAnsi="Times New Roman" w:cs="Times New Roman"/>
                <w:sz w:val="18"/>
                <w:lang w:eastAsia="ru-RU"/>
              </w:rPr>
              <w:t xml:space="preserve">: </w:t>
            </w:r>
            <w:proofErr w:type="spellStart"/>
            <w:r w:rsidRPr="00582AF3">
              <w:rPr>
                <w:rFonts w:ascii="Times New Roman" w:eastAsia="Times New Roman" w:hAnsi="Times New Roman" w:cs="Times New Roman"/>
                <w:bCs/>
                <w:sz w:val="18"/>
                <w:lang w:val="en-US" w:eastAsia="ru-RU"/>
              </w:rPr>
              <w:t>shkola</w:t>
            </w:r>
            <w:proofErr w:type="spellEnd"/>
            <w:r w:rsidRPr="00582AF3">
              <w:rPr>
                <w:rFonts w:ascii="Times New Roman" w:eastAsia="Times New Roman" w:hAnsi="Times New Roman" w:cs="Times New Roman"/>
                <w:bCs/>
                <w:sz w:val="18"/>
                <w:lang w:eastAsia="ru-RU"/>
              </w:rPr>
              <w:t>1_</w:t>
            </w:r>
            <w:proofErr w:type="spellStart"/>
            <w:r w:rsidRPr="00582AF3">
              <w:rPr>
                <w:rFonts w:ascii="Times New Roman" w:eastAsia="Times New Roman" w:hAnsi="Times New Roman" w:cs="Times New Roman"/>
                <w:bCs/>
                <w:sz w:val="18"/>
                <w:lang w:val="en-US" w:eastAsia="ru-RU"/>
              </w:rPr>
              <w:t>alex</w:t>
            </w:r>
            <w:proofErr w:type="spellEnd"/>
            <w:r w:rsidRPr="00582AF3">
              <w:rPr>
                <w:rFonts w:ascii="Times New Roman" w:eastAsia="Times New Roman" w:hAnsi="Times New Roman" w:cs="Times New Roman"/>
                <w:bCs/>
                <w:sz w:val="18"/>
                <w:lang w:eastAsia="ru-RU"/>
              </w:rPr>
              <w:t>@</w:t>
            </w:r>
            <w:r w:rsidRPr="00582AF3">
              <w:rPr>
                <w:rFonts w:ascii="Times New Roman" w:eastAsia="Times New Roman" w:hAnsi="Times New Roman" w:cs="Times New Roman"/>
                <w:bCs/>
                <w:sz w:val="18"/>
                <w:lang w:val="en-US" w:eastAsia="ru-RU"/>
              </w:rPr>
              <w:t>mail</w:t>
            </w:r>
            <w:r w:rsidRPr="00582AF3">
              <w:rPr>
                <w:rFonts w:ascii="Times New Roman" w:eastAsia="Times New Roman" w:hAnsi="Times New Roman" w:cs="Times New Roman"/>
                <w:bCs/>
                <w:sz w:val="18"/>
                <w:lang w:eastAsia="ru-RU"/>
              </w:rPr>
              <w:t>.</w:t>
            </w:r>
            <w:proofErr w:type="spellStart"/>
            <w:r w:rsidRPr="00582AF3">
              <w:rPr>
                <w:rFonts w:ascii="Times New Roman" w:eastAsia="Times New Roman" w:hAnsi="Times New Roman" w:cs="Times New Roman"/>
                <w:bCs/>
                <w:sz w:val="18"/>
                <w:lang w:val="en-US" w:eastAsia="ru-RU"/>
              </w:rPr>
              <w:t>ru</w:t>
            </w:r>
            <w:proofErr w:type="spellEnd"/>
          </w:p>
        </w:tc>
      </w:tr>
    </w:tbl>
    <w:p w:rsidR="00582AF3" w:rsidRPr="00BD399C" w:rsidRDefault="00582AF3" w:rsidP="00582AF3">
      <w:pPr>
        <w:spacing w:after="0" w:line="256" w:lineRule="auto"/>
        <w:rPr>
          <w:rFonts w:ascii="Times New Roman" w:hAnsi="Times New Roman" w:cs="Times New Roman"/>
          <w:szCs w:val="20"/>
        </w:rPr>
      </w:pPr>
    </w:p>
    <w:p w:rsidR="00582AF3" w:rsidRPr="00582AF3" w:rsidRDefault="00582AF3" w:rsidP="00E338CC">
      <w:pPr>
        <w:tabs>
          <w:tab w:val="left" w:pos="465"/>
        </w:tabs>
        <w:spacing w:after="0" w:line="256" w:lineRule="auto"/>
        <w:rPr>
          <w:rFonts w:ascii="Times New Roman" w:eastAsia="Times New Roman" w:hAnsi="Times New Roman" w:cs="Times New Roman"/>
          <w:b/>
          <w:lang w:eastAsia="ru-RU"/>
        </w:rPr>
      </w:pPr>
      <w:r w:rsidRPr="00582AF3">
        <w:rPr>
          <w:rFonts w:ascii="Times New Roman" w:hAnsi="Times New Roman" w:cs="Times New Roman"/>
          <w:b/>
          <w:sz w:val="24"/>
          <w:szCs w:val="20"/>
        </w:rPr>
        <w:tab/>
      </w:r>
      <w:r w:rsidR="009230C4">
        <w:rPr>
          <w:rFonts w:ascii="Times New Roman" w:hAnsi="Times New Roman" w:cs="Times New Roman"/>
          <w:b/>
          <w:szCs w:val="20"/>
        </w:rPr>
        <w:t>24.09.2021</w:t>
      </w:r>
      <w:r w:rsidRPr="00582AF3">
        <w:rPr>
          <w:rFonts w:ascii="Times New Roman" w:hAnsi="Times New Roman" w:cs="Times New Roman"/>
          <w:b/>
          <w:szCs w:val="20"/>
        </w:rPr>
        <w:t xml:space="preserve">г.                                                                                                                </w:t>
      </w:r>
    </w:p>
    <w:p w:rsidR="00242399" w:rsidRPr="00E338CC" w:rsidRDefault="009230C4" w:rsidP="00242399">
      <w:pPr>
        <w:pStyle w:val="dash041e005f0431005f044b005f0447005f043d005f044b005f0439"/>
        <w:jc w:val="center"/>
        <w:rPr>
          <w:szCs w:val="28"/>
        </w:rPr>
      </w:pPr>
      <w:r>
        <w:rPr>
          <w:szCs w:val="28"/>
        </w:rPr>
        <w:t>ОТЧЕТ</w:t>
      </w:r>
    </w:p>
    <w:p w:rsidR="00242399" w:rsidRPr="009230C4" w:rsidRDefault="00242399" w:rsidP="009230C4">
      <w:pPr>
        <w:pStyle w:val="dash041e005f0431005f044b005f0447005f043d005f044b005f0439"/>
        <w:jc w:val="center"/>
        <w:rPr>
          <w:rStyle w:val="c1"/>
          <w:szCs w:val="28"/>
        </w:rPr>
      </w:pPr>
      <w:r w:rsidRPr="00E338CC">
        <w:rPr>
          <w:szCs w:val="28"/>
        </w:rPr>
        <w:t xml:space="preserve">о </w:t>
      </w:r>
      <w:r w:rsidR="009230C4">
        <w:rPr>
          <w:szCs w:val="28"/>
        </w:rPr>
        <w:t xml:space="preserve">проведении </w:t>
      </w:r>
      <w:r w:rsidR="009230C4">
        <w:rPr>
          <w:b/>
          <w:szCs w:val="28"/>
        </w:rPr>
        <w:t>недели безопасности дорожного движения (22-24 сентября 2021</w:t>
      </w:r>
      <w:r w:rsidRPr="00E338CC">
        <w:rPr>
          <w:b/>
          <w:szCs w:val="28"/>
        </w:rPr>
        <w:t>г.)</w:t>
      </w:r>
    </w:p>
    <w:p w:rsidR="00242399" w:rsidRDefault="00242399" w:rsidP="00582AF3">
      <w:pPr>
        <w:pStyle w:val="c0"/>
        <w:shd w:val="clear" w:color="auto" w:fill="FFFFFF"/>
        <w:spacing w:before="30" w:beforeAutospacing="0" w:after="30" w:afterAutospacing="0"/>
        <w:jc w:val="both"/>
        <w:rPr>
          <w:rStyle w:val="c1"/>
          <w:color w:val="000000"/>
          <w:sz w:val="28"/>
        </w:rPr>
      </w:pPr>
    </w:p>
    <w:p w:rsidR="00582AF3" w:rsidRPr="00E338CC" w:rsidRDefault="00242399" w:rsidP="00582AF3">
      <w:pPr>
        <w:pStyle w:val="c0"/>
        <w:shd w:val="clear" w:color="auto" w:fill="FFFFFF"/>
        <w:spacing w:before="30" w:beforeAutospacing="0" w:after="30" w:afterAutospacing="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</w:rPr>
        <w:t xml:space="preserve">         </w:t>
      </w:r>
      <w:r w:rsidR="009230C4">
        <w:rPr>
          <w:rStyle w:val="c1"/>
          <w:color w:val="000000"/>
        </w:rPr>
        <w:t>В МБОУ СОШ №1 с 22 по 24</w:t>
      </w:r>
      <w:r w:rsidR="00582AF3" w:rsidRPr="00E338CC">
        <w:rPr>
          <w:rStyle w:val="c1"/>
          <w:color w:val="000000"/>
        </w:rPr>
        <w:t xml:space="preserve"> сентября была проведена профилактическая неделя по снижению детского дорожно-транспортного травматизма.   Неделя безопасности дорожного движения была призвана привлечь внимание всех участников дорожного движения к этому вопросу.</w:t>
      </w:r>
    </w:p>
    <w:p w:rsidR="00582AF3" w:rsidRPr="00E338CC" w:rsidRDefault="00582AF3" w:rsidP="00582AF3">
      <w:pPr>
        <w:pStyle w:val="c0"/>
        <w:shd w:val="clear" w:color="auto" w:fill="FFFFFF"/>
        <w:spacing w:before="30" w:beforeAutospacing="0" w:after="30" w:afterAutospacing="0"/>
        <w:jc w:val="both"/>
        <w:rPr>
          <w:color w:val="000000"/>
          <w:sz w:val="20"/>
          <w:szCs w:val="20"/>
        </w:rPr>
      </w:pPr>
      <w:r w:rsidRPr="00E338CC">
        <w:rPr>
          <w:rStyle w:val="c1"/>
          <w:color w:val="000000"/>
        </w:rPr>
        <w:t xml:space="preserve">     </w:t>
      </w:r>
      <w:r w:rsidR="002A5E8E" w:rsidRPr="00E338CC">
        <w:rPr>
          <w:rStyle w:val="c1"/>
          <w:color w:val="000000"/>
        </w:rPr>
        <w:t xml:space="preserve"> </w:t>
      </w:r>
      <w:r w:rsidRPr="00E338CC">
        <w:rPr>
          <w:rStyle w:val="c1"/>
          <w:color w:val="000000"/>
        </w:rPr>
        <w:t xml:space="preserve"> Цель недели безопасности: привить детям уважение </w:t>
      </w:r>
      <w:r w:rsidR="002A5E8E" w:rsidRPr="00E338CC">
        <w:rPr>
          <w:rStyle w:val="c1"/>
          <w:color w:val="000000"/>
        </w:rPr>
        <w:t>к себе</w:t>
      </w:r>
      <w:r w:rsidRPr="00E338CC">
        <w:rPr>
          <w:rStyle w:val="c1"/>
          <w:color w:val="000000"/>
        </w:rPr>
        <w:t xml:space="preserve"> и другим участникам дорожного движения, быть внимательными на дорогах и беречь свою жизнь и здоровье!</w:t>
      </w:r>
    </w:p>
    <w:p w:rsidR="00582AF3" w:rsidRDefault="00582AF3" w:rsidP="002A5E8E">
      <w:pPr>
        <w:pStyle w:val="c0"/>
        <w:shd w:val="clear" w:color="auto" w:fill="FFFFFF"/>
        <w:spacing w:before="30" w:beforeAutospacing="0" w:after="30" w:afterAutospacing="0"/>
        <w:jc w:val="both"/>
        <w:rPr>
          <w:rStyle w:val="c1"/>
          <w:color w:val="000000"/>
        </w:rPr>
      </w:pPr>
      <w:r w:rsidRPr="00E338CC">
        <w:rPr>
          <w:rStyle w:val="c1"/>
          <w:color w:val="000000"/>
        </w:rPr>
        <w:t xml:space="preserve">     </w:t>
      </w:r>
      <w:r w:rsidR="002A5E8E" w:rsidRPr="00E338CC">
        <w:rPr>
          <w:rStyle w:val="c1"/>
          <w:color w:val="000000"/>
        </w:rPr>
        <w:t xml:space="preserve"> </w:t>
      </w:r>
      <w:r w:rsidRPr="00E338CC">
        <w:rPr>
          <w:rStyle w:val="c1"/>
          <w:color w:val="000000"/>
        </w:rPr>
        <w:t>В школе были проведены различные по форме мероприятия, направленные на предупреждение дорожного травматизма. Учащиеся начальной школы участвовали в играх и викторинах на знание правил дорожного движения, сигналов светофора, правил поведения в общественном транспорте и на дороге.</w:t>
      </w:r>
    </w:p>
    <w:p w:rsidR="009230C4" w:rsidRDefault="009230C4" w:rsidP="002A5E8E">
      <w:pPr>
        <w:pStyle w:val="c0"/>
        <w:shd w:val="clear" w:color="auto" w:fill="FFFFFF"/>
        <w:spacing w:before="30" w:beforeAutospacing="0" w:after="30" w:afterAutospacing="0"/>
        <w:jc w:val="both"/>
        <w:rPr>
          <w:rStyle w:val="c1"/>
          <w:color w:val="000000"/>
        </w:rPr>
      </w:pPr>
    </w:p>
    <w:tbl>
      <w:tblPr>
        <w:tblStyle w:val="a3"/>
        <w:tblW w:w="11336" w:type="dxa"/>
        <w:tblInd w:w="-1843" w:type="dxa"/>
        <w:tblLook w:val="04A0" w:firstRow="1" w:lastRow="0" w:firstColumn="1" w:lastColumn="0" w:noHBand="0" w:noVBand="1"/>
      </w:tblPr>
      <w:tblGrid>
        <w:gridCol w:w="564"/>
        <w:gridCol w:w="529"/>
        <w:gridCol w:w="623"/>
        <w:gridCol w:w="466"/>
        <w:gridCol w:w="576"/>
        <w:gridCol w:w="466"/>
        <w:gridCol w:w="466"/>
        <w:gridCol w:w="1611"/>
        <w:gridCol w:w="622"/>
        <w:gridCol w:w="591"/>
        <w:gridCol w:w="890"/>
        <w:gridCol w:w="1259"/>
        <w:gridCol w:w="466"/>
        <w:gridCol w:w="466"/>
        <w:gridCol w:w="576"/>
        <w:gridCol w:w="1375"/>
      </w:tblGrid>
      <w:tr w:rsidR="009230C4" w:rsidTr="009230C4">
        <w:trPr>
          <w:trHeight w:val="992"/>
        </w:trPr>
        <w:tc>
          <w:tcPr>
            <w:tcW w:w="573" w:type="dxa"/>
            <w:vMerge w:val="restart"/>
          </w:tcPr>
          <w:p w:rsidR="009230C4" w:rsidRPr="009230C4" w:rsidRDefault="009230C4" w:rsidP="009230C4">
            <w:pPr>
              <w:ind w:left="-15" w:hanging="30"/>
              <w:rPr>
                <w:rStyle w:val="c1"/>
                <w:color w:val="000000"/>
                <w:sz w:val="16"/>
              </w:rPr>
            </w:pPr>
            <w:r w:rsidRPr="009230C4">
              <w:rPr>
                <w:rStyle w:val="c1"/>
                <w:color w:val="000000"/>
                <w:sz w:val="16"/>
              </w:rPr>
              <w:t>№п/п</w:t>
            </w:r>
          </w:p>
          <w:p w:rsidR="009230C4" w:rsidRPr="009230C4" w:rsidRDefault="009230C4" w:rsidP="002A5E8E">
            <w:pPr>
              <w:pStyle w:val="c0"/>
              <w:spacing w:before="30" w:after="30"/>
              <w:jc w:val="both"/>
              <w:rPr>
                <w:rStyle w:val="c1"/>
                <w:color w:val="000000"/>
                <w:sz w:val="16"/>
              </w:rPr>
            </w:pPr>
          </w:p>
        </w:tc>
        <w:tc>
          <w:tcPr>
            <w:tcW w:w="1195" w:type="dxa"/>
            <w:gridSpan w:val="2"/>
          </w:tcPr>
          <w:p w:rsidR="009230C4" w:rsidRP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  <w:sz w:val="16"/>
              </w:rPr>
            </w:pPr>
            <w:r w:rsidRPr="009230C4">
              <w:rPr>
                <w:rStyle w:val="c1"/>
                <w:color w:val="000000"/>
                <w:sz w:val="16"/>
              </w:rPr>
              <w:t>Родительские собрания</w:t>
            </w:r>
          </w:p>
        </w:tc>
        <w:tc>
          <w:tcPr>
            <w:tcW w:w="1042" w:type="dxa"/>
            <w:gridSpan w:val="2"/>
          </w:tcPr>
          <w:p w:rsidR="009230C4" w:rsidRP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  <w:sz w:val="16"/>
              </w:rPr>
            </w:pPr>
            <w:r w:rsidRPr="009230C4">
              <w:rPr>
                <w:rStyle w:val="c1"/>
                <w:color w:val="000000"/>
                <w:sz w:val="16"/>
              </w:rPr>
              <w:t>уроки</w:t>
            </w:r>
          </w:p>
        </w:tc>
        <w:tc>
          <w:tcPr>
            <w:tcW w:w="2147" w:type="dxa"/>
            <w:gridSpan w:val="3"/>
          </w:tcPr>
          <w:p w:rsidR="009230C4" w:rsidRP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  <w:sz w:val="16"/>
              </w:rPr>
            </w:pPr>
            <w:r w:rsidRPr="009230C4">
              <w:rPr>
                <w:rStyle w:val="c1"/>
                <w:color w:val="000000"/>
                <w:sz w:val="16"/>
              </w:rPr>
              <w:t>Мероприятие</w:t>
            </w:r>
          </w:p>
        </w:tc>
        <w:tc>
          <w:tcPr>
            <w:tcW w:w="1258" w:type="dxa"/>
            <w:gridSpan w:val="2"/>
          </w:tcPr>
          <w:p w:rsidR="009230C4" w:rsidRP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  <w:sz w:val="16"/>
              </w:rPr>
            </w:pPr>
            <w:r w:rsidRPr="009230C4">
              <w:rPr>
                <w:rStyle w:val="c1"/>
                <w:color w:val="000000"/>
                <w:sz w:val="16"/>
              </w:rPr>
              <w:t>Ежедневные «минутки безопасности»</w:t>
            </w:r>
          </w:p>
        </w:tc>
        <w:tc>
          <w:tcPr>
            <w:tcW w:w="866" w:type="dxa"/>
          </w:tcPr>
          <w:p w:rsidR="009230C4" w:rsidRP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  <w:sz w:val="16"/>
              </w:rPr>
            </w:pPr>
            <w:r w:rsidRPr="009230C4">
              <w:rPr>
                <w:rStyle w:val="c1"/>
                <w:color w:val="000000"/>
                <w:sz w:val="16"/>
              </w:rPr>
              <w:t>«Единый день БДД»</w:t>
            </w:r>
          </w:p>
        </w:tc>
        <w:tc>
          <w:tcPr>
            <w:tcW w:w="1307" w:type="dxa"/>
          </w:tcPr>
          <w:p w:rsidR="009230C4" w:rsidRP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  <w:sz w:val="16"/>
              </w:rPr>
            </w:pPr>
            <w:r w:rsidRPr="009230C4">
              <w:rPr>
                <w:rStyle w:val="c1"/>
                <w:color w:val="000000"/>
                <w:sz w:val="16"/>
              </w:rPr>
              <w:t>Всероссийский родительский всеобуч» по профилактике ДДТТ</w:t>
            </w:r>
          </w:p>
        </w:tc>
        <w:tc>
          <w:tcPr>
            <w:tcW w:w="2948" w:type="dxa"/>
            <w:gridSpan w:val="4"/>
          </w:tcPr>
          <w:p w:rsidR="009230C4" w:rsidRP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  <w:sz w:val="16"/>
              </w:rPr>
            </w:pPr>
            <w:r w:rsidRPr="009230C4">
              <w:rPr>
                <w:rStyle w:val="c1"/>
                <w:color w:val="000000"/>
                <w:sz w:val="16"/>
              </w:rPr>
              <w:t>Мероприятия, проведенные с участием сотрудников территориального органа МВД России</w:t>
            </w:r>
          </w:p>
        </w:tc>
      </w:tr>
      <w:tr w:rsidR="009230C4" w:rsidTr="009230C4">
        <w:trPr>
          <w:cantSplit/>
          <w:trHeight w:val="1154"/>
        </w:trPr>
        <w:tc>
          <w:tcPr>
            <w:tcW w:w="573" w:type="dxa"/>
            <w:vMerge/>
          </w:tcPr>
          <w:p w:rsidR="009230C4" w:rsidRP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  <w:sz w:val="16"/>
              </w:rPr>
            </w:pPr>
          </w:p>
        </w:tc>
        <w:tc>
          <w:tcPr>
            <w:tcW w:w="546" w:type="dxa"/>
            <w:textDirection w:val="btLr"/>
          </w:tcPr>
          <w:p w:rsidR="009230C4" w:rsidRPr="009230C4" w:rsidRDefault="009230C4" w:rsidP="009230C4">
            <w:pPr>
              <w:pStyle w:val="c0"/>
              <w:spacing w:before="30" w:beforeAutospacing="0" w:after="30" w:afterAutospacing="0"/>
              <w:ind w:left="113" w:right="113"/>
              <w:jc w:val="both"/>
              <w:rPr>
                <w:rStyle w:val="c1"/>
                <w:color w:val="000000"/>
                <w:sz w:val="16"/>
              </w:rPr>
            </w:pPr>
            <w:r w:rsidRPr="009230C4">
              <w:rPr>
                <w:rStyle w:val="c1"/>
                <w:color w:val="000000"/>
                <w:sz w:val="16"/>
              </w:rPr>
              <w:t>Кол-во собраний</w:t>
            </w:r>
          </w:p>
        </w:tc>
        <w:tc>
          <w:tcPr>
            <w:tcW w:w="649" w:type="dxa"/>
            <w:textDirection w:val="btLr"/>
          </w:tcPr>
          <w:p w:rsidR="009230C4" w:rsidRPr="009230C4" w:rsidRDefault="009230C4" w:rsidP="009230C4">
            <w:pPr>
              <w:pStyle w:val="c0"/>
              <w:spacing w:before="30" w:beforeAutospacing="0" w:after="30" w:afterAutospacing="0"/>
              <w:ind w:left="113" w:right="113"/>
              <w:jc w:val="both"/>
              <w:rPr>
                <w:rStyle w:val="c1"/>
                <w:color w:val="000000"/>
                <w:sz w:val="16"/>
              </w:rPr>
            </w:pPr>
            <w:r w:rsidRPr="009230C4">
              <w:rPr>
                <w:rStyle w:val="c1"/>
                <w:color w:val="000000"/>
                <w:sz w:val="16"/>
              </w:rPr>
              <w:t>Кол-во участников</w:t>
            </w:r>
          </w:p>
        </w:tc>
        <w:tc>
          <w:tcPr>
            <w:tcW w:w="466" w:type="dxa"/>
            <w:textDirection w:val="btLr"/>
          </w:tcPr>
          <w:p w:rsidR="009230C4" w:rsidRPr="009230C4" w:rsidRDefault="009230C4" w:rsidP="009230C4">
            <w:pPr>
              <w:pStyle w:val="c0"/>
              <w:spacing w:before="30" w:beforeAutospacing="0" w:after="30" w:afterAutospacing="0"/>
              <w:ind w:left="113" w:right="113"/>
              <w:jc w:val="both"/>
              <w:rPr>
                <w:rStyle w:val="c1"/>
                <w:color w:val="000000"/>
                <w:sz w:val="16"/>
              </w:rPr>
            </w:pPr>
            <w:r w:rsidRPr="009230C4">
              <w:rPr>
                <w:rStyle w:val="c1"/>
                <w:color w:val="000000"/>
                <w:sz w:val="16"/>
              </w:rPr>
              <w:t>Кол-во уроков</w:t>
            </w:r>
          </w:p>
        </w:tc>
        <w:tc>
          <w:tcPr>
            <w:tcW w:w="576" w:type="dxa"/>
            <w:textDirection w:val="btLr"/>
          </w:tcPr>
          <w:p w:rsidR="009230C4" w:rsidRPr="009230C4" w:rsidRDefault="009230C4" w:rsidP="009230C4">
            <w:pPr>
              <w:pStyle w:val="c0"/>
              <w:spacing w:before="30" w:beforeAutospacing="0" w:after="30" w:afterAutospacing="0"/>
              <w:ind w:left="113" w:right="113"/>
              <w:jc w:val="both"/>
              <w:rPr>
                <w:rStyle w:val="c1"/>
                <w:color w:val="000000"/>
                <w:sz w:val="16"/>
              </w:rPr>
            </w:pPr>
            <w:r w:rsidRPr="009230C4">
              <w:rPr>
                <w:rStyle w:val="c1"/>
                <w:color w:val="000000"/>
                <w:sz w:val="16"/>
              </w:rPr>
              <w:t xml:space="preserve">Кол-во </w:t>
            </w:r>
            <w:proofErr w:type="spellStart"/>
            <w:r w:rsidRPr="009230C4">
              <w:rPr>
                <w:rStyle w:val="c1"/>
                <w:color w:val="000000"/>
                <w:sz w:val="16"/>
              </w:rPr>
              <w:t>уучастников</w:t>
            </w:r>
            <w:proofErr w:type="spellEnd"/>
          </w:p>
        </w:tc>
        <w:tc>
          <w:tcPr>
            <w:tcW w:w="466" w:type="dxa"/>
            <w:textDirection w:val="btLr"/>
          </w:tcPr>
          <w:p w:rsidR="009230C4" w:rsidRPr="009230C4" w:rsidRDefault="009230C4" w:rsidP="009230C4">
            <w:pPr>
              <w:pStyle w:val="c0"/>
              <w:spacing w:before="30" w:beforeAutospacing="0" w:after="30" w:afterAutospacing="0"/>
              <w:ind w:left="113" w:right="113"/>
              <w:jc w:val="both"/>
              <w:rPr>
                <w:rStyle w:val="c1"/>
                <w:color w:val="000000"/>
                <w:sz w:val="16"/>
              </w:rPr>
            </w:pPr>
            <w:r w:rsidRPr="009230C4">
              <w:rPr>
                <w:rStyle w:val="c1"/>
                <w:color w:val="000000"/>
                <w:sz w:val="16"/>
              </w:rPr>
              <w:t>Кол-во мероприятий</w:t>
            </w:r>
          </w:p>
        </w:tc>
        <w:tc>
          <w:tcPr>
            <w:tcW w:w="466" w:type="dxa"/>
            <w:textDirection w:val="btLr"/>
          </w:tcPr>
          <w:p w:rsidR="009230C4" w:rsidRPr="009230C4" w:rsidRDefault="009230C4" w:rsidP="009230C4">
            <w:pPr>
              <w:pStyle w:val="c0"/>
              <w:spacing w:before="30" w:beforeAutospacing="0" w:after="30" w:afterAutospacing="0"/>
              <w:ind w:left="113" w:right="113"/>
              <w:jc w:val="both"/>
              <w:rPr>
                <w:rStyle w:val="c1"/>
                <w:color w:val="000000"/>
                <w:sz w:val="16"/>
              </w:rPr>
            </w:pPr>
            <w:r w:rsidRPr="009230C4">
              <w:rPr>
                <w:rStyle w:val="c1"/>
                <w:color w:val="000000"/>
                <w:sz w:val="16"/>
              </w:rPr>
              <w:t xml:space="preserve">Кол-во </w:t>
            </w:r>
            <w:proofErr w:type="spellStart"/>
            <w:r w:rsidRPr="009230C4">
              <w:rPr>
                <w:rStyle w:val="c1"/>
                <w:color w:val="000000"/>
                <w:sz w:val="16"/>
              </w:rPr>
              <w:t>участ</w:t>
            </w:r>
            <w:proofErr w:type="spellEnd"/>
            <w:r w:rsidRPr="009230C4">
              <w:rPr>
                <w:rStyle w:val="c1"/>
                <w:color w:val="000000"/>
                <w:sz w:val="16"/>
              </w:rPr>
              <w:t>.</w:t>
            </w:r>
          </w:p>
        </w:tc>
        <w:tc>
          <w:tcPr>
            <w:tcW w:w="1215" w:type="dxa"/>
          </w:tcPr>
          <w:p w:rsidR="009230C4" w:rsidRPr="009230C4" w:rsidRDefault="009230C4" w:rsidP="009230C4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  <w:sz w:val="16"/>
              </w:rPr>
            </w:pPr>
            <w:r w:rsidRPr="009230C4">
              <w:rPr>
                <w:rStyle w:val="c1"/>
                <w:color w:val="000000"/>
                <w:sz w:val="16"/>
              </w:rPr>
              <w:t>Наименование мероприятия</w:t>
            </w:r>
          </w:p>
        </w:tc>
        <w:tc>
          <w:tcPr>
            <w:tcW w:w="656" w:type="dxa"/>
            <w:textDirection w:val="btLr"/>
          </w:tcPr>
          <w:p w:rsidR="009230C4" w:rsidRPr="009230C4" w:rsidRDefault="009230C4" w:rsidP="009230C4">
            <w:pPr>
              <w:pStyle w:val="c0"/>
              <w:spacing w:before="30" w:beforeAutospacing="0" w:after="30" w:afterAutospacing="0"/>
              <w:ind w:left="113" w:right="113"/>
              <w:jc w:val="both"/>
              <w:rPr>
                <w:rStyle w:val="c1"/>
                <w:color w:val="000000"/>
                <w:sz w:val="16"/>
              </w:rPr>
            </w:pPr>
            <w:r w:rsidRPr="009230C4">
              <w:rPr>
                <w:rStyle w:val="c1"/>
                <w:color w:val="000000"/>
                <w:sz w:val="16"/>
              </w:rPr>
              <w:t>Кол-во мероприятий</w:t>
            </w:r>
          </w:p>
        </w:tc>
        <w:tc>
          <w:tcPr>
            <w:tcW w:w="602" w:type="dxa"/>
            <w:textDirection w:val="btLr"/>
          </w:tcPr>
          <w:p w:rsidR="009230C4" w:rsidRPr="009230C4" w:rsidRDefault="009230C4" w:rsidP="009230C4">
            <w:pPr>
              <w:pStyle w:val="c0"/>
              <w:spacing w:before="30" w:beforeAutospacing="0" w:after="30" w:afterAutospacing="0"/>
              <w:ind w:left="113" w:right="113"/>
              <w:jc w:val="both"/>
              <w:rPr>
                <w:rStyle w:val="c1"/>
                <w:color w:val="000000"/>
                <w:sz w:val="16"/>
              </w:rPr>
            </w:pPr>
            <w:r w:rsidRPr="009230C4">
              <w:rPr>
                <w:rStyle w:val="c1"/>
                <w:color w:val="000000"/>
                <w:sz w:val="16"/>
              </w:rPr>
              <w:t>Кол-во участников</w:t>
            </w:r>
          </w:p>
        </w:tc>
        <w:tc>
          <w:tcPr>
            <w:tcW w:w="866" w:type="dxa"/>
            <w:textDirection w:val="btLr"/>
          </w:tcPr>
          <w:p w:rsidR="009230C4" w:rsidRPr="009230C4" w:rsidRDefault="009230C4" w:rsidP="009230C4">
            <w:pPr>
              <w:pStyle w:val="c0"/>
              <w:spacing w:before="30" w:beforeAutospacing="0" w:after="30" w:afterAutospacing="0"/>
              <w:ind w:left="113" w:right="113"/>
              <w:jc w:val="both"/>
              <w:rPr>
                <w:rStyle w:val="c1"/>
                <w:color w:val="000000"/>
                <w:sz w:val="16"/>
              </w:rPr>
            </w:pPr>
            <w:r w:rsidRPr="009230C4">
              <w:rPr>
                <w:rStyle w:val="c1"/>
                <w:color w:val="000000"/>
                <w:sz w:val="16"/>
              </w:rPr>
              <w:t>Кол-во участников</w:t>
            </w:r>
          </w:p>
        </w:tc>
        <w:tc>
          <w:tcPr>
            <w:tcW w:w="1307" w:type="dxa"/>
            <w:textDirection w:val="btLr"/>
          </w:tcPr>
          <w:p w:rsidR="009230C4" w:rsidRPr="009230C4" w:rsidRDefault="009230C4" w:rsidP="009230C4">
            <w:pPr>
              <w:pStyle w:val="c0"/>
              <w:spacing w:before="30" w:beforeAutospacing="0" w:after="30" w:afterAutospacing="0"/>
              <w:ind w:left="113" w:right="113"/>
              <w:jc w:val="both"/>
              <w:rPr>
                <w:rStyle w:val="c1"/>
                <w:color w:val="000000"/>
                <w:sz w:val="16"/>
              </w:rPr>
            </w:pPr>
            <w:r w:rsidRPr="009230C4">
              <w:rPr>
                <w:rStyle w:val="c1"/>
                <w:color w:val="000000"/>
                <w:sz w:val="16"/>
              </w:rPr>
              <w:t>Кол-во участников</w:t>
            </w:r>
          </w:p>
        </w:tc>
        <w:tc>
          <w:tcPr>
            <w:tcW w:w="466" w:type="dxa"/>
            <w:textDirection w:val="btLr"/>
          </w:tcPr>
          <w:p w:rsidR="009230C4" w:rsidRPr="009230C4" w:rsidRDefault="009230C4" w:rsidP="009230C4">
            <w:pPr>
              <w:pStyle w:val="c0"/>
              <w:spacing w:before="30" w:beforeAutospacing="0" w:after="30" w:afterAutospacing="0"/>
              <w:ind w:left="113" w:right="113"/>
              <w:jc w:val="both"/>
              <w:rPr>
                <w:rStyle w:val="c1"/>
                <w:color w:val="000000"/>
                <w:sz w:val="16"/>
              </w:rPr>
            </w:pPr>
            <w:r w:rsidRPr="009230C4">
              <w:rPr>
                <w:rStyle w:val="c1"/>
                <w:color w:val="000000"/>
                <w:sz w:val="16"/>
              </w:rPr>
              <w:t xml:space="preserve">Кол-во </w:t>
            </w:r>
            <w:proofErr w:type="spellStart"/>
            <w:r w:rsidRPr="009230C4">
              <w:rPr>
                <w:rStyle w:val="c1"/>
                <w:color w:val="000000"/>
                <w:sz w:val="16"/>
              </w:rPr>
              <w:t>мероприят</w:t>
            </w:r>
            <w:proofErr w:type="spellEnd"/>
          </w:p>
        </w:tc>
        <w:tc>
          <w:tcPr>
            <w:tcW w:w="1083" w:type="dxa"/>
            <w:textDirection w:val="btLr"/>
          </w:tcPr>
          <w:p w:rsidR="009230C4" w:rsidRPr="009230C4" w:rsidRDefault="009230C4" w:rsidP="009230C4">
            <w:pPr>
              <w:pStyle w:val="c0"/>
              <w:spacing w:before="30" w:beforeAutospacing="0" w:after="30" w:afterAutospacing="0"/>
              <w:ind w:left="113" w:right="113"/>
              <w:jc w:val="both"/>
              <w:rPr>
                <w:rStyle w:val="c1"/>
                <w:color w:val="000000"/>
                <w:sz w:val="16"/>
              </w:rPr>
            </w:pPr>
            <w:r w:rsidRPr="009230C4">
              <w:rPr>
                <w:rStyle w:val="c1"/>
                <w:color w:val="000000"/>
                <w:sz w:val="16"/>
              </w:rPr>
              <w:t>Кол-во сотрудников</w:t>
            </w:r>
          </w:p>
        </w:tc>
        <w:tc>
          <w:tcPr>
            <w:tcW w:w="993" w:type="dxa"/>
            <w:textDirection w:val="btLr"/>
          </w:tcPr>
          <w:p w:rsidR="009230C4" w:rsidRPr="009230C4" w:rsidRDefault="009230C4" w:rsidP="009230C4">
            <w:pPr>
              <w:pStyle w:val="c0"/>
              <w:spacing w:before="30" w:beforeAutospacing="0" w:after="30" w:afterAutospacing="0"/>
              <w:ind w:left="113" w:right="113"/>
              <w:jc w:val="both"/>
              <w:rPr>
                <w:rStyle w:val="c1"/>
                <w:color w:val="000000"/>
                <w:sz w:val="16"/>
              </w:rPr>
            </w:pPr>
            <w:r w:rsidRPr="009230C4">
              <w:rPr>
                <w:rStyle w:val="c1"/>
                <w:color w:val="000000"/>
                <w:sz w:val="16"/>
              </w:rPr>
              <w:t>Кол-во участников</w:t>
            </w:r>
          </w:p>
        </w:tc>
        <w:tc>
          <w:tcPr>
            <w:tcW w:w="406" w:type="dxa"/>
          </w:tcPr>
          <w:p w:rsidR="009230C4" w:rsidRDefault="009230C4">
            <w:pPr>
              <w:rPr>
                <w:rStyle w:val="c1"/>
                <w:rFonts w:ascii="Times New Roman" w:eastAsia="Times New Roman" w:hAnsi="Times New Roman"/>
                <w:color w:val="000000"/>
                <w:sz w:val="12"/>
                <w:szCs w:val="24"/>
              </w:rPr>
            </w:pPr>
          </w:p>
          <w:p w:rsidR="009230C4" w:rsidRDefault="009230C4">
            <w:pPr>
              <w:rPr>
                <w:rStyle w:val="c1"/>
                <w:rFonts w:ascii="Times New Roman" w:eastAsia="Times New Roman" w:hAnsi="Times New Roman"/>
                <w:color w:val="000000"/>
                <w:sz w:val="12"/>
                <w:szCs w:val="24"/>
              </w:rPr>
            </w:pPr>
          </w:p>
          <w:p w:rsidR="009230C4" w:rsidRPr="009230C4" w:rsidRDefault="009230C4" w:rsidP="009230C4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  <w:sz w:val="12"/>
              </w:rPr>
            </w:pPr>
            <w:proofErr w:type="spellStart"/>
            <w:r>
              <w:rPr>
                <w:rStyle w:val="c1"/>
                <w:color w:val="000000"/>
                <w:sz w:val="12"/>
              </w:rPr>
              <w:t>Наимен-мероприят</w:t>
            </w:r>
            <w:proofErr w:type="spellEnd"/>
          </w:p>
        </w:tc>
      </w:tr>
      <w:tr w:rsidR="009230C4" w:rsidTr="009230C4">
        <w:trPr>
          <w:trHeight w:val="335"/>
        </w:trPr>
        <w:tc>
          <w:tcPr>
            <w:tcW w:w="573" w:type="dxa"/>
          </w:tcPr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1</w:t>
            </w:r>
          </w:p>
        </w:tc>
        <w:tc>
          <w:tcPr>
            <w:tcW w:w="546" w:type="dxa"/>
          </w:tcPr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13</w:t>
            </w:r>
          </w:p>
        </w:tc>
        <w:tc>
          <w:tcPr>
            <w:tcW w:w="649" w:type="dxa"/>
          </w:tcPr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150</w:t>
            </w:r>
          </w:p>
        </w:tc>
        <w:tc>
          <w:tcPr>
            <w:tcW w:w="466" w:type="dxa"/>
          </w:tcPr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7</w:t>
            </w:r>
          </w:p>
        </w:tc>
        <w:tc>
          <w:tcPr>
            <w:tcW w:w="576" w:type="dxa"/>
          </w:tcPr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174</w:t>
            </w:r>
          </w:p>
        </w:tc>
        <w:tc>
          <w:tcPr>
            <w:tcW w:w="466" w:type="dxa"/>
          </w:tcPr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1</w:t>
            </w:r>
          </w:p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1</w:t>
            </w:r>
          </w:p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1</w:t>
            </w:r>
          </w:p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lastRenderedPageBreak/>
              <w:t>1</w:t>
            </w:r>
          </w:p>
        </w:tc>
        <w:tc>
          <w:tcPr>
            <w:tcW w:w="466" w:type="dxa"/>
          </w:tcPr>
          <w:p w:rsidR="009230C4" w:rsidRDefault="009230C4" w:rsidP="009230C4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lastRenderedPageBreak/>
              <w:t>50</w:t>
            </w:r>
          </w:p>
          <w:p w:rsidR="009230C4" w:rsidRDefault="009230C4" w:rsidP="009230C4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  <w:p w:rsidR="009230C4" w:rsidRDefault="009230C4" w:rsidP="009230C4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  <w:p w:rsidR="009230C4" w:rsidRDefault="009230C4" w:rsidP="009230C4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  <w:p w:rsidR="009230C4" w:rsidRDefault="009230C4" w:rsidP="009230C4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27</w:t>
            </w:r>
          </w:p>
          <w:p w:rsidR="009230C4" w:rsidRDefault="009230C4" w:rsidP="009230C4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  <w:p w:rsidR="009230C4" w:rsidRDefault="009230C4" w:rsidP="009230C4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  <w:p w:rsidR="009230C4" w:rsidRDefault="009230C4" w:rsidP="009230C4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  <w:p w:rsidR="009230C4" w:rsidRDefault="009230C4" w:rsidP="009230C4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  <w:p w:rsidR="009230C4" w:rsidRDefault="009230C4" w:rsidP="009230C4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  <w:p w:rsidR="009230C4" w:rsidRDefault="009230C4" w:rsidP="009230C4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10</w:t>
            </w:r>
          </w:p>
          <w:p w:rsidR="009230C4" w:rsidRDefault="009230C4" w:rsidP="009230C4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  <w:p w:rsidR="009230C4" w:rsidRDefault="009230C4" w:rsidP="009230C4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  <w:p w:rsidR="009230C4" w:rsidRDefault="009230C4" w:rsidP="009230C4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  <w:p w:rsidR="009230C4" w:rsidRDefault="009230C4" w:rsidP="009230C4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  <w:p w:rsidR="009230C4" w:rsidRDefault="009230C4" w:rsidP="009230C4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  <w:p w:rsidR="009230C4" w:rsidRDefault="009230C4" w:rsidP="009230C4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  <w:p w:rsidR="009230C4" w:rsidRDefault="009230C4" w:rsidP="009230C4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lastRenderedPageBreak/>
              <w:t>76</w:t>
            </w:r>
          </w:p>
        </w:tc>
        <w:tc>
          <w:tcPr>
            <w:tcW w:w="1215" w:type="dxa"/>
          </w:tcPr>
          <w:p w:rsidR="009230C4" w:rsidRP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b/>
                <w:color w:val="000000"/>
              </w:rPr>
            </w:pPr>
            <w:r w:rsidRPr="009230C4">
              <w:rPr>
                <w:rStyle w:val="c1"/>
                <w:b/>
                <w:color w:val="000000"/>
              </w:rPr>
              <w:lastRenderedPageBreak/>
              <w:t>Акция</w:t>
            </w:r>
          </w:p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szCs w:val="28"/>
              </w:rPr>
            </w:pPr>
            <w:r>
              <w:rPr>
                <w:rStyle w:val="c1"/>
                <w:color w:val="000000"/>
              </w:rPr>
              <w:t>«Безопасный путь»</w:t>
            </w:r>
            <w:r w:rsidRPr="00582AF3">
              <w:rPr>
                <w:szCs w:val="28"/>
              </w:rPr>
              <w:t xml:space="preserve"> </w:t>
            </w:r>
          </w:p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szCs w:val="28"/>
              </w:rPr>
            </w:pPr>
          </w:p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szCs w:val="28"/>
              </w:rPr>
            </w:pPr>
            <w:r w:rsidRPr="009230C4">
              <w:rPr>
                <w:b/>
                <w:szCs w:val="28"/>
              </w:rPr>
              <w:t>Викторина по ПДД</w:t>
            </w:r>
            <w:r w:rsidRPr="00582AF3">
              <w:rPr>
                <w:szCs w:val="28"/>
              </w:rPr>
              <w:t xml:space="preserve"> «Красный, желтый, зеленый»</w:t>
            </w:r>
          </w:p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szCs w:val="28"/>
              </w:rPr>
            </w:pPr>
          </w:p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szCs w:val="28"/>
              </w:rPr>
            </w:pPr>
            <w:r>
              <w:rPr>
                <w:szCs w:val="28"/>
              </w:rPr>
              <w:t>Конкурс «Безопасное колесо-2021»</w:t>
            </w:r>
          </w:p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szCs w:val="28"/>
              </w:rPr>
            </w:pPr>
          </w:p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szCs w:val="28"/>
              </w:rPr>
            </w:pPr>
          </w:p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szCs w:val="28"/>
              </w:rPr>
            </w:pPr>
            <w:r>
              <w:rPr>
                <w:color w:val="000000"/>
                <w:szCs w:val="28"/>
                <w:bdr w:val="none" w:sz="0" w:space="0" w:color="auto" w:frame="1"/>
              </w:rPr>
              <w:t xml:space="preserve">Родительское собрание </w:t>
            </w:r>
            <w:r>
              <w:rPr>
                <w:color w:val="000000"/>
                <w:szCs w:val="28"/>
                <w:bdr w:val="none" w:sz="0" w:space="0" w:color="auto" w:frame="1"/>
              </w:rPr>
              <w:lastRenderedPageBreak/>
              <w:t>«Дорога без опасности»</w:t>
            </w:r>
          </w:p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</w:p>
        </w:tc>
        <w:tc>
          <w:tcPr>
            <w:tcW w:w="656" w:type="dxa"/>
          </w:tcPr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lastRenderedPageBreak/>
              <w:t>1</w:t>
            </w:r>
          </w:p>
        </w:tc>
        <w:tc>
          <w:tcPr>
            <w:tcW w:w="602" w:type="dxa"/>
          </w:tcPr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312</w:t>
            </w:r>
          </w:p>
        </w:tc>
        <w:tc>
          <w:tcPr>
            <w:tcW w:w="866" w:type="dxa"/>
          </w:tcPr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312</w:t>
            </w:r>
          </w:p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  <w:proofErr w:type="spellStart"/>
            <w:r>
              <w:rPr>
                <w:rStyle w:val="c1"/>
                <w:color w:val="000000"/>
              </w:rPr>
              <w:t>Кл.час</w:t>
            </w:r>
            <w:proofErr w:type="spellEnd"/>
          </w:p>
        </w:tc>
        <w:tc>
          <w:tcPr>
            <w:tcW w:w="1307" w:type="dxa"/>
          </w:tcPr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-</w:t>
            </w:r>
          </w:p>
        </w:tc>
        <w:tc>
          <w:tcPr>
            <w:tcW w:w="466" w:type="dxa"/>
          </w:tcPr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1</w:t>
            </w:r>
          </w:p>
        </w:tc>
        <w:tc>
          <w:tcPr>
            <w:tcW w:w="1083" w:type="dxa"/>
          </w:tcPr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3</w:t>
            </w:r>
          </w:p>
        </w:tc>
        <w:tc>
          <w:tcPr>
            <w:tcW w:w="993" w:type="dxa"/>
          </w:tcPr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126</w:t>
            </w:r>
          </w:p>
        </w:tc>
        <w:tc>
          <w:tcPr>
            <w:tcW w:w="406" w:type="dxa"/>
          </w:tcPr>
          <w:p w:rsidR="009230C4" w:rsidRDefault="009230C4" w:rsidP="002A5E8E">
            <w:pPr>
              <w:pStyle w:val="c0"/>
              <w:spacing w:before="30" w:beforeAutospacing="0" w:after="30" w:afterAutospacing="0"/>
              <w:jc w:val="both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Акция «Внимание пешеход!»</w:t>
            </w:r>
          </w:p>
        </w:tc>
      </w:tr>
    </w:tbl>
    <w:p w:rsidR="009230C4" w:rsidRDefault="009230C4" w:rsidP="002A5E8E">
      <w:pPr>
        <w:pStyle w:val="c0"/>
        <w:shd w:val="clear" w:color="auto" w:fill="FFFFFF"/>
        <w:spacing w:before="30" w:beforeAutospacing="0" w:after="30" w:afterAutospacing="0"/>
        <w:jc w:val="both"/>
        <w:rPr>
          <w:rStyle w:val="c1"/>
          <w:color w:val="000000"/>
        </w:rPr>
      </w:pPr>
    </w:p>
    <w:p w:rsidR="009230C4" w:rsidRDefault="009230C4" w:rsidP="009230C4">
      <w:pPr>
        <w:pStyle w:val="c0"/>
        <w:shd w:val="clear" w:color="auto" w:fill="FFFFFF"/>
        <w:spacing w:before="30" w:beforeAutospacing="0" w:after="30" w:afterAutospacing="0"/>
        <w:ind w:left="-567" w:right="1558" w:hanging="1134"/>
        <w:jc w:val="both"/>
        <w:rPr>
          <w:rStyle w:val="c1"/>
          <w:color w:val="000000"/>
        </w:rPr>
      </w:pPr>
    </w:p>
    <w:p w:rsidR="009230C4" w:rsidRDefault="009230C4" w:rsidP="002A5E8E">
      <w:pPr>
        <w:pStyle w:val="c0"/>
        <w:shd w:val="clear" w:color="auto" w:fill="FFFFFF"/>
        <w:spacing w:before="30" w:beforeAutospacing="0" w:after="30" w:afterAutospacing="0"/>
        <w:jc w:val="both"/>
        <w:rPr>
          <w:rStyle w:val="c1"/>
          <w:color w:val="000000"/>
        </w:rPr>
      </w:pPr>
    </w:p>
    <w:p w:rsidR="009230C4" w:rsidRDefault="009230C4" w:rsidP="002A5E8E">
      <w:pPr>
        <w:pStyle w:val="c0"/>
        <w:shd w:val="clear" w:color="auto" w:fill="FFFFFF"/>
        <w:spacing w:before="30" w:beforeAutospacing="0" w:after="30" w:afterAutospacing="0"/>
        <w:jc w:val="both"/>
        <w:rPr>
          <w:rStyle w:val="c1"/>
          <w:color w:val="000000"/>
        </w:rPr>
      </w:pPr>
    </w:p>
    <w:p w:rsidR="009230C4" w:rsidRDefault="009230C4" w:rsidP="002A5E8E">
      <w:pPr>
        <w:pStyle w:val="c0"/>
        <w:shd w:val="clear" w:color="auto" w:fill="FFFFFF"/>
        <w:spacing w:before="30" w:beforeAutospacing="0" w:after="30" w:afterAutospacing="0"/>
        <w:jc w:val="both"/>
        <w:rPr>
          <w:rStyle w:val="c1"/>
          <w:color w:val="000000"/>
        </w:rPr>
      </w:pPr>
    </w:p>
    <w:p w:rsidR="009230C4" w:rsidRDefault="009230C4" w:rsidP="002A5E8E">
      <w:pPr>
        <w:pStyle w:val="c0"/>
        <w:shd w:val="clear" w:color="auto" w:fill="FFFFFF"/>
        <w:spacing w:before="30" w:beforeAutospacing="0" w:after="30" w:afterAutospacing="0"/>
        <w:jc w:val="both"/>
        <w:rPr>
          <w:rStyle w:val="c1"/>
          <w:color w:val="000000"/>
        </w:rPr>
      </w:pPr>
    </w:p>
    <w:p w:rsidR="00E338CC" w:rsidRDefault="00833358" w:rsidP="00E338CC">
      <w:pPr>
        <w:rPr>
          <w:sz w:val="28"/>
          <w:szCs w:val="20"/>
        </w:rPr>
      </w:pPr>
      <w:r>
        <w:rPr>
          <w:rFonts w:ascii="Times New Roman" w:hAnsi="Times New Roman" w:cs="Times New Roman"/>
          <w:sz w:val="28"/>
        </w:rPr>
        <w:t xml:space="preserve">      </w:t>
      </w:r>
      <w:r w:rsidR="00E338CC">
        <w:rPr>
          <w:rFonts w:ascii="Times New Roman" w:hAnsi="Times New Roman" w:cs="Times New Roman"/>
        </w:rPr>
        <w:t xml:space="preserve">Исполнила </w:t>
      </w:r>
      <w:bookmarkStart w:id="0" w:name="_GoBack"/>
      <w:bookmarkEnd w:id="0"/>
      <w:r w:rsidR="00461FFE">
        <w:rPr>
          <w:rFonts w:ascii="Times New Roman" w:hAnsi="Times New Roman" w:cs="Times New Roman"/>
        </w:rPr>
        <w:t xml:space="preserve"> учитель ОБЖ               </w:t>
      </w:r>
      <w:r w:rsidR="00E338CC">
        <w:rPr>
          <w:rFonts w:ascii="Times New Roman" w:hAnsi="Times New Roman" w:cs="Times New Roman"/>
        </w:rPr>
        <w:t>Лияськина Е.Л.</w:t>
      </w:r>
      <w:r w:rsidR="00E338CC" w:rsidRPr="00242399">
        <w:rPr>
          <w:sz w:val="28"/>
          <w:szCs w:val="20"/>
        </w:rPr>
        <w:t xml:space="preserve"> </w:t>
      </w:r>
    </w:p>
    <w:p w:rsidR="00833358" w:rsidRDefault="00833358" w:rsidP="00833358">
      <w:pPr>
        <w:jc w:val="both"/>
        <w:rPr>
          <w:rFonts w:ascii="Times New Roman" w:hAnsi="Times New Roman" w:cs="Times New Roman"/>
          <w:sz w:val="28"/>
        </w:rPr>
      </w:pPr>
    </w:p>
    <w:p w:rsidR="00833358" w:rsidRDefault="00833358" w:rsidP="00833358">
      <w:pPr>
        <w:jc w:val="both"/>
        <w:rPr>
          <w:rFonts w:ascii="Times New Roman" w:hAnsi="Times New Roman" w:cs="Times New Roman"/>
          <w:sz w:val="28"/>
        </w:rPr>
      </w:pPr>
    </w:p>
    <w:p w:rsidR="00833358" w:rsidRDefault="00833358" w:rsidP="00833358">
      <w:pPr>
        <w:jc w:val="both"/>
        <w:rPr>
          <w:rFonts w:ascii="Times New Roman" w:hAnsi="Times New Roman" w:cs="Times New Roman"/>
          <w:sz w:val="28"/>
        </w:rPr>
      </w:pPr>
    </w:p>
    <w:p w:rsidR="00833358" w:rsidRDefault="00833358" w:rsidP="00833358">
      <w:pPr>
        <w:jc w:val="both"/>
        <w:rPr>
          <w:rFonts w:ascii="Times New Roman" w:hAnsi="Times New Roman" w:cs="Times New Roman"/>
          <w:sz w:val="28"/>
        </w:rPr>
      </w:pPr>
    </w:p>
    <w:p w:rsidR="00833358" w:rsidRDefault="00833358" w:rsidP="00833358">
      <w:pPr>
        <w:jc w:val="both"/>
        <w:rPr>
          <w:rFonts w:ascii="Times New Roman" w:hAnsi="Times New Roman" w:cs="Times New Roman"/>
          <w:sz w:val="28"/>
        </w:rPr>
      </w:pPr>
    </w:p>
    <w:p w:rsidR="00833358" w:rsidRDefault="00833358" w:rsidP="00833358">
      <w:pPr>
        <w:jc w:val="both"/>
        <w:rPr>
          <w:rFonts w:ascii="Times New Roman" w:hAnsi="Times New Roman" w:cs="Times New Roman"/>
          <w:sz w:val="28"/>
        </w:rPr>
      </w:pPr>
    </w:p>
    <w:p w:rsidR="00833358" w:rsidRDefault="00833358" w:rsidP="00833358">
      <w:pPr>
        <w:jc w:val="both"/>
        <w:rPr>
          <w:rFonts w:ascii="Times New Roman" w:hAnsi="Times New Roman" w:cs="Times New Roman"/>
          <w:sz w:val="28"/>
        </w:rPr>
      </w:pPr>
    </w:p>
    <w:p w:rsidR="00833358" w:rsidRDefault="00833358" w:rsidP="00833358">
      <w:pPr>
        <w:jc w:val="both"/>
        <w:rPr>
          <w:rFonts w:ascii="Times New Roman" w:hAnsi="Times New Roman" w:cs="Times New Roman"/>
          <w:sz w:val="28"/>
        </w:rPr>
      </w:pPr>
    </w:p>
    <w:p w:rsidR="002A5E8E" w:rsidRPr="00833358" w:rsidRDefault="002A5E8E" w:rsidP="0083335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A5E8E" w:rsidRPr="00833358" w:rsidSect="009230C4">
      <w:pgSz w:w="11906" w:h="16838"/>
      <w:pgMar w:top="426" w:right="850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326"/>
    <w:rsid w:val="0006754A"/>
    <w:rsid w:val="00242399"/>
    <w:rsid w:val="002A5E8E"/>
    <w:rsid w:val="00440078"/>
    <w:rsid w:val="00461FFE"/>
    <w:rsid w:val="00504ABA"/>
    <w:rsid w:val="00582AF3"/>
    <w:rsid w:val="006D5436"/>
    <w:rsid w:val="00833358"/>
    <w:rsid w:val="00910C32"/>
    <w:rsid w:val="009230C4"/>
    <w:rsid w:val="00AF7326"/>
    <w:rsid w:val="00B12D0A"/>
    <w:rsid w:val="00BD399C"/>
    <w:rsid w:val="00C57A5F"/>
    <w:rsid w:val="00E3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669282F"/>
  <w15:chartTrackingRefBased/>
  <w15:docId w15:val="{6C1BE8DE-5577-4F05-B61C-55374BE3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582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82AF3"/>
  </w:style>
  <w:style w:type="paragraph" w:customStyle="1" w:styleId="dash041e005f0431005f044b005f0447005f043d005f044b005f0439">
    <w:name w:val="dash041e_005f0431_005f044b_005f0447_005f043d_005f044b_005f0439"/>
    <w:basedOn w:val="a"/>
    <w:rsid w:val="002423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2423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242399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24239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Лияськина</dc:creator>
  <cp:keywords/>
  <dc:description/>
  <cp:lastModifiedBy>Лияськина</cp:lastModifiedBy>
  <cp:revision>10</cp:revision>
  <dcterms:created xsi:type="dcterms:W3CDTF">2017-10-05T12:10:00Z</dcterms:created>
  <dcterms:modified xsi:type="dcterms:W3CDTF">2022-01-21T08:01:00Z</dcterms:modified>
</cp:coreProperties>
</file>