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1A4" w:rsidRDefault="000171A4" w:rsidP="00421A2F">
      <w:pPr>
        <w:rPr>
          <w:rFonts w:ascii="Times New Roman" w:hAnsi="Times New Roman" w:cs="Times New Roman"/>
          <w:sz w:val="24"/>
          <w:szCs w:val="24"/>
        </w:rPr>
      </w:pPr>
    </w:p>
    <w:p w:rsidR="000171A4" w:rsidRDefault="000171A4" w:rsidP="00421A2F">
      <w:pPr>
        <w:rPr>
          <w:rFonts w:ascii="Times New Roman" w:hAnsi="Times New Roman" w:cs="Times New Roman"/>
          <w:sz w:val="24"/>
          <w:szCs w:val="24"/>
        </w:rPr>
      </w:pPr>
    </w:p>
    <w:p w:rsidR="000171A4" w:rsidRDefault="000171A4" w:rsidP="00421A2F">
      <w:pPr>
        <w:rPr>
          <w:rFonts w:ascii="Times New Roman" w:hAnsi="Times New Roman" w:cs="Times New Roman"/>
          <w:sz w:val="24"/>
          <w:szCs w:val="24"/>
        </w:rPr>
      </w:pPr>
    </w:p>
    <w:bookmarkStart w:id="0" w:name="_GoBack"/>
    <w:p w:rsidR="000171A4" w:rsidRDefault="000171A4" w:rsidP="00421A2F">
      <w:pPr>
        <w:rPr>
          <w:rFonts w:ascii="Times New Roman" w:hAnsi="Times New Roman" w:cs="Times New Roman"/>
          <w:sz w:val="24"/>
          <w:szCs w:val="24"/>
        </w:rPr>
      </w:pPr>
      <w:r w:rsidRPr="000171A4">
        <w:rPr>
          <w:rFonts w:ascii="Times New Roman" w:hAnsi="Times New Roman" w:cs="Times New Roman"/>
          <w:sz w:val="24"/>
          <w:szCs w:val="24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8.55pt;height:509.75pt" o:ole="">
            <v:imagedata r:id="rId6" o:title=""/>
          </v:shape>
          <o:OLEObject Type="Embed" ProgID="FoxitReader.Document" ShapeID="_x0000_i1025" DrawAspect="Content" ObjectID="_1724014451" r:id="rId7"/>
        </w:object>
      </w:r>
      <w:bookmarkEnd w:id="0"/>
    </w:p>
    <w:p w:rsidR="000171A4" w:rsidRDefault="000171A4" w:rsidP="00421A2F">
      <w:pPr>
        <w:rPr>
          <w:rFonts w:ascii="Times New Roman" w:hAnsi="Times New Roman" w:cs="Times New Roman"/>
          <w:sz w:val="24"/>
          <w:szCs w:val="24"/>
        </w:rPr>
      </w:pPr>
    </w:p>
    <w:p w:rsidR="000171A4" w:rsidRDefault="000171A4" w:rsidP="00421A2F">
      <w:pPr>
        <w:rPr>
          <w:rFonts w:ascii="Times New Roman" w:hAnsi="Times New Roman" w:cs="Times New Roman"/>
          <w:sz w:val="24"/>
          <w:szCs w:val="24"/>
        </w:rPr>
      </w:pPr>
    </w:p>
    <w:p w:rsidR="000171A4" w:rsidRDefault="000171A4" w:rsidP="00421A2F">
      <w:pPr>
        <w:rPr>
          <w:rFonts w:ascii="Times New Roman" w:hAnsi="Times New Roman" w:cs="Times New Roman"/>
          <w:sz w:val="24"/>
          <w:szCs w:val="24"/>
        </w:rPr>
      </w:pPr>
    </w:p>
    <w:p w:rsidR="000171A4" w:rsidRDefault="000171A4" w:rsidP="00421A2F">
      <w:pPr>
        <w:rPr>
          <w:rFonts w:ascii="Times New Roman" w:hAnsi="Times New Roman" w:cs="Times New Roman"/>
          <w:sz w:val="24"/>
          <w:szCs w:val="24"/>
        </w:rPr>
      </w:pPr>
    </w:p>
    <w:p w:rsidR="00421A2F" w:rsidRPr="00421A2F" w:rsidRDefault="00421A2F" w:rsidP="00421A2F">
      <w:pPr>
        <w:rPr>
          <w:rFonts w:ascii="Times New Roman" w:hAnsi="Times New Roman" w:cs="Times New Roman"/>
          <w:sz w:val="24"/>
          <w:szCs w:val="24"/>
        </w:rPr>
      </w:pPr>
      <w:r w:rsidRPr="00421A2F">
        <w:rPr>
          <w:rFonts w:ascii="Times New Roman" w:hAnsi="Times New Roman" w:cs="Times New Roman"/>
          <w:sz w:val="24"/>
          <w:szCs w:val="24"/>
        </w:rPr>
        <w:lastRenderedPageBreak/>
        <w:t>Целью обучения является всестороннее гармоничное развитие подрастающего поколения, становление самостоятельной, свободной, культурной, нравственной личности, сознающей ответственность перед семьей, обществом, государством, уважающей права и свободы других граждан, конституцию и законы, способной к взаимопониманию и сотрудничеству между людьми.</w:t>
      </w:r>
    </w:p>
    <w:p w:rsidR="00421A2F" w:rsidRPr="00421A2F" w:rsidRDefault="00421A2F" w:rsidP="00421A2F">
      <w:pPr>
        <w:rPr>
          <w:rFonts w:ascii="Times New Roman" w:hAnsi="Times New Roman" w:cs="Times New Roman"/>
          <w:sz w:val="24"/>
          <w:szCs w:val="24"/>
        </w:rPr>
      </w:pPr>
      <w:r w:rsidRPr="00421A2F">
        <w:rPr>
          <w:rFonts w:ascii="Times New Roman" w:hAnsi="Times New Roman" w:cs="Times New Roman"/>
          <w:sz w:val="24"/>
          <w:szCs w:val="24"/>
        </w:rPr>
        <w:t>Научно-технический прогресс, все возрастающий объем информации, скорость ее изменения очень сильно влияют на все сферы деятельности человека. В связи, с чем</w:t>
      </w:r>
    </w:p>
    <w:p w:rsidR="00421A2F" w:rsidRPr="00421A2F" w:rsidRDefault="00421A2F" w:rsidP="00421A2F">
      <w:pPr>
        <w:rPr>
          <w:rFonts w:ascii="Times New Roman" w:hAnsi="Times New Roman" w:cs="Times New Roman"/>
          <w:sz w:val="24"/>
          <w:szCs w:val="24"/>
        </w:rPr>
      </w:pPr>
      <w:r w:rsidRPr="00421A2F">
        <w:rPr>
          <w:rFonts w:ascii="Times New Roman" w:hAnsi="Times New Roman" w:cs="Times New Roman"/>
          <w:sz w:val="24"/>
          <w:szCs w:val="24"/>
        </w:rPr>
        <w:t>выдвигаются повышенные требования к уровню интеллектуальных способностей личности, умеющей самостоятельно решать разнообразные задачи, встающие в процессе профессиональной деятельности и подготовки к ней. Сегодняшний специалист должен</w:t>
      </w:r>
    </w:p>
    <w:p w:rsidR="00421A2F" w:rsidRPr="00421A2F" w:rsidRDefault="00421A2F" w:rsidP="00421A2F">
      <w:pPr>
        <w:rPr>
          <w:rFonts w:ascii="Times New Roman" w:hAnsi="Times New Roman" w:cs="Times New Roman"/>
          <w:sz w:val="24"/>
          <w:szCs w:val="24"/>
        </w:rPr>
      </w:pPr>
      <w:r w:rsidRPr="00421A2F">
        <w:rPr>
          <w:rFonts w:ascii="Times New Roman" w:hAnsi="Times New Roman" w:cs="Times New Roman"/>
          <w:sz w:val="24"/>
          <w:szCs w:val="24"/>
        </w:rPr>
        <w:t>быть в состоянии приспосабливаться к быстро изменяющимся условиям, принимать нестандартные решения, нести за них ответственность. Это должен быть человек интеллектуально развитый, способный к самообразованию, поиску, анализу информации. Только такой специалист будет успешным на современном рынке труда.</w:t>
      </w:r>
    </w:p>
    <w:p w:rsidR="00421A2F" w:rsidRPr="00421A2F" w:rsidRDefault="00421A2F" w:rsidP="00421A2F">
      <w:pPr>
        <w:rPr>
          <w:rFonts w:ascii="Times New Roman" w:hAnsi="Times New Roman" w:cs="Times New Roman"/>
          <w:sz w:val="24"/>
          <w:szCs w:val="24"/>
        </w:rPr>
      </w:pPr>
      <w:r w:rsidRPr="00421A2F">
        <w:rPr>
          <w:rFonts w:ascii="Times New Roman" w:hAnsi="Times New Roman" w:cs="Times New Roman"/>
          <w:sz w:val="24"/>
          <w:szCs w:val="24"/>
        </w:rPr>
        <w:t>Современное образование должно соответствовать этим требованиям. Решение проблемы развития интеллектуальных способностей обучающихся предполагает использование различных развивающих средств, форм и методов обучения. Преподавание физики должно опираться на знание и опыт обучающихся, способствовать развитию творческих способностей, быть нацеленным на овладение приемами познавательной</w:t>
      </w:r>
    </w:p>
    <w:p w:rsidR="00421A2F" w:rsidRPr="00421A2F" w:rsidRDefault="00421A2F" w:rsidP="00421A2F">
      <w:pPr>
        <w:rPr>
          <w:rFonts w:ascii="Times New Roman" w:hAnsi="Times New Roman" w:cs="Times New Roman"/>
          <w:sz w:val="24"/>
          <w:szCs w:val="24"/>
        </w:rPr>
      </w:pPr>
      <w:r w:rsidRPr="00421A2F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421A2F" w:rsidRPr="00421A2F" w:rsidRDefault="00421A2F" w:rsidP="00421A2F">
      <w:pPr>
        <w:rPr>
          <w:rFonts w:ascii="Times New Roman" w:hAnsi="Times New Roman" w:cs="Times New Roman"/>
          <w:sz w:val="24"/>
          <w:szCs w:val="24"/>
        </w:rPr>
      </w:pPr>
      <w:r w:rsidRPr="00421A2F">
        <w:rPr>
          <w:rFonts w:ascii="Times New Roman" w:hAnsi="Times New Roman" w:cs="Times New Roman"/>
          <w:sz w:val="24"/>
          <w:szCs w:val="24"/>
        </w:rPr>
        <w:t>Цель программы: положительная динамика интеллектуального развития обучающегося</w:t>
      </w:r>
    </w:p>
    <w:p w:rsidR="00421A2F" w:rsidRPr="00421A2F" w:rsidRDefault="00421A2F" w:rsidP="00421A2F">
      <w:pPr>
        <w:rPr>
          <w:rFonts w:ascii="Times New Roman" w:hAnsi="Times New Roman" w:cs="Times New Roman"/>
          <w:sz w:val="24"/>
          <w:szCs w:val="24"/>
        </w:rPr>
      </w:pPr>
      <w:r w:rsidRPr="00421A2F">
        <w:rPr>
          <w:rFonts w:ascii="Times New Roman" w:hAnsi="Times New Roman" w:cs="Times New Roman"/>
          <w:sz w:val="24"/>
          <w:szCs w:val="24"/>
        </w:rPr>
        <w:t>Задачи программы:</w:t>
      </w:r>
    </w:p>
    <w:p w:rsidR="00421A2F" w:rsidRPr="00421A2F" w:rsidRDefault="00421A2F" w:rsidP="00421A2F">
      <w:pPr>
        <w:rPr>
          <w:rFonts w:ascii="Times New Roman" w:hAnsi="Times New Roman" w:cs="Times New Roman"/>
          <w:sz w:val="24"/>
          <w:szCs w:val="24"/>
        </w:rPr>
      </w:pPr>
      <w:r w:rsidRPr="00421A2F">
        <w:rPr>
          <w:rFonts w:ascii="Times New Roman" w:hAnsi="Times New Roman" w:cs="Times New Roman"/>
          <w:sz w:val="24"/>
          <w:szCs w:val="24"/>
        </w:rPr>
        <w:t>1.</w:t>
      </w:r>
      <w:r w:rsidRPr="00421A2F">
        <w:rPr>
          <w:rFonts w:ascii="Times New Roman" w:hAnsi="Times New Roman" w:cs="Times New Roman"/>
          <w:sz w:val="24"/>
          <w:szCs w:val="24"/>
        </w:rPr>
        <w:tab/>
        <w:t>пробуждение и поддержка интереса к обучению,</w:t>
      </w:r>
    </w:p>
    <w:p w:rsidR="00421A2F" w:rsidRPr="00421A2F" w:rsidRDefault="00421A2F" w:rsidP="00421A2F">
      <w:pPr>
        <w:rPr>
          <w:rFonts w:ascii="Times New Roman" w:hAnsi="Times New Roman" w:cs="Times New Roman"/>
          <w:sz w:val="24"/>
          <w:szCs w:val="24"/>
        </w:rPr>
      </w:pPr>
      <w:r w:rsidRPr="00421A2F">
        <w:rPr>
          <w:rFonts w:ascii="Times New Roman" w:hAnsi="Times New Roman" w:cs="Times New Roman"/>
          <w:sz w:val="24"/>
          <w:szCs w:val="24"/>
        </w:rPr>
        <w:t>2.</w:t>
      </w:r>
      <w:r w:rsidRPr="00421A2F">
        <w:rPr>
          <w:rFonts w:ascii="Times New Roman" w:hAnsi="Times New Roman" w:cs="Times New Roman"/>
          <w:sz w:val="24"/>
          <w:szCs w:val="24"/>
        </w:rPr>
        <w:tab/>
        <w:t>развитие логического мышления, речи, памяти,</w:t>
      </w:r>
    </w:p>
    <w:p w:rsidR="00421A2F" w:rsidRPr="00421A2F" w:rsidRDefault="00421A2F" w:rsidP="00421A2F">
      <w:pPr>
        <w:rPr>
          <w:rFonts w:ascii="Times New Roman" w:hAnsi="Times New Roman" w:cs="Times New Roman"/>
          <w:sz w:val="24"/>
          <w:szCs w:val="24"/>
        </w:rPr>
      </w:pPr>
      <w:r w:rsidRPr="00421A2F">
        <w:rPr>
          <w:rFonts w:ascii="Times New Roman" w:hAnsi="Times New Roman" w:cs="Times New Roman"/>
          <w:sz w:val="24"/>
          <w:szCs w:val="24"/>
        </w:rPr>
        <w:t>3.</w:t>
      </w:r>
      <w:r w:rsidRPr="00421A2F">
        <w:rPr>
          <w:rFonts w:ascii="Times New Roman" w:hAnsi="Times New Roman" w:cs="Times New Roman"/>
          <w:sz w:val="24"/>
          <w:szCs w:val="24"/>
        </w:rPr>
        <w:tab/>
        <w:t>развитие познавательных способностей обучающихся.</w:t>
      </w:r>
    </w:p>
    <w:p w:rsidR="00421A2F" w:rsidRPr="00421A2F" w:rsidRDefault="00421A2F" w:rsidP="00421A2F">
      <w:pPr>
        <w:rPr>
          <w:rFonts w:ascii="Times New Roman" w:hAnsi="Times New Roman" w:cs="Times New Roman"/>
          <w:sz w:val="24"/>
          <w:szCs w:val="24"/>
        </w:rPr>
      </w:pPr>
      <w:r w:rsidRPr="00421A2F">
        <w:rPr>
          <w:rFonts w:ascii="Times New Roman" w:hAnsi="Times New Roman" w:cs="Times New Roman"/>
          <w:sz w:val="24"/>
          <w:szCs w:val="24"/>
        </w:rPr>
        <w:t>Результативность деятельности педагогического работника по развитию способностей обучающихся:</w:t>
      </w:r>
    </w:p>
    <w:p w:rsidR="00421A2F" w:rsidRPr="00421A2F" w:rsidRDefault="00421A2F" w:rsidP="00421A2F">
      <w:pPr>
        <w:rPr>
          <w:rFonts w:ascii="Times New Roman" w:hAnsi="Times New Roman" w:cs="Times New Roman"/>
          <w:sz w:val="24"/>
          <w:szCs w:val="24"/>
        </w:rPr>
      </w:pPr>
      <w:r w:rsidRPr="00421A2F">
        <w:rPr>
          <w:rFonts w:ascii="Times New Roman" w:hAnsi="Times New Roman" w:cs="Times New Roman"/>
          <w:sz w:val="24"/>
          <w:szCs w:val="24"/>
        </w:rPr>
        <w:t>Выявление интеллектуальных способностей обучающихся:</w:t>
      </w:r>
    </w:p>
    <w:p w:rsidR="00421A2F" w:rsidRPr="00421A2F" w:rsidRDefault="00421A2F" w:rsidP="00421A2F">
      <w:pPr>
        <w:rPr>
          <w:rFonts w:ascii="Times New Roman" w:hAnsi="Times New Roman" w:cs="Times New Roman"/>
          <w:sz w:val="24"/>
          <w:szCs w:val="24"/>
        </w:rPr>
      </w:pPr>
      <w:r w:rsidRPr="00421A2F">
        <w:rPr>
          <w:rFonts w:ascii="Times New Roman" w:hAnsi="Times New Roman" w:cs="Times New Roman"/>
          <w:sz w:val="24"/>
          <w:szCs w:val="24"/>
        </w:rPr>
        <w:t>Тестирование обучающихся с целью выявления исходных интеллектуальных способностей производится в начале учебного года в индивидуальном режиме. Затем, на основе полученных данных, определить тактику дальнейшего взаимодействия с каждым обучающимся, спроектировать модель деятельности, направленную на работу по формированию интеллектуальной культуры обучающихся.</w:t>
      </w:r>
    </w:p>
    <w:p w:rsidR="00421A2F" w:rsidRPr="00421A2F" w:rsidRDefault="00421A2F" w:rsidP="00421A2F">
      <w:pPr>
        <w:rPr>
          <w:rFonts w:ascii="Times New Roman" w:hAnsi="Times New Roman" w:cs="Times New Roman"/>
          <w:sz w:val="24"/>
          <w:szCs w:val="24"/>
        </w:rPr>
      </w:pPr>
      <w:r w:rsidRPr="00421A2F">
        <w:rPr>
          <w:rFonts w:ascii="Times New Roman" w:hAnsi="Times New Roman" w:cs="Times New Roman"/>
          <w:sz w:val="24"/>
          <w:szCs w:val="24"/>
        </w:rPr>
        <w:t xml:space="preserve">Важным условием обследования </w:t>
      </w:r>
      <w:proofErr w:type="gramStart"/>
      <w:r w:rsidRPr="00421A2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21A2F">
        <w:rPr>
          <w:rFonts w:ascii="Times New Roman" w:hAnsi="Times New Roman" w:cs="Times New Roman"/>
          <w:sz w:val="24"/>
          <w:szCs w:val="24"/>
        </w:rPr>
        <w:t xml:space="preserve"> является создание положительной мотивации к интеллектуальной деятельности.</w:t>
      </w:r>
    </w:p>
    <w:p w:rsidR="00421A2F" w:rsidRPr="00421A2F" w:rsidRDefault="00421A2F" w:rsidP="00421A2F">
      <w:pPr>
        <w:rPr>
          <w:rFonts w:ascii="Times New Roman" w:hAnsi="Times New Roman" w:cs="Times New Roman"/>
          <w:sz w:val="24"/>
          <w:szCs w:val="24"/>
        </w:rPr>
      </w:pPr>
      <w:r w:rsidRPr="00421A2F">
        <w:rPr>
          <w:rFonts w:ascii="Times New Roman" w:hAnsi="Times New Roman" w:cs="Times New Roman"/>
          <w:sz w:val="24"/>
          <w:szCs w:val="24"/>
        </w:rPr>
        <w:t>Критерии качества выполнения заданий</w:t>
      </w:r>
    </w:p>
    <w:p w:rsidR="00421A2F" w:rsidRDefault="00421A2F" w:rsidP="00421A2F">
      <w:pPr>
        <w:pStyle w:val="a3"/>
        <w:spacing w:before="68" w:line="360" w:lineRule="auto"/>
        <w:ind w:right="225"/>
        <w:jc w:val="both"/>
      </w:pPr>
      <w:r>
        <w:rPr>
          <w:b/>
        </w:rPr>
        <w:lastRenderedPageBreak/>
        <w:t xml:space="preserve">I качественные показатели </w:t>
      </w:r>
      <w:r>
        <w:rPr>
          <w:b/>
          <w:i/>
        </w:rPr>
        <w:t xml:space="preserve">– </w:t>
      </w:r>
      <w:r>
        <w:t>продуктивность действий, критичность и оригинальность идей, осмысленность выполнения заданий, самостоятельность и т.д.</w:t>
      </w:r>
    </w:p>
    <w:p w:rsidR="00421A2F" w:rsidRDefault="00421A2F" w:rsidP="00421A2F">
      <w:pPr>
        <w:pStyle w:val="a5"/>
        <w:numPr>
          <w:ilvl w:val="0"/>
          <w:numId w:val="1"/>
        </w:numPr>
        <w:tabs>
          <w:tab w:val="left" w:pos="930"/>
        </w:tabs>
        <w:spacing w:before="0" w:line="355" w:lineRule="auto"/>
        <w:ind w:right="227" w:firstLine="0"/>
        <w:rPr>
          <w:sz w:val="24"/>
        </w:rPr>
      </w:pPr>
      <w:r>
        <w:rPr>
          <w:b/>
          <w:sz w:val="24"/>
        </w:rPr>
        <w:t>показатели, определяющие уровень развития психических функций обучающихся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– </w:t>
      </w:r>
      <w:r>
        <w:rPr>
          <w:sz w:val="24"/>
        </w:rPr>
        <w:t>быстрота смыслового запоминания, гибкость мыслительных действий, скорость реакции, и т.д.</w:t>
      </w:r>
    </w:p>
    <w:p w:rsidR="00421A2F" w:rsidRDefault="00421A2F" w:rsidP="00421A2F">
      <w:pPr>
        <w:pStyle w:val="a5"/>
        <w:numPr>
          <w:ilvl w:val="0"/>
          <w:numId w:val="1"/>
        </w:numPr>
        <w:tabs>
          <w:tab w:val="left" w:pos="623"/>
        </w:tabs>
        <w:spacing w:before="5" w:line="360" w:lineRule="auto"/>
        <w:ind w:right="232" w:firstLine="0"/>
        <w:rPr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характеристики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целеустремленность,</w:t>
      </w:r>
      <w:r>
        <w:rPr>
          <w:spacing w:val="-7"/>
          <w:sz w:val="24"/>
        </w:rPr>
        <w:t xml:space="preserve"> </w:t>
      </w:r>
      <w:r>
        <w:rPr>
          <w:sz w:val="24"/>
        </w:rPr>
        <w:t>настойчивость,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инициативность, </w:t>
      </w:r>
      <w:proofErr w:type="spellStart"/>
      <w:r>
        <w:rPr>
          <w:sz w:val="24"/>
        </w:rPr>
        <w:t>коммуникативность</w:t>
      </w:r>
      <w:proofErr w:type="spellEnd"/>
      <w:r>
        <w:rPr>
          <w:sz w:val="24"/>
        </w:rPr>
        <w:t>, и т.д.</w:t>
      </w:r>
    </w:p>
    <w:p w:rsidR="00421A2F" w:rsidRDefault="00421A2F" w:rsidP="00421A2F">
      <w:pPr>
        <w:pStyle w:val="a3"/>
        <w:spacing w:before="10"/>
        <w:ind w:left="0"/>
        <w:rPr>
          <w:sz w:val="35"/>
        </w:rPr>
      </w:pPr>
    </w:p>
    <w:p w:rsidR="00421A2F" w:rsidRDefault="00421A2F" w:rsidP="00421A2F">
      <w:pPr>
        <w:pStyle w:val="a3"/>
        <w:spacing w:line="360" w:lineRule="auto"/>
        <w:ind w:right="149" w:firstLine="240"/>
      </w:pPr>
      <w:r>
        <w:t>Личностно ориентированный характер деятельности педагога, направленный на интеллектуальное</w:t>
      </w:r>
      <w:r>
        <w:rPr>
          <w:spacing w:val="-7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обучающихся</w:t>
      </w:r>
      <w:proofErr w:type="gramStart"/>
      <w:r>
        <w:rPr>
          <w:spacing w:val="-3"/>
        </w:rPr>
        <w:t xml:space="preserve"> </w:t>
      </w:r>
      <w:r>
        <w:t>,</w:t>
      </w:r>
      <w:proofErr w:type="gramEnd"/>
      <w:r>
        <w:rPr>
          <w:spacing w:val="-7"/>
        </w:rPr>
        <w:t xml:space="preserve"> </w:t>
      </w:r>
      <w:r>
        <w:t>предполагает</w:t>
      </w:r>
      <w:r>
        <w:rPr>
          <w:spacing w:val="-7"/>
        </w:rPr>
        <w:t xml:space="preserve"> </w:t>
      </w:r>
      <w:r>
        <w:t>использование</w:t>
      </w:r>
      <w:r>
        <w:rPr>
          <w:spacing w:val="-7"/>
        </w:rPr>
        <w:t xml:space="preserve"> </w:t>
      </w:r>
      <w:r>
        <w:t xml:space="preserve">следующих </w:t>
      </w:r>
      <w:r>
        <w:rPr>
          <w:spacing w:val="-2"/>
        </w:rPr>
        <w:t>функций:</w:t>
      </w:r>
    </w:p>
    <w:p w:rsidR="00421A2F" w:rsidRDefault="00421A2F" w:rsidP="00421A2F">
      <w:pPr>
        <w:pStyle w:val="a3"/>
        <w:tabs>
          <w:tab w:val="left" w:pos="608"/>
          <w:tab w:val="left" w:pos="2488"/>
          <w:tab w:val="left" w:pos="3580"/>
          <w:tab w:val="left" w:pos="3904"/>
          <w:tab w:val="left" w:pos="4841"/>
          <w:tab w:val="left" w:pos="5908"/>
          <w:tab w:val="left" w:pos="6794"/>
          <w:tab w:val="left" w:pos="7868"/>
        </w:tabs>
        <w:spacing w:before="2" w:line="360" w:lineRule="auto"/>
        <w:ind w:right="245"/>
      </w:pPr>
      <w:r>
        <w:rPr>
          <w:spacing w:val="-6"/>
        </w:rPr>
        <w:t>а)</w:t>
      </w:r>
      <w:r>
        <w:tab/>
      </w:r>
      <w:r>
        <w:rPr>
          <w:spacing w:val="-2"/>
        </w:rPr>
        <w:t>стимулирующая</w:t>
      </w:r>
      <w:r>
        <w:tab/>
      </w:r>
      <w:r>
        <w:rPr>
          <w:spacing w:val="-2"/>
        </w:rPr>
        <w:t>функция</w:t>
      </w:r>
      <w:r>
        <w:tab/>
      </w:r>
      <w:r>
        <w:rPr>
          <w:spacing w:val="-10"/>
        </w:rPr>
        <w:t>–</w:t>
      </w:r>
      <w:r>
        <w:tab/>
      </w:r>
      <w:r>
        <w:rPr>
          <w:spacing w:val="-2"/>
        </w:rPr>
        <w:t>умение</w:t>
      </w:r>
      <w:r>
        <w:tab/>
      </w:r>
      <w:r>
        <w:rPr>
          <w:spacing w:val="-2"/>
        </w:rPr>
        <w:t>задавать</w:t>
      </w:r>
      <w:r>
        <w:tab/>
      </w:r>
      <w:r>
        <w:rPr>
          <w:spacing w:val="-2"/>
        </w:rPr>
        <w:t>общий</w:t>
      </w:r>
      <w:r>
        <w:tab/>
      </w:r>
      <w:r>
        <w:rPr>
          <w:spacing w:val="-2"/>
        </w:rPr>
        <w:t>настрой,</w:t>
      </w:r>
      <w:r>
        <w:tab/>
        <w:t>темп,</w:t>
      </w:r>
      <w:r>
        <w:rPr>
          <w:spacing w:val="80"/>
        </w:rPr>
        <w:t xml:space="preserve"> </w:t>
      </w:r>
      <w:r>
        <w:t>наиболее благоприятствующий развитию интеллектуальных способностей обучающихся;</w:t>
      </w:r>
    </w:p>
    <w:p w:rsidR="00421A2F" w:rsidRDefault="00421A2F" w:rsidP="00421A2F">
      <w:pPr>
        <w:pStyle w:val="a3"/>
      </w:pPr>
      <w:r>
        <w:t>б)</w:t>
      </w:r>
      <w:r>
        <w:rPr>
          <w:spacing w:val="-6"/>
        </w:rPr>
        <w:t xml:space="preserve"> </w:t>
      </w:r>
      <w:r>
        <w:t>направляющая</w:t>
      </w:r>
      <w:r>
        <w:rPr>
          <w:spacing w:val="-3"/>
        </w:rPr>
        <w:t xml:space="preserve"> </w:t>
      </w:r>
      <w:r>
        <w:t>функция</w:t>
      </w:r>
      <w:r>
        <w:rPr>
          <w:spacing w:val="-1"/>
        </w:rPr>
        <w:t xml:space="preserve"> </w:t>
      </w:r>
      <w:r>
        <w:t>– умение</w:t>
      </w:r>
      <w:r>
        <w:rPr>
          <w:spacing w:val="-4"/>
        </w:rPr>
        <w:t xml:space="preserve"> </w:t>
      </w:r>
      <w:r>
        <w:t>направлять</w:t>
      </w:r>
      <w:r>
        <w:rPr>
          <w:spacing w:val="-2"/>
        </w:rPr>
        <w:t xml:space="preserve"> </w:t>
      </w:r>
      <w:r>
        <w:t>ход</w:t>
      </w:r>
      <w:r>
        <w:rPr>
          <w:spacing w:val="56"/>
        </w:rPr>
        <w:t xml:space="preserve"> </w:t>
      </w:r>
      <w:r>
        <w:t>мысли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обучающегося</w:t>
      </w:r>
      <w:proofErr w:type="gramEnd"/>
      <w:r>
        <w:rPr>
          <w:spacing w:val="-2"/>
        </w:rPr>
        <w:t>;</w:t>
      </w:r>
    </w:p>
    <w:p w:rsidR="00421A2F" w:rsidRDefault="00421A2F" w:rsidP="00421A2F">
      <w:pPr>
        <w:pStyle w:val="a3"/>
        <w:spacing w:before="137"/>
      </w:pPr>
      <w:r>
        <w:t>в)</w:t>
      </w:r>
      <w:r>
        <w:rPr>
          <w:spacing w:val="-5"/>
        </w:rPr>
        <w:t xml:space="preserve"> </w:t>
      </w:r>
      <w:r>
        <w:t>организующая</w:t>
      </w:r>
      <w:r>
        <w:rPr>
          <w:spacing w:val="-2"/>
        </w:rPr>
        <w:t xml:space="preserve"> </w:t>
      </w:r>
      <w:r>
        <w:t>функция</w:t>
      </w:r>
      <w:r>
        <w:rPr>
          <w:spacing w:val="-1"/>
        </w:rPr>
        <w:t xml:space="preserve"> </w:t>
      </w:r>
      <w:r>
        <w:t>– умение</w:t>
      </w:r>
      <w:r>
        <w:rPr>
          <w:spacing w:val="-3"/>
        </w:rPr>
        <w:t xml:space="preserve"> </w:t>
      </w:r>
      <w:r>
        <w:t>предопределять</w:t>
      </w:r>
      <w:r>
        <w:rPr>
          <w:spacing w:val="-5"/>
        </w:rPr>
        <w:t xml:space="preserve"> </w:t>
      </w:r>
      <w:r>
        <w:t>ход</w:t>
      </w:r>
      <w:r>
        <w:rPr>
          <w:spacing w:val="-2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действий</w:t>
      </w:r>
      <w:proofErr w:type="gramStart"/>
      <w:r>
        <w:rPr>
          <w:spacing w:val="-2"/>
        </w:rPr>
        <w:t xml:space="preserve"> </w:t>
      </w:r>
      <w:r>
        <w:rPr>
          <w:spacing w:val="-10"/>
        </w:rPr>
        <w:t>;</w:t>
      </w:r>
      <w:proofErr w:type="gramEnd"/>
    </w:p>
    <w:p w:rsidR="00421A2F" w:rsidRDefault="00421A2F" w:rsidP="00421A2F">
      <w:pPr>
        <w:pStyle w:val="a3"/>
        <w:spacing w:before="139" w:line="360" w:lineRule="auto"/>
        <w:ind w:right="439"/>
      </w:pPr>
      <w:r>
        <w:t>г)</w:t>
      </w:r>
      <w:r>
        <w:rPr>
          <w:spacing w:val="-7"/>
        </w:rPr>
        <w:t xml:space="preserve"> </w:t>
      </w:r>
      <w:r>
        <w:t>активизирующая</w:t>
      </w:r>
      <w:r>
        <w:rPr>
          <w:spacing w:val="-6"/>
        </w:rPr>
        <w:t xml:space="preserve"> </w:t>
      </w:r>
      <w:r>
        <w:t>функция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умение</w:t>
      </w:r>
      <w:r>
        <w:rPr>
          <w:spacing w:val="-7"/>
        </w:rPr>
        <w:t xml:space="preserve"> </w:t>
      </w:r>
      <w:r>
        <w:t>стимулировать</w:t>
      </w:r>
      <w:r>
        <w:rPr>
          <w:spacing w:val="-6"/>
        </w:rPr>
        <w:t xml:space="preserve"> </w:t>
      </w:r>
      <w:r>
        <w:t>интеллектуальную</w:t>
      </w:r>
      <w:r>
        <w:rPr>
          <w:spacing w:val="-4"/>
        </w:rPr>
        <w:t xml:space="preserve"> </w:t>
      </w:r>
      <w:r w:rsidR="00D24C19">
        <w:t>деятельность; ж) а</w:t>
      </w:r>
      <w:r>
        <w:t>пел</w:t>
      </w:r>
      <w:r w:rsidR="00D24C19">
        <w:t>л</w:t>
      </w:r>
      <w:r>
        <w:t xml:space="preserve">ирующая функция – умение обращаться к эмоциям и чувствам </w:t>
      </w:r>
      <w:proofErr w:type="gramStart"/>
      <w:r>
        <w:t>обучающихся</w:t>
      </w:r>
      <w:proofErr w:type="gramEnd"/>
      <w:r>
        <w:t>;</w:t>
      </w:r>
    </w:p>
    <w:p w:rsidR="00421A2F" w:rsidRDefault="00421A2F" w:rsidP="00421A2F">
      <w:pPr>
        <w:pStyle w:val="a3"/>
      </w:pPr>
      <w:r>
        <w:t>з)</w:t>
      </w:r>
      <w:r>
        <w:rPr>
          <w:spacing w:val="-7"/>
        </w:rPr>
        <w:t xml:space="preserve"> </w:t>
      </w:r>
      <w:r>
        <w:t>функция</w:t>
      </w:r>
      <w:r>
        <w:rPr>
          <w:spacing w:val="-3"/>
        </w:rPr>
        <w:t xml:space="preserve"> </w:t>
      </w:r>
      <w:r>
        <w:t>регулирования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координирующая</w:t>
      </w:r>
      <w:r>
        <w:rPr>
          <w:spacing w:val="-1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вышеперечисленных</w:t>
      </w:r>
      <w:r>
        <w:rPr>
          <w:spacing w:val="-2"/>
        </w:rPr>
        <w:t xml:space="preserve"> функций.</w:t>
      </w:r>
    </w:p>
    <w:p w:rsidR="00421A2F" w:rsidRDefault="00421A2F" w:rsidP="00421A2F">
      <w:pPr>
        <w:pStyle w:val="a3"/>
        <w:ind w:left="0"/>
        <w:rPr>
          <w:sz w:val="20"/>
        </w:rPr>
      </w:pPr>
    </w:p>
    <w:p w:rsidR="00421A2F" w:rsidRDefault="00421A2F" w:rsidP="00421A2F">
      <w:pPr>
        <w:pStyle w:val="a3"/>
        <w:spacing w:before="6" w:after="1"/>
        <w:ind w:left="0"/>
        <w:rPr>
          <w:sz w:val="28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9"/>
        <w:gridCol w:w="4118"/>
        <w:gridCol w:w="2981"/>
      </w:tblGrid>
      <w:tr w:rsidR="00421A2F" w:rsidTr="00421A2F">
        <w:trPr>
          <w:trHeight w:val="825"/>
        </w:trPr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Default="00421A2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Учебный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год</w:t>
            </w:r>
            <w:proofErr w:type="spellEnd"/>
          </w:p>
        </w:tc>
        <w:tc>
          <w:tcPr>
            <w:tcW w:w="7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Pr="00421A2F" w:rsidRDefault="00421A2F">
            <w:pPr>
              <w:pStyle w:val="TableParagraph"/>
              <w:ind w:left="105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>Способы</w:t>
            </w:r>
            <w:r w:rsidRPr="00421A2F">
              <w:rPr>
                <w:spacing w:val="-5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выявления</w:t>
            </w:r>
            <w:r w:rsidRPr="00421A2F">
              <w:rPr>
                <w:spacing w:val="-4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у</w:t>
            </w:r>
            <w:r w:rsidRPr="00421A2F">
              <w:rPr>
                <w:spacing w:val="-10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обучающихся</w:t>
            </w:r>
            <w:r w:rsidRPr="00421A2F">
              <w:rPr>
                <w:spacing w:val="-5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способностей</w:t>
            </w:r>
            <w:r w:rsidRPr="00421A2F">
              <w:rPr>
                <w:spacing w:val="-5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к</w:t>
            </w:r>
            <w:r w:rsidRPr="00421A2F">
              <w:rPr>
                <w:spacing w:val="-5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разным</w:t>
            </w:r>
            <w:r w:rsidRPr="00421A2F">
              <w:rPr>
                <w:spacing w:val="-2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 xml:space="preserve">видам </w:t>
            </w:r>
            <w:r w:rsidRPr="00421A2F">
              <w:rPr>
                <w:spacing w:val="-2"/>
                <w:sz w:val="24"/>
                <w:lang w:val="ru-RU"/>
              </w:rPr>
              <w:t>деятельности</w:t>
            </w:r>
          </w:p>
        </w:tc>
      </w:tr>
      <w:tr w:rsidR="00421A2F" w:rsidTr="00421A2F">
        <w:trPr>
          <w:trHeight w:val="525"/>
        </w:trPr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A2F" w:rsidRPr="00421A2F" w:rsidRDefault="00421A2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Default="00421A2F">
            <w:pPr>
              <w:pStyle w:val="TableParagraph"/>
              <w:spacing w:before="121"/>
              <w:ind w:left="1587" w:right="158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научной</w:t>
            </w:r>
            <w:proofErr w:type="spellEnd"/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Default="00421A2F">
            <w:pPr>
              <w:pStyle w:val="TableParagraph"/>
              <w:spacing w:before="121"/>
              <w:ind w:left="86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творческой</w:t>
            </w:r>
            <w:proofErr w:type="spellEnd"/>
          </w:p>
        </w:tc>
      </w:tr>
      <w:tr w:rsidR="00421A2F" w:rsidTr="00421A2F">
        <w:trPr>
          <w:trHeight w:val="1103"/>
        </w:trPr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Default="00421A2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2021-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Pr="00421A2F" w:rsidRDefault="00421A2F">
            <w:pPr>
              <w:pStyle w:val="TableParagraph"/>
              <w:tabs>
                <w:tab w:val="left" w:pos="1769"/>
              </w:tabs>
              <w:ind w:left="105" w:right="99"/>
              <w:jc w:val="both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 xml:space="preserve">Анкеты «Уровень воспитанности </w:t>
            </w:r>
            <w:proofErr w:type="gramStart"/>
            <w:r w:rsidRPr="00421A2F">
              <w:rPr>
                <w:sz w:val="24"/>
                <w:lang w:val="ru-RU"/>
              </w:rPr>
              <w:t>обучающихся</w:t>
            </w:r>
            <w:proofErr w:type="gramEnd"/>
            <w:r w:rsidRPr="00421A2F">
              <w:rPr>
                <w:sz w:val="24"/>
                <w:lang w:val="ru-RU"/>
              </w:rPr>
              <w:t xml:space="preserve">», методика для </w:t>
            </w:r>
            <w:r w:rsidRPr="00421A2F">
              <w:rPr>
                <w:spacing w:val="-2"/>
                <w:sz w:val="24"/>
                <w:lang w:val="ru-RU"/>
              </w:rPr>
              <w:t>изучения</w:t>
            </w:r>
            <w:r w:rsidRPr="00421A2F">
              <w:rPr>
                <w:sz w:val="24"/>
                <w:lang w:val="ru-RU"/>
              </w:rPr>
              <w:tab/>
            </w:r>
            <w:proofErr w:type="spellStart"/>
            <w:r w:rsidRPr="00421A2F">
              <w:rPr>
                <w:spacing w:val="-2"/>
                <w:sz w:val="24"/>
                <w:lang w:val="ru-RU"/>
              </w:rPr>
              <w:t>социализированности</w:t>
            </w:r>
            <w:proofErr w:type="spellEnd"/>
          </w:p>
          <w:p w:rsidR="00421A2F" w:rsidRDefault="00421A2F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личности</w:t>
            </w:r>
            <w:proofErr w:type="spellEnd"/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М.И.Рожкова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Pr="00421A2F" w:rsidRDefault="00421A2F">
            <w:pPr>
              <w:pStyle w:val="TableParagraph"/>
              <w:ind w:left="108" w:right="415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>Диагностика</w:t>
            </w:r>
            <w:r w:rsidRPr="00421A2F">
              <w:rPr>
                <w:spacing w:val="-15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 xml:space="preserve">структуры интеллекта тестом </w:t>
            </w:r>
            <w:proofErr w:type="spellStart"/>
            <w:r w:rsidRPr="00421A2F">
              <w:rPr>
                <w:spacing w:val="-2"/>
                <w:sz w:val="24"/>
                <w:lang w:val="ru-RU"/>
              </w:rPr>
              <w:t>Амтхауэра</w:t>
            </w:r>
            <w:proofErr w:type="spellEnd"/>
          </w:p>
        </w:tc>
      </w:tr>
      <w:tr w:rsidR="00421A2F" w:rsidTr="00421A2F">
        <w:trPr>
          <w:trHeight w:val="1334"/>
        </w:trPr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A2F" w:rsidRPr="00421A2F" w:rsidRDefault="00421A2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Pr="00421A2F" w:rsidRDefault="00421A2F">
            <w:pPr>
              <w:pStyle w:val="TableParagraph"/>
              <w:tabs>
                <w:tab w:val="left" w:pos="2041"/>
                <w:tab w:val="left" w:pos="2864"/>
              </w:tabs>
              <w:ind w:left="105" w:right="97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 xml:space="preserve">Анкеты «психология и одаренность» </w:t>
            </w:r>
            <w:r w:rsidRPr="00421A2F">
              <w:rPr>
                <w:spacing w:val="-2"/>
                <w:sz w:val="24"/>
                <w:lang w:val="ru-RU"/>
              </w:rPr>
              <w:t>аналитический</w:t>
            </w:r>
            <w:r w:rsidRPr="00421A2F">
              <w:rPr>
                <w:sz w:val="24"/>
                <w:lang w:val="ru-RU"/>
              </w:rPr>
              <w:tab/>
            </w:r>
            <w:r w:rsidRPr="00421A2F">
              <w:rPr>
                <w:spacing w:val="-4"/>
                <w:sz w:val="24"/>
                <w:lang w:val="ru-RU"/>
              </w:rPr>
              <w:t>тест</w:t>
            </w:r>
            <w:r w:rsidRPr="00421A2F">
              <w:rPr>
                <w:sz w:val="24"/>
                <w:lang w:val="ru-RU"/>
              </w:rPr>
              <w:tab/>
            </w:r>
            <w:r w:rsidRPr="00421A2F">
              <w:rPr>
                <w:spacing w:val="-2"/>
                <w:sz w:val="24"/>
                <w:lang w:val="ru-RU"/>
              </w:rPr>
              <w:t xml:space="preserve">интеллекта </w:t>
            </w:r>
            <w:proofErr w:type="spellStart"/>
            <w:r w:rsidRPr="00421A2F">
              <w:rPr>
                <w:spacing w:val="-2"/>
                <w:sz w:val="24"/>
                <w:lang w:val="ru-RU"/>
              </w:rPr>
              <w:t>Мейли</w:t>
            </w:r>
            <w:proofErr w:type="spellEnd"/>
            <w:r w:rsidRPr="00421A2F">
              <w:rPr>
                <w:spacing w:val="-2"/>
                <w:sz w:val="24"/>
                <w:lang w:val="ru-RU"/>
              </w:rPr>
              <w:t>.</w:t>
            </w:r>
          </w:p>
          <w:p w:rsidR="00421A2F" w:rsidRPr="00421A2F" w:rsidRDefault="00421A2F">
            <w:pPr>
              <w:pStyle w:val="TableParagraph"/>
              <w:tabs>
                <w:tab w:val="left" w:pos="1290"/>
                <w:tab w:val="left" w:pos="2921"/>
                <w:tab w:val="left" w:pos="3784"/>
              </w:tabs>
              <w:spacing w:line="252" w:lineRule="exact"/>
              <w:ind w:left="105" w:right="95"/>
              <w:rPr>
                <w:lang w:val="ru-RU"/>
              </w:rPr>
            </w:pPr>
            <w:r w:rsidRPr="00421A2F">
              <w:rPr>
                <w:spacing w:val="-2"/>
                <w:lang w:val="ru-RU"/>
              </w:rPr>
              <w:t>Методика</w:t>
            </w:r>
            <w:r w:rsidRPr="00421A2F">
              <w:rPr>
                <w:lang w:val="ru-RU"/>
              </w:rPr>
              <w:tab/>
            </w:r>
            <w:proofErr w:type="spellStart"/>
            <w:r w:rsidRPr="00421A2F">
              <w:rPr>
                <w:spacing w:val="-2"/>
                <w:lang w:val="ru-RU"/>
              </w:rPr>
              <w:t>М.Лукьяновой</w:t>
            </w:r>
            <w:proofErr w:type="spellEnd"/>
            <w:r w:rsidRPr="00421A2F">
              <w:rPr>
                <w:lang w:val="ru-RU"/>
              </w:rPr>
              <w:tab/>
            </w:r>
            <w:r w:rsidRPr="00421A2F">
              <w:rPr>
                <w:spacing w:val="-2"/>
                <w:lang w:val="ru-RU"/>
              </w:rPr>
              <w:t>(тесты</w:t>
            </w:r>
            <w:r w:rsidRPr="00421A2F">
              <w:rPr>
                <w:lang w:val="ru-RU"/>
              </w:rPr>
              <w:tab/>
            </w:r>
            <w:r w:rsidRPr="00421A2F">
              <w:rPr>
                <w:spacing w:val="-6"/>
                <w:lang w:val="ru-RU"/>
              </w:rPr>
              <w:t xml:space="preserve">по </w:t>
            </w:r>
            <w:proofErr w:type="spellStart"/>
            <w:r w:rsidRPr="00421A2F">
              <w:rPr>
                <w:spacing w:val="-2"/>
                <w:lang w:val="ru-RU"/>
              </w:rPr>
              <w:t>Р.Кеттолю</w:t>
            </w:r>
            <w:proofErr w:type="spellEnd"/>
            <w:r w:rsidRPr="00421A2F">
              <w:rPr>
                <w:spacing w:val="-2"/>
                <w:lang w:val="ru-RU"/>
              </w:rPr>
              <w:t>)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Default="00421A2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Методика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Дэвиса</w:t>
            </w:r>
            <w:proofErr w:type="spellEnd"/>
          </w:p>
        </w:tc>
      </w:tr>
      <w:tr w:rsidR="00421A2F" w:rsidTr="00421A2F">
        <w:trPr>
          <w:trHeight w:val="1379"/>
        </w:trPr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A2F" w:rsidRDefault="00421A2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Default="00421A2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тест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Векслера</w:t>
            </w:r>
            <w:proofErr w:type="spellEnd"/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Pr="00421A2F" w:rsidRDefault="00421A2F">
            <w:pPr>
              <w:pStyle w:val="TableParagraph"/>
              <w:tabs>
                <w:tab w:val="left" w:pos="802"/>
                <w:tab w:val="left" w:pos="1475"/>
                <w:tab w:val="left" w:pos="1586"/>
                <w:tab w:val="left" w:pos="2744"/>
              </w:tabs>
              <w:ind w:left="108" w:right="95" w:firstLine="60"/>
              <w:rPr>
                <w:sz w:val="24"/>
                <w:lang w:val="ru-RU"/>
              </w:rPr>
            </w:pPr>
            <w:r w:rsidRPr="00421A2F">
              <w:rPr>
                <w:spacing w:val="-2"/>
                <w:sz w:val="24"/>
                <w:lang w:val="ru-RU"/>
              </w:rPr>
              <w:t>Методики</w:t>
            </w:r>
            <w:r w:rsidRPr="00421A2F">
              <w:rPr>
                <w:sz w:val="24"/>
                <w:lang w:val="ru-RU"/>
              </w:rPr>
              <w:tab/>
            </w:r>
            <w:r w:rsidRPr="00421A2F">
              <w:rPr>
                <w:sz w:val="24"/>
                <w:lang w:val="ru-RU"/>
              </w:rPr>
              <w:tab/>
            </w:r>
            <w:r w:rsidRPr="00421A2F">
              <w:rPr>
                <w:spacing w:val="-2"/>
                <w:sz w:val="24"/>
                <w:lang w:val="ru-RU"/>
              </w:rPr>
              <w:t>диагностики универсальных</w:t>
            </w:r>
            <w:r w:rsidRPr="00421A2F">
              <w:rPr>
                <w:spacing w:val="80"/>
                <w:sz w:val="24"/>
                <w:lang w:val="ru-RU"/>
              </w:rPr>
              <w:t xml:space="preserve"> </w:t>
            </w:r>
            <w:r w:rsidRPr="00421A2F">
              <w:rPr>
                <w:spacing w:val="-2"/>
                <w:sz w:val="24"/>
                <w:lang w:val="ru-RU"/>
              </w:rPr>
              <w:t>творческих</w:t>
            </w:r>
            <w:r w:rsidRPr="00421A2F">
              <w:rPr>
                <w:sz w:val="24"/>
                <w:lang w:val="ru-RU"/>
              </w:rPr>
              <w:tab/>
            </w:r>
            <w:r w:rsidRPr="00421A2F">
              <w:rPr>
                <w:spacing w:val="-2"/>
                <w:sz w:val="24"/>
                <w:lang w:val="ru-RU"/>
              </w:rPr>
              <w:t xml:space="preserve">способностей </w:t>
            </w:r>
            <w:r w:rsidRPr="00421A2F">
              <w:rPr>
                <w:spacing w:val="-5"/>
                <w:sz w:val="24"/>
                <w:lang w:val="ru-RU"/>
              </w:rPr>
              <w:t>В.</w:t>
            </w:r>
            <w:r w:rsidRPr="00421A2F">
              <w:rPr>
                <w:sz w:val="24"/>
                <w:lang w:val="ru-RU"/>
              </w:rPr>
              <w:tab/>
            </w:r>
            <w:r w:rsidRPr="00421A2F">
              <w:rPr>
                <w:spacing w:val="-2"/>
                <w:sz w:val="24"/>
                <w:lang w:val="ru-RU"/>
              </w:rPr>
              <w:t>Синельникова</w:t>
            </w:r>
            <w:r w:rsidRPr="00421A2F">
              <w:rPr>
                <w:sz w:val="24"/>
                <w:lang w:val="ru-RU"/>
              </w:rPr>
              <w:tab/>
            </w:r>
            <w:r w:rsidRPr="00421A2F">
              <w:rPr>
                <w:spacing w:val="-10"/>
                <w:sz w:val="24"/>
                <w:lang w:val="ru-RU"/>
              </w:rPr>
              <w:t>и</w:t>
            </w:r>
          </w:p>
          <w:p w:rsidR="00421A2F" w:rsidRDefault="00421A2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Кудрявцева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</w:tbl>
    <w:p w:rsidR="00421A2F" w:rsidRDefault="00421A2F" w:rsidP="00421A2F">
      <w:pPr>
        <w:pStyle w:val="a3"/>
        <w:spacing w:before="8"/>
        <w:ind w:left="0"/>
        <w:rPr>
          <w:sz w:val="12"/>
        </w:rPr>
      </w:pPr>
    </w:p>
    <w:p w:rsidR="00421A2F" w:rsidRDefault="00421A2F" w:rsidP="00421A2F">
      <w:pPr>
        <w:pStyle w:val="1"/>
        <w:spacing w:line="274" w:lineRule="exact"/>
        <w:ind w:left="930"/>
      </w:pPr>
      <w:r>
        <w:lastRenderedPageBreak/>
        <w:t>Развитие</w:t>
      </w:r>
      <w:r>
        <w:rPr>
          <w:spacing w:val="51"/>
        </w:rPr>
        <w:t xml:space="preserve"> </w:t>
      </w:r>
      <w:r>
        <w:t>интеллектуальных</w:t>
      </w:r>
      <w:r>
        <w:rPr>
          <w:spacing w:val="-3"/>
        </w:rPr>
        <w:t xml:space="preserve"> </w:t>
      </w:r>
      <w:r>
        <w:t>способностей</w:t>
      </w:r>
      <w:r>
        <w:rPr>
          <w:spacing w:val="-4"/>
        </w:rPr>
        <w:t xml:space="preserve"> </w:t>
      </w:r>
      <w:r>
        <w:rPr>
          <w:spacing w:val="-2"/>
        </w:rPr>
        <w:t>обучающихся</w:t>
      </w:r>
    </w:p>
    <w:p w:rsidR="00421A2F" w:rsidRDefault="00421A2F" w:rsidP="00421A2F">
      <w:pPr>
        <w:pStyle w:val="a3"/>
        <w:spacing w:line="274" w:lineRule="exact"/>
        <w:ind w:left="402"/>
      </w:pPr>
      <w:r>
        <w:t>Основные</w:t>
      </w:r>
      <w:r>
        <w:rPr>
          <w:spacing w:val="-8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</w:p>
    <w:p w:rsidR="00421A2F" w:rsidRDefault="00421A2F" w:rsidP="00421A2F">
      <w:pPr>
        <w:pStyle w:val="a3"/>
        <w:spacing w:before="8"/>
        <w:ind w:left="0"/>
      </w:pPr>
    </w:p>
    <w:tbl>
      <w:tblPr>
        <w:tblStyle w:val="TableNormal"/>
        <w:tblW w:w="9569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9"/>
        <w:gridCol w:w="6520"/>
      </w:tblGrid>
      <w:tr w:rsidR="00421A2F" w:rsidTr="00421A2F">
        <w:trPr>
          <w:trHeight w:val="278"/>
        </w:trPr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Default="00421A2F">
            <w:pPr>
              <w:pStyle w:val="TableParagraph"/>
              <w:spacing w:line="258" w:lineRule="exact"/>
              <w:ind w:left="22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Форма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Default="00421A2F">
            <w:pPr>
              <w:pStyle w:val="TableParagraph"/>
              <w:spacing w:line="258" w:lineRule="exact"/>
              <w:ind w:left="208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содержание</w:t>
            </w:r>
            <w:proofErr w:type="spellEnd"/>
          </w:p>
        </w:tc>
      </w:tr>
      <w:tr w:rsidR="00421A2F" w:rsidTr="00421A2F">
        <w:trPr>
          <w:trHeight w:val="2714"/>
        </w:trPr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A2F" w:rsidRPr="00D24C19" w:rsidRDefault="00421A2F">
            <w:pPr>
              <w:pStyle w:val="TableParagraph"/>
              <w:rPr>
                <w:sz w:val="26"/>
                <w:lang w:val="ru-RU"/>
              </w:rPr>
            </w:pPr>
          </w:p>
          <w:p w:rsidR="00421A2F" w:rsidRPr="00D24C19" w:rsidRDefault="00421A2F">
            <w:pPr>
              <w:pStyle w:val="TableParagraph"/>
              <w:rPr>
                <w:sz w:val="26"/>
                <w:lang w:val="ru-RU"/>
              </w:rPr>
            </w:pPr>
          </w:p>
          <w:p w:rsidR="00421A2F" w:rsidRPr="00D24C19" w:rsidRDefault="00421A2F">
            <w:pPr>
              <w:pStyle w:val="TableParagraph"/>
              <w:rPr>
                <w:sz w:val="29"/>
                <w:lang w:val="ru-RU"/>
              </w:rPr>
            </w:pPr>
          </w:p>
          <w:p w:rsidR="00421A2F" w:rsidRPr="00421A2F" w:rsidRDefault="00421A2F">
            <w:pPr>
              <w:pStyle w:val="TableParagraph"/>
              <w:ind w:left="350" w:right="223"/>
              <w:jc w:val="center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>Занятия</w:t>
            </w:r>
            <w:r w:rsidRPr="00421A2F">
              <w:rPr>
                <w:spacing w:val="-15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 xml:space="preserve"> кружка «Юный </w:t>
            </w:r>
            <w:r w:rsidR="00D24C19">
              <w:rPr>
                <w:spacing w:val="-2"/>
                <w:sz w:val="24"/>
                <w:lang w:val="ru-RU"/>
              </w:rPr>
              <w:t>исследователь</w:t>
            </w:r>
            <w:r w:rsidRPr="00421A2F">
              <w:rPr>
                <w:spacing w:val="-2"/>
                <w:sz w:val="24"/>
                <w:lang w:val="ru-RU"/>
              </w:rPr>
              <w:t>»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Pr="00421A2F" w:rsidRDefault="00421A2F">
            <w:pPr>
              <w:pStyle w:val="TableParagraph"/>
              <w:spacing w:line="243" w:lineRule="exact"/>
              <w:ind w:left="164"/>
              <w:rPr>
                <w:lang w:val="ru-RU"/>
              </w:rPr>
            </w:pPr>
            <w:r w:rsidRPr="00421A2F">
              <w:rPr>
                <w:lang w:val="ru-RU"/>
              </w:rPr>
              <w:t>Создание</w:t>
            </w:r>
            <w:r w:rsidRPr="00421A2F">
              <w:rPr>
                <w:spacing w:val="-4"/>
                <w:lang w:val="ru-RU"/>
              </w:rPr>
              <w:t xml:space="preserve"> </w:t>
            </w:r>
            <w:r w:rsidRPr="00421A2F">
              <w:rPr>
                <w:lang w:val="ru-RU"/>
              </w:rPr>
              <w:t>условий</w:t>
            </w:r>
            <w:r w:rsidRPr="00421A2F">
              <w:rPr>
                <w:spacing w:val="-3"/>
                <w:lang w:val="ru-RU"/>
              </w:rPr>
              <w:t xml:space="preserve"> </w:t>
            </w:r>
            <w:r w:rsidRPr="00421A2F">
              <w:rPr>
                <w:lang w:val="ru-RU"/>
              </w:rPr>
              <w:t>для</w:t>
            </w:r>
            <w:r w:rsidRPr="00421A2F">
              <w:rPr>
                <w:spacing w:val="-4"/>
                <w:lang w:val="ru-RU"/>
              </w:rPr>
              <w:t xml:space="preserve"> </w:t>
            </w:r>
            <w:r w:rsidRPr="00421A2F">
              <w:rPr>
                <w:lang w:val="ru-RU"/>
              </w:rPr>
              <w:t>интеграции</w:t>
            </w:r>
            <w:r w:rsidRPr="00421A2F">
              <w:rPr>
                <w:spacing w:val="-3"/>
                <w:lang w:val="ru-RU"/>
              </w:rPr>
              <w:t xml:space="preserve"> </w:t>
            </w:r>
            <w:r w:rsidRPr="00421A2F">
              <w:rPr>
                <w:lang w:val="ru-RU"/>
              </w:rPr>
              <w:t>урока</w:t>
            </w:r>
            <w:r w:rsidRPr="00421A2F">
              <w:rPr>
                <w:spacing w:val="-3"/>
                <w:lang w:val="ru-RU"/>
              </w:rPr>
              <w:t xml:space="preserve"> </w:t>
            </w:r>
            <w:r w:rsidRPr="00421A2F">
              <w:rPr>
                <w:lang w:val="ru-RU"/>
              </w:rPr>
              <w:t>и</w:t>
            </w:r>
            <w:r w:rsidRPr="00421A2F">
              <w:rPr>
                <w:spacing w:val="-3"/>
                <w:lang w:val="ru-RU"/>
              </w:rPr>
              <w:t xml:space="preserve"> </w:t>
            </w:r>
            <w:r w:rsidRPr="00421A2F">
              <w:rPr>
                <w:spacing w:val="-2"/>
                <w:lang w:val="ru-RU"/>
              </w:rPr>
              <w:t>внеурочной</w:t>
            </w:r>
          </w:p>
          <w:p w:rsidR="00421A2F" w:rsidRPr="00421A2F" w:rsidRDefault="00421A2F">
            <w:pPr>
              <w:pStyle w:val="TableParagraph"/>
              <w:spacing w:line="251" w:lineRule="exact"/>
              <w:ind w:left="164"/>
              <w:rPr>
                <w:lang w:val="ru-RU"/>
              </w:rPr>
            </w:pPr>
            <w:r w:rsidRPr="00421A2F">
              <w:rPr>
                <w:lang w:val="ru-RU"/>
              </w:rPr>
              <w:t>деятельности</w:t>
            </w:r>
            <w:r w:rsidRPr="00421A2F">
              <w:rPr>
                <w:spacing w:val="-4"/>
                <w:lang w:val="ru-RU"/>
              </w:rPr>
              <w:t xml:space="preserve"> </w:t>
            </w:r>
            <w:r w:rsidRPr="00421A2F">
              <w:rPr>
                <w:lang w:val="ru-RU"/>
              </w:rPr>
              <w:t>как</w:t>
            </w:r>
            <w:r w:rsidRPr="00421A2F">
              <w:rPr>
                <w:spacing w:val="-4"/>
                <w:lang w:val="ru-RU"/>
              </w:rPr>
              <w:t xml:space="preserve"> </w:t>
            </w:r>
            <w:r w:rsidRPr="00421A2F">
              <w:rPr>
                <w:lang w:val="ru-RU"/>
              </w:rPr>
              <w:t>единого</w:t>
            </w:r>
            <w:r w:rsidRPr="00421A2F">
              <w:rPr>
                <w:spacing w:val="-7"/>
                <w:lang w:val="ru-RU"/>
              </w:rPr>
              <w:t xml:space="preserve"> </w:t>
            </w:r>
            <w:r w:rsidRPr="00421A2F">
              <w:rPr>
                <w:lang w:val="ru-RU"/>
              </w:rPr>
              <w:t>процесса</w:t>
            </w:r>
            <w:r w:rsidRPr="00421A2F">
              <w:rPr>
                <w:spacing w:val="-4"/>
                <w:lang w:val="ru-RU"/>
              </w:rPr>
              <w:t xml:space="preserve"> </w:t>
            </w:r>
            <w:r w:rsidRPr="00421A2F">
              <w:rPr>
                <w:lang w:val="ru-RU"/>
              </w:rPr>
              <w:t>развития</w:t>
            </w:r>
            <w:r w:rsidRPr="00421A2F">
              <w:rPr>
                <w:spacing w:val="-5"/>
                <w:lang w:val="ru-RU"/>
              </w:rPr>
              <w:t xml:space="preserve"> </w:t>
            </w:r>
            <w:proofErr w:type="gramStart"/>
            <w:r w:rsidRPr="00421A2F">
              <w:rPr>
                <w:spacing w:val="-2"/>
                <w:lang w:val="ru-RU"/>
              </w:rPr>
              <w:t>обучающихся</w:t>
            </w:r>
            <w:proofErr w:type="gramEnd"/>
            <w:r w:rsidRPr="00421A2F">
              <w:rPr>
                <w:spacing w:val="-2"/>
                <w:lang w:val="ru-RU"/>
              </w:rPr>
              <w:t>.</w:t>
            </w:r>
          </w:p>
          <w:p w:rsidR="00421A2F" w:rsidRPr="00421A2F" w:rsidRDefault="00421A2F">
            <w:pPr>
              <w:pStyle w:val="TableParagraph"/>
              <w:spacing w:line="275" w:lineRule="exact"/>
              <w:ind w:left="164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>Учет</w:t>
            </w:r>
            <w:r w:rsidRPr="00421A2F">
              <w:rPr>
                <w:spacing w:val="-5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индивидуальных</w:t>
            </w:r>
            <w:r w:rsidRPr="00421A2F">
              <w:rPr>
                <w:spacing w:val="-5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возможностей</w:t>
            </w:r>
            <w:r w:rsidRPr="00421A2F">
              <w:rPr>
                <w:spacing w:val="1"/>
                <w:sz w:val="24"/>
                <w:lang w:val="ru-RU"/>
              </w:rPr>
              <w:t xml:space="preserve"> </w:t>
            </w:r>
            <w:r w:rsidRPr="00421A2F">
              <w:rPr>
                <w:spacing w:val="-2"/>
                <w:sz w:val="24"/>
                <w:lang w:val="ru-RU"/>
              </w:rPr>
              <w:t>обучающихся.</w:t>
            </w:r>
          </w:p>
          <w:p w:rsidR="00421A2F" w:rsidRPr="00421A2F" w:rsidRDefault="00421A2F">
            <w:pPr>
              <w:pStyle w:val="TableParagraph"/>
              <w:ind w:left="164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>Повышение</w:t>
            </w:r>
            <w:r w:rsidRPr="00421A2F">
              <w:rPr>
                <w:spacing w:val="-11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степени</w:t>
            </w:r>
            <w:r w:rsidRPr="00421A2F">
              <w:rPr>
                <w:spacing w:val="-10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самостоятельности</w:t>
            </w:r>
            <w:r w:rsidRPr="00421A2F">
              <w:rPr>
                <w:spacing w:val="-7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и</w:t>
            </w:r>
            <w:r w:rsidRPr="00421A2F">
              <w:rPr>
                <w:spacing w:val="-10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 xml:space="preserve">ответственности </w:t>
            </w:r>
            <w:proofErr w:type="gramStart"/>
            <w:r w:rsidRPr="00421A2F">
              <w:rPr>
                <w:spacing w:val="-2"/>
                <w:sz w:val="24"/>
                <w:lang w:val="ru-RU"/>
              </w:rPr>
              <w:t>обучающихся</w:t>
            </w:r>
            <w:proofErr w:type="gramEnd"/>
            <w:r w:rsidRPr="00421A2F">
              <w:rPr>
                <w:spacing w:val="-2"/>
                <w:sz w:val="24"/>
                <w:lang w:val="ru-RU"/>
              </w:rPr>
              <w:t>.</w:t>
            </w:r>
          </w:p>
          <w:p w:rsidR="00421A2F" w:rsidRPr="00421A2F" w:rsidRDefault="00421A2F">
            <w:pPr>
              <w:pStyle w:val="TableParagraph"/>
              <w:ind w:left="164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>Развитие</w:t>
            </w:r>
            <w:r w:rsidRPr="00421A2F">
              <w:rPr>
                <w:spacing w:val="-7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умений</w:t>
            </w:r>
            <w:r w:rsidRPr="00421A2F">
              <w:rPr>
                <w:spacing w:val="-8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и</w:t>
            </w:r>
            <w:r w:rsidRPr="00421A2F">
              <w:rPr>
                <w:spacing w:val="-10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навыков</w:t>
            </w:r>
            <w:r w:rsidRPr="00421A2F">
              <w:rPr>
                <w:spacing w:val="-8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самостоятельного</w:t>
            </w:r>
            <w:r w:rsidRPr="00421A2F">
              <w:rPr>
                <w:spacing w:val="-8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 xml:space="preserve">приобретения знаний на основе работы </w:t>
            </w:r>
            <w:proofErr w:type="gramStart"/>
            <w:r w:rsidRPr="00421A2F">
              <w:rPr>
                <w:sz w:val="24"/>
                <w:lang w:val="ru-RU"/>
              </w:rPr>
              <w:t>с</w:t>
            </w:r>
            <w:proofErr w:type="gramEnd"/>
            <w:r w:rsidRPr="00421A2F">
              <w:rPr>
                <w:sz w:val="24"/>
                <w:lang w:val="ru-RU"/>
              </w:rPr>
              <w:t xml:space="preserve"> научной. Учебной и справочной </w:t>
            </w:r>
            <w:r w:rsidRPr="00421A2F">
              <w:rPr>
                <w:spacing w:val="-2"/>
                <w:sz w:val="24"/>
                <w:lang w:val="ru-RU"/>
              </w:rPr>
              <w:t>литературой.</w:t>
            </w:r>
          </w:p>
          <w:p w:rsidR="00421A2F" w:rsidRPr="00421A2F" w:rsidRDefault="00421A2F">
            <w:pPr>
              <w:pStyle w:val="TableParagraph"/>
              <w:spacing w:line="270" w:lineRule="atLeast"/>
              <w:ind w:left="104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>Формирование</w:t>
            </w:r>
            <w:r w:rsidRPr="00421A2F">
              <w:rPr>
                <w:spacing w:val="-11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навыков</w:t>
            </w:r>
            <w:r w:rsidRPr="00421A2F">
              <w:rPr>
                <w:spacing w:val="-10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исследовательской,</w:t>
            </w:r>
            <w:r w:rsidRPr="00421A2F">
              <w:rPr>
                <w:spacing w:val="-8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творческой</w:t>
            </w:r>
            <w:r w:rsidRPr="00421A2F">
              <w:rPr>
                <w:spacing w:val="-10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и проектной деятельности.</w:t>
            </w:r>
          </w:p>
        </w:tc>
      </w:tr>
      <w:tr w:rsidR="00421A2F" w:rsidTr="00421A2F">
        <w:trPr>
          <w:trHeight w:val="2208"/>
        </w:trPr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A2F" w:rsidRPr="00421A2F" w:rsidRDefault="00421A2F">
            <w:pPr>
              <w:pStyle w:val="TableParagraph"/>
              <w:rPr>
                <w:sz w:val="26"/>
                <w:lang w:val="ru-RU"/>
              </w:rPr>
            </w:pPr>
          </w:p>
          <w:p w:rsidR="00421A2F" w:rsidRPr="00421A2F" w:rsidRDefault="00421A2F">
            <w:pPr>
              <w:pStyle w:val="TableParagraph"/>
              <w:rPr>
                <w:sz w:val="26"/>
                <w:lang w:val="ru-RU"/>
              </w:rPr>
            </w:pPr>
          </w:p>
          <w:p w:rsidR="00421A2F" w:rsidRDefault="00421A2F">
            <w:pPr>
              <w:pStyle w:val="TableParagraph"/>
              <w:spacing w:before="218"/>
              <w:ind w:left="909" w:firstLine="1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Ученическая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конференция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Pr="00421A2F" w:rsidRDefault="00421A2F">
            <w:pPr>
              <w:pStyle w:val="TableParagraph"/>
              <w:ind w:left="164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>Развитие</w:t>
            </w:r>
            <w:r w:rsidRPr="00421A2F">
              <w:rPr>
                <w:spacing w:val="-7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умений</w:t>
            </w:r>
            <w:r w:rsidRPr="00421A2F">
              <w:rPr>
                <w:spacing w:val="-8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и</w:t>
            </w:r>
            <w:r w:rsidRPr="00421A2F">
              <w:rPr>
                <w:spacing w:val="-10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навыков</w:t>
            </w:r>
            <w:r w:rsidRPr="00421A2F">
              <w:rPr>
                <w:spacing w:val="-8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самостоятельного</w:t>
            </w:r>
            <w:r w:rsidRPr="00421A2F">
              <w:rPr>
                <w:spacing w:val="-8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 xml:space="preserve">приобретения знаний на основе работы </w:t>
            </w:r>
            <w:proofErr w:type="gramStart"/>
            <w:r w:rsidRPr="00421A2F">
              <w:rPr>
                <w:sz w:val="24"/>
                <w:lang w:val="ru-RU"/>
              </w:rPr>
              <w:t>с</w:t>
            </w:r>
            <w:proofErr w:type="gramEnd"/>
            <w:r w:rsidRPr="00421A2F">
              <w:rPr>
                <w:sz w:val="24"/>
                <w:lang w:val="ru-RU"/>
              </w:rPr>
              <w:t xml:space="preserve"> научной. Учебной и справочной </w:t>
            </w:r>
            <w:r w:rsidRPr="00421A2F">
              <w:rPr>
                <w:spacing w:val="-2"/>
                <w:sz w:val="24"/>
                <w:lang w:val="ru-RU"/>
              </w:rPr>
              <w:t>литературой.</w:t>
            </w:r>
          </w:p>
          <w:p w:rsidR="00421A2F" w:rsidRPr="00421A2F" w:rsidRDefault="00421A2F">
            <w:pPr>
              <w:pStyle w:val="TableParagraph"/>
              <w:ind w:left="164" w:right="158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>Обобщение</w:t>
            </w:r>
            <w:r w:rsidRPr="00421A2F">
              <w:rPr>
                <w:spacing w:val="-9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и</w:t>
            </w:r>
            <w:r w:rsidRPr="00421A2F">
              <w:rPr>
                <w:spacing w:val="-8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систематизация</w:t>
            </w:r>
            <w:r w:rsidRPr="00421A2F">
              <w:rPr>
                <w:spacing w:val="-8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знаний</w:t>
            </w:r>
            <w:r w:rsidRPr="00421A2F">
              <w:rPr>
                <w:spacing w:val="-8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по</w:t>
            </w:r>
            <w:r w:rsidRPr="00421A2F">
              <w:rPr>
                <w:spacing w:val="-7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 xml:space="preserve">учебным </w:t>
            </w:r>
            <w:r w:rsidRPr="00421A2F">
              <w:rPr>
                <w:spacing w:val="-2"/>
                <w:sz w:val="24"/>
                <w:lang w:val="ru-RU"/>
              </w:rPr>
              <w:t>предметам.</w:t>
            </w:r>
          </w:p>
          <w:p w:rsidR="00421A2F" w:rsidRPr="00421A2F" w:rsidRDefault="00421A2F">
            <w:pPr>
              <w:pStyle w:val="TableParagraph"/>
              <w:spacing w:line="270" w:lineRule="atLeast"/>
              <w:ind w:left="164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 xml:space="preserve">Формирование информационной культуры </w:t>
            </w:r>
            <w:proofErr w:type="gramStart"/>
            <w:r w:rsidRPr="00421A2F">
              <w:rPr>
                <w:sz w:val="24"/>
                <w:lang w:val="ru-RU"/>
              </w:rPr>
              <w:t>обучающихся</w:t>
            </w:r>
            <w:proofErr w:type="gramEnd"/>
            <w:r w:rsidRPr="00421A2F">
              <w:rPr>
                <w:sz w:val="24"/>
                <w:lang w:val="ru-RU"/>
              </w:rPr>
              <w:t>. Формирование</w:t>
            </w:r>
            <w:r w:rsidRPr="00421A2F">
              <w:rPr>
                <w:spacing w:val="-10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навыков</w:t>
            </w:r>
            <w:r w:rsidRPr="00421A2F">
              <w:rPr>
                <w:spacing w:val="-10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публичных</w:t>
            </w:r>
            <w:r w:rsidRPr="00421A2F">
              <w:rPr>
                <w:spacing w:val="-9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выступлений,</w:t>
            </w:r>
            <w:r w:rsidRPr="00421A2F">
              <w:rPr>
                <w:spacing w:val="-10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навыков ведения монолога, диалога.</w:t>
            </w:r>
          </w:p>
        </w:tc>
      </w:tr>
      <w:tr w:rsidR="00421A2F" w:rsidTr="00421A2F">
        <w:trPr>
          <w:trHeight w:val="1415"/>
        </w:trPr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A2F" w:rsidRPr="00421A2F" w:rsidRDefault="00421A2F">
            <w:pPr>
              <w:pStyle w:val="TableParagraph"/>
              <w:spacing w:before="4"/>
              <w:rPr>
                <w:sz w:val="36"/>
                <w:lang w:val="ru-RU"/>
              </w:rPr>
            </w:pPr>
          </w:p>
          <w:p w:rsidR="00421A2F" w:rsidRDefault="00421A2F">
            <w:pPr>
              <w:pStyle w:val="TableParagraph"/>
              <w:ind w:left="1118" w:right="468" w:hanging="521"/>
              <w:rPr>
                <w:sz w:val="24"/>
              </w:rPr>
            </w:pPr>
            <w:proofErr w:type="spellStart"/>
            <w:r>
              <w:rPr>
                <w:sz w:val="24"/>
              </w:rPr>
              <w:t>Защита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творческих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проектов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A2F" w:rsidRPr="00421A2F" w:rsidRDefault="00421A2F">
            <w:pPr>
              <w:pStyle w:val="TableParagraph"/>
              <w:spacing w:before="5"/>
              <w:rPr>
                <w:sz w:val="24"/>
                <w:lang w:val="ru-RU"/>
              </w:rPr>
            </w:pPr>
          </w:p>
          <w:p w:rsidR="00421A2F" w:rsidRPr="00421A2F" w:rsidRDefault="00421A2F">
            <w:pPr>
              <w:pStyle w:val="TableParagraph"/>
              <w:ind w:left="164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>Повышение</w:t>
            </w:r>
            <w:r w:rsidRPr="00421A2F">
              <w:rPr>
                <w:spacing w:val="-9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мотивации</w:t>
            </w:r>
            <w:r w:rsidRPr="00421A2F">
              <w:rPr>
                <w:spacing w:val="-9"/>
                <w:sz w:val="24"/>
                <w:lang w:val="ru-RU"/>
              </w:rPr>
              <w:t xml:space="preserve"> </w:t>
            </w:r>
            <w:proofErr w:type="gramStart"/>
            <w:r w:rsidRPr="00421A2F">
              <w:rPr>
                <w:sz w:val="24"/>
                <w:lang w:val="ru-RU"/>
              </w:rPr>
              <w:t>обучающихся</w:t>
            </w:r>
            <w:proofErr w:type="gramEnd"/>
            <w:r w:rsidRPr="00421A2F">
              <w:rPr>
                <w:spacing w:val="40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к</w:t>
            </w:r>
            <w:r w:rsidRPr="00421A2F">
              <w:rPr>
                <w:spacing w:val="-9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изучению образовательной области.</w:t>
            </w:r>
          </w:p>
          <w:p w:rsidR="00421A2F" w:rsidRPr="00421A2F" w:rsidRDefault="00421A2F">
            <w:pPr>
              <w:pStyle w:val="TableParagraph"/>
              <w:ind w:left="164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>Развитие</w:t>
            </w:r>
            <w:r w:rsidRPr="00421A2F">
              <w:rPr>
                <w:spacing w:val="-6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творческих</w:t>
            </w:r>
            <w:r w:rsidRPr="00421A2F">
              <w:rPr>
                <w:spacing w:val="-1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и</w:t>
            </w:r>
            <w:r w:rsidRPr="00421A2F">
              <w:rPr>
                <w:spacing w:val="-5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интеллектуальных</w:t>
            </w:r>
            <w:r w:rsidRPr="00421A2F">
              <w:rPr>
                <w:spacing w:val="56"/>
                <w:sz w:val="24"/>
                <w:lang w:val="ru-RU"/>
              </w:rPr>
              <w:t xml:space="preserve"> </w:t>
            </w:r>
            <w:r w:rsidRPr="00421A2F">
              <w:rPr>
                <w:spacing w:val="-2"/>
                <w:sz w:val="24"/>
                <w:lang w:val="ru-RU"/>
              </w:rPr>
              <w:t>способностей.</w:t>
            </w:r>
          </w:p>
        </w:tc>
      </w:tr>
    </w:tbl>
    <w:p w:rsidR="00421A2F" w:rsidRDefault="00421A2F" w:rsidP="00421A2F">
      <w:pPr>
        <w:pStyle w:val="a3"/>
        <w:ind w:left="0"/>
        <w:rPr>
          <w:sz w:val="20"/>
        </w:rPr>
      </w:pPr>
    </w:p>
    <w:p w:rsidR="00421A2F" w:rsidRDefault="00421A2F" w:rsidP="00421A2F">
      <w:pPr>
        <w:pStyle w:val="a3"/>
        <w:ind w:left="0"/>
        <w:rPr>
          <w:sz w:val="20"/>
        </w:rPr>
      </w:pPr>
    </w:p>
    <w:p w:rsidR="00421A2F" w:rsidRDefault="00421A2F" w:rsidP="00421A2F">
      <w:pPr>
        <w:pStyle w:val="a3"/>
        <w:spacing w:before="5"/>
        <w:ind w:left="0"/>
        <w:rPr>
          <w:sz w:val="23"/>
        </w:rPr>
      </w:pPr>
    </w:p>
    <w:p w:rsidR="00421A2F" w:rsidRDefault="00421A2F" w:rsidP="00421A2F">
      <w:pPr>
        <w:spacing w:before="90"/>
        <w:ind w:left="2732" w:right="2618"/>
        <w:jc w:val="center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исследовательской</w:t>
      </w:r>
      <w:r>
        <w:rPr>
          <w:b/>
          <w:spacing w:val="-2"/>
          <w:sz w:val="24"/>
        </w:rPr>
        <w:t xml:space="preserve"> работы</w:t>
      </w:r>
    </w:p>
    <w:p w:rsidR="00421A2F" w:rsidRDefault="00421A2F" w:rsidP="00421A2F">
      <w:pPr>
        <w:pStyle w:val="a3"/>
        <w:spacing w:before="4"/>
        <w:ind w:left="0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9"/>
        <w:gridCol w:w="4673"/>
      </w:tblGrid>
      <w:tr w:rsidR="00421A2F" w:rsidTr="00421A2F">
        <w:trPr>
          <w:trHeight w:val="277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Default="00421A2F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Этапы</w:t>
            </w:r>
            <w:proofErr w:type="spellEnd"/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Default="00421A2F">
            <w:pPr>
              <w:pStyle w:val="TableParagraph"/>
              <w:spacing w:line="258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Виды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работ</w:t>
            </w:r>
            <w:proofErr w:type="spellEnd"/>
          </w:p>
        </w:tc>
      </w:tr>
      <w:tr w:rsidR="00421A2F" w:rsidTr="00421A2F">
        <w:trPr>
          <w:trHeight w:val="275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Default="00421A2F">
            <w:pPr>
              <w:pStyle w:val="TableParagraph"/>
              <w:spacing w:line="256" w:lineRule="exact"/>
              <w:ind w:left="208"/>
              <w:rPr>
                <w:sz w:val="24"/>
              </w:rPr>
            </w:pPr>
            <w:proofErr w:type="spellStart"/>
            <w:r>
              <w:rPr>
                <w:sz w:val="24"/>
              </w:rPr>
              <w:t>Исследовательский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этап</w:t>
            </w:r>
            <w:proofErr w:type="spellEnd"/>
            <w:r>
              <w:rPr>
                <w:spacing w:val="-4"/>
                <w:sz w:val="24"/>
              </w:rPr>
              <w:t>: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Default="00421A2F">
            <w:pPr>
              <w:pStyle w:val="TableParagraph"/>
              <w:spacing w:line="256" w:lineRule="exact"/>
              <w:ind w:left="2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Формы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421A2F" w:rsidTr="00421A2F">
        <w:trPr>
          <w:trHeight w:val="846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Default="00421A2F">
            <w:pPr>
              <w:pStyle w:val="TableParagraph"/>
              <w:spacing w:before="140"/>
              <w:ind w:left="2001" w:right="273" w:hanging="1580"/>
              <w:rPr>
                <w:sz w:val="24"/>
              </w:rPr>
            </w:pPr>
            <w:proofErr w:type="spellStart"/>
            <w:r>
              <w:rPr>
                <w:sz w:val="24"/>
              </w:rPr>
              <w:t>Совершенствование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исследовательских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навыков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Default="00421A2F">
            <w:pPr>
              <w:pStyle w:val="TableParagraph"/>
              <w:spacing w:line="270" w:lineRule="atLeast"/>
              <w:ind w:left="208" w:right="24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Урок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proofErr w:type="spellStart"/>
            <w:r>
              <w:rPr>
                <w:spacing w:val="-2"/>
                <w:sz w:val="24"/>
              </w:rPr>
              <w:t>Консультации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Внеурочная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421A2F" w:rsidTr="00421A2F">
        <w:trPr>
          <w:trHeight w:val="1134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A2F" w:rsidRDefault="00421A2F">
            <w:pPr>
              <w:pStyle w:val="TableParagraph"/>
              <w:spacing w:before="8"/>
              <w:rPr>
                <w:b/>
                <w:sz w:val="24"/>
              </w:rPr>
            </w:pPr>
          </w:p>
          <w:p w:rsidR="00421A2F" w:rsidRDefault="00421A2F">
            <w:pPr>
              <w:pStyle w:val="TableParagraph"/>
              <w:ind w:left="1202" w:right="347" w:hanging="706"/>
              <w:rPr>
                <w:sz w:val="24"/>
              </w:rPr>
            </w:pPr>
            <w:proofErr w:type="spellStart"/>
            <w:r>
              <w:rPr>
                <w:sz w:val="24"/>
              </w:rPr>
              <w:t>Совершенствование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информационной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культуры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обучающихся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Pr="00421A2F" w:rsidRDefault="00421A2F">
            <w:pPr>
              <w:pStyle w:val="TableParagraph"/>
              <w:spacing w:before="23"/>
              <w:ind w:left="208" w:right="2775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>Защита</w:t>
            </w:r>
            <w:r w:rsidRPr="00421A2F">
              <w:rPr>
                <w:spacing w:val="-15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 xml:space="preserve">проекта. </w:t>
            </w:r>
            <w:r w:rsidRPr="00421A2F">
              <w:rPr>
                <w:spacing w:val="-2"/>
                <w:sz w:val="24"/>
                <w:lang w:val="ru-RU"/>
              </w:rPr>
              <w:t>Олимпиады.</w:t>
            </w:r>
          </w:p>
          <w:p w:rsidR="00421A2F" w:rsidRPr="00421A2F" w:rsidRDefault="00421A2F">
            <w:pPr>
              <w:pStyle w:val="TableParagraph"/>
              <w:ind w:left="208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>Внеурочная</w:t>
            </w:r>
            <w:r w:rsidRPr="00421A2F">
              <w:rPr>
                <w:spacing w:val="-6"/>
                <w:sz w:val="24"/>
                <w:lang w:val="ru-RU"/>
              </w:rPr>
              <w:t xml:space="preserve"> </w:t>
            </w:r>
            <w:r w:rsidRPr="00421A2F">
              <w:rPr>
                <w:spacing w:val="-2"/>
                <w:sz w:val="24"/>
                <w:lang w:val="ru-RU"/>
              </w:rPr>
              <w:t>работа.</w:t>
            </w:r>
          </w:p>
        </w:tc>
      </w:tr>
      <w:tr w:rsidR="00421A2F" w:rsidTr="00421A2F">
        <w:trPr>
          <w:trHeight w:val="828"/>
        </w:trPr>
        <w:tc>
          <w:tcPr>
            <w:tcW w:w="4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A2F" w:rsidRPr="00421A2F" w:rsidRDefault="00421A2F">
            <w:pPr>
              <w:pStyle w:val="TableParagraph"/>
              <w:rPr>
                <w:b/>
                <w:sz w:val="26"/>
                <w:lang w:val="ru-RU"/>
              </w:rPr>
            </w:pPr>
          </w:p>
          <w:p w:rsidR="00421A2F" w:rsidRPr="00421A2F" w:rsidRDefault="00421A2F">
            <w:pPr>
              <w:pStyle w:val="TableParagraph"/>
              <w:spacing w:before="8"/>
              <w:rPr>
                <w:b/>
                <w:sz w:val="21"/>
                <w:lang w:val="ru-RU"/>
              </w:rPr>
            </w:pPr>
          </w:p>
          <w:p w:rsidR="00421A2F" w:rsidRPr="00421A2F" w:rsidRDefault="00421A2F">
            <w:pPr>
              <w:pStyle w:val="TableParagraph"/>
              <w:ind w:left="1022" w:right="869" w:firstLine="477"/>
              <w:rPr>
                <w:sz w:val="24"/>
                <w:lang w:val="ru-RU"/>
              </w:rPr>
            </w:pPr>
            <w:r w:rsidRPr="00421A2F">
              <w:rPr>
                <w:spacing w:val="-2"/>
                <w:sz w:val="24"/>
                <w:lang w:val="ru-RU"/>
              </w:rPr>
              <w:t xml:space="preserve">Самостоятельное </w:t>
            </w:r>
            <w:r w:rsidRPr="00421A2F">
              <w:rPr>
                <w:sz w:val="24"/>
                <w:lang w:val="ru-RU"/>
              </w:rPr>
              <w:t>применение</w:t>
            </w:r>
            <w:r w:rsidRPr="00421A2F">
              <w:rPr>
                <w:spacing w:val="-15"/>
                <w:sz w:val="24"/>
                <w:lang w:val="ru-RU"/>
              </w:rPr>
              <w:t xml:space="preserve"> </w:t>
            </w:r>
            <w:proofErr w:type="gramStart"/>
            <w:r w:rsidRPr="00421A2F">
              <w:rPr>
                <w:sz w:val="24"/>
                <w:lang w:val="ru-RU"/>
              </w:rPr>
              <w:t>обучающимися</w:t>
            </w:r>
            <w:proofErr w:type="gramEnd"/>
            <w:r w:rsidRPr="00421A2F">
              <w:rPr>
                <w:sz w:val="24"/>
                <w:lang w:val="ru-RU"/>
              </w:rPr>
              <w:t xml:space="preserve"> знаний умений и навыков.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Pr="00421A2F" w:rsidRDefault="00421A2F">
            <w:pPr>
              <w:pStyle w:val="TableParagraph"/>
              <w:ind w:left="208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>Индивидуальная</w:t>
            </w:r>
            <w:r w:rsidRPr="00421A2F">
              <w:rPr>
                <w:spacing w:val="-13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работа</w:t>
            </w:r>
            <w:r w:rsidRPr="00421A2F">
              <w:rPr>
                <w:spacing w:val="-14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по</w:t>
            </w:r>
            <w:r w:rsidRPr="00421A2F">
              <w:rPr>
                <w:spacing w:val="-13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разработке проектов и выполнению</w:t>
            </w:r>
          </w:p>
          <w:p w:rsidR="00421A2F" w:rsidRDefault="00421A2F">
            <w:pPr>
              <w:pStyle w:val="TableParagraph"/>
              <w:spacing w:line="264" w:lineRule="exact"/>
              <w:ind w:left="208"/>
              <w:rPr>
                <w:sz w:val="24"/>
              </w:rPr>
            </w:pPr>
            <w:proofErr w:type="spellStart"/>
            <w:r>
              <w:rPr>
                <w:sz w:val="24"/>
              </w:rPr>
              <w:t>исследовательских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работ</w:t>
            </w:r>
            <w:proofErr w:type="spellEnd"/>
          </w:p>
        </w:tc>
      </w:tr>
      <w:tr w:rsidR="00421A2F" w:rsidTr="00421A2F">
        <w:trPr>
          <w:trHeight w:val="1103"/>
        </w:trPr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1A2F" w:rsidRDefault="00421A2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1A2F" w:rsidRPr="00421A2F" w:rsidRDefault="00421A2F">
            <w:pPr>
              <w:pStyle w:val="TableParagraph"/>
              <w:ind w:left="208" w:firstLine="19"/>
              <w:rPr>
                <w:sz w:val="24"/>
                <w:lang w:val="ru-RU"/>
              </w:rPr>
            </w:pPr>
            <w:r w:rsidRPr="00421A2F">
              <w:rPr>
                <w:sz w:val="24"/>
                <w:lang w:val="ru-RU"/>
              </w:rPr>
              <w:t>Выступление</w:t>
            </w:r>
            <w:r w:rsidRPr="00421A2F">
              <w:rPr>
                <w:spacing w:val="-15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на</w:t>
            </w:r>
            <w:r w:rsidRPr="00421A2F">
              <w:rPr>
                <w:spacing w:val="-15"/>
                <w:sz w:val="24"/>
                <w:lang w:val="ru-RU"/>
              </w:rPr>
              <w:t xml:space="preserve"> </w:t>
            </w:r>
            <w:r w:rsidRPr="00421A2F">
              <w:rPr>
                <w:sz w:val="24"/>
                <w:lang w:val="ru-RU"/>
              </w:rPr>
              <w:t>конференциях. Олимпиады: муниципальные, региональные, всероссийские.</w:t>
            </w:r>
          </w:p>
        </w:tc>
      </w:tr>
    </w:tbl>
    <w:p w:rsidR="00E9103F" w:rsidRDefault="00E9103F"/>
    <w:sectPr w:rsidR="00E91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E4AA7"/>
    <w:multiLevelType w:val="hybridMultilevel"/>
    <w:tmpl w:val="59EE811A"/>
    <w:lvl w:ilvl="0" w:tplc="4A60979E">
      <w:start w:val="2"/>
      <w:numFmt w:val="upperRoman"/>
      <w:lvlText w:val="%1"/>
      <w:lvlJc w:val="left"/>
      <w:pPr>
        <w:ind w:left="222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  <w:lang w:val="ru-RU" w:eastAsia="en-US" w:bidi="ar-SA"/>
      </w:rPr>
    </w:lvl>
    <w:lvl w:ilvl="1" w:tplc="F9749664">
      <w:numFmt w:val="bullet"/>
      <w:lvlText w:val="•"/>
      <w:lvlJc w:val="left"/>
      <w:pPr>
        <w:ind w:left="1178" w:hanging="708"/>
      </w:pPr>
      <w:rPr>
        <w:lang w:val="ru-RU" w:eastAsia="en-US" w:bidi="ar-SA"/>
      </w:rPr>
    </w:lvl>
    <w:lvl w:ilvl="2" w:tplc="ED2E8BEE">
      <w:numFmt w:val="bullet"/>
      <w:lvlText w:val="•"/>
      <w:lvlJc w:val="left"/>
      <w:pPr>
        <w:ind w:left="2137" w:hanging="708"/>
      </w:pPr>
      <w:rPr>
        <w:lang w:val="ru-RU" w:eastAsia="en-US" w:bidi="ar-SA"/>
      </w:rPr>
    </w:lvl>
    <w:lvl w:ilvl="3" w:tplc="D5C6A8DC">
      <w:numFmt w:val="bullet"/>
      <w:lvlText w:val="•"/>
      <w:lvlJc w:val="left"/>
      <w:pPr>
        <w:ind w:left="3095" w:hanging="708"/>
      </w:pPr>
      <w:rPr>
        <w:lang w:val="ru-RU" w:eastAsia="en-US" w:bidi="ar-SA"/>
      </w:rPr>
    </w:lvl>
    <w:lvl w:ilvl="4" w:tplc="98C09EC8">
      <w:numFmt w:val="bullet"/>
      <w:lvlText w:val="•"/>
      <w:lvlJc w:val="left"/>
      <w:pPr>
        <w:ind w:left="4054" w:hanging="708"/>
      </w:pPr>
      <w:rPr>
        <w:lang w:val="ru-RU" w:eastAsia="en-US" w:bidi="ar-SA"/>
      </w:rPr>
    </w:lvl>
    <w:lvl w:ilvl="5" w:tplc="0C045A22">
      <w:numFmt w:val="bullet"/>
      <w:lvlText w:val="•"/>
      <w:lvlJc w:val="left"/>
      <w:pPr>
        <w:ind w:left="5013" w:hanging="708"/>
      </w:pPr>
      <w:rPr>
        <w:lang w:val="ru-RU" w:eastAsia="en-US" w:bidi="ar-SA"/>
      </w:rPr>
    </w:lvl>
    <w:lvl w:ilvl="6" w:tplc="39B8CFAE">
      <w:numFmt w:val="bullet"/>
      <w:lvlText w:val="•"/>
      <w:lvlJc w:val="left"/>
      <w:pPr>
        <w:ind w:left="5971" w:hanging="708"/>
      </w:pPr>
      <w:rPr>
        <w:lang w:val="ru-RU" w:eastAsia="en-US" w:bidi="ar-SA"/>
      </w:rPr>
    </w:lvl>
    <w:lvl w:ilvl="7" w:tplc="EDBAA760">
      <w:numFmt w:val="bullet"/>
      <w:lvlText w:val="•"/>
      <w:lvlJc w:val="left"/>
      <w:pPr>
        <w:ind w:left="6930" w:hanging="708"/>
      </w:pPr>
      <w:rPr>
        <w:lang w:val="ru-RU" w:eastAsia="en-US" w:bidi="ar-SA"/>
      </w:rPr>
    </w:lvl>
    <w:lvl w:ilvl="8" w:tplc="C08648CC">
      <w:numFmt w:val="bullet"/>
      <w:lvlText w:val="•"/>
      <w:lvlJc w:val="left"/>
      <w:pPr>
        <w:ind w:left="7889" w:hanging="708"/>
      </w:pPr>
      <w:rPr>
        <w:lang w:val="ru-RU" w:eastAsia="en-US" w:bidi="ar-SA"/>
      </w:rPr>
    </w:lvl>
  </w:abstractNum>
  <w:num w:numId="1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A2F"/>
    <w:rsid w:val="00000072"/>
    <w:rsid w:val="00000974"/>
    <w:rsid w:val="000024F2"/>
    <w:rsid w:val="0000250B"/>
    <w:rsid w:val="00004D26"/>
    <w:rsid w:val="00005919"/>
    <w:rsid w:val="000069E8"/>
    <w:rsid w:val="00006AA9"/>
    <w:rsid w:val="0000720B"/>
    <w:rsid w:val="00010C00"/>
    <w:rsid w:val="00013DCA"/>
    <w:rsid w:val="00015A68"/>
    <w:rsid w:val="00016F94"/>
    <w:rsid w:val="000171A4"/>
    <w:rsid w:val="000250E1"/>
    <w:rsid w:val="0002655B"/>
    <w:rsid w:val="00026770"/>
    <w:rsid w:val="00031A0F"/>
    <w:rsid w:val="00033282"/>
    <w:rsid w:val="00034E5B"/>
    <w:rsid w:val="0003502D"/>
    <w:rsid w:val="00042254"/>
    <w:rsid w:val="00042BB8"/>
    <w:rsid w:val="00044AA0"/>
    <w:rsid w:val="00045340"/>
    <w:rsid w:val="00045816"/>
    <w:rsid w:val="000464B8"/>
    <w:rsid w:val="000503D1"/>
    <w:rsid w:val="00050448"/>
    <w:rsid w:val="00050EED"/>
    <w:rsid w:val="0005279D"/>
    <w:rsid w:val="00053E62"/>
    <w:rsid w:val="00054E76"/>
    <w:rsid w:val="00056514"/>
    <w:rsid w:val="000569A7"/>
    <w:rsid w:val="00057244"/>
    <w:rsid w:val="00057C25"/>
    <w:rsid w:val="00060105"/>
    <w:rsid w:val="00061067"/>
    <w:rsid w:val="000612E2"/>
    <w:rsid w:val="00061CD2"/>
    <w:rsid w:val="00072351"/>
    <w:rsid w:val="0007408A"/>
    <w:rsid w:val="00075EB3"/>
    <w:rsid w:val="0007650E"/>
    <w:rsid w:val="00076FFB"/>
    <w:rsid w:val="00077A96"/>
    <w:rsid w:val="00080D61"/>
    <w:rsid w:val="00080FD9"/>
    <w:rsid w:val="0008335D"/>
    <w:rsid w:val="0008796D"/>
    <w:rsid w:val="0009325A"/>
    <w:rsid w:val="000A0D64"/>
    <w:rsid w:val="000A144D"/>
    <w:rsid w:val="000A23A6"/>
    <w:rsid w:val="000A5BCB"/>
    <w:rsid w:val="000B1135"/>
    <w:rsid w:val="000B4A84"/>
    <w:rsid w:val="000B6E86"/>
    <w:rsid w:val="000C1390"/>
    <w:rsid w:val="000C23CD"/>
    <w:rsid w:val="000C51E5"/>
    <w:rsid w:val="000C5E61"/>
    <w:rsid w:val="000C5FC9"/>
    <w:rsid w:val="000C683F"/>
    <w:rsid w:val="000C6A90"/>
    <w:rsid w:val="000D054D"/>
    <w:rsid w:val="000D09F3"/>
    <w:rsid w:val="000D0FE6"/>
    <w:rsid w:val="000D3566"/>
    <w:rsid w:val="000D4ED5"/>
    <w:rsid w:val="000D5618"/>
    <w:rsid w:val="000E3774"/>
    <w:rsid w:val="000E68C8"/>
    <w:rsid w:val="000E6CD8"/>
    <w:rsid w:val="000E74CF"/>
    <w:rsid w:val="000F1158"/>
    <w:rsid w:val="000F4A0C"/>
    <w:rsid w:val="000F59A3"/>
    <w:rsid w:val="000F604D"/>
    <w:rsid w:val="00101911"/>
    <w:rsid w:val="00106A46"/>
    <w:rsid w:val="00106CC1"/>
    <w:rsid w:val="00107438"/>
    <w:rsid w:val="00113425"/>
    <w:rsid w:val="001158E6"/>
    <w:rsid w:val="00120CFE"/>
    <w:rsid w:val="00121459"/>
    <w:rsid w:val="00121868"/>
    <w:rsid w:val="00123A2B"/>
    <w:rsid w:val="00124AB1"/>
    <w:rsid w:val="0012553F"/>
    <w:rsid w:val="001264C8"/>
    <w:rsid w:val="001266AE"/>
    <w:rsid w:val="00126A6F"/>
    <w:rsid w:val="00127FC0"/>
    <w:rsid w:val="00130678"/>
    <w:rsid w:val="00132486"/>
    <w:rsid w:val="00134C2A"/>
    <w:rsid w:val="0014144E"/>
    <w:rsid w:val="0014246B"/>
    <w:rsid w:val="001424E3"/>
    <w:rsid w:val="00142F69"/>
    <w:rsid w:val="00144F4A"/>
    <w:rsid w:val="00146175"/>
    <w:rsid w:val="00150D79"/>
    <w:rsid w:val="0015539B"/>
    <w:rsid w:val="00160666"/>
    <w:rsid w:val="00162BAD"/>
    <w:rsid w:val="0016613B"/>
    <w:rsid w:val="00166460"/>
    <w:rsid w:val="001665BF"/>
    <w:rsid w:val="0017195E"/>
    <w:rsid w:val="00171975"/>
    <w:rsid w:val="00171F32"/>
    <w:rsid w:val="00172166"/>
    <w:rsid w:val="00173B77"/>
    <w:rsid w:val="0018077D"/>
    <w:rsid w:val="00181FC1"/>
    <w:rsid w:val="00184852"/>
    <w:rsid w:val="00184874"/>
    <w:rsid w:val="00185169"/>
    <w:rsid w:val="001862E3"/>
    <w:rsid w:val="001875A0"/>
    <w:rsid w:val="00191FE9"/>
    <w:rsid w:val="00192C34"/>
    <w:rsid w:val="00194615"/>
    <w:rsid w:val="00196B8A"/>
    <w:rsid w:val="00197260"/>
    <w:rsid w:val="00197991"/>
    <w:rsid w:val="001A1639"/>
    <w:rsid w:val="001A1BC4"/>
    <w:rsid w:val="001A356C"/>
    <w:rsid w:val="001A3FF0"/>
    <w:rsid w:val="001A5150"/>
    <w:rsid w:val="001A573D"/>
    <w:rsid w:val="001B6E1F"/>
    <w:rsid w:val="001C3454"/>
    <w:rsid w:val="001C56C7"/>
    <w:rsid w:val="001C63CC"/>
    <w:rsid w:val="001D32FB"/>
    <w:rsid w:val="001D348D"/>
    <w:rsid w:val="001D5BA8"/>
    <w:rsid w:val="001D6E07"/>
    <w:rsid w:val="001E4D44"/>
    <w:rsid w:val="001E7729"/>
    <w:rsid w:val="001E7CE2"/>
    <w:rsid w:val="001F2A45"/>
    <w:rsid w:val="001F40AF"/>
    <w:rsid w:val="001F5E6D"/>
    <w:rsid w:val="001F786E"/>
    <w:rsid w:val="002015DB"/>
    <w:rsid w:val="00202444"/>
    <w:rsid w:val="00206CB4"/>
    <w:rsid w:val="00207BF4"/>
    <w:rsid w:val="00213FF7"/>
    <w:rsid w:val="0021741B"/>
    <w:rsid w:val="00222CA2"/>
    <w:rsid w:val="002231E2"/>
    <w:rsid w:val="002250CF"/>
    <w:rsid w:val="002253F5"/>
    <w:rsid w:val="002306BE"/>
    <w:rsid w:val="00233120"/>
    <w:rsid w:val="00233471"/>
    <w:rsid w:val="00233997"/>
    <w:rsid w:val="002367C5"/>
    <w:rsid w:val="00240242"/>
    <w:rsid w:val="00250E3C"/>
    <w:rsid w:val="00252FAD"/>
    <w:rsid w:val="00254679"/>
    <w:rsid w:val="002547F5"/>
    <w:rsid w:val="00261169"/>
    <w:rsid w:val="00261843"/>
    <w:rsid w:val="002626DB"/>
    <w:rsid w:val="002636C1"/>
    <w:rsid w:val="00265411"/>
    <w:rsid w:val="00265A6F"/>
    <w:rsid w:val="00267173"/>
    <w:rsid w:val="00267B4B"/>
    <w:rsid w:val="0027039A"/>
    <w:rsid w:val="00271D47"/>
    <w:rsid w:val="0028437C"/>
    <w:rsid w:val="00285105"/>
    <w:rsid w:val="002878C5"/>
    <w:rsid w:val="0029323B"/>
    <w:rsid w:val="00293AA1"/>
    <w:rsid w:val="0029490A"/>
    <w:rsid w:val="00294AF9"/>
    <w:rsid w:val="00296DE7"/>
    <w:rsid w:val="00297387"/>
    <w:rsid w:val="002A0A1A"/>
    <w:rsid w:val="002A1DFD"/>
    <w:rsid w:val="002A2522"/>
    <w:rsid w:val="002A30DB"/>
    <w:rsid w:val="002A4CA5"/>
    <w:rsid w:val="002A4F32"/>
    <w:rsid w:val="002A65E3"/>
    <w:rsid w:val="002A6744"/>
    <w:rsid w:val="002A6CC1"/>
    <w:rsid w:val="002A75C6"/>
    <w:rsid w:val="002B00D2"/>
    <w:rsid w:val="002B09AA"/>
    <w:rsid w:val="002B268B"/>
    <w:rsid w:val="002B303C"/>
    <w:rsid w:val="002B3B86"/>
    <w:rsid w:val="002B5BF5"/>
    <w:rsid w:val="002B64FC"/>
    <w:rsid w:val="002B7676"/>
    <w:rsid w:val="002C2F50"/>
    <w:rsid w:val="002C6CC3"/>
    <w:rsid w:val="002D1112"/>
    <w:rsid w:val="002D48C3"/>
    <w:rsid w:val="002D5208"/>
    <w:rsid w:val="002D5AE3"/>
    <w:rsid w:val="002D628F"/>
    <w:rsid w:val="002D6991"/>
    <w:rsid w:val="002D6C65"/>
    <w:rsid w:val="002D7C07"/>
    <w:rsid w:val="002D7C65"/>
    <w:rsid w:val="002E034F"/>
    <w:rsid w:val="002E1B10"/>
    <w:rsid w:val="002E3EBD"/>
    <w:rsid w:val="002F4047"/>
    <w:rsid w:val="002F4385"/>
    <w:rsid w:val="002F48B4"/>
    <w:rsid w:val="003019C8"/>
    <w:rsid w:val="00303A1D"/>
    <w:rsid w:val="00303C00"/>
    <w:rsid w:val="0030429D"/>
    <w:rsid w:val="0030643B"/>
    <w:rsid w:val="0030727D"/>
    <w:rsid w:val="00310BEB"/>
    <w:rsid w:val="00310CA4"/>
    <w:rsid w:val="003119A6"/>
    <w:rsid w:val="00313CD9"/>
    <w:rsid w:val="003144CC"/>
    <w:rsid w:val="00317587"/>
    <w:rsid w:val="003178E3"/>
    <w:rsid w:val="003220E6"/>
    <w:rsid w:val="003221AB"/>
    <w:rsid w:val="0032267F"/>
    <w:rsid w:val="0032306F"/>
    <w:rsid w:val="00325124"/>
    <w:rsid w:val="0032719B"/>
    <w:rsid w:val="00330205"/>
    <w:rsid w:val="0033215F"/>
    <w:rsid w:val="00333017"/>
    <w:rsid w:val="003334A1"/>
    <w:rsid w:val="00334635"/>
    <w:rsid w:val="00334DAD"/>
    <w:rsid w:val="00336667"/>
    <w:rsid w:val="00337A8D"/>
    <w:rsid w:val="00343C0D"/>
    <w:rsid w:val="00344C93"/>
    <w:rsid w:val="00347077"/>
    <w:rsid w:val="00347496"/>
    <w:rsid w:val="00350005"/>
    <w:rsid w:val="00351423"/>
    <w:rsid w:val="003525D2"/>
    <w:rsid w:val="00354933"/>
    <w:rsid w:val="00360458"/>
    <w:rsid w:val="003605CD"/>
    <w:rsid w:val="0036086A"/>
    <w:rsid w:val="00360C1A"/>
    <w:rsid w:val="003628C2"/>
    <w:rsid w:val="00363DC3"/>
    <w:rsid w:val="003667E6"/>
    <w:rsid w:val="0037127F"/>
    <w:rsid w:val="00372BEB"/>
    <w:rsid w:val="003745A4"/>
    <w:rsid w:val="003759B2"/>
    <w:rsid w:val="00376061"/>
    <w:rsid w:val="00377692"/>
    <w:rsid w:val="00380879"/>
    <w:rsid w:val="00381045"/>
    <w:rsid w:val="00381B69"/>
    <w:rsid w:val="003827EE"/>
    <w:rsid w:val="0038698D"/>
    <w:rsid w:val="00386F98"/>
    <w:rsid w:val="003927B4"/>
    <w:rsid w:val="00392946"/>
    <w:rsid w:val="003933FD"/>
    <w:rsid w:val="00394439"/>
    <w:rsid w:val="00394B38"/>
    <w:rsid w:val="00397778"/>
    <w:rsid w:val="003A19A9"/>
    <w:rsid w:val="003A23EF"/>
    <w:rsid w:val="003A6301"/>
    <w:rsid w:val="003B0F74"/>
    <w:rsid w:val="003B1741"/>
    <w:rsid w:val="003B183B"/>
    <w:rsid w:val="003B1E24"/>
    <w:rsid w:val="003B2A93"/>
    <w:rsid w:val="003B6531"/>
    <w:rsid w:val="003B7121"/>
    <w:rsid w:val="003B716D"/>
    <w:rsid w:val="003C1A96"/>
    <w:rsid w:val="003D29F3"/>
    <w:rsid w:val="003D6BD1"/>
    <w:rsid w:val="003E2506"/>
    <w:rsid w:val="003E4995"/>
    <w:rsid w:val="003E5376"/>
    <w:rsid w:val="003E6296"/>
    <w:rsid w:val="003E6EF4"/>
    <w:rsid w:val="003F2915"/>
    <w:rsid w:val="003F2C6A"/>
    <w:rsid w:val="003F6726"/>
    <w:rsid w:val="004009B4"/>
    <w:rsid w:val="00401B2D"/>
    <w:rsid w:val="00402DC8"/>
    <w:rsid w:val="00410A2F"/>
    <w:rsid w:val="00410E20"/>
    <w:rsid w:val="0041198F"/>
    <w:rsid w:val="00412D48"/>
    <w:rsid w:val="004131C8"/>
    <w:rsid w:val="00413DEB"/>
    <w:rsid w:val="00415AE9"/>
    <w:rsid w:val="00416350"/>
    <w:rsid w:val="004174C2"/>
    <w:rsid w:val="004204FC"/>
    <w:rsid w:val="00421A2F"/>
    <w:rsid w:val="00421B8F"/>
    <w:rsid w:val="00426379"/>
    <w:rsid w:val="004270C4"/>
    <w:rsid w:val="00431512"/>
    <w:rsid w:val="00433EDA"/>
    <w:rsid w:val="00435182"/>
    <w:rsid w:val="0043698E"/>
    <w:rsid w:val="00440B35"/>
    <w:rsid w:val="00441426"/>
    <w:rsid w:val="00444480"/>
    <w:rsid w:val="00444756"/>
    <w:rsid w:val="00445B1D"/>
    <w:rsid w:val="00446E87"/>
    <w:rsid w:val="0045056E"/>
    <w:rsid w:val="00450988"/>
    <w:rsid w:val="004516E8"/>
    <w:rsid w:val="004553EC"/>
    <w:rsid w:val="00455A17"/>
    <w:rsid w:val="004572EE"/>
    <w:rsid w:val="00457578"/>
    <w:rsid w:val="00457713"/>
    <w:rsid w:val="00461A4A"/>
    <w:rsid w:val="00463708"/>
    <w:rsid w:val="00463C9E"/>
    <w:rsid w:val="00466D04"/>
    <w:rsid w:val="0047110D"/>
    <w:rsid w:val="004712DD"/>
    <w:rsid w:val="00486DBC"/>
    <w:rsid w:val="00491E98"/>
    <w:rsid w:val="00495DAA"/>
    <w:rsid w:val="00497CA9"/>
    <w:rsid w:val="004A048E"/>
    <w:rsid w:val="004A080D"/>
    <w:rsid w:val="004A2F59"/>
    <w:rsid w:val="004A49E7"/>
    <w:rsid w:val="004A57B3"/>
    <w:rsid w:val="004A5CBC"/>
    <w:rsid w:val="004A674F"/>
    <w:rsid w:val="004B09BA"/>
    <w:rsid w:val="004B2150"/>
    <w:rsid w:val="004B31C3"/>
    <w:rsid w:val="004B4B5C"/>
    <w:rsid w:val="004B724A"/>
    <w:rsid w:val="004B7E99"/>
    <w:rsid w:val="004C2F75"/>
    <w:rsid w:val="004C5386"/>
    <w:rsid w:val="004C6B52"/>
    <w:rsid w:val="004C6D77"/>
    <w:rsid w:val="004D35CA"/>
    <w:rsid w:val="004D4C1A"/>
    <w:rsid w:val="004D5C61"/>
    <w:rsid w:val="004D60A8"/>
    <w:rsid w:val="004D7445"/>
    <w:rsid w:val="004E2E74"/>
    <w:rsid w:val="004E3A26"/>
    <w:rsid w:val="004E5788"/>
    <w:rsid w:val="004E5E7C"/>
    <w:rsid w:val="004E7763"/>
    <w:rsid w:val="004F1ADF"/>
    <w:rsid w:val="004F226B"/>
    <w:rsid w:val="004F263B"/>
    <w:rsid w:val="004F26B6"/>
    <w:rsid w:val="004F44EC"/>
    <w:rsid w:val="004F50EF"/>
    <w:rsid w:val="004F542E"/>
    <w:rsid w:val="004F6020"/>
    <w:rsid w:val="004F642F"/>
    <w:rsid w:val="004F66EB"/>
    <w:rsid w:val="004F6C2A"/>
    <w:rsid w:val="004F6F74"/>
    <w:rsid w:val="004F7096"/>
    <w:rsid w:val="00502073"/>
    <w:rsid w:val="005041D9"/>
    <w:rsid w:val="00504C99"/>
    <w:rsid w:val="005061BC"/>
    <w:rsid w:val="00513499"/>
    <w:rsid w:val="0051550D"/>
    <w:rsid w:val="0051657A"/>
    <w:rsid w:val="005168A1"/>
    <w:rsid w:val="00522CA6"/>
    <w:rsid w:val="0052544F"/>
    <w:rsid w:val="00526129"/>
    <w:rsid w:val="00526B9C"/>
    <w:rsid w:val="00527643"/>
    <w:rsid w:val="00534B5F"/>
    <w:rsid w:val="00534E3F"/>
    <w:rsid w:val="0053638C"/>
    <w:rsid w:val="00536CB0"/>
    <w:rsid w:val="00536DB2"/>
    <w:rsid w:val="005375CB"/>
    <w:rsid w:val="00540199"/>
    <w:rsid w:val="00540AE6"/>
    <w:rsid w:val="005430D1"/>
    <w:rsid w:val="00543132"/>
    <w:rsid w:val="00544882"/>
    <w:rsid w:val="00544911"/>
    <w:rsid w:val="005468C4"/>
    <w:rsid w:val="00547DBC"/>
    <w:rsid w:val="0055222F"/>
    <w:rsid w:val="005549F1"/>
    <w:rsid w:val="00562E85"/>
    <w:rsid w:val="00566D09"/>
    <w:rsid w:val="005703D0"/>
    <w:rsid w:val="00571B3C"/>
    <w:rsid w:val="0057278E"/>
    <w:rsid w:val="0057365D"/>
    <w:rsid w:val="0057534D"/>
    <w:rsid w:val="00575920"/>
    <w:rsid w:val="00575FC6"/>
    <w:rsid w:val="00576CC0"/>
    <w:rsid w:val="00580CE3"/>
    <w:rsid w:val="00580EB7"/>
    <w:rsid w:val="00584188"/>
    <w:rsid w:val="00586B86"/>
    <w:rsid w:val="00586E8D"/>
    <w:rsid w:val="00596929"/>
    <w:rsid w:val="005978B9"/>
    <w:rsid w:val="005A06AD"/>
    <w:rsid w:val="005A1E58"/>
    <w:rsid w:val="005A2979"/>
    <w:rsid w:val="005A2A91"/>
    <w:rsid w:val="005A2FD7"/>
    <w:rsid w:val="005A3447"/>
    <w:rsid w:val="005A5E80"/>
    <w:rsid w:val="005A7C7B"/>
    <w:rsid w:val="005B1C21"/>
    <w:rsid w:val="005B56EC"/>
    <w:rsid w:val="005B5FB8"/>
    <w:rsid w:val="005B7B1C"/>
    <w:rsid w:val="005C09C0"/>
    <w:rsid w:val="005C1145"/>
    <w:rsid w:val="005C17E4"/>
    <w:rsid w:val="005C1C47"/>
    <w:rsid w:val="005C3410"/>
    <w:rsid w:val="005C66DA"/>
    <w:rsid w:val="005C7B7B"/>
    <w:rsid w:val="005D05EA"/>
    <w:rsid w:val="005D3052"/>
    <w:rsid w:val="005D3DCD"/>
    <w:rsid w:val="005D4655"/>
    <w:rsid w:val="005D62A1"/>
    <w:rsid w:val="005E13E8"/>
    <w:rsid w:val="005E254B"/>
    <w:rsid w:val="005E2909"/>
    <w:rsid w:val="005E55A0"/>
    <w:rsid w:val="005E6A4F"/>
    <w:rsid w:val="005E79C4"/>
    <w:rsid w:val="005F0D1E"/>
    <w:rsid w:val="005F1A27"/>
    <w:rsid w:val="005F2069"/>
    <w:rsid w:val="005F2172"/>
    <w:rsid w:val="005F27CC"/>
    <w:rsid w:val="005F46E5"/>
    <w:rsid w:val="005F50D9"/>
    <w:rsid w:val="0060478E"/>
    <w:rsid w:val="00605C60"/>
    <w:rsid w:val="006065D4"/>
    <w:rsid w:val="00607234"/>
    <w:rsid w:val="006078DE"/>
    <w:rsid w:val="00611B9E"/>
    <w:rsid w:val="006133A6"/>
    <w:rsid w:val="00614337"/>
    <w:rsid w:val="00617188"/>
    <w:rsid w:val="006171CA"/>
    <w:rsid w:val="00623D29"/>
    <w:rsid w:val="0062647A"/>
    <w:rsid w:val="00626C17"/>
    <w:rsid w:val="00627BDB"/>
    <w:rsid w:val="00627BEA"/>
    <w:rsid w:val="00631BD9"/>
    <w:rsid w:val="006324E7"/>
    <w:rsid w:val="006325EF"/>
    <w:rsid w:val="006328E8"/>
    <w:rsid w:val="00632A30"/>
    <w:rsid w:val="00637DB8"/>
    <w:rsid w:val="00640383"/>
    <w:rsid w:val="00643074"/>
    <w:rsid w:val="00647643"/>
    <w:rsid w:val="00651279"/>
    <w:rsid w:val="00652545"/>
    <w:rsid w:val="00653A14"/>
    <w:rsid w:val="00654452"/>
    <w:rsid w:val="00654D9C"/>
    <w:rsid w:val="0065557E"/>
    <w:rsid w:val="00657C71"/>
    <w:rsid w:val="00661A6D"/>
    <w:rsid w:val="006657D4"/>
    <w:rsid w:val="00665FB5"/>
    <w:rsid w:val="00667560"/>
    <w:rsid w:val="0066795F"/>
    <w:rsid w:val="00670F84"/>
    <w:rsid w:val="00671734"/>
    <w:rsid w:val="00672454"/>
    <w:rsid w:val="00673A3B"/>
    <w:rsid w:val="00674EA9"/>
    <w:rsid w:val="00675F9C"/>
    <w:rsid w:val="00682FA0"/>
    <w:rsid w:val="00683515"/>
    <w:rsid w:val="006845A6"/>
    <w:rsid w:val="00684ADB"/>
    <w:rsid w:val="006903D7"/>
    <w:rsid w:val="00690588"/>
    <w:rsid w:val="006914AF"/>
    <w:rsid w:val="00691CDC"/>
    <w:rsid w:val="006949C3"/>
    <w:rsid w:val="0069617C"/>
    <w:rsid w:val="006962FF"/>
    <w:rsid w:val="00697638"/>
    <w:rsid w:val="006A04DF"/>
    <w:rsid w:val="006A37F7"/>
    <w:rsid w:val="006A3DC6"/>
    <w:rsid w:val="006A41E7"/>
    <w:rsid w:val="006A77AE"/>
    <w:rsid w:val="006B3A84"/>
    <w:rsid w:val="006B3CB8"/>
    <w:rsid w:val="006B5D83"/>
    <w:rsid w:val="006B73ED"/>
    <w:rsid w:val="006B7450"/>
    <w:rsid w:val="006C0259"/>
    <w:rsid w:val="006C0BF2"/>
    <w:rsid w:val="006C1C38"/>
    <w:rsid w:val="006D0FE5"/>
    <w:rsid w:val="006D12A7"/>
    <w:rsid w:val="006D133B"/>
    <w:rsid w:val="006D206F"/>
    <w:rsid w:val="006D3EAD"/>
    <w:rsid w:val="006D42EF"/>
    <w:rsid w:val="006D4E8C"/>
    <w:rsid w:val="006E203D"/>
    <w:rsid w:val="006E23B2"/>
    <w:rsid w:val="006E27F6"/>
    <w:rsid w:val="006E3F9D"/>
    <w:rsid w:val="006E4F48"/>
    <w:rsid w:val="006E7E5F"/>
    <w:rsid w:val="006F1221"/>
    <w:rsid w:val="006F1A1E"/>
    <w:rsid w:val="006F4B75"/>
    <w:rsid w:val="00700AF3"/>
    <w:rsid w:val="00703C46"/>
    <w:rsid w:val="00707A37"/>
    <w:rsid w:val="00712F07"/>
    <w:rsid w:val="00714945"/>
    <w:rsid w:val="00714C2F"/>
    <w:rsid w:val="007156F4"/>
    <w:rsid w:val="00715B8A"/>
    <w:rsid w:val="00720610"/>
    <w:rsid w:val="00722CDA"/>
    <w:rsid w:val="00726B49"/>
    <w:rsid w:val="0073050C"/>
    <w:rsid w:val="007337A9"/>
    <w:rsid w:val="0073564A"/>
    <w:rsid w:val="00741F80"/>
    <w:rsid w:val="0074268F"/>
    <w:rsid w:val="00745C59"/>
    <w:rsid w:val="00750606"/>
    <w:rsid w:val="007506AC"/>
    <w:rsid w:val="0075093E"/>
    <w:rsid w:val="00754C64"/>
    <w:rsid w:val="00760EEC"/>
    <w:rsid w:val="00761ED7"/>
    <w:rsid w:val="0076284E"/>
    <w:rsid w:val="007647F2"/>
    <w:rsid w:val="00773B34"/>
    <w:rsid w:val="0077474D"/>
    <w:rsid w:val="0077526E"/>
    <w:rsid w:val="00775BB9"/>
    <w:rsid w:val="0077796D"/>
    <w:rsid w:val="00777D25"/>
    <w:rsid w:val="007807E7"/>
    <w:rsid w:val="00783385"/>
    <w:rsid w:val="0078517E"/>
    <w:rsid w:val="00786D4D"/>
    <w:rsid w:val="00787308"/>
    <w:rsid w:val="00787907"/>
    <w:rsid w:val="00791895"/>
    <w:rsid w:val="00794161"/>
    <w:rsid w:val="00795527"/>
    <w:rsid w:val="00797263"/>
    <w:rsid w:val="007A05EF"/>
    <w:rsid w:val="007A0E5D"/>
    <w:rsid w:val="007A11CC"/>
    <w:rsid w:val="007A2C4D"/>
    <w:rsid w:val="007A2D2B"/>
    <w:rsid w:val="007A3F8D"/>
    <w:rsid w:val="007A7254"/>
    <w:rsid w:val="007A737A"/>
    <w:rsid w:val="007A7FAE"/>
    <w:rsid w:val="007B051D"/>
    <w:rsid w:val="007C20A0"/>
    <w:rsid w:val="007C3982"/>
    <w:rsid w:val="007C5B6A"/>
    <w:rsid w:val="007D01A7"/>
    <w:rsid w:val="007D074A"/>
    <w:rsid w:val="007D07D3"/>
    <w:rsid w:val="007D13C8"/>
    <w:rsid w:val="007D1C2B"/>
    <w:rsid w:val="007D1FA3"/>
    <w:rsid w:val="007D3702"/>
    <w:rsid w:val="007D3D9E"/>
    <w:rsid w:val="007D5D86"/>
    <w:rsid w:val="007D62A2"/>
    <w:rsid w:val="007D6EEE"/>
    <w:rsid w:val="007E4495"/>
    <w:rsid w:val="007E44F0"/>
    <w:rsid w:val="007E56F9"/>
    <w:rsid w:val="007E58FE"/>
    <w:rsid w:val="007E748C"/>
    <w:rsid w:val="007F20B7"/>
    <w:rsid w:val="007F251B"/>
    <w:rsid w:val="007F307F"/>
    <w:rsid w:val="007F4AF5"/>
    <w:rsid w:val="007F51A7"/>
    <w:rsid w:val="007F6FB0"/>
    <w:rsid w:val="007F786D"/>
    <w:rsid w:val="008004F2"/>
    <w:rsid w:val="0080187C"/>
    <w:rsid w:val="00802ECD"/>
    <w:rsid w:val="0080300F"/>
    <w:rsid w:val="0080506F"/>
    <w:rsid w:val="0080523F"/>
    <w:rsid w:val="00805F0A"/>
    <w:rsid w:val="00806920"/>
    <w:rsid w:val="008116A4"/>
    <w:rsid w:val="008118C1"/>
    <w:rsid w:val="00815E94"/>
    <w:rsid w:val="008162EB"/>
    <w:rsid w:val="00816B8E"/>
    <w:rsid w:val="00817486"/>
    <w:rsid w:val="00821D4C"/>
    <w:rsid w:val="0082227D"/>
    <w:rsid w:val="008238BF"/>
    <w:rsid w:val="00824116"/>
    <w:rsid w:val="0082455D"/>
    <w:rsid w:val="00825AE6"/>
    <w:rsid w:val="00826415"/>
    <w:rsid w:val="008312EE"/>
    <w:rsid w:val="00833B33"/>
    <w:rsid w:val="0083591F"/>
    <w:rsid w:val="008361CB"/>
    <w:rsid w:val="008364B2"/>
    <w:rsid w:val="00840E23"/>
    <w:rsid w:val="008410F4"/>
    <w:rsid w:val="00843D2D"/>
    <w:rsid w:val="0084561D"/>
    <w:rsid w:val="00847170"/>
    <w:rsid w:val="00850458"/>
    <w:rsid w:val="00851435"/>
    <w:rsid w:val="00851CD8"/>
    <w:rsid w:val="008528F7"/>
    <w:rsid w:val="00855991"/>
    <w:rsid w:val="0085667F"/>
    <w:rsid w:val="008600D7"/>
    <w:rsid w:val="0086061A"/>
    <w:rsid w:val="00862FB4"/>
    <w:rsid w:val="00863136"/>
    <w:rsid w:val="00864667"/>
    <w:rsid w:val="00864ABA"/>
    <w:rsid w:val="0087020E"/>
    <w:rsid w:val="0087210A"/>
    <w:rsid w:val="00875654"/>
    <w:rsid w:val="00875BBF"/>
    <w:rsid w:val="00876433"/>
    <w:rsid w:val="00880393"/>
    <w:rsid w:val="00880854"/>
    <w:rsid w:val="00880A52"/>
    <w:rsid w:val="008831C5"/>
    <w:rsid w:val="00883783"/>
    <w:rsid w:val="0088692C"/>
    <w:rsid w:val="00890125"/>
    <w:rsid w:val="00890359"/>
    <w:rsid w:val="00892EC9"/>
    <w:rsid w:val="00893723"/>
    <w:rsid w:val="008938C9"/>
    <w:rsid w:val="008A2AA5"/>
    <w:rsid w:val="008A2BDF"/>
    <w:rsid w:val="008A3E1E"/>
    <w:rsid w:val="008A4313"/>
    <w:rsid w:val="008A4EF4"/>
    <w:rsid w:val="008A521E"/>
    <w:rsid w:val="008B0EC7"/>
    <w:rsid w:val="008B1592"/>
    <w:rsid w:val="008B58D2"/>
    <w:rsid w:val="008B5C10"/>
    <w:rsid w:val="008B6E3C"/>
    <w:rsid w:val="008B7552"/>
    <w:rsid w:val="008C102F"/>
    <w:rsid w:val="008C34C2"/>
    <w:rsid w:val="008C5342"/>
    <w:rsid w:val="008C67A0"/>
    <w:rsid w:val="008C6C8C"/>
    <w:rsid w:val="008C76A6"/>
    <w:rsid w:val="008D2B53"/>
    <w:rsid w:val="008D3B7E"/>
    <w:rsid w:val="008D4B86"/>
    <w:rsid w:val="008D4EF8"/>
    <w:rsid w:val="008D525F"/>
    <w:rsid w:val="008E2CD2"/>
    <w:rsid w:val="008E40C5"/>
    <w:rsid w:val="008E765B"/>
    <w:rsid w:val="008F1D4C"/>
    <w:rsid w:val="008F26DF"/>
    <w:rsid w:val="008F3BA4"/>
    <w:rsid w:val="008F596B"/>
    <w:rsid w:val="008F5B96"/>
    <w:rsid w:val="008F7969"/>
    <w:rsid w:val="0090126B"/>
    <w:rsid w:val="00903038"/>
    <w:rsid w:val="00903164"/>
    <w:rsid w:val="00903820"/>
    <w:rsid w:val="00904AB1"/>
    <w:rsid w:val="00904E64"/>
    <w:rsid w:val="009052C6"/>
    <w:rsid w:val="0091101D"/>
    <w:rsid w:val="00911473"/>
    <w:rsid w:val="00916A9E"/>
    <w:rsid w:val="00920147"/>
    <w:rsid w:val="009215C0"/>
    <w:rsid w:val="00922891"/>
    <w:rsid w:val="00923100"/>
    <w:rsid w:val="00924397"/>
    <w:rsid w:val="00924CBD"/>
    <w:rsid w:val="00927F77"/>
    <w:rsid w:val="00930990"/>
    <w:rsid w:val="00931453"/>
    <w:rsid w:val="0093220D"/>
    <w:rsid w:val="0093241A"/>
    <w:rsid w:val="009333AC"/>
    <w:rsid w:val="00933B2B"/>
    <w:rsid w:val="00933BA3"/>
    <w:rsid w:val="009357CD"/>
    <w:rsid w:val="00935D2A"/>
    <w:rsid w:val="00935D5C"/>
    <w:rsid w:val="00941A2B"/>
    <w:rsid w:val="00942874"/>
    <w:rsid w:val="00945D2E"/>
    <w:rsid w:val="009468E2"/>
    <w:rsid w:val="009471B2"/>
    <w:rsid w:val="009475D4"/>
    <w:rsid w:val="00954A17"/>
    <w:rsid w:val="00957D31"/>
    <w:rsid w:val="00960A49"/>
    <w:rsid w:val="00962103"/>
    <w:rsid w:val="00963081"/>
    <w:rsid w:val="0096427E"/>
    <w:rsid w:val="00966A8E"/>
    <w:rsid w:val="009743FC"/>
    <w:rsid w:val="00974C88"/>
    <w:rsid w:val="009778D1"/>
    <w:rsid w:val="0098193F"/>
    <w:rsid w:val="00984B3C"/>
    <w:rsid w:val="009870C5"/>
    <w:rsid w:val="00991274"/>
    <w:rsid w:val="0099132B"/>
    <w:rsid w:val="009A08B1"/>
    <w:rsid w:val="009A37A8"/>
    <w:rsid w:val="009A3BCD"/>
    <w:rsid w:val="009A5C55"/>
    <w:rsid w:val="009A6DBD"/>
    <w:rsid w:val="009C34B3"/>
    <w:rsid w:val="009C390A"/>
    <w:rsid w:val="009C567F"/>
    <w:rsid w:val="009D0094"/>
    <w:rsid w:val="009D0BF0"/>
    <w:rsid w:val="009D23A7"/>
    <w:rsid w:val="009D5880"/>
    <w:rsid w:val="009E2171"/>
    <w:rsid w:val="009E2DE7"/>
    <w:rsid w:val="009E3A2E"/>
    <w:rsid w:val="009E43C9"/>
    <w:rsid w:val="009E5E9E"/>
    <w:rsid w:val="009E6D38"/>
    <w:rsid w:val="009E6DE1"/>
    <w:rsid w:val="009F0A21"/>
    <w:rsid w:val="009F2AAD"/>
    <w:rsid w:val="009F7CE8"/>
    <w:rsid w:val="00A01522"/>
    <w:rsid w:val="00A02607"/>
    <w:rsid w:val="00A04157"/>
    <w:rsid w:val="00A05149"/>
    <w:rsid w:val="00A0548E"/>
    <w:rsid w:val="00A060DA"/>
    <w:rsid w:val="00A10B50"/>
    <w:rsid w:val="00A14636"/>
    <w:rsid w:val="00A15D94"/>
    <w:rsid w:val="00A161C0"/>
    <w:rsid w:val="00A16910"/>
    <w:rsid w:val="00A16926"/>
    <w:rsid w:val="00A20115"/>
    <w:rsid w:val="00A20977"/>
    <w:rsid w:val="00A21571"/>
    <w:rsid w:val="00A217FE"/>
    <w:rsid w:val="00A22056"/>
    <w:rsid w:val="00A22C4C"/>
    <w:rsid w:val="00A22E50"/>
    <w:rsid w:val="00A23525"/>
    <w:rsid w:val="00A24D31"/>
    <w:rsid w:val="00A253F7"/>
    <w:rsid w:val="00A2553B"/>
    <w:rsid w:val="00A26123"/>
    <w:rsid w:val="00A26A42"/>
    <w:rsid w:val="00A27BB6"/>
    <w:rsid w:val="00A318D8"/>
    <w:rsid w:val="00A31911"/>
    <w:rsid w:val="00A36758"/>
    <w:rsid w:val="00A407BD"/>
    <w:rsid w:val="00A4185E"/>
    <w:rsid w:val="00A46C7F"/>
    <w:rsid w:val="00A500AA"/>
    <w:rsid w:val="00A54750"/>
    <w:rsid w:val="00A6042B"/>
    <w:rsid w:val="00A61422"/>
    <w:rsid w:val="00A626E7"/>
    <w:rsid w:val="00A630C8"/>
    <w:rsid w:val="00A63B8D"/>
    <w:rsid w:val="00A64C39"/>
    <w:rsid w:val="00A64C3C"/>
    <w:rsid w:val="00A64D14"/>
    <w:rsid w:val="00A703A8"/>
    <w:rsid w:val="00A73286"/>
    <w:rsid w:val="00A745E4"/>
    <w:rsid w:val="00A74B41"/>
    <w:rsid w:val="00A755E4"/>
    <w:rsid w:val="00A7740B"/>
    <w:rsid w:val="00A7796B"/>
    <w:rsid w:val="00A802F4"/>
    <w:rsid w:val="00A821BC"/>
    <w:rsid w:val="00A8367D"/>
    <w:rsid w:val="00A84BCF"/>
    <w:rsid w:val="00A857DD"/>
    <w:rsid w:val="00A860DE"/>
    <w:rsid w:val="00A86B1F"/>
    <w:rsid w:val="00A8776A"/>
    <w:rsid w:val="00A902D5"/>
    <w:rsid w:val="00A905AF"/>
    <w:rsid w:val="00A91FBF"/>
    <w:rsid w:val="00A93715"/>
    <w:rsid w:val="00A94F72"/>
    <w:rsid w:val="00AA00AE"/>
    <w:rsid w:val="00AA5373"/>
    <w:rsid w:val="00AA74AB"/>
    <w:rsid w:val="00AB1398"/>
    <w:rsid w:val="00AB36CE"/>
    <w:rsid w:val="00AB3828"/>
    <w:rsid w:val="00AB44F1"/>
    <w:rsid w:val="00AB6D91"/>
    <w:rsid w:val="00AC1376"/>
    <w:rsid w:val="00AC44C0"/>
    <w:rsid w:val="00AC5B55"/>
    <w:rsid w:val="00AC6A6B"/>
    <w:rsid w:val="00AC7A8B"/>
    <w:rsid w:val="00AD0927"/>
    <w:rsid w:val="00AD28E2"/>
    <w:rsid w:val="00AE24E3"/>
    <w:rsid w:val="00AE31DE"/>
    <w:rsid w:val="00AE62D2"/>
    <w:rsid w:val="00AE69A1"/>
    <w:rsid w:val="00AF2BB2"/>
    <w:rsid w:val="00AF3401"/>
    <w:rsid w:val="00AF4C9F"/>
    <w:rsid w:val="00AF7997"/>
    <w:rsid w:val="00AF7C9B"/>
    <w:rsid w:val="00B03BB2"/>
    <w:rsid w:val="00B049EC"/>
    <w:rsid w:val="00B05B91"/>
    <w:rsid w:val="00B108FE"/>
    <w:rsid w:val="00B10F11"/>
    <w:rsid w:val="00B11029"/>
    <w:rsid w:val="00B1303E"/>
    <w:rsid w:val="00B13520"/>
    <w:rsid w:val="00B14ADB"/>
    <w:rsid w:val="00B15404"/>
    <w:rsid w:val="00B16080"/>
    <w:rsid w:val="00B228ED"/>
    <w:rsid w:val="00B23088"/>
    <w:rsid w:val="00B24229"/>
    <w:rsid w:val="00B25127"/>
    <w:rsid w:val="00B25333"/>
    <w:rsid w:val="00B26EB9"/>
    <w:rsid w:val="00B3509E"/>
    <w:rsid w:val="00B35188"/>
    <w:rsid w:val="00B351D4"/>
    <w:rsid w:val="00B362FC"/>
    <w:rsid w:val="00B36D77"/>
    <w:rsid w:val="00B40B0D"/>
    <w:rsid w:val="00B46A84"/>
    <w:rsid w:val="00B478FC"/>
    <w:rsid w:val="00B47E32"/>
    <w:rsid w:val="00B50099"/>
    <w:rsid w:val="00B55641"/>
    <w:rsid w:val="00B55CD0"/>
    <w:rsid w:val="00B62B38"/>
    <w:rsid w:val="00B631FC"/>
    <w:rsid w:val="00B64366"/>
    <w:rsid w:val="00B655A8"/>
    <w:rsid w:val="00B65DDE"/>
    <w:rsid w:val="00B66485"/>
    <w:rsid w:val="00B67E90"/>
    <w:rsid w:val="00B72F81"/>
    <w:rsid w:val="00B751D2"/>
    <w:rsid w:val="00B82D43"/>
    <w:rsid w:val="00B8352E"/>
    <w:rsid w:val="00B85505"/>
    <w:rsid w:val="00B9134F"/>
    <w:rsid w:val="00B95577"/>
    <w:rsid w:val="00B957A4"/>
    <w:rsid w:val="00BA0429"/>
    <w:rsid w:val="00BA3CC2"/>
    <w:rsid w:val="00BA4904"/>
    <w:rsid w:val="00BA4BA9"/>
    <w:rsid w:val="00BA5F36"/>
    <w:rsid w:val="00BA7952"/>
    <w:rsid w:val="00BA7D63"/>
    <w:rsid w:val="00BB1268"/>
    <w:rsid w:val="00BB1B06"/>
    <w:rsid w:val="00BB6EA6"/>
    <w:rsid w:val="00BB6FBE"/>
    <w:rsid w:val="00BB7DFD"/>
    <w:rsid w:val="00BC0E2B"/>
    <w:rsid w:val="00BC0F3E"/>
    <w:rsid w:val="00BC26F5"/>
    <w:rsid w:val="00BC5817"/>
    <w:rsid w:val="00BD22B1"/>
    <w:rsid w:val="00BD2C06"/>
    <w:rsid w:val="00BD2C50"/>
    <w:rsid w:val="00BD48EF"/>
    <w:rsid w:val="00BD7E85"/>
    <w:rsid w:val="00BE392D"/>
    <w:rsid w:val="00BE3DC0"/>
    <w:rsid w:val="00BE52B4"/>
    <w:rsid w:val="00BF02C9"/>
    <w:rsid w:val="00BF1D7E"/>
    <w:rsid w:val="00BF369B"/>
    <w:rsid w:val="00C003A7"/>
    <w:rsid w:val="00C00F26"/>
    <w:rsid w:val="00C0249D"/>
    <w:rsid w:val="00C024E7"/>
    <w:rsid w:val="00C02A26"/>
    <w:rsid w:val="00C02E37"/>
    <w:rsid w:val="00C05EC9"/>
    <w:rsid w:val="00C070E8"/>
    <w:rsid w:val="00C16805"/>
    <w:rsid w:val="00C175D7"/>
    <w:rsid w:val="00C1772B"/>
    <w:rsid w:val="00C17861"/>
    <w:rsid w:val="00C22032"/>
    <w:rsid w:val="00C2366A"/>
    <w:rsid w:val="00C24DA9"/>
    <w:rsid w:val="00C25040"/>
    <w:rsid w:val="00C304EE"/>
    <w:rsid w:val="00C309E8"/>
    <w:rsid w:val="00C32056"/>
    <w:rsid w:val="00C33163"/>
    <w:rsid w:val="00C3439A"/>
    <w:rsid w:val="00C35281"/>
    <w:rsid w:val="00C37F8F"/>
    <w:rsid w:val="00C42623"/>
    <w:rsid w:val="00C42EC5"/>
    <w:rsid w:val="00C44C97"/>
    <w:rsid w:val="00C552C9"/>
    <w:rsid w:val="00C55815"/>
    <w:rsid w:val="00C6328D"/>
    <w:rsid w:val="00C6366A"/>
    <w:rsid w:val="00C6472E"/>
    <w:rsid w:val="00C66D96"/>
    <w:rsid w:val="00C70113"/>
    <w:rsid w:val="00C70FA1"/>
    <w:rsid w:val="00C7553F"/>
    <w:rsid w:val="00C7657F"/>
    <w:rsid w:val="00C76A18"/>
    <w:rsid w:val="00C81909"/>
    <w:rsid w:val="00C82C45"/>
    <w:rsid w:val="00C8375C"/>
    <w:rsid w:val="00C8382E"/>
    <w:rsid w:val="00C84DF9"/>
    <w:rsid w:val="00C8536D"/>
    <w:rsid w:val="00C8699A"/>
    <w:rsid w:val="00C9061D"/>
    <w:rsid w:val="00C942DE"/>
    <w:rsid w:val="00C953AA"/>
    <w:rsid w:val="00C95716"/>
    <w:rsid w:val="00C959D8"/>
    <w:rsid w:val="00C95CB0"/>
    <w:rsid w:val="00C961D8"/>
    <w:rsid w:val="00CA3F8A"/>
    <w:rsid w:val="00CA4417"/>
    <w:rsid w:val="00CA7358"/>
    <w:rsid w:val="00CA7455"/>
    <w:rsid w:val="00CB1B77"/>
    <w:rsid w:val="00CB23F2"/>
    <w:rsid w:val="00CB341D"/>
    <w:rsid w:val="00CB3F8D"/>
    <w:rsid w:val="00CB4046"/>
    <w:rsid w:val="00CB5C4E"/>
    <w:rsid w:val="00CC2195"/>
    <w:rsid w:val="00CC28AE"/>
    <w:rsid w:val="00CC2E05"/>
    <w:rsid w:val="00CC2ED5"/>
    <w:rsid w:val="00CC417C"/>
    <w:rsid w:val="00CC4252"/>
    <w:rsid w:val="00CC43C9"/>
    <w:rsid w:val="00CC4A88"/>
    <w:rsid w:val="00CC4C2C"/>
    <w:rsid w:val="00CC4DB1"/>
    <w:rsid w:val="00CC5F5E"/>
    <w:rsid w:val="00CC66E8"/>
    <w:rsid w:val="00CC735E"/>
    <w:rsid w:val="00CD3885"/>
    <w:rsid w:val="00CD3F5E"/>
    <w:rsid w:val="00CD46CB"/>
    <w:rsid w:val="00CD4E86"/>
    <w:rsid w:val="00CD6182"/>
    <w:rsid w:val="00CD624F"/>
    <w:rsid w:val="00CE2EF9"/>
    <w:rsid w:val="00CE3E90"/>
    <w:rsid w:val="00CE5502"/>
    <w:rsid w:val="00CE6A80"/>
    <w:rsid w:val="00CF24D0"/>
    <w:rsid w:val="00CF3CF8"/>
    <w:rsid w:val="00D02B7E"/>
    <w:rsid w:val="00D034CA"/>
    <w:rsid w:val="00D03AF3"/>
    <w:rsid w:val="00D04102"/>
    <w:rsid w:val="00D0614D"/>
    <w:rsid w:val="00D0782B"/>
    <w:rsid w:val="00D11FAB"/>
    <w:rsid w:val="00D231B7"/>
    <w:rsid w:val="00D24C19"/>
    <w:rsid w:val="00D254AD"/>
    <w:rsid w:val="00D25941"/>
    <w:rsid w:val="00D25B3D"/>
    <w:rsid w:val="00D2770F"/>
    <w:rsid w:val="00D27E1D"/>
    <w:rsid w:val="00D3273C"/>
    <w:rsid w:val="00D341CE"/>
    <w:rsid w:val="00D348AA"/>
    <w:rsid w:val="00D34902"/>
    <w:rsid w:val="00D4094F"/>
    <w:rsid w:val="00D41635"/>
    <w:rsid w:val="00D45002"/>
    <w:rsid w:val="00D47E48"/>
    <w:rsid w:val="00D51CE8"/>
    <w:rsid w:val="00D55FB1"/>
    <w:rsid w:val="00D57554"/>
    <w:rsid w:val="00D60FE5"/>
    <w:rsid w:val="00D612D0"/>
    <w:rsid w:val="00D62CB9"/>
    <w:rsid w:val="00D63377"/>
    <w:rsid w:val="00D67879"/>
    <w:rsid w:val="00D67898"/>
    <w:rsid w:val="00D67993"/>
    <w:rsid w:val="00D70D17"/>
    <w:rsid w:val="00D723D4"/>
    <w:rsid w:val="00D744C2"/>
    <w:rsid w:val="00D74795"/>
    <w:rsid w:val="00D74EAF"/>
    <w:rsid w:val="00D75AB2"/>
    <w:rsid w:val="00D76391"/>
    <w:rsid w:val="00D77C4D"/>
    <w:rsid w:val="00D81DBC"/>
    <w:rsid w:val="00D827C3"/>
    <w:rsid w:val="00D8288F"/>
    <w:rsid w:val="00D85458"/>
    <w:rsid w:val="00D86BD4"/>
    <w:rsid w:val="00D924C4"/>
    <w:rsid w:val="00D978FF"/>
    <w:rsid w:val="00D97BA8"/>
    <w:rsid w:val="00DA51BC"/>
    <w:rsid w:val="00DB1114"/>
    <w:rsid w:val="00DB18C4"/>
    <w:rsid w:val="00DB29C7"/>
    <w:rsid w:val="00DB78AB"/>
    <w:rsid w:val="00DC0C6C"/>
    <w:rsid w:val="00DC746D"/>
    <w:rsid w:val="00DD1054"/>
    <w:rsid w:val="00DD220F"/>
    <w:rsid w:val="00DD2D87"/>
    <w:rsid w:val="00DD3BAF"/>
    <w:rsid w:val="00DD3BD5"/>
    <w:rsid w:val="00DD4E49"/>
    <w:rsid w:val="00DE030D"/>
    <w:rsid w:val="00DE0C5A"/>
    <w:rsid w:val="00DE23F0"/>
    <w:rsid w:val="00DE2DC7"/>
    <w:rsid w:val="00DE33B0"/>
    <w:rsid w:val="00DE4EE6"/>
    <w:rsid w:val="00DE6F7E"/>
    <w:rsid w:val="00DF07C5"/>
    <w:rsid w:val="00DF171F"/>
    <w:rsid w:val="00DF2632"/>
    <w:rsid w:val="00DF5555"/>
    <w:rsid w:val="00DF62E6"/>
    <w:rsid w:val="00DF7446"/>
    <w:rsid w:val="00DF7E87"/>
    <w:rsid w:val="00E00DF8"/>
    <w:rsid w:val="00E01E8B"/>
    <w:rsid w:val="00E032D4"/>
    <w:rsid w:val="00E0448C"/>
    <w:rsid w:val="00E044BF"/>
    <w:rsid w:val="00E04FC3"/>
    <w:rsid w:val="00E07976"/>
    <w:rsid w:val="00E11042"/>
    <w:rsid w:val="00E1260F"/>
    <w:rsid w:val="00E128FA"/>
    <w:rsid w:val="00E130E3"/>
    <w:rsid w:val="00E133AE"/>
    <w:rsid w:val="00E13CDF"/>
    <w:rsid w:val="00E14B24"/>
    <w:rsid w:val="00E14DC7"/>
    <w:rsid w:val="00E158D1"/>
    <w:rsid w:val="00E1600A"/>
    <w:rsid w:val="00E2385F"/>
    <w:rsid w:val="00E2727D"/>
    <w:rsid w:val="00E3125E"/>
    <w:rsid w:val="00E31E8A"/>
    <w:rsid w:val="00E32245"/>
    <w:rsid w:val="00E3422A"/>
    <w:rsid w:val="00E35FCE"/>
    <w:rsid w:val="00E40F11"/>
    <w:rsid w:val="00E452A2"/>
    <w:rsid w:val="00E47A68"/>
    <w:rsid w:val="00E53B4F"/>
    <w:rsid w:val="00E54EE9"/>
    <w:rsid w:val="00E55A91"/>
    <w:rsid w:val="00E57A59"/>
    <w:rsid w:val="00E6374E"/>
    <w:rsid w:val="00E6606E"/>
    <w:rsid w:val="00E66BBD"/>
    <w:rsid w:val="00E6742F"/>
    <w:rsid w:val="00E766F8"/>
    <w:rsid w:val="00E76982"/>
    <w:rsid w:val="00E77201"/>
    <w:rsid w:val="00E77E9D"/>
    <w:rsid w:val="00E82891"/>
    <w:rsid w:val="00E84A4D"/>
    <w:rsid w:val="00E84EFD"/>
    <w:rsid w:val="00E86AC3"/>
    <w:rsid w:val="00E90445"/>
    <w:rsid w:val="00E9103F"/>
    <w:rsid w:val="00E949E7"/>
    <w:rsid w:val="00E9693F"/>
    <w:rsid w:val="00E96A5E"/>
    <w:rsid w:val="00EA000D"/>
    <w:rsid w:val="00EA0755"/>
    <w:rsid w:val="00EA11AF"/>
    <w:rsid w:val="00EA3FC8"/>
    <w:rsid w:val="00EA6BD5"/>
    <w:rsid w:val="00EA7E38"/>
    <w:rsid w:val="00EB06F9"/>
    <w:rsid w:val="00EB0C85"/>
    <w:rsid w:val="00EB24DC"/>
    <w:rsid w:val="00EB2CAD"/>
    <w:rsid w:val="00EB31C7"/>
    <w:rsid w:val="00EB4481"/>
    <w:rsid w:val="00EB450C"/>
    <w:rsid w:val="00EB514A"/>
    <w:rsid w:val="00EB6314"/>
    <w:rsid w:val="00EB7D43"/>
    <w:rsid w:val="00EC09D1"/>
    <w:rsid w:val="00EC0B56"/>
    <w:rsid w:val="00EC0BC4"/>
    <w:rsid w:val="00EC331A"/>
    <w:rsid w:val="00EC33EF"/>
    <w:rsid w:val="00EC350A"/>
    <w:rsid w:val="00EC5EC6"/>
    <w:rsid w:val="00ED10E4"/>
    <w:rsid w:val="00ED42F6"/>
    <w:rsid w:val="00ED78A6"/>
    <w:rsid w:val="00EE0066"/>
    <w:rsid w:val="00EE02C1"/>
    <w:rsid w:val="00EE2B96"/>
    <w:rsid w:val="00EE32AA"/>
    <w:rsid w:val="00EE55A0"/>
    <w:rsid w:val="00EE5EB0"/>
    <w:rsid w:val="00EE6C2F"/>
    <w:rsid w:val="00EE7371"/>
    <w:rsid w:val="00EF0F7E"/>
    <w:rsid w:val="00EF129D"/>
    <w:rsid w:val="00EF505D"/>
    <w:rsid w:val="00EF7527"/>
    <w:rsid w:val="00F00A93"/>
    <w:rsid w:val="00F00CD8"/>
    <w:rsid w:val="00F03FDE"/>
    <w:rsid w:val="00F04281"/>
    <w:rsid w:val="00F0663E"/>
    <w:rsid w:val="00F0672F"/>
    <w:rsid w:val="00F07110"/>
    <w:rsid w:val="00F074CD"/>
    <w:rsid w:val="00F11E51"/>
    <w:rsid w:val="00F125ED"/>
    <w:rsid w:val="00F12B61"/>
    <w:rsid w:val="00F13C26"/>
    <w:rsid w:val="00F13ECE"/>
    <w:rsid w:val="00F14F8E"/>
    <w:rsid w:val="00F15A91"/>
    <w:rsid w:val="00F15FCA"/>
    <w:rsid w:val="00F210B5"/>
    <w:rsid w:val="00F2258C"/>
    <w:rsid w:val="00F230FF"/>
    <w:rsid w:val="00F23967"/>
    <w:rsid w:val="00F262FB"/>
    <w:rsid w:val="00F31427"/>
    <w:rsid w:val="00F31F3F"/>
    <w:rsid w:val="00F34724"/>
    <w:rsid w:val="00F35FFC"/>
    <w:rsid w:val="00F4394B"/>
    <w:rsid w:val="00F44100"/>
    <w:rsid w:val="00F45740"/>
    <w:rsid w:val="00F47A62"/>
    <w:rsid w:val="00F47B4F"/>
    <w:rsid w:val="00F507F5"/>
    <w:rsid w:val="00F51536"/>
    <w:rsid w:val="00F526D4"/>
    <w:rsid w:val="00F530A3"/>
    <w:rsid w:val="00F53DB1"/>
    <w:rsid w:val="00F55E0E"/>
    <w:rsid w:val="00F55E88"/>
    <w:rsid w:val="00F5714F"/>
    <w:rsid w:val="00F64F30"/>
    <w:rsid w:val="00F6582E"/>
    <w:rsid w:val="00F6637C"/>
    <w:rsid w:val="00F7406A"/>
    <w:rsid w:val="00F773E9"/>
    <w:rsid w:val="00F77CED"/>
    <w:rsid w:val="00F82EEB"/>
    <w:rsid w:val="00F8330F"/>
    <w:rsid w:val="00F85B77"/>
    <w:rsid w:val="00F87F0F"/>
    <w:rsid w:val="00F91695"/>
    <w:rsid w:val="00F92F88"/>
    <w:rsid w:val="00F940F6"/>
    <w:rsid w:val="00F9433E"/>
    <w:rsid w:val="00F95FAA"/>
    <w:rsid w:val="00F978DC"/>
    <w:rsid w:val="00FA09BF"/>
    <w:rsid w:val="00FA204F"/>
    <w:rsid w:val="00FA21F4"/>
    <w:rsid w:val="00FA2325"/>
    <w:rsid w:val="00FA3EEC"/>
    <w:rsid w:val="00FA4FEC"/>
    <w:rsid w:val="00FB28D5"/>
    <w:rsid w:val="00FB29C4"/>
    <w:rsid w:val="00FB7E4C"/>
    <w:rsid w:val="00FC07FD"/>
    <w:rsid w:val="00FC095E"/>
    <w:rsid w:val="00FC1C38"/>
    <w:rsid w:val="00FC2094"/>
    <w:rsid w:val="00FC681D"/>
    <w:rsid w:val="00FC7587"/>
    <w:rsid w:val="00FD0963"/>
    <w:rsid w:val="00FD258D"/>
    <w:rsid w:val="00FD517D"/>
    <w:rsid w:val="00FE1703"/>
    <w:rsid w:val="00FE1D8B"/>
    <w:rsid w:val="00FE2699"/>
    <w:rsid w:val="00FE64D6"/>
    <w:rsid w:val="00FE72C8"/>
    <w:rsid w:val="00FE7FF2"/>
    <w:rsid w:val="00FF06EC"/>
    <w:rsid w:val="00FF1999"/>
    <w:rsid w:val="00FF1ECF"/>
    <w:rsid w:val="00FF31C4"/>
    <w:rsid w:val="00FF4478"/>
    <w:rsid w:val="00FF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421A2F"/>
    <w:pPr>
      <w:widowControl w:val="0"/>
      <w:autoSpaceDE w:val="0"/>
      <w:autoSpaceDN w:val="0"/>
      <w:spacing w:before="90" w:after="0" w:line="240" w:lineRule="auto"/>
      <w:ind w:left="22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21A2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semiHidden/>
    <w:unhideWhenUsed/>
    <w:qFormat/>
    <w:rsid w:val="00421A2F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421A2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421A2F"/>
    <w:pPr>
      <w:widowControl w:val="0"/>
      <w:autoSpaceDE w:val="0"/>
      <w:autoSpaceDN w:val="0"/>
      <w:spacing w:before="137" w:after="0" w:line="240" w:lineRule="auto"/>
      <w:ind w:left="603" w:hanging="241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21A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421A2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421A2F"/>
    <w:pPr>
      <w:widowControl w:val="0"/>
      <w:autoSpaceDE w:val="0"/>
      <w:autoSpaceDN w:val="0"/>
      <w:spacing w:before="90" w:after="0" w:line="240" w:lineRule="auto"/>
      <w:ind w:left="22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21A2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semiHidden/>
    <w:unhideWhenUsed/>
    <w:qFormat/>
    <w:rsid w:val="00421A2F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421A2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421A2F"/>
    <w:pPr>
      <w:widowControl w:val="0"/>
      <w:autoSpaceDE w:val="0"/>
      <w:autoSpaceDN w:val="0"/>
      <w:spacing w:before="137" w:after="0" w:line="240" w:lineRule="auto"/>
      <w:ind w:left="603" w:hanging="241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21A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421A2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8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838</Words>
  <Characters>4783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machic</dc:creator>
  <cp:lastModifiedBy>machic</cp:lastModifiedBy>
  <cp:revision>3</cp:revision>
  <dcterms:created xsi:type="dcterms:W3CDTF">2022-09-03T09:31:00Z</dcterms:created>
  <dcterms:modified xsi:type="dcterms:W3CDTF">2022-09-06T21:08:00Z</dcterms:modified>
</cp:coreProperties>
</file>