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2FE" w:rsidRDefault="00A60899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A60899"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12.35pt;margin-top:6.1pt;width:405.75pt;height:146.35pt;z-index:251657728" filled="f" stroked="f">
            <v:textbox style="mso-next-textbox:#_x0000_s1027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051F78">
                    <w:tc>
                      <w:tcPr>
                        <w:tcW w:w="4796" w:type="dxa"/>
                        <w:hideMark/>
                      </w:tcPr>
                      <w:p w:rsidR="00051F78" w:rsidRDefault="00051F78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051F78" w:rsidRDefault="00051F78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к образовательной программе начального общего образования МБОУ «СШ №2 – многопрофильная им. Е.И. Куропаткина» </w:t>
                        </w:r>
                      </w:p>
                      <w:p w:rsidR="00051F78" w:rsidRDefault="00051F78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на 2020-2021 учебный год </w:t>
                        </w:r>
                      </w:p>
                      <w:p w:rsidR="00051F78" w:rsidRDefault="00051F78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Приказ </w:t>
                        </w:r>
                        <w:r>
                          <w:rPr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</w:rPr>
                          <w:t>№598 от 31.08.20</w:t>
                        </w:r>
                        <w:r w:rsidRPr="00147913">
                          <w:rPr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</w:t>
                        </w:r>
                      </w:p>
                    </w:tc>
                  </w:tr>
                </w:tbl>
                <w:p w:rsidR="00051F78" w:rsidRDefault="00051F78" w:rsidP="00C662FE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</w:rPr>
                  </w:pPr>
                </w:p>
              </w:txbxContent>
            </v:textbox>
          </v:shape>
        </w:pic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</w: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ОБЩЕОБРАЗОВАТЕЛЬНОЕ УЧРЕЖДЕНИЕ </w: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«СРЕДНЯЯ ШКОЛА №2 – МНОГОПРОФИЛЬНАЯ ИМ. Е.И.КУРОПАТКИНА»</w: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</w: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ПО УЧЕБНОМУ ПРЕДМЕТУ «МАТЕМАТИКА» </w:t>
      </w:r>
    </w:p>
    <w:p w:rsidR="00C662FE" w:rsidRDefault="008275BC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для 4 е</w:t>
      </w:r>
      <w:r w:rsidR="00C662FE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:rsidR="00C662FE" w:rsidRDefault="008275BC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на 2020 – 2021</w:t>
      </w:r>
      <w:r w:rsidR="00C662FE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B06" w:rsidRDefault="00AE3B06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ind w:left="637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Составитель программы: </w:t>
      </w:r>
    </w:p>
    <w:p w:rsidR="00C662FE" w:rsidRDefault="008275BC" w:rsidP="008275BC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AE3B0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3365F4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читель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Бенько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 А</w:t>
      </w:r>
      <w:r w:rsidR="00C662F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662FE" w:rsidRDefault="00C662FE" w:rsidP="00C662FE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C662FE" w:rsidRDefault="00C662FE" w:rsidP="00AE3B0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C662FE" w:rsidRDefault="008275BC" w:rsidP="00C662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г. Нижневартовск, 2020</w:t>
      </w:r>
      <w:r w:rsidR="00C662F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г.</w:t>
      </w:r>
    </w:p>
    <w:p w:rsidR="00492616" w:rsidRDefault="00492616" w:rsidP="00263510">
      <w:pPr>
        <w:rPr>
          <w:rFonts w:ascii="Times New Roman" w:hAnsi="Times New Roman"/>
          <w:b/>
          <w:noProof/>
          <w:sz w:val="28"/>
          <w:szCs w:val="28"/>
        </w:rPr>
      </w:pPr>
    </w:p>
    <w:p w:rsidR="00EB36E8" w:rsidRPr="0053167F" w:rsidRDefault="00EB36E8" w:rsidP="00EB36E8">
      <w:pPr>
        <w:pStyle w:val="10"/>
        <w:keepNext/>
        <w:keepLines/>
        <w:shd w:val="clear" w:color="auto" w:fill="auto"/>
        <w:spacing w:after="0" w:line="276" w:lineRule="auto"/>
        <w:ind w:firstLine="0"/>
        <w:rPr>
          <w:sz w:val="24"/>
          <w:szCs w:val="24"/>
        </w:rPr>
      </w:pPr>
    </w:p>
    <w:p w:rsidR="00F05FF0" w:rsidRDefault="00F82DA7" w:rsidP="00AE3B06">
      <w:pPr>
        <w:pStyle w:val="11"/>
        <w:shd w:val="clear" w:color="auto" w:fill="auto"/>
        <w:spacing w:before="0" w:after="0" w:line="360" w:lineRule="auto"/>
        <w:ind w:right="20" w:firstLine="0"/>
        <w:rPr>
          <w:sz w:val="24"/>
          <w:szCs w:val="24"/>
        </w:rPr>
      </w:pPr>
      <w:r w:rsidRPr="0086704F">
        <w:rPr>
          <w:sz w:val="24"/>
          <w:szCs w:val="24"/>
        </w:rPr>
        <w:t>Рабочая программа составлена на основе требований Федерального государственного образовательного стандарта начального общего образования (2009г.), примерной программы начального общего обр</w:t>
      </w:r>
      <w:r>
        <w:rPr>
          <w:sz w:val="24"/>
          <w:szCs w:val="24"/>
        </w:rPr>
        <w:t>азования по математике</w:t>
      </w:r>
      <w:r w:rsidR="00854655">
        <w:rPr>
          <w:sz w:val="24"/>
          <w:szCs w:val="24"/>
        </w:rPr>
        <w:t xml:space="preserve">, </w:t>
      </w:r>
      <w:r w:rsidRPr="0086704F">
        <w:rPr>
          <w:sz w:val="24"/>
          <w:szCs w:val="24"/>
        </w:rPr>
        <w:t>авторско</w:t>
      </w:r>
      <w:r>
        <w:rPr>
          <w:sz w:val="24"/>
          <w:szCs w:val="24"/>
        </w:rPr>
        <w:t xml:space="preserve">й программы по математике, разработанной </w:t>
      </w:r>
      <w:proofErr w:type="spellStart"/>
      <w:r>
        <w:rPr>
          <w:sz w:val="24"/>
          <w:szCs w:val="24"/>
        </w:rPr>
        <w:t>В.Н.Рудницкой</w:t>
      </w:r>
      <w:proofErr w:type="spellEnd"/>
      <w:r w:rsidRPr="0086704F">
        <w:rPr>
          <w:sz w:val="24"/>
          <w:szCs w:val="24"/>
        </w:rPr>
        <w:t xml:space="preserve"> в рамках проекта «Начальная школа XXI века» (научный руко</w:t>
      </w:r>
      <w:r w:rsidR="00781D46">
        <w:rPr>
          <w:sz w:val="24"/>
          <w:szCs w:val="24"/>
        </w:rPr>
        <w:t>водитель Н.Ф. Виноградова).</w:t>
      </w:r>
    </w:p>
    <w:p w:rsidR="00854655" w:rsidRDefault="00854655" w:rsidP="00AE3B06">
      <w:pPr>
        <w:pStyle w:val="11"/>
        <w:shd w:val="clear" w:color="auto" w:fill="auto"/>
        <w:spacing w:before="0" w:after="0" w:line="360" w:lineRule="auto"/>
        <w:ind w:right="20" w:firstLine="0"/>
        <w:rPr>
          <w:sz w:val="24"/>
          <w:szCs w:val="24"/>
        </w:rPr>
      </w:pPr>
      <w:r w:rsidRPr="00F05FF0">
        <w:rPr>
          <w:sz w:val="24"/>
          <w:szCs w:val="24"/>
        </w:rPr>
        <w:t xml:space="preserve">Общий объём времени, отводимого на изучение математики в </w:t>
      </w:r>
      <w:r w:rsidR="00C662FE" w:rsidRPr="00F05FF0">
        <w:rPr>
          <w:sz w:val="24"/>
          <w:szCs w:val="24"/>
        </w:rPr>
        <w:t>4 классе</w:t>
      </w:r>
      <w:r w:rsidRPr="00F05FF0">
        <w:rPr>
          <w:sz w:val="24"/>
          <w:szCs w:val="24"/>
        </w:rPr>
        <w:t xml:space="preserve">, составляет </w:t>
      </w:r>
      <w:r w:rsidR="00C662FE" w:rsidRPr="00F05FF0">
        <w:rPr>
          <w:sz w:val="24"/>
          <w:szCs w:val="24"/>
        </w:rPr>
        <w:t>136</w:t>
      </w:r>
      <w:r w:rsidRPr="00F05FF0">
        <w:rPr>
          <w:sz w:val="24"/>
          <w:szCs w:val="24"/>
        </w:rPr>
        <w:t xml:space="preserve"> часов</w:t>
      </w:r>
      <w:r w:rsidR="00C662FE" w:rsidRPr="00F05FF0">
        <w:rPr>
          <w:sz w:val="24"/>
          <w:szCs w:val="24"/>
        </w:rPr>
        <w:t xml:space="preserve">, </w:t>
      </w:r>
      <w:r w:rsidRPr="00F05FF0">
        <w:rPr>
          <w:sz w:val="24"/>
          <w:szCs w:val="24"/>
        </w:rPr>
        <w:t>урок математики проводится 4 раза в неделю. (34 учебных недели).</w:t>
      </w:r>
    </w:p>
    <w:p w:rsidR="00365C20" w:rsidRPr="00AE3B06" w:rsidRDefault="00365C20" w:rsidP="00AE3B06">
      <w:pPr>
        <w:pStyle w:val="af5"/>
        <w:spacing w:before="0" w:beforeAutospacing="0" w:after="0" w:afterAutospacing="0" w:line="360" w:lineRule="auto"/>
        <w:jc w:val="both"/>
        <w:rPr>
          <w:bCs/>
        </w:rPr>
      </w:pPr>
      <w:r>
        <w:rPr>
          <w:rStyle w:val="af6"/>
          <w:b w:val="0"/>
        </w:rPr>
        <w:t>Предусмотрено прохождение не пройденных тем за предыдущий 2019-2020 учебный год  (3 класс) в объёме 8ч,  в период с 01.09.2020 по 10.09.2020., в связи с пандемией и сокращением учебного года.</w:t>
      </w:r>
    </w:p>
    <w:p w:rsidR="00AE40C2" w:rsidRPr="00F05FF0" w:rsidRDefault="00AE40C2" w:rsidP="00AE3B06">
      <w:pPr>
        <w:pStyle w:val="af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5FF0">
        <w:rPr>
          <w:rFonts w:ascii="Times New Roman" w:hAnsi="Times New Roman"/>
          <w:sz w:val="24"/>
          <w:szCs w:val="24"/>
        </w:rPr>
        <w:t>Программа обеспечена следующим учебно-методическим комплектом:</w:t>
      </w:r>
    </w:p>
    <w:p w:rsidR="00AE40C2" w:rsidRDefault="00AE40C2" w:rsidP="00AE3B06">
      <w:pPr>
        <w:pStyle w:val="ae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Рудницкая</w:t>
      </w:r>
      <w:proofErr w:type="spellEnd"/>
      <w:r>
        <w:rPr>
          <w:rFonts w:ascii="Times New Roman" w:hAnsi="Times New Roman"/>
        </w:rPr>
        <w:t xml:space="preserve"> В.Н., Юдачева Т.В. Математика: 4 класс: учебник для учащихся образовательных учреждений: в 2 ч./ В.Н. </w:t>
      </w:r>
      <w:proofErr w:type="spellStart"/>
      <w:r>
        <w:rPr>
          <w:rFonts w:ascii="Times New Roman" w:hAnsi="Times New Roman"/>
        </w:rPr>
        <w:t>Рудницкая</w:t>
      </w:r>
      <w:proofErr w:type="spellEnd"/>
      <w:r>
        <w:rPr>
          <w:rFonts w:ascii="Times New Roman" w:hAnsi="Times New Roman"/>
        </w:rPr>
        <w:t xml:space="preserve">, Т.В. Юдачева. – 2 –е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>.</w:t>
      </w:r>
      <w:r w:rsidR="00781D4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М.: </w:t>
      </w:r>
      <w:proofErr w:type="spellStart"/>
      <w:r>
        <w:rPr>
          <w:rFonts w:ascii="Times New Roman" w:hAnsi="Times New Roman"/>
        </w:rPr>
        <w:t>Вентана</w:t>
      </w:r>
      <w:proofErr w:type="spellEnd"/>
      <w:r w:rsidR="00781D46">
        <w:rPr>
          <w:rFonts w:ascii="Times New Roman" w:hAnsi="Times New Roman"/>
        </w:rPr>
        <w:t xml:space="preserve"> – Граф, 2014 – 112с.</w:t>
      </w:r>
      <w:r>
        <w:rPr>
          <w:rFonts w:ascii="Times New Roman" w:hAnsi="Times New Roman"/>
        </w:rPr>
        <w:t xml:space="preserve"> ил. – (Начальная школа </w:t>
      </w:r>
      <w:r>
        <w:rPr>
          <w:rFonts w:ascii="Times New Roman" w:hAnsi="Times New Roman"/>
          <w:lang w:val="en-US"/>
        </w:rPr>
        <w:t>XXI</w:t>
      </w:r>
      <w:r>
        <w:rPr>
          <w:rFonts w:ascii="Times New Roman" w:hAnsi="Times New Roman"/>
        </w:rPr>
        <w:t xml:space="preserve"> века)</w:t>
      </w:r>
    </w:p>
    <w:p w:rsidR="00AE40C2" w:rsidRPr="00F05FF0" w:rsidRDefault="00AE40C2" w:rsidP="00AE3B06">
      <w:pPr>
        <w:widowControl w:val="0"/>
        <w:numPr>
          <w:ilvl w:val="0"/>
          <w:numId w:val="31"/>
        </w:numPr>
        <w:shd w:val="clear" w:color="auto" w:fill="FFFFFF"/>
        <w:tabs>
          <w:tab w:val="left" w:pos="1454"/>
        </w:tabs>
        <w:autoSpaceDE w:val="0"/>
        <w:autoSpaceDN w:val="0"/>
        <w:adjustRightInd w:val="0"/>
        <w:spacing w:line="360" w:lineRule="auto"/>
        <w:ind w:right="202"/>
        <w:jc w:val="both"/>
        <w:rPr>
          <w:rFonts w:ascii="Times New Roman" w:hAnsi="Times New Roman" w:cs="Times New Roman"/>
          <w:bCs/>
          <w:spacing w:val="-14"/>
          <w:sz w:val="22"/>
          <w:szCs w:val="22"/>
        </w:rPr>
      </w:pP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Математика: </w:t>
      </w:r>
      <w:r>
        <w:rPr>
          <w:rFonts w:ascii="Times New Roman" w:hAnsi="Times New Roman" w:cs="Times New Roman"/>
          <w:spacing w:val="-4"/>
          <w:sz w:val="22"/>
          <w:szCs w:val="22"/>
        </w:rPr>
        <w:t>4 класс: рабочие тетради для учащихся общеобразователь</w:t>
      </w:r>
      <w:r>
        <w:rPr>
          <w:rFonts w:ascii="Times New Roman" w:hAnsi="Times New Roman" w:cs="Times New Roman"/>
          <w:spacing w:val="-4"/>
          <w:sz w:val="22"/>
          <w:szCs w:val="22"/>
        </w:rPr>
        <w:softHyphen/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ных учреждений: в 2 ч. Ч. </w:t>
      </w:r>
      <w:r>
        <w:rPr>
          <w:rFonts w:ascii="Times New Roman" w:hAnsi="Times New Roman" w:cs="Times New Roman"/>
          <w:spacing w:val="33"/>
          <w:sz w:val="22"/>
          <w:szCs w:val="22"/>
        </w:rPr>
        <w:t>1,2/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. </w:t>
      </w:r>
      <w:r>
        <w:rPr>
          <w:rFonts w:ascii="Times New Roman" w:hAnsi="Times New Roman" w:cs="Times New Roman"/>
        </w:rPr>
        <w:t xml:space="preserve">В.Н. </w:t>
      </w:r>
      <w:proofErr w:type="spellStart"/>
      <w:r>
        <w:rPr>
          <w:rFonts w:ascii="Times New Roman" w:hAnsi="Times New Roman" w:cs="Times New Roman"/>
        </w:rPr>
        <w:t>Рудницкая</w:t>
      </w:r>
      <w:proofErr w:type="spellEnd"/>
      <w:r>
        <w:rPr>
          <w:rFonts w:ascii="Times New Roman" w:hAnsi="Times New Roman" w:cs="Times New Roman"/>
        </w:rPr>
        <w:t xml:space="preserve">, Т.В. Юдачева. 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- М.: </w:t>
      </w:r>
      <w:proofErr w:type="spellStart"/>
      <w:r>
        <w:rPr>
          <w:rFonts w:ascii="Times New Roman" w:hAnsi="Times New Roman" w:cs="Times New Roman"/>
          <w:spacing w:val="-2"/>
          <w:sz w:val="22"/>
          <w:szCs w:val="22"/>
        </w:rPr>
        <w:t>Вентана-Граф</w:t>
      </w:r>
      <w:proofErr w:type="spellEnd"/>
      <w:r>
        <w:rPr>
          <w:rFonts w:ascii="Times New Roman" w:hAnsi="Times New Roman" w:cs="Times New Roman"/>
          <w:spacing w:val="-2"/>
          <w:sz w:val="22"/>
          <w:szCs w:val="22"/>
        </w:rPr>
        <w:t xml:space="preserve">, 2020. - (Начальная </w:t>
      </w:r>
      <w:r>
        <w:rPr>
          <w:rFonts w:ascii="Times New Roman" w:hAnsi="Times New Roman" w:cs="Times New Roman"/>
          <w:sz w:val="22"/>
          <w:szCs w:val="22"/>
        </w:rPr>
        <w:t xml:space="preserve">школа </w:t>
      </w:r>
      <w:r>
        <w:rPr>
          <w:rFonts w:ascii="Times New Roman" w:hAnsi="Times New Roman" w:cs="Times New Roman"/>
          <w:sz w:val="22"/>
          <w:szCs w:val="22"/>
          <w:lang w:val="en-US"/>
        </w:rPr>
        <w:t>XXI</w:t>
      </w:r>
      <w:r>
        <w:rPr>
          <w:rFonts w:ascii="Times New Roman" w:hAnsi="Times New Roman" w:cs="Times New Roman"/>
          <w:sz w:val="22"/>
          <w:szCs w:val="22"/>
        </w:rPr>
        <w:t xml:space="preserve"> века).</w:t>
      </w:r>
    </w:p>
    <w:p w:rsidR="00F82DA7" w:rsidRPr="00F05FF0" w:rsidRDefault="009E0CC8" w:rsidP="00AE3B06">
      <w:pPr>
        <w:pStyle w:val="23"/>
        <w:numPr>
          <w:ilvl w:val="0"/>
          <w:numId w:val="29"/>
        </w:numPr>
        <w:shd w:val="clear" w:color="auto" w:fill="auto"/>
        <w:spacing w:line="360" w:lineRule="auto"/>
        <w:ind w:right="60" w:hanging="20"/>
        <w:rPr>
          <w:rFonts w:ascii="Times New Roman" w:hAnsi="Times New Roman" w:cs="Times New Roman"/>
          <w:b/>
          <w:sz w:val="24"/>
          <w:szCs w:val="24"/>
        </w:rPr>
      </w:pPr>
      <w:r w:rsidRPr="00EE51CF"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bookmarkStart w:id="0" w:name="bookmark2"/>
      <w:r w:rsidR="00F82DA7" w:rsidRPr="00EE51CF">
        <w:rPr>
          <w:b/>
          <w:sz w:val="24"/>
          <w:szCs w:val="24"/>
        </w:rPr>
        <w:t xml:space="preserve">результаты освоения </w:t>
      </w:r>
      <w:bookmarkEnd w:id="0"/>
      <w:r w:rsidR="00F05FF0">
        <w:rPr>
          <w:b/>
          <w:sz w:val="24"/>
          <w:szCs w:val="24"/>
        </w:rPr>
        <w:t>учебного предмета</w:t>
      </w:r>
    </w:p>
    <w:p w:rsidR="00F82DA7" w:rsidRPr="0053167F" w:rsidRDefault="00F82DA7" w:rsidP="00AE3B06">
      <w:pPr>
        <w:pStyle w:val="23"/>
        <w:shd w:val="clear" w:color="auto" w:fill="auto"/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0A5844">
        <w:rPr>
          <w:rStyle w:val="ab"/>
          <w:rFonts w:ascii="Times New Roman" w:hAnsi="Times New Roman" w:cs="Times New Roman"/>
          <w:b/>
          <w:sz w:val="24"/>
          <w:szCs w:val="24"/>
        </w:rPr>
        <w:t>Личностными</w:t>
      </w:r>
      <w:r w:rsidR="00781D46">
        <w:rPr>
          <w:rStyle w:val="ab"/>
          <w:rFonts w:ascii="Times New Roman" w:hAnsi="Times New Roman" w:cs="Times New Roman"/>
          <w:b/>
          <w:sz w:val="24"/>
          <w:szCs w:val="24"/>
        </w:rPr>
        <w:t xml:space="preserve"> </w:t>
      </w:r>
      <w:r w:rsidRPr="0053167F">
        <w:rPr>
          <w:rFonts w:ascii="Times New Roman" w:hAnsi="Times New Roman" w:cs="Times New Roman"/>
          <w:sz w:val="24"/>
          <w:szCs w:val="24"/>
        </w:rPr>
        <w:t>результатами обучения учащихся являются:</w:t>
      </w:r>
    </w:p>
    <w:p w:rsidR="00F82DA7" w:rsidRPr="0053167F" w:rsidRDefault="00F82DA7" w:rsidP="00AE3B06">
      <w:pPr>
        <w:pStyle w:val="23"/>
        <w:shd w:val="clear" w:color="auto" w:fill="auto"/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. самостоятельность мышления; умение устанавливать, с какими учебными задачами ученик может самостоятельно ус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пешно справиться;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4"/>
        </w:tabs>
        <w:spacing w:line="360" w:lineRule="auto"/>
        <w:ind w:left="4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готовность и способность к саморазвитию;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1"/>
        </w:tabs>
        <w:spacing w:line="360" w:lineRule="auto"/>
        <w:ind w:left="40" w:hanging="20"/>
        <w:rPr>
          <w:rFonts w:ascii="Times New Roman" w:hAnsi="Times New Roman" w:cs="Times New Roman"/>
          <w:sz w:val="24"/>
          <w:szCs w:val="24"/>
        </w:rPr>
      </w:pPr>
      <w:proofErr w:type="spellStart"/>
      <w:r w:rsidRPr="0053167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53167F">
        <w:rPr>
          <w:rFonts w:ascii="Times New Roman" w:hAnsi="Times New Roman" w:cs="Times New Roman"/>
          <w:sz w:val="24"/>
          <w:szCs w:val="24"/>
        </w:rPr>
        <w:t xml:space="preserve"> мотивации к обучению;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4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способность характеризовать и оценивать собственные математические знания и умения;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44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заинтересованность в расширении и углублении получа</w:t>
      </w:r>
      <w:r w:rsidRPr="0053167F">
        <w:rPr>
          <w:rFonts w:ascii="Times New Roman" w:hAnsi="Times New Roman" w:cs="Times New Roman"/>
          <w:sz w:val="24"/>
          <w:szCs w:val="24"/>
        </w:rPr>
        <w:softHyphen/>
      </w:r>
      <w:r w:rsidRPr="0053167F">
        <w:rPr>
          <w:rStyle w:val="1pt"/>
          <w:rFonts w:ascii="Times New Roman" w:hAnsi="Times New Roman" w:cs="Times New Roman"/>
          <w:sz w:val="24"/>
          <w:szCs w:val="24"/>
        </w:rPr>
        <w:t>емых</w:t>
      </w:r>
      <w:r w:rsidRPr="0053167F">
        <w:rPr>
          <w:rFonts w:ascii="Times New Roman" w:hAnsi="Times New Roman" w:cs="Times New Roman"/>
          <w:sz w:val="24"/>
          <w:szCs w:val="24"/>
        </w:rPr>
        <w:t xml:space="preserve"> математических знаний;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9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 xml:space="preserve">умение использовать получаемую математическую </w:t>
      </w:r>
      <w:proofErr w:type="gramStart"/>
      <w:r w:rsidRPr="0053167F">
        <w:rPr>
          <w:rFonts w:ascii="Times New Roman" w:hAnsi="Times New Roman" w:cs="Times New Roman"/>
          <w:sz w:val="24"/>
          <w:szCs w:val="24"/>
        </w:rPr>
        <w:t>подго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товку</w:t>
      </w:r>
      <w:proofErr w:type="gramEnd"/>
      <w:r w:rsidRPr="0053167F">
        <w:rPr>
          <w:rFonts w:ascii="Times New Roman" w:hAnsi="Times New Roman" w:cs="Times New Roman"/>
          <w:sz w:val="24"/>
          <w:szCs w:val="24"/>
        </w:rPr>
        <w:t xml:space="preserve"> как в учебной деятельности, так и при решении практи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ческих задач, возникающих в повседневной жизни;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7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способность преодолевать трудности, доводить начатую работу до её завершения;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1"/>
        </w:tabs>
        <w:spacing w:line="360" w:lineRule="auto"/>
        <w:ind w:left="4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 xml:space="preserve">способность к </w:t>
      </w:r>
      <w:proofErr w:type="spellStart"/>
      <w:r w:rsidRPr="0053167F">
        <w:rPr>
          <w:rFonts w:ascii="Times New Roman" w:hAnsi="Times New Roman" w:cs="Times New Roman"/>
          <w:sz w:val="24"/>
          <w:szCs w:val="24"/>
        </w:rPr>
        <w:t>самоорганизованности</w:t>
      </w:r>
      <w:proofErr w:type="spellEnd"/>
      <w:r w:rsidRPr="0053167F">
        <w:rPr>
          <w:rFonts w:ascii="Times New Roman" w:hAnsi="Times New Roman" w:cs="Times New Roman"/>
          <w:sz w:val="24"/>
          <w:szCs w:val="24"/>
        </w:rPr>
        <w:t>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32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готовность высказывать собственные суждения и давать им обоснование;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42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владение коммуникативными умениями с целью реали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зации возможностей успешного сотрудничества с учителем и учащимися класса (при групповой работе, работе в па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рах, в коллективном обсуждении математических про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блем).</w:t>
      </w:r>
    </w:p>
    <w:p w:rsidR="00F82DA7" w:rsidRPr="0053167F" w:rsidRDefault="00F82DA7" w:rsidP="00AE3B06">
      <w:pPr>
        <w:pStyle w:val="23"/>
        <w:shd w:val="clear" w:color="auto" w:fill="auto"/>
        <w:tabs>
          <w:tab w:val="left" w:pos="542"/>
        </w:tabs>
        <w:spacing w:line="360" w:lineRule="auto"/>
        <w:ind w:left="380" w:right="60" w:hanging="20"/>
        <w:rPr>
          <w:rFonts w:ascii="Times New Roman" w:hAnsi="Times New Roman" w:cs="Times New Roman"/>
          <w:sz w:val="24"/>
          <w:szCs w:val="24"/>
        </w:rPr>
      </w:pPr>
    </w:p>
    <w:p w:rsidR="00F82DA7" w:rsidRPr="0053167F" w:rsidRDefault="00F82DA7" w:rsidP="00AE3B06">
      <w:pPr>
        <w:pStyle w:val="23"/>
        <w:shd w:val="clear" w:color="auto" w:fill="auto"/>
        <w:spacing w:line="360" w:lineRule="auto"/>
        <w:ind w:left="40" w:hanging="20"/>
        <w:rPr>
          <w:rFonts w:ascii="Times New Roman" w:hAnsi="Times New Roman" w:cs="Times New Roman"/>
          <w:sz w:val="24"/>
          <w:szCs w:val="24"/>
        </w:rPr>
      </w:pPr>
      <w:proofErr w:type="spellStart"/>
      <w:r w:rsidRPr="000A5844">
        <w:rPr>
          <w:rStyle w:val="ab"/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53167F">
        <w:rPr>
          <w:rFonts w:ascii="Times New Roman" w:hAnsi="Times New Roman" w:cs="Times New Roman"/>
          <w:sz w:val="24"/>
          <w:szCs w:val="24"/>
        </w:rPr>
        <w:t xml:space="preserve"> результатами обучения являются: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49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lastRenderedPageBreak/>
        <w:t>владение основными методами познания окружающего мира (наблюдение, сравнение, анализ, синтез, обобщение, мо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делирование);</w:t>
      </w:r>
    </w:p>
    <w:p w:rsidR="00F82DA7" w:rsidRPr="0053167F" w:rsidRDefault="00F82DA7" w:rsidP="00AE3B06">
      <w:pPr>
        <w:pStyle w:val="23"/>
        <w:numPr>
          <w:ilvl w:val="0"/>
          <w:numId w:val="3"/>
        </w:numPr>
        <w:shd w:val="clear" w:color="auto" w:fill="auto"/>
        <w:tabs>
          <w:tab w:val="left" w:pos="549"/>
        </w:tabs>
        <w:spacing w:line="360" w:lineRule="auto"/>
        <w:ind w:left="40" w:right="60" w:hanging="20"/>
        <w:rPr>
          <w:rFonts w:ascii="Times New Roman" w:hAnsi="Times New Roman" w:cs="Times New Roman"/>
          <w:sz w:val="24"/>
          <w:szCs w:val="24"/>
        </w:rPr>
      </w:pPr>
      <w:r w:rsidRPr="0053167F">
        <w:rPr>
          <w:rFonts w:ascii="Times New Roman" w:hAnsi="Times New Roman" w:cs="Times New Roman"/>
          <w:sz w:val="24"/>
          <w:szCs w:val="24"/>
        </w:rPr>
        <w:t>понимание и принятие учебной задачи, поиск и нахожде</w:t>
      </w:r>
      <w:r w:rsidRPr="0053167F">
        <w:rPr>
          <w:rFonts w:ascii="Times New Roman" w:hAnsi="Times New Roman" w:cs="Times New Roman"/>
          <w:sz w:val="24"/>
          <w:szCs w:val="24"/>
        </w:rPr>
        <w:softHyphen/>
        <w:t>ние способов её решения;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81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планирование, контроль и оценка учебных действий; оп</w:t>
      </w:r>
      <w:r w:rsidRPr="0053167F">
        <w:rPr>
          <w:sz w:val="24"/>
          <w:szCs w:val="24"/>
        </w:rPr>
        <w:softHyphen/>
        <w:t>ределение наиболее эффективного способа достижения ре</w:t>
      </w:r>
      <w:r w:rsidRPr="0053167F">
        <w:rPr>
          <w:sz w:val="24"/>
          <w:szCs w:val="24"/>
        </w:rPr>
        <w:softHyphen/>
        <w:t>зультата;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6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выполнение учебных действий в разных формах (практи</w:t>
      </w:r>
      <w:r w:rsidRPr="0053167F">
        <w:rPr>
          <w:sz w:val="24"/>
          <w:szCs w:val="24"/>
        </w:rPr>
        <w:softHyphen/>
        <w:t>ческие работы, работа с моделями и др.);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6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создание моделей изучаемых объектов с использованием знаково-символических средств;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90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понимание причины неуспешной учебной деятельно</w:t>
      </w:r>
      <w:r w:rsidRPr="0053167F">
        <w:rPr>
          <w:sz w:val="24"/>
          <w:szCs w:val="24"/>
        </w:rPr>
        <w:softHyphen/>
        <w:t>сти и способность конструктивно действовать в условиях не</w:t>
      </w:r>
      <w:r w:rsidRPr="0053167F">
        <w:rPr>
          <w:sz w:val="24"/>
          <w:szCs w:val="24"/>
        </w:rPr>
        <w:softHyphen/>
        <w:t>успеха;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1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адекватное оценивание результатов своей деятель</w:t>
      </w:r>
      <w:r w:rsidRPr="0053167F">
        <w:rPr>
          <w:sz w:val="24"/>
          <w:szCs w:val="24"/>
        </w:rPr>
        <w:softHyphen/>
        <w:t>ности;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активное использование математической речи для реше</w:t>
      </w:r>
      <w:r w:rsidRPr="0053167F">
        <w:rPr>
          <w:sz w:val="24"/>
          <w:szCs w:val="24"/>
        </w:rPr>
        <w:softHyphen/>
        <w:t>ния разнообразных коммуникативных задач;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0" w:line="360" w:lineRule="auto"/>
        <w:ind w:left="60" w:hanging="20"/>
        <w:rPr>
          <w:sz w:val="24"/>
          <w:szCs w:val="24"/>
        </w:rPr>
      </w:pPr>
      <w:r w:rsidRPr="0053167F">
        <w:rPr>
          <w:sz w:val="24"/>
          <w:szCs w:val="24"/>
        </w:rPr>
        <w:t>готовность слушать собеседника, вести диалог;</w:t>
      </w:r>
    </w:p>
    <w:p w:rsidR="009E0CC8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9"/>
        </w:tabs>
        <w:spacing w:before="0" w:after="0" w:line="360" w:lineRule="auto"/>
        <w:ind w:left="60" w:hanging="20"/>
        <w:rPr>
          <w:sz w:val="24"/>
          <w:szCs w:val="24"/>
        </w:rPr>
      </w:pPr>
      <w:r w:rsidRPr="0053167F">
        <w:rPr>
          <w:sz w:val="24"/>
          <w:szCs w:val="24"/>
        </w:rPr>
        <w:t>умение работать в информационной среде.</w:t>
      </w:r>
    </w:p>
    <w:p w:rsidR="00F82DA7" w:rsidRPr="009E0CC8" w:rsidRDefault="00F82DA7" w:rsidP="00AE3B06">
      <w:pPr>
        <w:pStyle w:val="11"/>
        <w:shd w:val="clear" w:color="auto" w:fill="auto"/>
        <w:tabs>
          <w:tab w:val="left" w:pos="579"/>
        </w:tabs>
        <w:spacing w:before="0" w:after="0" w:line="360" w:lineRule="auto"/>
        <w:ind w:left="60" w:hanging="20"/>
        <w:rPr>
          <w:sz w:val="24"/>
          <w:szCs w:val="24"/>
        </w:rPr>
      </w:pPr>
      <w:r w:rsidRPr="009E0CC8">
        <w:rPr>
          <w:rStyle w:val="Constantia"/>
          <w:rFonts w:ascii="Times New Roman" w:hAnsi="Times New Roman" w:cs="Times New Roman"/>
          <w:b/>
          <w:sz w:val="24"/>
          <w:szCs w:val="24"/>
        </w:rPr>
        <w:t>Предметными</w:t>
      </w:r>
      <w:r w:rsidRPr="009E0CC8">
        <w:rPr>
          <w:sz w:val="24"/>
          <w:szCs w:val="24"/>
        </w:rPr>
        <w:t xml:space="preserve"> результатами учащихся на выходе из на</w:t>
      </w:r>
      <w:r w:rsidRPr="009E0CC8">
        <w:rPr>
          <w:sz w:val="24"/>
          <w:szCs w:val="24"/>
        </w:rPr>
        <w:softHyphen/>
        <w:t>чальной школы являются: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1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</w:t>
      </w:r>
      <w:r w:rsidRPr="0053167F">
        <w:rPr>
          <w:sz w:val="24"/>
          <w:szCs w:val="24"/>
        </w:rPr>
        <w:softHyphen/>
        <w:t>ской речи;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69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умение применять полученные математические знания для решения учебно-познавательных и учебно-практических задач, а также использовать эти знания для описания и объяс</w:t>
      </w:r>
      <w:r w:rsidRPr="0053167F">
        <w:rPr>
          <w:sz w:val="24"/>
          <w:szCs w:val="24"/>
        </w:rPr>
        <w:softHyphen/>
        <w:t>нения различных процессов и явлений окружающего мира, оценки их количественных и пространственных отношений;</w:t>
      </w:r>
    </w:p>
    <w:p w:rsidR="00F82DA7" w:rsidRPr="0053167F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90"/>
        </w:tabs>
        <w:spacing w:before="0" w:after="0" w:line="360" w:lineRule="auto"/>
        <w:ind w:left="6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овладение устными и письменными алгоритмами выпол</w:t>
      </w:r>
      <w:r w:rsidRPr="0053167F">
        <w:rPr>
          <w:sz w:val="24"/>
          <w:szCs w:val="24"/>
        </w:rPr>
        <w:softHyphen/>
        <w:t>нения арифметических действий с целыми неотрицательными числами, умениями вычислять значения числовых выраже</w:t>
      </w:r>
      <w:r w:rsidRPr="0053167F">
        <w:rPr>
          <w:sz w:val="24"/>
          <w:szCs w:val="24"/>
        </w:rPr>
        <w:softHyphen/>
        <w:t>ний, решать текстовые задачи, измерять наиболее распростра</w:t>
      </w:r>
      <w:r w:rsidRPr="0053167F">
        <w:rPr>
          <w:sz w:val="24"/>
          <w:szCs w:val="24"/>
        </w:rPr>
        <w:softHyphen/>
        <w:t>нённые в практике величины, распознавать и изображать про</w:t>
      </w:r>
      <w:r w:rsidRPr="0053167F">
        <w:rPr>
          <w:sz w:val="24"/>
          <w:szCs w:val="24"/>
        </w:rPr>
        <w:softHyphen/>
        <w:t>стейшие геометрические фигуры;</w:t>
      </w:r>
    </w:p>
    <w:p w:rsidR="009E0CC8" w:rsidRPr="00AE3B06" w:rsidRDefault="00F82DA7" w:rsidP="00AE3B06">
      <w:pPr>
        <w:pStyle w:val="11"/>
        <w:numPr>
          <w:ilvl w:val="0"/>
          <w:numId w:val="3"/>
        </w:numPr>
        <w:shd w:val="clear" w:color="auto" w:fill="auto"/>
        <w:tabs>
          <w:tab w:val="left" w:pos="578"/>
        </w:tabs>
        <w:spacing w:before="0" w:after="0" w:line="360" w:lineRule="auto"/>
        <w:ind w:left="60" w:right="6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умение работать в информационном поле (таблицы, схе</w:t>
      </w:r>
      <w:r w:rsidRPr="0053167F">
        <w:rPr>
          <w:sz w:val="24"/>
          <w:szCs w:val="24"/>
        </w:rPr>
        <w:softHyphen/>
        <w:t>мы, диаграммы, графики, последовательности, цепочки, сово</w:t>
      </w:r>
      <w:r w:rsidRPr="0053167F">
        <w:rPr>
          <w:sz w:val="24"/>
          <w:szCs w:val="24"/>
        </w:rPr>
        <w:softHyphen/>
        <w:t>купности); представлять, анализировать и интерпретировать данные.</w:t>
      </w:r>
      <w:proofErr w:type="gramEnd"/>
    </w:p>
    <w:p w:rsidR="009E0CC8" w:rsidRPr="0053167F" w:rsidRDefault="009E0CC8" w:rsidP="00AE3B06">
      <w:pPr>
        <w:spacing w:line="360" w:lineRule="auto"/>
        <w:ind w:hanging="20"/>
        <w:rPr>
          <w:rFonts w:ascii="Times New Roman" w:hAnsi="Times New Roman" w:cs="Times New Roman"/>
          <w:b/>
        </w:rPr>
      </w:pPr>
      <w:r w:rsidRPr="0053167F">
        <w:rPr>
          <w:rFonts w:ascii="Times New Roman" w:hAnsi="Times New Roman" w:cs="Times New Roman"/>
          <w:b/>
        </w:rPr>
        <w:t>Планируемые результаты обучения</w:t>
      </w:r>
    </w:p>
    <w:p w:rsidR="009E0CC8" w:rsidRPr="0053167F" w:rsidRDefault="009E0CC8" w:rsidP="00AE3B06">
      <w:pPr>
        <w:pStyle w:val="11"/>
        <w:shd w:val="clear" w:color="auto" w:fill="auto"/>
        <w:spacing w:before="0" w:after="0" w:line="360" w:lineRule="auto"/>
        <w:ind w:hanging="20"/>
        <w:rPr>
          <w:b/>
          <w:sz w:val="24"/>
          <w:szCs w:val="24"/>
        </w:rPr>
      </w:pPr>
      <w:r w:rsidRPr="0053167F">
        <w:rPr>
          <w:sz w:val="24"/>
          <w:szCs w:val="24"/>
        </w:rPr>
        <w:t>К концу обучения в 4</w:t>
      </w:r>
      <w:r w:rsidRPr="0053167F">
        <w:rPr>
          <w:rStyle w:val="Sylfaen1"/>
          <w:rFonts w:ascii="Times New Roman" w:hAnsi="Times New Roman" w:cs="Times New Roman"/>
          <w:sz w:val="24"/>
          <w:szCs w:val="24"/>
        </w:rPr>
        <w:t xml:space="preserve"> классе</w:t>
      </w:r>
      <w:r w:rsidRPr="0053167F">
        <w:rPr>
          <w:sz w:val="24"/>
          <w:szCs w:val="24"/>
        </w:rPr>
        <w:t xml:space="preserve"> ученик</w:t>
      </w:r>
      <w:r w:rsidRPr="0053167F">
        <w:rPr>
          <w:rStyle w:val="Sylfaen1"/>
          <w:rFonts w:ascii="Times New Roman" w:hAnsi="Times New Roman" w:cs="Times New Roman"/>
          <w:sz w:val="24"/>
          <w:szCs w:val="24"/>
        </w:rPr>
        <w:t xml:space="preserve"> научится: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называть: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04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t>любое следующее (предыдущее) при счёте многозначное число, любой отрезок натурального ряда чисел в прямом и в обратном порядке;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14"/>
        </w:tabs>
        <w:spacing w:before="0" w:after="0" w:line="360" w:lineRule="auto"/>
        <w:ind w:hanging="20"/>
        <w:rPr>
          <w:sz w:val="24"/>
          <w:szCs w:val="24"/>
        </w:rPr>
      </w:pPr>
      <w:r w:rsidRPr="0053167F">
        <w:rPr>
          <w:sz w:val="24"/>
          <w:szCs w:val="24"/>
        </w:rPr>
        <w:t>классы и разряды многозначного числа;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14"/>
        </w:tabs>
        <w:spacing w:before="0" w:after="0" w:line="360" w:lineRule="auto"/>
        <w:ind w:hanging="20"/>
        <w:rPr>
          <w:sz w:val="24"/>
          <w:szCs w:val="24"/>
        </w:rPr>
      </w:pPr>
      <w:r w:rsidRPr="0053167F">
        <w:rPr>
          <w:sz w:val="24"/>
          <w:szCs w:val="24"/>
        </w:rPr>
        <w:t>единицы величин: длины, массы, скорости, времени;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11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lastRenderedPageBreak/>
        <w:t>пространственную фигуру, изображённую на чертеже или представленную в виде модели (многогранник, прямоуголь</w:t>
      </w:r>
      <w:r w:rsidRPr="0053167F">
        <w:rPr>
          <w:sz w:val="24"/>
          <w:szCs w:val="24"/>
        </w:rPr>
        <w:softHyphen/>
        <w:t>ный параллелепипед (куб), пирамида, конус, цилиндр);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сравнивать: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11"/>
        </w:tabs>
        <w:spacing w:before="0" w:after="0" w:line="360" w:lineRule="auto"/>
        <w:ind w:hanging="20"/>
        <w:rPr>
          <w:sz w:val="24"/>
          <w:szCs w:val="24"/>
        </w:rPr>
      </w:pPr>
      <w:r w:rsidRPr="0053167F">
        <w:rPr>
          <w:sz w:val="24"/>
          <w:szCs w:val="24"/>
        </w:rPr>
        <w:t>многозначные числа;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09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t>значения величин, выраженных в одинаковых еди</w:t>
      </w:r>
      <w:r w:rsidRPr="0053167F">
        <w:rPr>
          <w:sz w:val="24"/>
          <w:szCs w:val="24"/>
        </w:rPr>
        <w:softHyphen/>
        <w:t>ницах;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различать: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11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t>цилиндр и конус, прямоугольный параллелепипед и пира</w:t>
      </w:r>
      <w:r w:rsidRPr="0053167F">
        <w:rPr>
          <w:sz w:val="24"/>
          <w:szCs w:val="24"/>
        </w:rPr>
        <w:softHyphen/>
        <w:t>миду;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читать: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24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любое многозначное число;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значения величин;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1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информацию, представленную в таблицах, на диа</w:t>
      </w:r>
      <w:r w:rsidRPr="0053167F">
        <w:rPr>
          <w:sz w:val="24"/>
          <w:szCs w:val="24"/>
        </w:rPr>
        <w:softHyphen/>
        <w:t>граммах;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воспроизводить: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24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устные приёмы сложения, вычитания, умножения, деле</w:t>
      </w:r>
      <w:r w:rsidRPr="0053167F">
        <w:rPr>
          <w:sz w:val="24"/>
          <w:szCs w:val="24"/>
        </w:rPr>
        <w:softHyphen/>
        <w:t>ния в случаях, сводимых к действиям в пределах сотни;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6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письменные алгоритмы выполнения арифметических действий с многозначными числами;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8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способы вычисления неизвестных компонентов арифме</w:t>
      </w:r>
      <w:r w:rsidRPr="0053167F">
        <w:rPr>
          <w:sz w:val="24"/>
          <w:szCs w:val="24"/>
        </w:rPr>
        <w:softHyphen/>
        <w:t>тических действий (слагаемого, множителя, уменьшаемого, вычитаемого, делимого, делителя);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8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 xml:space="preserve">способы построения отрезка, прямоугольника, </w:t>
      </w:r>
      <w:proofErr w:type="gramStart"/>
      <w:r w:rsidRPr="0053167F">
        <w:rPr>
          <w:sz w:val="24"/>
          <w:szCs w:val="24"/>
        </w:rPr>
        <w:t>равных</w:t>
      </w:r>
      <w:proofErr w:type="gramEnd"/>
      <w:r w:rsidRPr="0053167F">
        <w:rPr>
          <w:sz w:val="24"/>
          <w:szCs w:val="24"/>
        </w:rPr>
        <w:t xml:space="preserve"> данным, с помощью циркуля и линейки;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моделировать: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43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разные виды совместного движения двух тел при реше</w:t>
      </w:r>
      <w:r w:rsidRPr="0053167F">
        <w:rPr>
          <w:sz w:val="24"/>
          <w:szCs w:val="24"/>
        </w:rPr>
        <w:softHyphen/>
        <w:t>нии задач на движение в одном направлении, в противопо</w:t>
      </w:r>
      <w:r w:rsidRPr="0053167F">
        <w:rPr>
          <w:sz w:val="24"/>
          <w:szCs w:val="24"/>
        </w:rPr>
        <w:softHyphen/>
        <w:t>ложных направлениях;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упорядочивать: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4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многозначные числа, располагая их в порядке увеличе</w:t>
      </w:r>
      <w:r w:rsidRPr="0053167F">
        <w:rPr>
          <w:sz w:val="24"/>
          <w:szCs w:val="24"/>
        </w:rPr>
        <w:softHyphen/>
        <w:t>ния (уменьшения);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6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значения величин, выраженных в одинаковых еди</w:t>
      </w:r>
      <w:r w:rsidRPr="0053167F">
        <w:rPr>
          <w:sz w:val="24"/>
          <w:szCs w:val="24"/>
        </w:rPr>
        <w:softHyphen/>
        <w:t>ницах;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анализировать: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29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структуру составного числового выражения;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1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характер движения, представленного в тексте арифмети</w:t>
      </w:r>
      <w:r w:rsidRPr="0053167F">
        <w:rPr>
          <w:sz w:val="24"/>
          <w:szCs w:val="24"/>
        </w:rPr>
        <w:softHyphen/>
        <w:t>ческой задачи;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конструировать: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алгоритм решения составной арифметической задачи;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36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составные высказывания с помощью логических слов-свя</w:t>
      </w:r>
      <w:r w:rsidRPr="0053167F">
        <w:rPr>
          <w:sz w:val="24"/>
          <w:szCs w:val="24"/>
        </w:rPr>
        <w:softHyphen/>
        <w:t>зок «и», «или», «если..., то...», «неверно, что...»;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контролировать:</w:t>
      </w:r>
    </w:p>
    <w:p w:rsidR="009E0CC8" w:rsidRPr="0053167F" w:rsidRDefault="009E0CC8" w:rsidP="00AE3B06">
      <w:pPr>
        <w:pStyle w:val="11"/>
        <w:numPr>
          <w:ilvl w:val="0"/>
          <w:numId w:val="24"/>
        </w:numPr>
        <w:shd w:val="clear" w:color="auto" w:fill="auto"/>
        <w:tabs>
          <w:tab w:val="left" w:pos="541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t>свою деятельность: проверять правильность вычис</w:t>
      </w:r>
      <w:r w:rsidRPr="0053167F">
        <w:rPr>
          <w:sz w:val="24"/>
          <w:szCs w:val="24"/>
        </w:rPr>
        <w:softHyphen/>
        <w:t xml:space="preserve">лений с многозначными числами, используя изученные приёмы; 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решать учебные и практические задачи: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43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lastRenderedPageBreak/>
        <w:t>записывать цифрами любое многозначное число в преде</w:t>
      </w:r>
      <w:r w:rsidRPr="0053167F">
        <w:rPr>
          <w:sz w:val="24"/>
          <w:szCs w:val="24"/>
        </w:rPr>
        <w:softHyphen/>
        <w:t>лах класса миллионов;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4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вычислять значения числовых выражений, содержащих не более шести арифметических действий;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19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решать арифметические задачи, связанные с движением (в том числе задачи на совместное движение двух тел);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8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формулировать свойства арифметических действий и применять их при вычислениях;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41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вычислять неизвестные компоненты арифметических действий.</w:t>
      </w:r>
    </w:p>
    <w:p w:rsidR="009E0CC8" w:rsidRPr="0053167F" w:rsidRDefault="009E0CC8" w:rsidP="00AE3B06">
      <w:pPr>
        <w:pStyle w:val="3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К</w:t>
      </w:r>
      <w:r w:rsidRPr="0053167F">
        <w:rPr>
          <w:rStyle w:val="33"/>
          <w:sz w:val="24"/>
          <w:szCs w:val="24"/>
        </w:rPr>
        <w:t xml:space="preserve"> концу обучения в</w:t>
      </w:r>
      <w:r w:rsidRPr="0053167F">
        <w:rPr>
          <w:rFonts w:ascii="Times New Roman" w:hAnsi="Times New Roman"/>
          <w:sz w:val="24"/>
          <w:szCs w:val="24"/>
        </w:rPr>
        <w:t xml:space="preserve"> 4 классе</w:t>
      </w:r>
      <w:r w:rsidRPr="0053167F">
        <w:rPr>
          <w:rStyle w:val="33"/>
          <w:sz w:val="24"/>
          <w:szCs w:val="24"/>
        </w:rPr>
        <w:t xml:space="preserve"> ученик</w:t>
      </w:r>
      <w:r w:rsidRPr="0053167F">
        <w:rPr>
          <w:rFonts w:ascii="Times New Roman" w:hAnsi="Times New Roman"/>
          <w:sz w:val="24"/>
          <w:szCs w:val="24"/>
        </w:rPr>
        <w:t xml:space="preserve"> может научиться: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называть: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29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координаты точек, отмеченных в координатном углу;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сравнивать: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величины, выраженные в разных единицах;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различать: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числовое и буквенное равенства;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29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виды углов и виды треугольников;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4"/>
        </w:tabs>
        <w:spacing w:before="0" w:after="0" w:line="360" w:lineRule="auto"/>
        <w:ind w:right="20" w:hanging="20"/>
        <w:rPr>
          <w:sz w:val="24"/>
          <w:szCs w:val="24"/>
        </w:rPr>
      </w:pPr>
      <w:r w:rsidRPr="0053167F">
        <w:rPr>
          <w:sz w:val="24"/>
          <w:szCs w:val="24"/>
        </w:rPr>
        <w:t>понятия «несколько решений» и «несколько способов ре</w:t>
      </w:r>
      <w:r w:rsidRPr="0053167F">
        <w:rPr>
          <w:sz w:val="24"/>
          <w:szCs w:val="24"/>
        </w:rPr>
        <w:softHyphen/>
        <w:t>шения» (задачи);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воспроизводить: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способы деления отрезка на равные части с помощью циркуля и линейки;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приводить примеры: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истинных и ложных высказываний;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оценивать: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26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точность измерений;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исследовать: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29"/>
        </w:tabs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задачу (наличие или отсутствие решения, наличие не</w:t>
      </w:r>
      <w:r w:rsidRPr="0053167F">
        <w:rPr>
          <w:sz w:val="24"/>
          <w:szCs w:val="24"/>
        </w:rPr>
        <w:softHyphen/>
        <w:t>скольких решений);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читать: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4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информацию, представленную на графике;</w:t>
      </w:r>
    </w:p>
    <w:p w:rsidR="009E0CC8" w:rsidRPr="0053167F" w:rsidRDefault="009E0CC8" w:rsidP="00AE3B06">
      <w:pPr>
        <w:pStyle w:val="22"/>
        <w:shd w:val="clear" w:color="auto" w:fill="auto"/>
        <w:spacing w:before="0" w:line="360" w:lineRule="auto"/>
        <w:ind w:left="20" w:hanging="20"/>
        <w:rPr>
          <w:rFonts w:ascii="Times New Roman" w:hAnsi="Times New Roman"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>решать учебные и практические задачи: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46"/>
        </w:tabs>
        <w:spacing w:before="0" w:after="0" w:line="360" w:lineRule="auto"/>
        <w:ind w:left="2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вычислять периметр и площадь нестандартной прямо</w:t>
      </w:r>
      <w:r w:rsidRPr="0053167F">
        <w:rPr>
          <w:sz w:val="24"/>
          <w:szCs w:val="24"/>
        </w:rPr>
        <w:softHyphen/>
        <w:t>угольной фигуры;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4"/>
        </w:tabs>
        <w:spacing w:before="0" w:after="0" w:line="360" w:lineRule="auto"/>
        <w:ind w:left="2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исследовать предметы окружающего мира, сопоставлять их с моделями пространственных геометрических фигур;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прогнозировать результаты вычислений;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41"/>
        </w:tabs>
        <w:spacing w:before="0" w:after="0" w:line="360" w:lineRule="auto"/>
        <w:ind w:left="2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читать и записывать любое многозначное число в преде</w:t>
      </w:r>
      <w:r w:rsidRPr="0053167F">
        <w:rPr>
          <w:sz w:val="24"/>
          <w:szCs w:val="24"/>
        </w:rPr>
        <w:softHyphen/>
        <w:t>лах класса миллиардов;</w:t>
      </w:r>
    </w:p>
    <w:p w:rsidR="009E0CC8" w:rsidRPr="0053167F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31"/>
        </w:tabs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измерять длину, массу, площадь с указанной точностью;</w:t>
      </w:r>
    </w:p>
    <w:p w:rsidR="00F82DA7" w:rsidRPr="009E0CC8" w:rsidRDefault="009E0CC8" w:rsidP="00AE3B06">
      <w:pPr>
        <w:pStyle w:val="11"/>
        <w:numPr>
          <w:ilvl w:val="0"/>
          <w:numId w:val="25"/>
        </w:numPr>
        <w:shd w:val="clear" w:color="auto" w:fill="auto"/>
        <w:tabs>
          <w:tab w:val="left" w:pos="543"/>
        </w:tabs>
        <w:spacing w:before="0" w:after="0" w:line="360" w:lineRule="auto"/>
        <w:ind w:left="20" w:right="60" w:hanging="20"/>
        <w:rPr>
          <w:sz w:val="24"/>
          <w:szCs w:val="24"/>
        </w:rPr>
      </w:pPr>
      <w:r w:rsidRPr="0053167F">
        <w:rPr>
          <w:sz w:val="24"/>
          <w:szCs w:val="24"/>
        </w:rPr>
        <w:t xml:space="preserve">сравнивать </w:t>
      </w:r>
      <w:proofErr w:type="gramStart"/>
      <w:r w:rsidRPr="0053167F">
        <w:rPr>
          <w:sz w:val="24"/>
          <w:szCs w:val="24"/>
        </w:rPr>
        <w:t>углы</w:t>
      </w:r>
      <w:proofErr w:type="gramEnd"/>
      <w:r w:rsidRPr="0053167F">
        <w:rPr>
          <w:sz w:val="24"/>
          <w:szCs w:val="24"/>
        </w:rPr>
        <w:t xml:space="preserve"> способом наложения, используя мо</w:t>
      </w:r>
      <w:r w:rsidRPr="0053167F">
        <w:rPr>
          <w:sz w:val="24"/>
          <w:szCs w:val="24"/>
        </w:rPr>
        <w:softHyphen/>
        <w:t>дели.</w:t>
      </w:r>
    </w:p>
    <w:p w:rsidR="00F82DA7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360" w:right="-25" w:hanging="20"/>
        <w:jc w:val="center"/>
        <w:rPr>
          <w:sz w:val="24"/>
          <w:szCs w:val="24"/>
        </w:rPr>
      </w:pPr>
    </w:p>
    <w:p w:rsidR="00F82DA7" w:rsidRPr="00F05FF0" w:rsidRDefault="00F82DA7" w:rsidP="00AE3B06">
      <w:pPr>
        <w:pStyle w:val="10"/>
        <w:keepNext/>
        <w:keepLines/>
        <w:numPr>
          <w:ilvl w:val="0"/>
          <w:numId w:val="29"/>
        </w:numPr>
        <w:shd w:val="clear" w:color="auto" w:fill="auto"/>
        <w:spacing w:after="0" w:line="360" w:lineRule="auto"/>
        <w:ind w:right="-25" w:hanging="20"/>
        <w:jc w:val="center"/>
        <w:rPr>
          <w:b/>
          <w:sz w:val="24"/>
          <w:szCs w:val="24"/>
        </w:rPr>
      </w:pPr>
      <w:r w:rsidRPr="00F05FF0">
        <w:rPr>
          <w:b/>
          <w:sz w:val="24"/>
          <w:szCs w:val="24"/>
        </w:rPr>
        <w:t>Содержание</w:t>
      </w:r>
      <w:r w:rsidR="009E0CC8" w:rsidRPr="00F05FF0">
        <w:rPr>
          <w:b/>
          <w:sz w:val="24"/>
          <w:szCs w:val="24"/>
        </w:rPr>
        <w:t xml:space="preserve"> учебного</w:t>
      </w:r>
      <w:r w:rsidRPr="00F05FF0"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 w:rsidR="00F05FF0">
        <w:rPr>
          <w:rStyle w:val="12"/>
          <w:rFonts w:ascii="Times New Roman" w:hAnsi="Times New Roman" w:cs="Times New Roman"/>
          <w:sz w:val="24"/>
          <w:szCs w:val="24"/>
        </w:rPr>
        <w:t>предмета</w:t>
      </w:r>
    </w:p>
    <w:p w:rsidR="00F82DA7" w:rsidRPr="0053167F" w:rsidRDefault="00F82DA7" w:rsidP="00AE3B06">
      <w:pPr>
        <w:pStyle w:val="30"/>
        <w:keepNext/>
        <w:keepLines/>
        <w:shd w:val="clear" w:color="auto" w:fill="auto"/>
        <w:spacing w:before="0" w:line="360" w:lineRule="auto"/>
        <w:ind w:left="40" w:hanging="20"/>
        <w:rPr>
          <w:rFonts w:ascii="Times New Roman" w:hAnsi="Times New Roman"/>
          <w:b/>
          <w:sz w:val="24"/>
          <w:szCs w:val="24"/>
        </w:rPr>
      </w:pPr>
      <w:r w:rsidRPr="0053167F">
        <w:rPr>
          <w:rFonts w:ascii="Times New Roman" w:hAnsi="Times New Roman"/>
          <w:b/>
          <w:sz w:val="24"/>
          <w:szCs w:val="24"/>
        </w:rPr>
        <w:t>Множества предметов.</w:t>
      </w:r>
    </w:p>
    <w:p w:rsidR="00F82DA7" w:rsidRPr="0053167F" w:rsidRDefault="00781D46" w:rsidP="00AE3B06">
      <w:pPr>
        <w:pStyle w:val="30"/>
        <w:keepNext/>
        <w:keepLines/>
        <w:shd w:val="clear" w:color="auto" w:fill="auto"/>
        <w:spacing w:before="0" w:line="360" w:lineRule="auto"/>
        <w:ind w:left="40" w:hanging="20"/>
        <w:rPr>
          <w:rFonts w:ascii="Times New Roman" w:hAnsi="Times New Roman"/>
          <w:b/>
          <w:sz w:val="24"/>
          <w:szCs w:val="24"/>
        </w:rPr>
      </w:pPr>
      <w:bookmarkStart w:id="1" w:name="bookmark3"/>
      <w:r>
        <w:rPr>
          <w:rFonts w:ascii="Times New Roman" w:hAnsi="Times New Roman"/>
          <w:b/>
          <w:sz w:val="24"/>
          <w:szCs w:val="24"/>
        </w:rPr>
        <w:t xml:space="preserve">Отношения между предметами, </w:t>
      </w:r>
      <w:r w:rsidR="00F82DA7" w:rsidRPr="0053167F">
        <w:rPr>
          <w:rFonts w:ascii="Times New Roman" w:hAnsi="Times New Roman"/>
          <w:b/>
          <w:sz w:val="24"/>
          <w:szCs w:val="24"/>
        </w:rPr>
        <w:t>между множествами предметов</w:t>
      </w:r>
      <w:bookmarkEnd w:id="1"/>
    </w:p>
    <w:p w:rsidR="00F82DA7" w:rsidRPr="0053167F" w:rsidRDefault="00F82DA7" w:rsidP="00AE3B06">
      <w:pPr>
        <w:pStyle w:val="30"/>
        <w:keepNext/>
        <w:keepLines/>
        <w:shd w:val="clear" w:color="auto" w:fill="auto"/>
        <w:spacing w:before="0" w:line="360" w:lineRule="auto"/>
        <w:ind w:left="40" w:hanging="20"/>
        <w:rPr>
          <w:rFonts w:ascii="Times New Roman" w:hAnsi="Times New Roman"/>
          <w:b/>
          <w:sz w:val="24"/>
          <w:szCs w:val="24"/>
        </w:rPr>
      </w:pPr>
      <w:r w:rsidRPr="0053167F">
        <w:rPr>
          <w:rFonts w:ascii="Times New Roman" w:hAnsi="Times New Roman"/>
          <w:sz w:val="24"/>
          <w:szCs w:val="24"/>
        </w:rPr>
        <w:t xml:space="preserve">Сходства и различия предметов. Соотношение размеров предметов (фигур). </w:t>
      </w:r>
      <w:proofErr w:type="gramStart"/>
      <w:r w:rsidRPr="0053167F">
        <w:rPr>
          <w:rFonts w:ascii="Times New Roman" w:hAnsi="Times New Roman"/>
          <w:sz w:val="24"/>
          <w:szCs w:val="24"/>
        </w:rPr>
        <w:t>Понятия: «больше», «меньше», «одинаковые по размерам»; «длиннее», «коро</w:t>
      </w:r>
      <w:r w:rsidR="00781D46">
        <w:rPr>
          <w:rFonts w:ascii="Times New Roman" w:hAnsi="Times New Roman"/>
          <w:sz w:val="24"/>
          <w:szCs w:val="24"/>
        </w:rPr>
        <w:t xml:space="preserve">че», «такой же длины» (ширины, </w:t>
      </w:r>
      <w:r w:rsidRPr="0053167F">
        <w:rPr>
          <w:rFonts w:ascii="Times New Roman" w:hAnsi="Times New Roman"/>
          <w:sz w:val="24"/>
          <w:szCs w:val="24"/>
        </w:rPr>
        <w:t>высоты).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 xml:space="preserve">Соотношения между множествами предметов. </w:t>
      </w:r>
      <w:proofErr w:type="gramStart"/>
      <w:r w:rsidRPr="0053167F">
        <w:rPr>
          <w:sz w:val="24"/>
          <w:szCs w:val="24"/>
        </w:rPr>
        <w:t>Понятия: «больше», «меньше», «столько же», «поровну» (предметов), полипе», «меньше» (на несколько предметов).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tabs>
          <w:tab w:val="left" w:pos="530"/>
        </w:tabs>
        <w:spacing w:before="0" w:after="0" w:line="360" w:lineRule="auto"/>
        <w:ind w:left="360" w:right="60" w:hanging="20"/>
        <w:rPr>
          <w:sz w:val="24"/>
          <w:szCs w:val="24"/>
        </w:rPr>
      </w:pPr>
    </w:p>
    <w:p w:rsidR="00F82DA7" w:rsidRPr="0053167F" w:rsidRDefault="00F82DA7" w:rsidP="00AE3B06">
      <w:pPr>
        <w:pStyle w:val="30"/>
        <w:keepNext/>
        <w:keepLines/>
        <w:shd w:val="clear" w:color="auto" w:fill="auto"/>
        <w:spacing w:before="0" w:line="360" w:lineRule="auto"/>
        <w:ind w:left="40" w:hanging="20"/>
        <w:rPr>
          <w:rFonts w:ascii="Times New Roman" w:hAnsi="Times New Roman"/>
          <w:b/>
          <w:sz w:val="24"/>
          <w:szCs w:val="24"/>
        </w:rPr>
      </w:pPr>
      <w:bookmarkStart w:id="2" w:name="bookmark5"/>
      <w:r w:rsidRPr="0053167F">
        <w:rPr>
          <w:rFonts w:ascii="Times New Roman" w:hAnsi="Times New Roman"/>
          <w:b/>
          <w:sz w:val="24"/>
          <w:szCs w:val="24"/>
        </w:rPr>
        <w:t>Число и счёт</w:t>
      </w:r>
      <w:bookmarkEnd w:id="2"/>
      <w:r w:rsidR="00E33C26">
        <w:rPr>
          <w:rFonts w:ascii="Times New Roman" w:hAnsi="Times New Roman"/>
          <w:b/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Счёт предметов. Чтение и запись чисел в пределах класса миллиардов. Классы и разряды натурального числа. Десятич</w:t>
      </w:r>
      <w:r w:rsidRPr="0053167F">
        <w:rPr>
          <w:sz w:val="24"/>
          <w:szCs w:val="24"/>
        </w:rPr>
        <w:softHyphen/>
        <w:t>ная система записи чисел. Пре</w:t>
      </w:r>
      <w:r w:rsidR="00D72720">
        <w:rPr>
          <w:sz w:val="24"/>
          <w:szCs w:val="24"/>
        </w:rPr>
        <w:t>дставление многозначного числа</w:t>
      </w:r>
      <w:r w:rsidRPr="0053167F">
        <w:rPr>
          <w:sz w:val="24"/>
          <w:szCs w:val="24"/>
        </w:rPr>
        <w:t xml:space="preserve"> в виде суммы разрядных слагаемых. Сравнение чисел; за</w:t>
      </w:r>
      <w:r w:rsidRPr="0053167F">
        <w:rPr>
          <w:sz w:val="24"/>
          <w:szCs w:val="24"/>
        </w:rPr>
        <w:softHyphen/>
        <w:t xml:space="preserve">пись результатов сравнения с использованием знаков &gt;, =, </w:t>
      </w:r>
      <w:r w:rsidR="00492616" w:rsidRPr="00C662FE">
        <w:rPr>
          <w:sz w:val="24"/>
          <w:szCs w:val="24"/>
        </w:rPr>
        <w:t>&lt;</w:t>
      </w:r>
      <w:r w:rsidRPr="0053167F">
        <w:rPr>
          <w:sz w:val="24"/>
          <w:szCs w:val="24"/>
        </w:rPr>
        <w:t>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Римская система записи чисел.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Сведения из истории математики: как появились числа, чем занимается арифметика.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Арифметические действия и их свойства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 xml:space="preserve">Сложение, вычитание, умножение и </w:t>
      </w:r>
      <w:proofErr w:type="gramStart"/>
      <w:r w:rsidRPr="0053167F">
        <w:rPr>
          <w:sz w:val="24"/>
          <w:szCs w:val="24"/>
        </w:rPr>
        <w:t>деление</w:t>
      </w:r>
      <w:proofErr w:type="gramEnd"/>
      <w:r w:rsidRPr="0053167F">
        <w:rPr>
          <w:sz w:val="24"/>
          <w:szCs w:val="24"/>
        </w:rPr>
        <w:t xml:space="preserve"> и их смысл.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Запись арифметических действий</w:t>
      </w:r>
      <w:r w:rsidR="00781D46">
        <w:rPr>
          <w:sz w:val="24"/>
          <w:szCs w:val="24"/>
        </w:rPr>
        <w:t xml:space="preserve"> с использованием знаков +, -, </w:t>
      </w:r>
      <w:proofErr w:type="spellStart"/>
      <w:r w:rsidR="00781D46">
        <w:rPr>
          <w:sz w:val="24"/>
          <w:szCs w:val="24"/>
        </w:rPr>
        <w:t>х</w:t>
      </w:r>
      <w:proofErr w:type="spellEnd"/>
      <w:proofErr w:type="gramStart"/>
      <w:r w:rsidR="00781D46">
        <w:rPr>
          <w:sz w:val="24"/>
          <w:szCs w:val="24"/>
        </w:rPr>
        <w:t>,  :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 xml:space="preserve">Сложение и вычитание (умножение и деление) как взаимно обратные действия. </w:t>
      </w:r>
      <w:proofErr w:type="gramStart"/>
      <w:r w:rsidRPr="0053167F">
        <w:rPr>
          <w:sz w:val="24"/>
          <w:szCs w:val="24"/>
        </w:rPr>
        <w:t>Названия компонентов арифметических действий (слагаемое, сумма; уменьшаемое, вычитаемое, раз</w:t>
      </w:r>
      <w:r w:rsidRPr="0053167F">
        <w:rPr>
          <w:sz w:val="24"/>
          <w:szCs w:val="24"/>
        </w:rPr>
        <w:softHyphen/>
        <w:t>ность; множитель, произведение; делимое, делитель, частное).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Таблица сложения и соответствующие случаи вычитания.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Таблица умножения и соответствующие случаи деления.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Устные и письменные алгоритмы сложения и вычитания.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Умножение многозначного числа на однозначное, на дву</w:t>
      </w:r>
      <w:r w:rsidRPr="0053167F">
        <w:rPr>
          <w:sz w:val="24"/>
          <w:szCs w:val="24"/>
        </w:rPr>
        <w:softHyphen/>
        <w:t>значное и на трёхзначное число.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hanging="20"/>
        <w:rPr>
          <w:sz w:val="24"/>
          <w:szCs w:val="24"/>
        </w:rPr>
      </w:pPr>
      <w:r w:rsidRPr="0053167F">
        <w:rPr>
          <w:sz w:val="24"/>
          <w:szCs w:val="24"/>
        </w:rPr>
        <w:t>Деление с остатком.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Устные и письменные алгоритмы деления на однозначное, на двузначное и на трёхзначное число.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Способы проверки правильности вычислений (с помощью обратного действия, оценка достоверности, прикидка резуль</w:t>
      </w:r>
      <w:r w:rsidRPr="0053167F">
        <w:rPr>
          <w:sz w:val="24"/>
          <w:szCs w:val="24"/>
        </w:rPr>
        <w:softHyphen/>
        <w:t>тата, с использованием микрокалькулятора).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Доля числа (половина, треть, четверть, десятая, сотая, ты</w:t>
      </w:r>
      <w:r w:rsidRPr="0053167F">
        <w:rPr>
          <w:sz w:val="24"/>
          <w:szCs w:val="24"/>
        </w:rPr>
        <w:softHyphen/>
        <w:t>сячная). Нахождение одной или нескольких долей числа. На</w:t>
      </w:r>
      <w:r w:rsidRPr="0053167F">
        <w:rPr>
          <w:sz w:val="24"/>
          <w:szCs w:val="24"/>
        </w:rPr>
        <w:softHyphen/>
        <w:t>хождение числа по его доле.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Переместительное и сочетательное свойства сложения и умножения; распределительное свойство умножения относи</w:t>
      </w:r>
      <w:r w:rsidRPr="0053167F">
        <w:rPr>
          <w:sz w:val="24"/>
          <w:szCs w:val="24"/>
        </w:rPr>
        <w:softHyphen/>
        <w:t>тельно сложения (вычитания); сложение и вычитание с 0; ум</w:t>
      </w:r>
      <w:r w:rsidRPr="0053167F">
        <w:rPr>
          <w:sz w:val="24"/>
          <w:szCs w:val="24"/>
        </w:rPr>
        <w:softHyphen/>
        <w:t>ножение и деление с 0 и 1. Обобщение: записи свойств дейст</w:t>
      </w:r>
      <w:r w:rsidRPr="0053167F">
        <w:rPr>
          <w:sz w:val="24"/>
          <w:szCs w:val="24"/>
        </w:rPr>
        <w:softHyphen/>
        <w:t xml:space="preserve">вий с использованием букв. </w:t>
      </w:r>
      <w:proofErr w:type="gramStart"/>
      <w:r w:rsidRPr="0053167F">
        <w:rPr>
          <w:sz w:val="24"/>
          <w:szCs w:val="24"/>
        </w:rPr>
        <w:lastRenderedPageBreak/>
        <w:t>Использование свойств арифмети</w:t>
      </w:r>
      <w:r w:rsidRPr="0053167F">
        <w:rPr>
          <w:sz w:val="24"/>
          <w:szCs w:val="24"/>
        </w:rPr>
        <w:softHyphen/>
        <w:t>ческих действий при выполнении вычислений: перестановка и группировка слагаемых в сумме, множителей в произведе</w:t>
      </w:r>
      <w:r w:rsidRPr="0053167F">
        <w:rPr>
          <w:sz w:val="24"/>
          <w:szCs w:val="24"/>
        </w:rPr>
        <w:softHyphen/>
        <w:t>нии; умножение суммы и разности на число).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Числовое выражение. Правила порядка выполнения дейст</w:t>
      </w:r>
      <w:r w:rsidRPr="0053167F">
        <w:rPr>
          <w:sz w:val="24"/>
          <w:szCs w:val="24"/>
        </w:rPr>
        <w:softHyphen/>
        <w:t>вий в числовых выражениях, содержащих от 2 до 6 арифмети</w:t>
      </w:r>
      <w:r w:rsidRPr="0053167F">
        <w:rPr>
          <w:sz w:val="24"/>
          <w:szCs w:val="24"/>
        </w:rPr>
        <w:softHyphen/>
        <w:t>ческих действий, со скобками и без скобок. Вычисление значе</w:t>
      </w:r>
      <w:r w:rsidRPr="0053167F">
        <w:rPr>
          <w:sz w:val="24"/>
          <w:szCs w:val="24"/>
        </w:rPr>
        <w:softHyphen/>
        <w:t>ний выражений. Составление выражений в соответствии с за</w:t>
      </w:r>
      <w:r w:rsidRPr="0053167F">
        <w:rPr>
          <w:sz w:val="24"/>
          <w:szCs w:val="24"/>
        </w:rPr>
        <w:softHyphen/>
        <w:t>данными условиями.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Выражения и равенства с буквами. Правила вычисления неизвестных компонентов арифметических действий.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Примеры арифметических задач, решаемых составлением равенств, содержащих букву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Величины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Длина, площадь, периметр, масса, время, скорость, цена, стоимость и их единицы.</w:t>
      </w:r>
      <w:proofErr w:type="gramEnd"/>
      <w:r w:rsidRPr="0053167F">
        <w:rPr>
          <w:sz w:val="24"/>
          <w:szCs w:val="24"/>
        </w:rPr>
        <w:t xml:space="preserve"> Соотношения между единицами од</w:t>
      </w:r>
      <w:r w:rsidRPr="0053167F">
        <w:rPr>
          <w:sz w:val="24"/>
          <w:szCs w:val="24"/>
        </w:rPr>
        <w:softHyphen/>
        <w:t>нородных величин.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Сведения из истории математики: старинные меры длины (вершок, аршин, пядь, маховая и косая сажень, морская миля, верста), массы (пуд, фунт, ведро, бочка).</w:t>
      </w:r>
      <w:proofErr w:type="gramEnd"/>
      <w:r w:rsidRPr="0053167F">
        <w:rPr>
          <w:sz w:val="24"/>
          <w:szCs w:val="24"/>
        </w:rPr>
        <w:t xml:space="preserve"> Р1стория возникнове</w:t>
      </w:r>
      <w:r w:rsidRPr="0053167F">
        <w:rPr>
          <w:sz w:val="24"/>
          <w:szCs w:val="24"/>
        </w:rPr>
        <w:softHyphen/>
        <w:t>ния месяцев года.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Вычисление периметра многоугольника, периметра и пло</w:t>
      </w:r>
      <w:r w:rsidRPr="0053167F">
        <w:rPr>
          <w:sz w:val="24"/>
          <w:szCs w:val="24"/>
        </w:rPr>
        <w:softHyphen/>
        <w:t>щади прямоугольника (квадрата). Длина ломаной и её вычис</w:t>
      </w:r>
      <w:r w:rsidRPr="0053167F">
        <w:rPr>
          <w:sz w:val="24"/>
          <w:szCs w:val="24"/>
        </w:rPr>
        <w:softHyphen/>
        <w:t>ление. Точные и приближённые значения величины (с недос</w:t>
      </w:r>
      <w:r w:rsidRPr="0053167F">
        <w:rPr>
          <w:sz w:val="24"/>
          <w:szCs w:val="24"/>
        </w:rPr>
        <w:softHyphen/>
        <w:t>татком, с избытком). Измерение длины, массы, времени, пло</w:t>
      </w:r>
      <w:r w:rsidRPr="0053167F">
        <w:rPr>
          <w:sz w:val="24"/>
          <w:szCs w:val="24"/>
        </w:rPr>
        <w:softHyphen/>
        <w:t>щади с указанной точностью. Запись приближённых значений величины с использованием знака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Вычисление одной или нескольких долей значения вели</w:t>
      </w:r>
      <w:r w:rsidRPr="0053167F">
        <w:rPr>
          <w:sz w:val="24"/>
          <w:szCs w:val="24"/>
        </w:rPr>
        <w:softHyphen/>
        <w:t>чины. Вычисление значения величины по известной доле её значения.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Масштаб. План. Карта. Примеры вычислений с использо</w:t>
      </w:r>
      <w:r w:rsidRPr="0053167F">
        <w:rPr>
          <w:sz w:val="24"/>
          <w:szCs w:val="24"/>
        </w:rPr>
        <w:softHyphen/>
        <w:t>ванием масштаба.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60" w:hanging="20"/>
        <w:rPr>
          <w:sz w:val="24"/>
          <w:szCs w:val="24"/>
        </w:rPr>
      </w:pPr>
      <w:r w:rsidRPr="0053167F">
        <w:rPr>
          <w:sz w:val="24"/>
          <w:szCs w:val="24"/>
        </w:rPr>
        <w:t>Работа с текстовыми задачами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r w:rsidRPr="0053167F">
        <w:rPr>
          <w:sz w:val="24"/>
          <w:szCs w:val="24"/>
        </w:rPr>
        <w:t>Понятие арифметической задачи. Решение текстовых арифметических задач арифметическим способом.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r w:rsidRPr="0053167F">
        <w:rPr>
          <w:sz w:val="24"/>
          <w:szCs w:val="24"/>
        </w:rPr>
        <w:t>Работа с текстом задачи: выявление известных и неизвест</w:t>
      </w:r>
      <w:r w:rsidRPr="0053167F">
        <w:rPr>
          <w:sz w:val="24"/>
          <w:szCs w:val="24"/>
        </w:rPr>
        <w:softHyphen/>
        <w:t>ных величин, составление таблиц, схем, диаграмм и других мо</w:t>
      </w:r>
      <w:r w:rsidRPr="0053167F">
        <w:rPr>
          <w:sz w:val="24"/>
          <w:szCs w:val="24"/>
        </w:rPr>
        <w:softHyphen/>
        <w:t>делей для представления данных условия задачи.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r w:rsidRPr="0053167F">
        <w:rPr>
          <w:sz w:val="24"/>
          <w:szCs w:val="24"/>
        </w:rPr>
        <w:t>Планирование хода решения задачи. Запись решения и от</w:t>
      </w:r>
      <w:r w:rsidRPr="0053167F">
        <w:rPr>
          <w:sz w:val="24"/>
          <w:szCs w:val="24"/>
        </w:rPr>
        <w:softHyphen/>
        <w:t>вета задачи.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Задачи, содержащие отношения «больше (меньше) на ...», «больше (меньше) в»; зависимости между величинами, характе</w:t>
      </w:r>
      <w:r w:rsidRPr="0053167F">
        <w:rPr>
          <w:sz w:val="24"/>
          <w:szCs w:val="24"/>
        </w:rPr>
        <w:softHyphen/>
        <w:t>ризующими процессы купли-продажи, работы, движения тел.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r w:rsidRPr="0053167F">
        <w:rPr>
          <w:sz w:val="24"/>
          <w:szCs w:val="24"/>
        </w:rPr>
        <w:t>Примеры арифметических задач, решаемых разными спо</w:t>
      </w:r>
      <w:r w:rsidRPr="0053167F">
        <w:rPr>
          <w:sz w:val="24"/>
          <w:szCs w:val="24"/>
        </w:rPr>
        <w:softHyphen/>
        <w:t>собами; задач, имеющих несколько решений, не имеющих ре</w:t>
      </w:r>
      <w:r w:rsidRPr="0053167F">
        <w:rPr>
          <w:sz w:val="24"/>
          <w:szCs w:val="24"/>
        </w:rPr>
        <w:softHyphen/>
        <w:t>шения; задач с недостающими и с лишними данными (не ис</w:t>
      </w:r>
      <w:r w:rsidRPr="0053167F">
        <w:rPr>
          <w:sz w:val="24"/>
          <w:szCs w:val="24"/>
        </w:rPr>
        <w:softHyphen/>
        <w:t>пользующимися при решении).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60" w:hanging="20"/>
        <w:rPr>
          <w:sz w:val="24"/>
          <w:szCs w:val="24"/>
        </w:rPr>
      </w:pPr>
      <w:r w:rsidRPr="0053167F">
        <w:rPr>
          <w:sz w:val="24"/>
          <w:szCs w:val="24"/>
        </w:rPr>
        <w:t>Геометрические понятия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60" w:right="80" w:hanging="20"/>
        <w:rPr>
          <w:sz w:val="24"/>
          <w:szCs w:val="24"/>
        </w:rPr>
      </w:pPr>
      <w:r w:rsidRPr="0053167F">
        <w:rPr>
          <w:sz w:val="24"/>
          <w:szCs w:val="24"/>
        </w:rPr>
        <w:t>Форма предмета. Понятия: такой же формы, другой фор</w:t>
      </w:r>
      <w:r w:rsidRPr="0053167F">
        <w:rPr>
          <w:sz w:val="24"/>
          <w:szCs w:val="24"/>
        </w:rPr>
        <w:softHyphen/>
        <w:t xml:space="preserve">мы. </w:t>
      </w:r>
      <w:proofErr w:type="gramStart"/>
      <w:r w:rsidRPr="0053167F">
        <w:rPr>
          <w:sz w:val="24"/>
          <w:szCs w:val="24"/>
        </w:rPr>
        <w:t>Плоские фигуры: точка, линия, отрезок, ломаная, круг; многоугольники и их виды.</w:t>
      </w:r>
      <w:proofErr w:type="gramEnd"/>
      <w:r w:rsidRPr="0053167F">
        <w:rPr>
          <w:sz w:val="24"/>
          <w:szCs w:val="24"/>
        </w:rPr>
        <w:t xml:space="preserve"> Луч и </w:t>
      </w:r>
      <w:proofErr w:type="gramStart"/>
      <w:r w:rsidRPr="0053167F">
        <w:rPr>
          <w:sz w:val="24"/>
          <w:szCs w:val="24"/>
        </w:rPr>
        <w:t>прямая</w:t>
      </w:r>
      <w:proofErr w:type="gramEnd"/>
      <w:r w:rsidRPr="0053167F">
        <w:rPr>
          <w:sz w:val="24"/>
          <w:szCs w:val="24"/>
        </w:rPr>
        <w:t xml:space="preserve"> как бесконечные пло</w:t>
      </w:r>
      <w:r w:rsidRPr="0053167F">
        <w:rPr>
          <w:sz w:val="24"/>
          <w:szCs w:val="24"/>
        </w:rPr>
        <w:softHyphen/>
        <w:t xml:space="preserve">ские фигуры. Окружность (круг). Изображение плоских фигур с помощью линейки, циркуля и от </w:t>
      </w:r>
      <w:r w:rsidRPr="0053167F">
        <w:rPr>
          <w:sz w:val="24"/>
          <w:szCs w:val="24"/>
        </w:rPr>
        <w:lastRenderedPageBreak/>
        <w:t>руки. Угол и его элементы вершина, стороны. Виды углов (прямой, острый, тупой). Клас</w:t>
      </w:r>
      <w:r w:rsidRPr="0053167F">
        <w:rPr>
          <w:sz w:val="24"/>
          <w:szCs w:val="24"/>
        </w:rPr>
        <w:softHyphen/>
        <w:t>сификация треугольников (</w:t>
      </w:r>
      <w:proofErr w:type="gramStart"/>
      <w:r w:rsidRPr="0053167F">
        <w:rPr>
          <w:sz w:val="24"/>
          <w:szCs w:val="24"/>
        </w:rPr>
        <w:t>прямоугольные</w:t>
      </w:r>
      <w:proofErr w:type="gramEnd"/>
      <w:r w:rsidRPr="0053167F">
        <w:rPr>
          <w:sz w:val="24"/>
          <w:szCs w:val="24"/>
        </w:rPr>
        <w:t>, остроугольные, тупоугольные). Виды треугольников в зависимости от длин сторон (разносторонние, равносторонние, равнобедренные).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Прямоугольник и его определени</w:t>
      </w:r>
      <w:r w:rsidR="00EE51CF">
        <w:rPr>
          <w:sz w:val="24"/>
          <w:szCs w:val="24"/>
        </w:rPr>
        <w:t>е. Квадрат как прямоугольник.</w:t>
      </w:r>
      <w:r w:rsidRPr="0053167F">
        <w:rPr>
          <w:sz w:val="24"/>
          <w:szCs w:val="24"/>
        </w:rPr>
        <w:t xml:space="preserve"> Свойства противоположных сторон и диагоналей прямоугольника. Оси симметрии прямоугольника (квадрата).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Пространственные фигуры: прямоугольный параллелепи</w:t>
      </w:r>
      <w:r w:rsidRPr="0053167F">
        <w:rPr>
          <w:sz w:val="24"/>
          <w:szCs w:val="24"/>
        </w:rPr>
        <w:softHyphen/>
        <w:t>пед (куб), пирамида, цилиндр, конус, шар. Их модели, изображение на плоскости, развёртки.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Взаимное расположение фигур на плоскости (отрезков, лучей, прямых, многоугольников, окружностей) в различных комбинациях. Общие элементы (пересечение) фигур. Осевая симметрия. Пары симметричных точек, отрезков, много</w:t>
      </w:r>
      <w:r w:rsidRPr="0053167F">
        <w:rPr>
          <w:sz w:val="24"/>
          <w:szCs w:val="24"/>
        </w:rPr>
        <w:softHyphen/>
        <w:t>угольников. Примеры фигур, имеющих одну или несколько осей симметрии. Построение симметричных фигур на бумаге и клетку.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40" w:hanging="20"/>
        <w:rPr>
          <w:sz w:val="24"/>
          <w:szCs w:val="24"/>
        </w:rPr>
      </w:pPr>
      <w:r w:rsidRPr="0053167F">
        <w:rPr>
          <w:rStyle w:val="1Sylfaen"/>
          <w:rFonts w:ascii="Times New Roman" w:hAnsi="Times New Roman" w:cs="Times New Roman"/>
          <w:sz w:val="24"/>
          <w:szCs w:val="24"/>
        </w:rPr>
        <w:t>Логико</w:t>
      </w:r>
      <w:r w:rsidRPr="0053167F">
        <w:rPr>
          <w:sz w:val="24"/>
          <w:szCs w:val="24"/>
        </w:rPr>
        <w:t>-математическая подготовка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proofErr w:type="gramStart"/>
      <w:r w:rsidRPr="0053167F">
        <w:rPr>
          <w:sz w:val="24"/>
          <w:szCs w:val="24"/>
        </w:rPr>
        <w:t>Понятия: каждый, какой-нибудь, один из, любой, все, не все; все, кроме.</w:t>
      </w:r>
      <w:proofErr w:type="gramEnd"/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Классификация множества предметов по заданному при</w:t>
      </w:r>
      <w:r w:rsidRPr="0053167F">
        <w:rPr>
          <w:sz w:val="24"/>
          <w:szCs w:val="24"/>
        </w:rPr>
        <w:softHyphen/>
        <w:t>знаку. Определение оснований классификации.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Понятие о высказывании. Примеры истинных и ложных высказываний. Числовые равенства и неравенства как матема</w:t>
      </w:r>
      <w:r w:rsidRPr="0053167F">
        <w:rPr>
          <w:sz w:val="24"/>
          <w:szCs w:val="24"/>
        </w:rPr>
        <w:softHyphen/>
        <w:t>тические примеры истинных и ложных высказываний.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60" w:hanging="20"/>
        <w:rPr>
          <w:sz w:val="24"/>
          <w:szCs w:val="24"/>
        </w:rPr>
      </w:pPr>
      <w:r w:rsidRPr="0053167F">
        <w:rPr>
          <w:sz w:val="24"/>
          <w:szCs w:val="24"/>
        </w:rPr>
        <w:t>Составные высказывания, образованные из двух простых высказываний с помощью логических связок «и», «или», «ес</w:t>
      </w:r>
      <w:r w:rsidRPr="0053167F">
        <w:rPr>
          <w:sz w:val="24"/>
          <w:szCs w:val="24"/>
        </w:rPr>
        <w:softHyphen/>
        <w:t>ли... то...», «неверно, что...» и их истинность. Анализ структуры составного высказывания: выделение в нем простых высказы</w:t>
      </w:r>
      <w:r w:rsidRPr="0053167F">
        <w:rPr>
          <w:sz w:val="24"/>
          <w:szCs w:val="24"/>
        </w:rPr>
        <w:softHyphen/>
        <w:t>ваний. Образование составного высказывания из двух простых высказываний.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Простейшие доказательства истинности или ложности дан</w:t>
      </w:r>
      <w:r w:rsidRPr="0053167F">
        <w:rPr>
          <w:sz w:val="24"/>
          <w:szCs w:val="24"/>
        </w:rPr>
        <w:softHyphen/>
        <w:t>ных утверждений. Приведение примеров, подтверждающих или опровергающих данное утверждение.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Решение несложных комбинаторных задач и других задач логического характера (в том числе задач, решение которых связано с необходимостью перебора возможных вариан</w:t>
      </w:r>
      <w:r w:rsidRPr="0053167F">
        <w:rPr>
          <w:sz w:val="24"/>
          <w:szCs w:val="24"/>
        </w:rPr>
        <w:softHyphen/>
        <w:t>тов).</w:t>
      </w:r>
    </w:p>
    <w:p w:rsidR="00F82DA7" w:rsidRPr="0053167F" w:rsidRDefault="00F82DA7" w:rsidP="00AE3B06">
      <w:pPr>
        <w:pStyle w:val="10"/>
        <w:keepNext/>
        <w:keepLines/>
        <w:shd w:val="clear" w:color="auto" w:fill="auto"/>
        <w:spacing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Работа с информацией</w:t>
      </w:r>
      <w:r w:rsidR="00E33C26">
        <w:rPr>
          <w:sz w:val="24"/>
          <w:szCs w:val="24"/>
        </w:rPr>
        <w:t xml:space="preserve">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Сбор информации, связанной со счётом, с измерением; фиксирование и анализ полученной информации.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Таблица; строки и столбцы таблицы. Чтение и заполнение таблиц заданной информацией. Перевод информации из текс</w:t>
      </w:r>
      <w:r w:rsidRPr="0053167F">
        <w:rPr>
          <w:sz w:val="24"/>
          <w:szCs w:val="24"/>
        </w:rPr>
        <w:softHyphen/>
        <w:t xml:space="preserve">товой формы в </w:t>
      </w:r>
      <w:proofErr w:type="gramStart"/>
      <w:r w:rsidRPr="0053167F">
        <w:rPr>
          <w:sz w:val="24"/>
          <w:szCs w:val="24"/>
        </w:rPr>
        <w:t>табличную</w:t>
      </w:r>
      <w:proofErr w:type="gramEnd"/>
      <w:r w:rsidRPr="0053167F">
        <w:rPr>
          <w:sz w:val="24"/>
          <w:szCs w:val="24"/>
        </w:rPr>
        <w:t>. Составление таблиц.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right="20" w:hanging="20"/>
        <w:rPr>
          <w:sz w:val="24"/>
          <w:szCs w:val="24"/>
        </w:rPr>
      </w:pPr>
      <w:r w:rsidRPr="0053167F">
        <w:rPr>
          <w:sz w:val="24"/>
          <w:szCs w:val="24"/>
        </w:rPr>
        <w:t>Графы отношений. Использование графов для решения учебных задач.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20" w:hanging="20"/>
        <w:rPr>
          <w:sz w:val="24"/>
          <w:szCs w:val="24"/>
        </w:rPr>
      </w:pPr>
      <w:r w:rsidRPr="0053167F">
        <w:rPr>
          <w:sz w:val="24"/>
          <w:szCs w:val="24"/>
        </w:rPr>
        <w:t>Числовой луч. Координата точки. Обозначение вида</w:t>
      </w:r>
      <w:proofErr w:type="gramStart"/>
      <w:r w:rsidRPr="0053167F">
        <w:rPr>
          <w:sz w:val="24"/>
          <w:szCs w:val="24"/>
        </w:rPr>
        <w:t xml:space="preserve"> А</w:t>
      </w:r>
      <w:proofErr w:type="gramEnd"/>
      <w:r w:rsidRPr="0053167F">
        <w:rPr>
          <w:sz w:val="24"/>
          <w:szCs w:val="24"/>
        </w:rPr>
        <w:t xml:space="preserve"> (5).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40" w:hanging="20"/>
        <w:rPr>
          <w:sz w:val="24"/>
          <w:szCs w:val="24"/>
        </w:rPr>
      </w:pPr>
      <w:r w:rsidRPr="0053167F">
        <w:rPr>
          <w:sz w:val="24"/>
          <w:szCs w:val="24"/>
        </w:rPr>
        <w:t>Координатный угол. Оси координат. Обозначение вида</w:t>
      </w:r>
      <w:proofErr w:type="gramStart"/>
      <w:r w:rsidRPr="0053167F">
        <w:rPr>
          <w:sz w:val="24"/>
          <w:szCs w:val="24"/>
        </w:rPr>
        <w:t xml:space="preserve"> А</w:t>
      </w:r>
      <w:proofErr w:type="gramEnd"/>
      <w:r w:rsidRPr="0053167F">
        <w:rPr>
          <w:sz w:val="24"/>
          <w:szCs w:val="24"/>
        </w:rPr>
        <w:t xml:space="preserve"> (2,3).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40" w:hanging="20"/>
        <w:jc w:val="left"/>
        <w:rPr>
          <w:sz w:val="24"/>
          <w:szCs w:val="24"/>
        </w:rPr>
      </w:pPr>
      <w:r w:rsidRPr="0053167F">
        <w:rPr>
          <w:sz w:val="24"/>
          <w:szCs w:val="24"/>
        </w:rPr>
        <w:t xml:space="preserve">Простейшие графики. Считывание информации. </w:t>
      </w:r>
    </w:p>
    <w:p w:rsidR="00F82DA7" w:rsidRPr="0053167F" w:rsidRDefault="00F82DA7" w:rsidP="00AE3B06">
      <w:pPr>
        <w:pStyle w:val="11"/>
        <w:shd w:val="clear" w:color="auto" w:fill="auto"/>
        <w:spacing w:before="0" w:after="0" w:line="360" w:lineRule="auto"/>
        <w:ind w:left="40" w:right="40" w:hanging="20"/>
        <w:jc w:val="left"/>
        <w:rPr>
          <w:sz w:val="24"/>
          <w:szCs w:val="24"/>
        </w:rPr>
      </w:pPr>
      <w:r w:rsidRPr="0053167F">
        <w:rPr>
          <w:sz w:val="24"/>
          <w:szCs w:val="24"/>
        </w:rPr>
        <w:t>Столбчатые диаграммы. Сравнение данных, представлен</w:t>
      </w:r>
      <w:r w:rsidRPr="0053167F">
        <w:rPr>
          <w:sz w:val="24"/>
          <w:szCs w:val="24"/>
        </w:rPr>
        <w:softHyphen/>
      </w:r>
      <w:r w:rsidR="009E0CC8">
        <w:rPr>
          <w:sz w:val="24"/>
          <w:szCs w:val="24"/>
        </w:rPr>
        <w:t>н</w:t>
      </w:r>
      <w:r w:rsidRPr="0053167F">
        <w:rPr>
          <w:rStyle w:val="7pt"/>
          <w:rFonts w:ascii="Times New Roman" w:hAnsi="Times New Roman" w:cs="Times New Roman"/>
          <w:sz w:val="24"/>
          <w:szCs w:val="24"/>
        </w:rPr>
        <w:t>ых на</w:t>
      </w:r>
      <w:r w:rsidRPr="0053167F">
        <w:rPr>
          <w:sz w:val="24"/>
          <w:szCs w:val="24"/>
        </w:rPr>
        <w:t xml:space="preserve"> диаграммах.</w:t>
      </w:r>
    </w:p>
    <w:p w:rsidR="00492616" w:rsidRDefault="00F82DA7" w:rsidP="00AE3B06">
      <w:pPr>
        <w:pStyle w:val="11"/>
        <w:shd w:val="clear" w:color="auto" w:fill="auto"/>
        <w:spacing w:before="0" w:after="0" w:line="360" w:lineRule="auto"/>
        <w:ind w:left="40" w:right="40" w:hanging="20"/>
        <w:rPr>
          <w:sz w:val="24"/>
          <w:szCs w:val="24"/>
        </w:rPr>
      </w:pPr>
      <w:r w:rsidRPr="0053167F">
        <w:rPr>
          <w:sz w:val="24"/>
          <w:szCs w:val="24"/>
        </w:rPr>
        <w:lastRenderedPageBreak/>
        <w:t>Конечные последовательности (цепочки) предметов, чисел, фигур, составленные по опре</w:t>
      </w:r>
      <w:r w:rsidR="00854655">
        <w:rPr>
          <w:sz w:val="24"/>
          <w:szCs w:val="24"/>
        </w:rPr>
        <w:t xml:space="preserve">делённым правилам. Определение </w:t>
      </w:r>
      <w:r w:rsidRPr="0053167F">
        <w:rPr>
          <w:sz w:val="24"/>
          <w:szCs w:val="24"/>
        </w:rPr>
        <w:t>правила составления последовательности.</w:t>
      </w:r>
    </w:p>
    <w:p w:rsidR="00AE3B06" w:rsidRPr="00E741D5" w:rsidRDefault="00AE3B06" w:rsidP="00AE3B06">
      <w:pPr>
        <w:pStyle w:val="11"/>
        <w:shd w:val="clear" w:color="auto" w:fill="auto"/>
        <w:spacing w:before="0" w:after="0" w:line="360" w:lineRule="auto"/>
        <w:ind w:left="40" w:right="40" w:hanging="20"/>
        <w:rPr>
          <w:sz w:val="24"/>
          <w:szCs w:val="24"/>
        </w:rPr>
      </w:pPr>
    </w:p>
    <w:p w:rsidR="00E741D5" w:rsidRPr="00EB08C6" w:rsidRDefault="00E741D5" w:rsidP="00AE3B06">
      <w:pPr>
        <w:pStyle w:val="ae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110" w:hanging="20"/>
        <w:jc w:val="center"/>
        <w:rPr>
          <w:rFonts w:ascii="Times New Roman" w:eastAsia="Times New Roman" w:hAnsi="Times New Roman"/>
          <w:lang w:eastAsia="ru-RU"/>
        </w:rPr>
      </w:pPr>
      <w:r w:rsidRPr="002E09E8">
        <w:rPr>
          <w:rFonts w:ascii="Times New Roman" w:eastAsia="Times New Roman" w:hAnsi="Times New Roman"/>
          <w:b/>
          <w:bCs/>
          <w:lang w:eastAsia="ru-RU"/>
        </w:rPr>
        <w:t>Тематическое планирование</w:t>
      </w:r>
    </w:p>
    <w:p w:rsidR="00EB08C6" w:rsidRPr="00EB08C6" w:rsidRDefault="00EB08C6" w:rsidP="00AE3B06">
      <w:pPr>
        <w:pStyle w:val="ae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40" w:right="110" w:hanging="20"/>
        <w:rPr>
          <w:rFonts w:ascii="Times New Roman" w:eastAsia="Times New Roman" w:hAnsi="Times New Roman"/>
          <w:lang w:eastAsia="ru-RU"/>
        </w:rPr>
      </w:pPr>
    </w:p>
    <w:tbl>
      <w:tblPr>
        <w:tblStyle w:val="af"/>
        <w:tblW w:w="0" w:type="auto"/>
        <w:tblInd w:w="740" w:type="dxa"/>
        <w:tblLook w:val="04A0"/>
      </w:tblPr>
      <w:tblGrid>
        <w:gridCol w:w="7023"/>
        <w:gridCol w:w="2092"/>
      </w:tblGrid>
      <w:tr w:rsidR="00EB08C6" w:rsidTr="00AE3B06">
        <w:trPr>
          <w:trHeight w:val="519"/>
        </w:trPr>
        <w:tc>
          <w:tcPr>
            <w:tcW w:w="7023" w:type="dxa"/>
          </w:tcPr>
          <w:p w:rsidR="00EB08C6" w:rsidRPr="00AE3B06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EB08C6">
              <w:rPr>
                <w:rFonts w:ascii="Times New Roman" w:eastAsia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092" w:type="dxa"/>
          </w:tcPr>
          <w:p w:rsidR="00EB08C6" w:rsidRPr="00EB08C6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EB08C6">
              <w:rPr>
                <w:rFonts w:ascii="Times New Roman" w:eastAsia="Times New Roman" w:hAnsi="Times New Roman"/>
                <w:b/>
                <w:bCs/>
              </w:rPr>
              <w:t>Всего часов</w:t>
            </w:r>
          </w:p>
        </w:tc>
      </w:tr>
      <w:tr w:rsidR="00EB08C6" w:rsidTr="00DD77EA">
        <w:trPr>
          <w:trHeight w:val="424"/>
        </w:trPr>
        <w:tc>
          <w:tcPr>
            <w:tcW w:w="7023" w:type="dxa"/>
          </w:tcPr>
          <w:p w:rsidR="00EB08C6" w:rsidRPr="00EB08C6" w:rsidRDefault="00EB08C6" w:rsidP="00AE3B06">
            <w:pPr>
              <w:pStyle w:val="ae"/>
              <w:widowControl w:val="0"/>
              <w:autoSpaceDE w:val="0"/>
              <w:autoSpaceDN w:val="0"/>
              <w:adjustRightInd w:val="0"/>
              <w:spacing w:after="0" w:line="360" w:lineRule="auto"/>
              <w:ind w:left="0" w:right="110" w:hanging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3 классе</w:t>
            </w:r>
          </w:p>
        </w:tc>
        <w:tc>
          <w:tcPr>
            <w:tcW w:w="2092" w:type="dxa"/>
          </w:tcPr>
          <w:p w:rsidR="00EB08C6" w:rsidRPr="00EB08C6" w:rsidRDefault="00EB08C6" w:rsidP="00AE3B06">
            <w:pPr>
              <w:pStyle w:val="ae"/>
              <w:widowControl w:val="0"/>
              <w:autoSpaceDE w:val="0"/>
              <w:autoSpaceDN w:val="0"/>
              <w:adjustRightInd w:val="0"/>
              <w:spacing w:after="0" w:line="360" w:lineRule="auto"/>
              <w:ind w:left="0" w:right="110" w:hanging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Десятичная система счисления</w:t>
            </w:r>
          </w:p>
        </w:tc>
        <w:tc>
          <w:tcPr>
            <w:tcW w:w="2092" w:type="dxa"/>
          </w:tcPr>
          <w:p w:rsidR="00EB08C6" w:rsidRPr="00EB08C6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Cs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Чтение и запись многозначных чисел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Сравнение многозначных чисел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Сложение многозначных чисел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Вычитание многозначных чисел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Построение многоугольников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Скорость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Задачи на движение</w:t>
            </w:r>
          </w:p>
        </w:tc>
        <w:tc>
          <w:tcPr>
            <w:tcW w:w="2092" w:type="dxa"/>
          </w:tcPr>
          <w:p w:rsidR="00EB08C6" w:rsidRPr="00EB08C6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Cs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4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Координатный угол</w:t>
            </w:r>
          </w:p>
        </w:tc>
        <w:tc>
          <w:tcPr>
            <w:tcW w:w="2092" w:type="dxa"/>
          </w:tcPr>
          <w:p w:rsidR="00EB08C6" w:rsidRPr="002E09E8" w:rsidRDefault="00637D54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Графики. Диаграммы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Переместительное свойство сложения и умножения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Сочетательные свойства сложения и умножения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Многогранник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Распределительные свойства умножения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Умножение на 1000, 10000...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Прямоугольный параллелепипед. Куб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Тонна. Центнер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Задачи на движение в противоположных направлениях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Пирамида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spacing w:val="-9"/>
              </w:rPr>
              <w:t>Задачи на движение в противоположных направлениях (встречное движение)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Умножение многозначного числа </w:t>
            </w:r>
            <w:proofErr w:type="gramStart"/>
            <w:r w:rsidRPr="002E09E8">
              <w:rPr>
                <w:rFonts w:ascii="Times New Roman" w:eastAsia="Times New Roman" w:hAnsi="Times New Roman"/>
              </w:rPr>
              <w:t>на</w:t>
            </w:r>
            <w:proofErr w:type="gramEnd"/>
            <w:r w:rsidRPr="002E09E8">
              <w:rPr>
                <w:rFonts w:ascii="Times New Roman" w:eastAsia="Times New Roman" w:hAnsi="Times New Roman"/>
              </w:rPr>
              <w:t xml:space="preserve"> однозначное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4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Умножение многозначного числа </w:t>
            </w:r>
            <w:proofErr w:type="gramStart"/>
            <w:r w:rsidRPr="002E09E8">
              <w:rPr>
                <w:rFonts w:ascii="Times New Roman" w:eastAsia="Times New Roman" w:hAnsi="Times New Roman"/>
              </w:rPr>
              <w:t>на</w:t>
            </w:r>
            <w:proofErr w:type="gramEnd"/>
            <w:r w:rsidRPr="002E09E8">
              <w:rPr>
                <w:rFonts w:ascii="Times New Roman" w:eastAsia="Times New Roman" w:hAnsi="Times New Roman"/>
              </w:rPr>
              <w:t xml:space="preserve"> двузначное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5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Умножение многозначного числа </w:t>
            </w:r>
            <w:proofErr w:type="gramStart"/>
            <w:r w:rsidRPr="002E09E8">
              <w:rPr>
                <w:rFonts w:ascii="Times New Roman" w:eastAsia="Times New Roman" w:hAnsi="Times New Roman"/>
              </w:rPr>
              <w:t>на</w:t>
            </w:r>
            <w:proofErr w:type="gramEnd"/>
            <w:r w:rsidRPr="002E09E8">
              <w:rPr>
                <w:rFonts w:ascii="Times New Roman" w:eastAsia="Times New Roman" w:hAnsi="Times New Roman"/>
              </w:rPr>
              <w:t xml:space="preserve"> трехзначное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6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Конус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Задачи на движение в одном направлении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4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spacing w:val="-8"/>
              </w:rPr>
              <w:t>Истинные и ложные высказывания. Высказывания со словами «неверно, что...»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Составные высказывания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5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lastRenderedPageBreak/>
              <w:t>Задачи на перебор вариантов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Деление суммы на число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Деление на 1000,10000...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5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Цилиндр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Деление на однозначное число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Деление на двузначное число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4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Деление на трехзначное число</w:t>
            </w:r>
          </w:p>
        </w:tc>
        <w:tc>
          <w:tcPr>
            <w:tcW w:w="2092" w:type="dxa"/>
          </w:tcPr>
          <w:p w:rsidR="00EB08C6" w:rsidRPr="002E09E8" w:rsidRDefault="002A1AA8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5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spacing w:val="-3"/>
              </w:rPr>
              <w:t>Деление отрезка на 2, 4, 8 равных частей с помощью циркуля и линейки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-40"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Нахождение неизвестного числа в равенствах вида: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</w:t>
            </w:r>
            <w:proofErr w:type="spellEnd"/>
            <w:r w:rsidRPr="002E09E8">
              <w:rPr>
                <w:rFonts w:ascii="Times New Roman" w:eastAsia="Times New Roman" w:hAnsi="Times New Roman"/>
              </w:rPr>
              <w:t xml:space="preserve"> + 5 = 7,</w:t>
            </w:r>
            <w:r>
              <w:rPr>
                <w:rFonts w:ascii="Times New Roman" w:eastAsia="Times New Roman" w:hAnsi="Times New Roman"/>
              </w:rPr>
              <w:t xml:space="preserve"> а </w:t>
            </w:r>
            <w:proofErr w:type="spellStart"/>
            <w:r>
              <w:rPr>
                <w:rFonts w:ascii="Times New Roman" w:eastAsia="Times New Roman" w:hAnsi="Times New Roman"/>
              </w:rPr>
              <w:t>х</w:t>
            </w:r>
            <w:proofErr w:type="spellEnd"/>
            <w:r w:rsidRPr="002E09E8">
              <w:rPr>
                <w:rFonts w:ascii="Times New Roman" w:eastAsia="Times New Roman" w:hAnsi="Times New Roman"/>
              </w:rPr>
              <w:t xml:space="preserve">  5 = 5, 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r w:rsidRPr="002E09E8"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E09E8">
              <w:rPr>
                <w:rFonts w:ascii="Times New Roman" w:eastAsia="Times New Roman" w:hAnsi="Times New Roman"/>
              </w:rPr>
              <w:t xml:space="preserve">5 = 7, 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</w:t>
            </w:r>
            <w:proofErr w:type="spellEnd"/>
            <w:proofErr w:type="gramStart"/>
            <w:r w:rsidRPr="002E09E8">
              <w:rPr>
                <w:rFonts w:ascii="Times New Roman" w:eastAsia="Times New Roman" w:hAnsi="Times New Roman"/>
              </w:rPr>
              <w:t xml:space="preserve"> :</w:t>
            </w:r>
            <w:proofErr w:type="gramEnd"/>
            <w:r w:rsidRPr="002E09E8">
              <w:rPr>
                <w:rFonts w:ascii="Times New Roman" w:eastAsia="Times New Roman" w:hAnsi="Times New Roman"/>
              </w:rPr>
              <w:t xml:space="preserve"> 5 = 15</w:t>
            </w:r>
          </w:p>
        </w:tc>
        <w:tc>
          <w:tcPr>
            <w:tcW w:w="2092" w:type="dxa"/>
          </w:tcPr>
          <w:p w:rsidR="00EB08C6" w:rsidRPr="002E09E8" w:rsidRDefault="002A1AA8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Угол и его обозначение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Виды углов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2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tabs>
                <w:tab w:val="left" w:pos="4031"/>
              </w:tabs>
              <w:autoSpaceDE w:val="0"/>
              <w:autoSpaceDN w:val="0"/>
              <w:adjustRightInd w:val="0"/>
              <w:spacing w:line="360" w:lineRule="auto"/>
              <w:ind w:right="-40"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Нахождение неизвестного числа в равенствах вида: 8 +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х=</w:t>
            </w:r>
            <w:proofErr w:type="spellEnd"/>
            <w:r w:rsidRPr="002E09E8">
              <w:rPr>
                <w:rFonts w:ascii="Times New Roman" w:eastAsia="Times New Roman" w:hAnsi="Times New Roman"/>
              </w:rPr>
              <w:t xml:space="preserve"> 16, 8 ∙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</w:t>
            </w:r>
            <w:proofErr w:type="spellEnd"/>
            <w:r w:rsidRPr="002E09E8">
              <w:rPr>
                <w:rFonts w:ascii="Times New Roman" w:eastAsia="Times New Roman" w:hAnsi="Times New Roman"/>
              </w:rPr>
              <w:t xml:space="preserve"> = 16, 8-х = 2, 8 </w:t>
            </w:r>
            <w:proofErr w:type="spellStart"/>
            <w:r w:rsidRPr="002E09E8">
              <w:rPr>
                <w:rFonts w:ascii="Times New Roman" w:eastAsia="Times New Roman" w:hAnsi="Times New Roman"/>
              </w:rPr>
              <w:t>х</w:t>
            </w:r>
            <w:proofErr w:type="spellEnd"/>
            <w:r w:rsidRPr="002E09E8">
              <w:rPr>
                <w:rFonts w:ascii="Times New Roman" w:eastAsia="Times New Roman" w:hAnsi="Times New Roman"/>
              </w:rPr>
              <w:t xml:space="preserve"> = 2</w:t>
            </w:r>
          </w:p>
        </w:tc>
        <w:tc>
          <w:tcPr>
            <w:tcW w:w="2092" w:type="dxa"/>
          </w:tcPr>
          <w:p w:rsidR="00EB08C6" w:rsidRPr="002E09E8" w:rsidRDefault="002A1AA8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Виды треугольников</w:t>
            </w:r>
          </w:p>
        </w:tc>
        <w:tc>
          <w:tcPr>
            <w:tcW w:w="2092" w:type="dxa"/>
          </w:tcPr>
          <w:p w:rsidR="00EB08C6" w:rsidRPr="002E09E8" w:rsidRDefault="002A1AA8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1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>Точное и приближенное значение величины</w:t>
            </w:r>
          </w:p>
        </w:tc>
        <w:tc>
          <w:tcPr>
            <w:tcW w:w="2092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  <w:bCs/>
              </w:rPr>
              <w:t>3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 w:rsidRPr="002E09E8">
              <w:rPr>
                <w:rFonts w:ascii="Times New Roman" w:eastAsia="Times New Roman" w:hAnsi="Times New Roman"/>
              </w:rPr>
              <w:t xml:space="preserve">Построение отрезка, равного </w:t>
            </w:r>
            <w:proofErr w:type="gramStart"/>
            <w:r w:rsidRPr="002E09E8">
              <w:rPr>
                <w:rFonts w:ascii="Times New Roman" w:eastAsia="Times New Roman" w:hAnsi="Times New Roman"/>
              </w:rPr>
              <w:t>данному</w:t>
            </w:r>
            <w:proofErr w:type="gramEnd"/>
          </w:p>
        </w:tc>
        <w:tc>
          <w:tcPr>
            <w:tcW w:w="2092" w:type="dxa"/>
          </w:tcPr>
          <w:p w:rsidR="00EB08C6" w:rsidRPr="002E09E8" w:rsidRDefault="002A1AA8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1</w:t>
            </w:r>
          </w:p>
        </w:tc>
      </w:tr>
      <w:tr w:rsidR="00EB08C6" w:rsidTr="00EB08C6">
        <w:tc>
          <w:tcPr>
            <w:tcW w:w="7023" w:type="dxa"/>
          </w:tcPr>
          <w:p w:rsidR="00EB08C6" w:rsidRPr="002E09E8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Повторение </w:t>
            </w:r>
          </w:p>
        </w:tc>
        <w:tc>
          <w:tcPr>
            <w:tcW w:w="2092" w:type="dxa"/>
          </w:tcPr>
          <w:p w:rsidR="00EB08C6" w:rsidRPr="002E09E8" w:rsidRDefault="00FA2E2D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8</w:t>
            </w:r>
          </w:p>
        </w:tc>
      </w:tr>
      <w:tr w:rsidR="00EB08C6" w:rsidTr="00EB08C6">
        <w:tc>
          <w:tcPr>
            <w:tcW w:w="7023" w:type="dxa"/>
          </w:tcPr>
          <w:p w:rsidR="00EB08C6" w:rsidRPr="00F05FF0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/>
              </w:rPr>
            </w:pPr>
            <w:r w:rsidRPr="00F05FF0">
              <w:rPr>
                <w:rFonts w:ascii="Times New Roman" w:eastAsia="Times New Roman" w:hAnsi="Times New Roman"/>
                <w:b/>
                <w:bCs/>
                <w:spacing w:val="-7"/>
              </w:rPr>
              <w:t>Итого</w:t>
            </w:r>
          </w:p>
        </w:tc>
        <w:tc>
          <w:tcPr>
            <w:tcW w:w="2092" w:type="dxa"/>
          </w:tcPr>
          <w:p w:rsidR="00EB08C6" w:rsidRPr="00F05FF0" w:rsidRDefault="00EB08C6" w:rsidP="00AE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hanging="20"/>
              <w:jc w:val="both"/>
              <w:rPr>
                <w:rFonts w:ascii="Times New Roman" w:eastAsia="Times New Roman" w:hAnsi="Times New Roman"/>
                <w:b/>
              </w:rPr>
            </w:pPr>
            <w:r w:rsidRPr="00F05FF0">
              <w:rPr>
                <w:rFonts w:ascii="Times New Roman" w:eastAsia="Times New Roman" w:hAnsi="Times New Roman"/>
                <w:b/>
                <w:bCs/>
              </w:rPr>
              <w:t>136</w:t>
            </w:r>
          </w:p>
        </w:tc>
      </w:tr>
    </w:tbl>
    <w:p w:rsidR="00EB08C6" w:rsidRPr="00F05FF0" w:rsidRDefault="00EB08C6" w:rsidP="00AE3B06">
      <w:pPr>
        <w:pStyle w:val="ae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40" w:right="110" w:hanging="20"/>
        <w:rPr>
          <w:rFonts w:ascii="Times New Roman" w:eastAsia="Times New Roman" w:hAnsi="Times New Roman"/>
          <w:lang w:eastAsia="ru-RU"/>
        </w:rPr>
      </w:pPr>
    </w:p>
    <w:p w:rsidR="00EB08C6" w:rsidRDefault="00EB08C6" w:rsidP="00AE3B06">
      <w:pPr>
        <w:ind w:left="740"/>
      </w:pPr>
    </w:p>
    <w:p w:rsidR="008275BC" w:rsidRDefault="008275BC" w:rsidP="00F86AAC">
      <w:pPr>
        <w:ind w:left="740"/>
      </w:pPr>
    </w:p>
    <w:p w:rsidR="008275BC" w:rsidRDefault="008275BC" w:rsidP="00EB08C6"/>
    <w:p w:rsidR="008275BC" w:rsidRDefault="008275BC" w:rsidP="00365C20"/>
    <w:p w:rsidR="00EB08C6" w:rsidRDefault="00EB08C6" w:rsidP="00365C20"/>
    <w:p w:rsidR="00EB08C6" w:rsidRDefault="00EB08C6" w:rsidP="00365C20"/>
    <w:p w:rsidR="00EB08C6" w:rsidRDefault="00EB08C6" w:rsidP="00365C20"/>
    <w:p w:rsidR="00EB08C6" w:rsidRDefault="00EB08C6" w:rsidP="00365C20"/>
    <w:p w:rsidR="00EB08C6" w:rsidRDefault="00EB08C6" w:rsidP="00365C20"/>
    <w:p w:rsidR="00EB08C6" w:rsidRDefault="00EB08C6" w:rsidP="00365C20"/>
    <w:p w:rsidR="00EB08C6" w:rsidRDefault="00EB08C6" w:rsidP="00365C20"/>
    <w:p w:rsidR="00EB08C6" w:rsidRDefault="00EB08C6" w:rsidP="00365C20"/>
    <w:p w:rsidR="00AE3B06" w:rsidRDefault="00AE3B06" w:rsidP="00365C20"/>
    <w:p w:rsidR="00AE3B06" w:rsidRDefault="00AE3B06" w:rsidP="00365C20"/>
    <w:p w:rsidR="00EB08C6" w:rsidRDefault="00EB08C6" w:rsidP="00365C20"/>
    <w:p w:rsidR="002566D1" w:rsidRPr="00637D54" w:rsidRDefault="002566D1" w:rsidP="002566D1">
      <w:pPr>
        <w:jc w:val="center"/>
        <w:rPr>
          <w:rFonts w:ascii="Times New Roman" w:hAnsi="Times New Roman"/>
          <w:b/>
        </w:rPr>
      </w:pPr>
      <w:r w:rsidRPr="00637D54">
        <w:rPr>
          <w:rFonts w:ascii="Times New Roman" w:hAnsi="Times New Roman"/>
          <w:b/>
        </w:rPr>
        <w:lastRenderedPageBreak/>
        <w:t>Календарно – тематическое планирование</w:t>
      </w:r>
      <w:r w:rsidR="00263510" w:rsidRPr="00637D54">
        <w:rPr>
          <w:rFonts w:ascii="Times New Roman" w:hAnsi="Times New Roman"/>
          <w:b/>
        </w:rPr>
        <w:t xml:space="preserve"> по математике в 4 е классе </w:t>
      </w:r>
      <w:proofErr w:type="spellStart"/>
      <w:r w:rsidR="00263510" w:rsidRPr="00637D54">
        <w:rPr>
          <w:rFonts w:ascii="Times New Roman" w:hAnsi="Times New Roman"/>
          <w:b/>
        </w:rPr>
        <w:t>Бенько</w:t>
      </w:r>
      <w:proofErr w:type="spellEnd"/>
      <w:r w:rsidR="00263510" w:rsidRPr="00637D54">
        <w:rPr>
          <w:rFonts w:ascii="Times New Roman" w:hAnsi="Times New Roman"/>
          <w:b/>
        </w:rPr>
        <w:t xml:space="preserve"> Г.А.</w:t>
      </w:r>
    </w:p>
    <w:p w:rsidR="00365C20" w:rsidRDefault="00365C20" w:rsidP="002566D1">
      <w:pPr>
        <w:jc w:val="center"/>
        <w:rPr>
          <w:rFonts w:ascii="Times New Roman" w:hAnsi="Times New Roman"/>
        </w:rPr>
      </w:pPr>
    </w:p>
    <w:tbl>
      <w:tblPr>
        <w:tblW w:w="516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277"/>
        <w:gridCol w:w="1558"/>
        <w:gridCol w:w="6352"/>
      </w:tblGrid>
      <w:tr w:rsidR="00365C20" w:rsidRPr="000E30FA" w:rsidTr="00BA7A5E">
        <w:trPr>
          <w:trHeight w:val="483"/>
        </w:trPr>
        <w:tc>
          <w:tcPr>
            <w:tcW w:w="488" w:type="pct"/>
            <w:shd w:val="clear" w:color="auto" w:fill="auto"/>
          </w:tcPr>
          <w:p w:rsidR="00365C20" w:rsidRPr="000E30FA" w:rsidRDefault="00365C20" w:rsidP="00365C20">
            <w:pPr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№ </w:t>
            </w:r>
          </w:p>
        </w:tc>
        <w:tc>
          <w:tcPr>
            <w:tcW w:w="627" w:type="pct"/>
            <w:shd w:val="clear" w:color="auto" w:fill="auto"/>
          </w:tcPr>
          <w:p w:rsidR="00365C20" w:rsidRPr="000E30FA" w:rsidRDefault="00365C20" w:rsidP="00365C20">
            <w:pPr>
              <w:shd w:val="clear" w:color="auto" w:fill="FFFFFF"/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Дата</w:t>
            </w:r>
          </w:p>
          <w:p w:rsidR="00365C20" w:rsidRPr="000E30FA" w:rsidRDefault="00365C20" w:rsidP="00365C20">
            <w:pPr>
              <w:shd w:val="clear" w:color="auto" w:fill="FFFFFF"/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план</w:t>
            </w:r>
          </w:p>
        </w:tc>
        <w:tc>
          <w:tcPr>
            <w:tcW w:w="765" w:type="pct"/>
          </w:tcPr>
          <w:p w:rsidR="00365C20" w:rsidRPr="000E30FA" w:rsidRDefault="00365C20" w:rsidP="00365C20">
            <w:pPr>
              <w:shd w:val="clear" w:color="auto" w:fill="FFFFFF"/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Дата</w:t>
            </w:r>
          </w:p>
          <w:p w:rsidR="00365C20" w:rsidRPr="000E30FA" w:rsidRDefault="00365C20" w:rsidP="00365C20">
            <w:pPr>
              <w:shd w:val="clear" w:color="auto" w:fill="FFFFFF"/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факт</w:t>
            </w:r>
          </w:p>
        </w:tc>
        <w:tc>
          <w:tcPr>
            <w:tcW w:w="3120" w:type="pct"/>
            <w:shd w:val="clear" w:color="auto" w:fill="auto"/>
          </w:tcPr>
          <w:p w:rsidR="00365C20" w:rsidRPr="000E30FA" w:rsidRDefault="00365C20" w:rsidP="00365C20">
            <w:pPr>
              <w:shd w:val="clear" w:color="auto" w:fill="FFFFFF"/>
              <w:jc w:val="center"/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Тема урока</w:t>
            </w:r>
          </w:p>
        </w:tc>
      </w:tr>
      <w:tr w:rsidR="00CB564D" w:rsidRPr="000E30FA" w:rsidTr="00BA7A5E">
        <w:trPr>
          <w:trHeight w:val="225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627" w:type="pct"/>
            <w:shd w:val="clear" w:color="auto" w:fill="auto"/>
          </w:tcPr>
          <w:p w:rsidR="00CB564D" w:rsidRPr="00FC6CB1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1.09</w:t>
            </w:r>
          </w:p>
        </w:tc>
        <w:tc>
          <w:tcPr>
            <w:tcW w:w="765" w:type="pct"/>
          </w:tcPr>
          <w:p w:rsidR="00CB564D" w:rsidRPr="00FC6CB1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1.09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Повторение темы за 3 класс «Умножение на двузначное число»</w:t>
            </w:r>
          </w:p>
        </w:tc>
      </w:tr>
      <w:tr w:rsidR="00CB564D" w:rsidRPr="000E30FA" w:rsidTr="00BA7A5E">
        <w:trPr>
          <w:trHeight w:val="195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627" w:type="pct"/>
            <w:shd w:val="clear" w:color="auto" w:fill="auto"/>
          </w:tcPr>
          <w:p w:rsidR="00CB564D" w:rsidRPr="00FC6CB1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2.09</w:t>
            </w:r>
          </w:p>
        </w:tc>
        <w:tc>
          <w:tcPr>
            <w:tcW w:w="765" w:type="pct"/>
          </w:tcPr>
          <w:p w:rsidR="00CB564D" w:rsidRPr="00FC6CB1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2.09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  <w:b/>
              </w:rPr>
            </w:pPr>
            <w:r>
              <w:rPr>
                <w:rFonts w:ascii="Times New Roman" w:eastAsiaTheme="minorEastAsia" w:hAnsi="Times New Roman"/>
              </w:rPr>
              <w:t>Повторение темы за 3 класс «Умножение на двузначное число»</w:t>
            </w:r>
          </w:p>
        </w:tc>
      </w:tr>
      <w:tr w:rsidR="00CB564D" w:rsidRPr="000E30FA" w:rsidTr="00BA7A5E">
        <w:trPr>
          <w:trHeight w:val="135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627" w:type="pct"/>
            <w:shd w:val="clear" w:color="auto" w:fill="auto"/>
          </w:tcPr>
          <w:p w:rsidR="00CB564D" w:rsidRPr="00FC6CB1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3.09</w:t>
            </w:r>
          </w:p>
        </w:tc>
        <w:tc>
          <w:tcPr>
            <w:tcW w:w="765" w:type="pct"/>
          </w:tcPr>
          <w:p w:rsidR="00CB564D" w:rsidRPr="00FC6CB1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3.09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  <w:b/>
              </w:rPr>
            </w:pPr>
            <w:r w:rsidRPr="00365C20">
              <w:rPr>
                <w:rFonts w:ascii="Times New Roman" w:eastAsiaTheme="minorEastAsia" w:hAnsi="Times New Roman"/>
                <w:b/>
              </w:rPr>
              <w:t>Диагностика за 3 класс</w:t>
            </w:r>
          </w:p>
        </w:tc>
      </w:tr>
      <w:tr w:rsidR="00CB564D" w:rsidRPr="000E30FA" w:rsidTr="00BA7A5E">
        <w:trPr>
          <w:trHeight w:val="150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627" w:type="pct"/>
            <w:shd w:val="clear" w:color="auto" w:fill="auto"/>
          </w:tcPr>
          <w:p w:rsidR="00CB564D" w:rsidRPr="00FC6CB1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4.09</w:t>
            </w:r>
          </w:p>
        </w:tc>
        <w:tc>
          <w:tcPr>
            <w:tcW w:w="765" w:type="pct"/>
          </w:tcPr>
          <w:p w:rsidR="00CB564D" w:rsidRPr="00FC6CB1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FC6CB1">
              <w:rPr>
                <w:rFonts w:ascii="Times New Roman" w:eastAsiaTheme="minorEastAsia" w:hAnsi="Times New Roman"/>
              </w:rPr>
              <w:t>4.09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365C20">
              <w:rPr>
                <w:rFonts w:ascii="Times New Roman" w:eastAsiaTheme="minorEastAsia" w:hAnsi="Times New Roman"/>
              </w:rPr>
              <w:t>Повторение темы за 3 класс «Деление  на двузначное число»</w:t>
            </w:r>
          </w:p>
        </w:tc>
      </w:tr>
      <w:tr w:rsidR="00CB564D" w:rsidRPr="000E30FA" w:rsidTr="00BA7A5E">
        <w:trPr>
          <w:trHeight w:val="126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627" w:type="pct"/>
            <w:shd w:val="clear" w:color="auto" w:fill="auto"/>
          </w:tcPr>
          <w:p w:rsidR="00CB564D" w:rsidRPr="00A621E9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8.09</w:t>
            </w:r>
          </w:p>
        </w:tc>
        <w:tc>
          <w:tcPr>
            <w:tcW w:w="765" w:type="pct"/>
          </w:tcPr>
          <w:p w:rsidR="00CB564D" w:rsidRPr="00A621E9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8.09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365C20">
              <w:rPr>
                <w:rFonts w:ascii="Times New Roman" w:eastAsiaTheme="minorEastAsia" w:hAnsi="Times New Roman"/>
              </w:rPr>
              <w:t>Повторение темы за 3 класс «Деление  на двузначное число»</w:t>
            </w:r>
          </w:p>
        </w:tc>
      </w:tr>
      <w:tr w:rsidR="00CB564D" w:rsidRPr="000E30FA" w:rsidTr="00BA7A5E">
        <w:trPr>
          <w:trHeight w:val="96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6</w:t>
            </w:r>
          </w:p>
        </w:tc>
        <w:tc>
          <w:tcPr>
            <w:tcW w:w="627" w:type="pct"/>
            <w:shd w:val="clear" w:color="auto" w:fill="auto"/>
          </w:tcPr>
          <w:p w:rsidR="00CB564D" w:rsidRPr="00A621E9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9.09</w:t>
            </w:r>
          </w:p>
        </w:tc>
        <w:tc>
          <w:tcPr>
            <w:tcW w:w="765" w:type="pct"/>
          </w:tcPr>
          <w:p w:rsidR="00CB564D" w:rsidRPr="00A621E9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9.09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  <w:b/>
              </w:rPr>
            </w:pPr>
            <w:r w:rsidRPr="00365C20">
              <w:rPr>
                <w:rFonts w:ascii="Times New Roman" w:eastAsiaTheme="minorEastAsia" w:hAnsi="Times New Roman"/>
                <w:b/>
              </w:rPr>
              <w:t>Контрольная работа за 4 четверть 3 класса.</w:t>
            </w:r>
          </w:p>
        </w:tc>
      </w:tr>
      <w:tr w:rsidR="00CB564D" w:rsidRPr="000E30FA" w:rsidTr="00BA7A5E">
        <w:trPr>
          <w:trHeight w:val="126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7</w:t>
            </w:r>
          </w:p>
        </w:tc>
        <w:tc>
          <w:tcPr>
            <w:tcW w:w="627" w:type="pct"/>
            <w:shd w:val="clear" w:color="auto" w:fill="auto"/>
          </w:tcPr>
          <w:p w:rsidR="00CB564D" w:rsidRPr="00A621E9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10.09</w:t>
            </w:r>
          </w:p>
        </w:tc>
        <w:tc>
          <w:tcPr>
            <w:tcW w:w="765" w:type="pct"/>
          </w:tcPr>
          <w:p w:rsidR="00CB564D" w:rsidRPr="00A621E9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10.09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365C20">
              <w:rPr>
                <w:rFonts w:ascii="Times New Roman" w:eastAsiaTheme="minorEastAsia" w:hAnsi="Times New Roman"/>
              </w:rPr>
              <w:t>Решение задач по теме «Деление на двузначное число»</w:t>
            </w:r>
          </w:p>
        </w:tc>
      </w:tr>
      <w:tr w:rsidR="00CB564D" w:rsidRPr="000E30FA" w:rsidTr="00BA7A5E">
        <w:trPr>
          <w:trHeight w:val="135"/>
        </w:trPr>
        <w:tc>
          <w:tcPr>
            <w:tcW w:w="488" w:type="pct"/>
            <w:shd w:val="clear" w:color="auto" w:fill="auto"/>
          </w:tcPr>
          <w:p w:rsidR="00CB564D" w:rsidRPr="00BA7A5E" w:rsidRDefault="00CB564D" w:rsidP="00DD77EA">
            <w:pPr>
              <w:rPr>
                <w:rFonts w:ascii="Times New Roman" w:eastAsiaTheme="minorEastAsia" w:hAnsi="Times New Roman"/>
              </w:rPr>
            </w:pPr>
            <w:r w:rsidRPr="00BA7A5E">
              <w:rPr>
                <w:rFonts w:ascii="Times New Roman" w:eastAsiaTheme="minorEastAsia" w:hAnsi="Times New Roman"/>
              </w:rPr>
              <w:t>8</w:t>
            </w:r>
          </w:p>
        </w:tc>
        <w:tc>
          <w:tcPr>
            <w:tcW w:w="627" w:type="pct"/>
            <w:shd w:val="clear" w:color="auto" w:fill="auto"/>
          </w:tcPr>
          <w:p w:rsidR="00CB564D" w:rsidRPr="00A621E9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11.09</w:t>
            </w:r>
          </w:p>
        </w:tc>
        <w:tc>
          <w:tcPr>
            <w:tcW w:w="765" w:type="pct"/>
          </w:tcPr>
          <w:p w:rsidR="00CB564D" w:rsidRPr="00A621E9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 w:rsidRPr="00A621E9">
              <w:rPr>
                <w:rFonts w:ascii="Times New Roman" w:eastAsiaTheme="minorEastAsia" w:hAnsi="Times New Roman"/>
              </w:rPr>
              <w:t>11.09</w:t>
            </w:r>
          </w:p>
        </w:tc>
        <w:tc>
          <w:tcPr>
            <w:tcW w:w="3120" w:type="pct"/>
            <w:shd w:val="clear" w:color="auto" w:fill="auto"/>
          </w:tcPr>
          <w:p w:rsidR="00CB564D" w:rsidRPr="00365C20" w:rsidRDefault="00CB564D" w:rsidP="00365C20">
            <w:pPr>
              <w:shd w:val="clear" w:color="auto" w:fill="FFFFFF"/>
              <w:rPr>
                <w:rFonts w:ascii="Times New Roman" w:eastAsiaTheme="minorEastAsia" w:hAnsi="Times New Roman"/>
                <w:b/>
              </w:rPr>
            </w:pPr>
            <w:r w:rsidRPr="00365C20">
              <w:rPr>
                <w:rFonts w:ascii="Times New Roman" w:eastAsiaTheme="minorEastAsia" w:hAnsi="Times New Roman"/>
                <w:b/>
              </w:rPr>
              <w:t>Итоговая контрольная работа за 3 класс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DD77EA" w:rsidRDefault="00CB564D" w:rsidP="00BA7A5E">
            <w:pPr>
              <w:rPr>
                <w:rFonts w:ascii="Times New Roman" w:eastAsia="Times New Roman" w:hAnsi="Times New Roman" w:cs="Times New Roman"/>
                <w:b/>
              </w:rPr>
            </w:pPr>
            <w:r w:rsidRPr="00DD77EA">
              <w:rPr>
                <w:rFonts w:ascii="Times New Roman" w:eastAsia="Times New Roman" w:hAnsi="Times New Roman" w:cs="Times New Roman"/>
                <w:b/>
              </w:rPr>
              <w:t>Десятичная система счисления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051F78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 </w:t>
            </w:r>
            <w:r w:rsidR="00CB564D" w:rsidRPr="000E30FA">
              <w:rPr>
                <w:rFonts w:ascii="Times New Roman" w:eastAsiaTheme="minorEastAsia" w:hAnsi="Times New Roman"/>
              </w:rPr>
              <w:t xml:space="preserve">Счёт сотнями. Многозначное число.  Классы и разряды многозначного числа. </w:t>
            </w:r>
          </w:p>
        </w:tc>
      </w:tr>
      <w:tr w:rsidR="00CB564D" w:rsidRPr="000E30FA" w:rsidTr="00BA7A5E">
        <w:trPr>
          <w:trHeight w:val="533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Названия и последовательность многозначных чисел в пределах класса миллиардов. Десятичная система записи чисел. </w:t>
            </w:r>
          </w:p>
        </w:tc>
      </w:tr>
      <w:tr w:rsidR="00CB564D" w:rsidRPr="000E30FA" w:rsidTr="00BA7A5E">
        <w:trPr>
          <w:trHeight w:val="60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Римская система записи чисел. Примеры записи римскими цифрами дат и других чисел, записанных арабскими цифрами.</w:t>
            </w:r>
            <w:r w:rsidRPr="0023189C">
              <w:rPr>
                <w:rFonts w:ascii="Times New Roman" w:eastAsiaTheme="minorEastAsia" w:hAnsi="Times New Roman"/>
                <w:b/>
              </w:rPr>
              <w:t xml:space="preserve"> 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DD77E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DD77EA">
              <w:rPr>
                <w:rFonts w:ascii="Times New Roman" w:eastAsia="Times New Roman" w:hAnsi="Times New Roman" w:cs="Times New Roman"/>
                <w:b/>
              </w:rPr>
              <w:t>Чтение и запись многозначных чисел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Классы и разряды многозначного числа в пределах миллиарда. </w:t>
            </w:r>
            <w:r>
              <w:rPr>
                <w:rFonts w:ascii="Times New Roman" w:eastAsiaTheme="minorEastAsia" w:hAnsi="Times New Roman"/>
              </w:rPr>
              <w:t>Тест «Классы и разряды»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Способ чтения многозначного числа. Представление многозначного числа в виде суммы разрядных слагаемых. 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Запись многозначных чисел цифрами. Стартовая контрольная работа.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</w:tc>
        <w:tc>
          <w:tcPr>
            <w:tcW w:w="3120" w:type="pct"/>
            <w:shd w:val="clear" w:color="auto" w:fill="auto"/>
          </w:tcPr>
          <w:p w:rsidR="00CB564D" w:rsidRPr="00F04896" w:rsidRDefault="00CB564D" w:rsidP="00867AC5">
            <w:pPr>
              <w:rPr>
                <w:rFonts w:ascii="Times New Roman" w:eastAsiaTheme="minorEastAsia" w:hAnsi="Times New Roman"/>
                <w:b/>
              </w:rPr>
            </w:pPr>
            <w:r w:rsidRPr="00F04896">
              <w:rPr>
                <w:rFonts w:ascii="Times New Roman" w:eastAsiaTheme="minorEastAsia" w:hAnsi="Times New Roman"/>
                <w:b/>
              </w:rPr>
              <w:t xml:space="preserve">        Сравнение многозначных чисел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Сравнение многозначных чисел, запись результатов сравнения.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Сравнение много</w:t>
            </w:r>
            <w:r>
              <w:rPr>
                <w:rFonts w:ascii="Times New Roman" w:eastAsiaTheme="minorEastAsia" w:hAnsi="Times New Roman"/>
              </w:rPr>
              <w:t>значных чисел. Решение примеров</w:t>
            </w:r>
            <w:r w:rsidRPr="000E30FA">
              <w:rPr>
                <w:rFonts w:ascii="Times New Roman" w:eastAsiaTheme="minorEastAsia" w:hAnsi="Times New Roman"/>
              </w:rPr>
              <w:t>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</w:rPr>
              <w:t>Самостоятельная   работа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</w:rPr>
              <w:t>Текущая  проверочная работа</w:t>
            </w:r>
            <w:r w:rsidRPr="000E30FA">
              <w:rPr>
                <w:rFonts w:ascii="Times New Roman" w:eastAsiaTheme="minorEastAsia" w:hAnsi="Times New Roman"/>
                <w:i/>
              </w:rPr>
              <w:t xml:space="preserve"> по теме «</w:t>
            </w:r>
            <w:r w:rsidRPr="000E30FA">
              <w:rPr>
                <w:rFonts w:ascii="Times New Roman" w:eastAsiaTheme="minorEastAsia" w:hAnsi="Times New Roman"/>
              </w:rPr>
              <w:t xml:space="preserve">Нумерация многозначных чисел». </w:t>
            </w:r>
          </w:p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Сравнение многозначных чисел. Решение задач.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</w:p>
        </w:tc>
        <w:tc>
          <w:tcPr>
            <w:tcW w:w="765" w:type="pct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  <w:b/>
                <w:i/>
              </w:rPr>
            </w:pPr>
            <w:r>
              <w:rPr>
                <w:rFonts w:ascii="Times New Roman" w:eastAsiaTheme="minorEastAsia" w:hAnsi="Times New Roman"/>
                <w:b/>
                <w:i/>
              </w:rPr>
              <w:t xml:space="preserve">         </w:t>
            </w:r>
            <w:r w:rsidRPr="00F04896">
              <w:rPr>
                <w:rFonts w:ascii="Times New Roman" w:eastAsiaTheme="minorEastAsia" w:hAnsi="Times New Roman"/>
                <w:b/>
              </w:rPr>
              <w:t>Сложение</w:t>
            </w:r>
            <w:r>
              <w:rPr>
                <w:rFonts w:ascii="Times New Roman" w:eastAsiaTheme="minorEastAsia" w:hAnsi="Times New Roman"/>
                <w:b/>
                <w:i/>
              </w:rPr>
              <w:t xml:space="preserve"> многозначных чисел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30.09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30.09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Сложение многозначных чисел. Устные и письменные приемы сложения многозначных чисел. Устные алгоритмы сложения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Математический  диктант (многозначные числа)</w:t>
            </w:r>
            <w:r w:rsidRPr="000E30FA">
              <w:rPr>
                <w:rFonts w:ascii="Times New Roman" w:eastAsiaTheme="minorEastAsia" w:hAnsi="Times New Roman"/>
              </w:rPr>
              <w:t xml:space="preserve">. 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1.10</w:t>
            </w:r>
          </w:p>
        </w:tc>
        <w:tc>
          <w:tcPr>
            <w:tcW w:w="3120" w:type="pct"/>
            <w:shd w:val="clear" w:color="auto" w:fill="auto"/>
          </w:tcPr>
          <w:p w:rsidR="00CB564D" w:rsidRPr="00E14871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Сложение многозначных чисел в пределах миллиарда. Письменные алгоритмы сложения.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Проверка правильности выполнения сложения. Проверка сложения перестановкой слагаемых.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 Самостоятельная работа.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</w:p>
        </w:tc>
        <w:tc>
          <w:tcPr>
            <w:tcW w:w="765" w:type="pct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3120" w:type="pct"/>
            <w:shd w:val="clear" w:color="auto" w:fill="auto"/>
          </w:tcPr>
          <w:p w:rsidR="00CB564D" w:rsidRPr="00F04896" w:rsidRDefault="00CB564D" w:rsidP="00867AC5">
            <w:pPr>
              <w:rPr>
                <w:rFonts w:ascii="Times New Roman" w:eastAsiaTheme="minorEastAsia" w:hAnsi="Times New Roman"/>
                <w:b/>
              </w:rPr>
            </w:pPr>
            <w:r w:rsidRPr="00F04896">
              <w:rPr>
                <w:rFonts w:ascii="Times New Roman" w:eastAsiaTheme="minorEastAsia" w:hAnsi="Times New Roman"/>
                <w:b/>
              </w:rPr>
              <w:t xml:space="preserve">          Вычитание многозначных чисел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6.10</w:t>
            </w:r>
          </w:p>
        </w:tc>
        <w:tc>
          <w:tcPr>
            <w:tcW w:w="765" w:type="pct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Вычитание многозначных чисел. Устные и письменные приемы вычитания многозначных чисел. Устные алгоритмы вычитания.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22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Вычитание многозначных чисел в пределах миллиарда. Письменные алгоритмы вычитания.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8.10</w:t>
            </w:r>
          </w:p>
        </w:tc>
        <w:tc>
          <w:tcPr>
            <w:tcW w:w="3120" w:type="pct"/>
            <w:shd w:val="clear" w:color="auto" w:fill="auto"/>
          </w:tcPr>
          <w:p w:rsidR="00CB564D" w:rsidRPr="0023189C" w:rsidRDefault="00CB564D" w:rsidP="00867AC5">
            <w:pPr>
              <w:rPr>
                <w:rFonts w:ascii="Times New Roman" w:eastAsiaTheme="minorEastAsia" w:hAnsi="Times New Roman"/>
                <w:b/>
              </w:rPr>
            </w:pPr>
            <w:r w:rsidRPr="0023189C">
              <w:rPr>
                <w:rFonts w:ascii="Times New Roman" w:eastAsiaTheme="minorEastAsia" w:hAnsi="Times New Roman"/>
                <w:b/>
              </w:rPr>
              <w:t>Текущая контрольная работа №1 по теме « Письменные приемы сложения и вычитания многозначных чисел»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Анализ ошибок. </w:t>
            </w:r>
            <w:r w:rsidRPr="000E30FA">
              <w:rPr>
                <w:rFonts w:ascii="Times New Roman" w:eastAsiaTheme="minorEastAsia" w:hAnsi="Times New Roman"/>
              </w:rPr>
              <w:t>Проверка правильности выполнения вычитания. Закрепление изученного материала.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13.10</w:t>
            </w:r>
          </w:p>
        </w:tc>
        <w:tc>
          <w:tcPr>
            <w:tcW w:w="3120" w:type="pct"/>
            <w:shd w:val="clear" w:color="auto" w:fill="auto"/>
          </w:tcPr>
          <w:p w:rsidR="00CB564D" w:rsidRPr="00F04896" w:rsidRDefault="00CB564D" w:rsidP="00867AC5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</w:rPr>
              <w:t>Проверка правильности выполнения вычитания. Закрепление изученного материала.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Построение многоугольников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Построение многоугольников.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Построение прямоугольника.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работа.</w:t>
            </w:r>
            <w:r>
              <w:rPr>
                <w:rFonts w:ascii="Times New Roman" w:eastAsiaTheme="minorEastAsia" w:hAnsi="Times New Roman"/>
                <w:b/>
                <w:i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  <w:i/>
                <w:lang w:eastAsia="en-US"/>
              </w:rPr>
              <w:t>Контрольный устный счет (математический диктант).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Скорость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Скорость равномерного прямолинейного движения.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Единицы скорости: километр в час, метр в минуту, метр в секунду и др. Обозначения: км/ч, м/мин, м/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с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472213">
              <w:rPr>
                <w:rFonts w:ascii="Times New Roman" w:eastAsiaTheme="minorEastAsia" w:hAnsi="Times New Roman"/>
                <w:b/>
              </w:rPr>
              <w:t>Итоговая контрольная работа № 2</w:t>
            </w:r>
            <w:r w:rsidRPr="00472213">
              <w:rPr>
                <w:rFonts w:ascii="Times New Roman" w:eastAsiaTheme="minorEastAsia" w:hAnsi="Times New Roman"/>
              </w:rPr>
              <w:t xml:space="preserve"> по темам  первой  четверти.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Задачи на движение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22.10</w:t>
            </w:r>
          </w:p>
        </w:tc>
        <w:tc>
          <w:tcPr>
            <w:tcW w:w="3120" w:type="pct"/>
            <w:shd w:val="clear" w:color="auto" w:fill="auto"/>
          </w:tcPr>
          <w:p w:rsidR="00CB564D" w:rsidRPr="00E14871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Работа над ошибками. </w:t>
            </w:r>
            <w:r w:rsidRPr="000E30FA">
              <w:rPr>
                <w:rFonts w:ascii="Times New Roman" w:eastAsiaTheme="minorEastAsia" w:hAnsi="Times New Roman"/>
              </w:rPr>
              <w:t>Скорость. Закрепление.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23.10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23.10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Задачи на движение. Вычисление расстояния по формуле S =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v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·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t</w:t>
            </w:r>
            <w:proofErr w:type="spellEnd"/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33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Задачи на движение. Вычисление времени по формуле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t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S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 xml:space="preserve"> :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v</w:t>
            </w:r>
            <w:proofErr w:type="spellEnd"/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34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11.11</w:t>
            </w:r>
          </w:p>
        </w:tc>
        <w:tc>
          <w:tcPr>
            <w:tcW w:w="3120" w:type="pct"/>
            <w:shd w:val="clear" w:color="auto" w:fill="auto"/>
          </w:tcPr>
          <w:p w:rsidR="00CB564D" w:rsidRPr="0023189C" w:rsidRDefault="00CB564D" w:rsidP="00867AC5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Задачи на движение. Вычисление скорости по формуле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v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S: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t</w:t>
            </w:r>
            <w:proofErr w:type="spellEnd"/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</w:rPr>
              <w:t>Тест.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Координатный угол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35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12.11</w:t>
            </w:r>
          </w:p>
        </w:tc>
        <w:tc>
          <w:tcPr>
            <w:tcW w:w="3120" w:type="pct"/>
            <w:shd w:val="clear" w:color="auto" w:fill="auto"/>
          </w:tcPr>
          <w:p w:rsidR="00CB564D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 Координатный угол: оси координат, координаты точки. Обозначения вида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 xml:space="preserve"> 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(2,3).</w:t>
            </w:r>
          </w:p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Математический диктант по таблице умножения и деления.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36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Построение точки с указанными координатами.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37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Обобщение </w:t>
            </w:r>
            <w:proofErr w:type="gramStart"/>
            <w:r>
              <w:rPr>
                <w:rFonts w:ascii="Times New Roman" w:eastAsiaTheme="minorEastAsia" w:hAnsi="Times New Roman"/>
              </w:rPr>
              <w:t>изученного</w:t>
            </w:r>
            <w:proofErr w:type="gramEnd"/>
            <w:r>
              <w:rPr>
                <w:rFonts w:ascii="Times New Roman" w:eastAsiaTheme="minorEastAsia" w:hAnsi="Times New Roman"/>
              </w:rPr>
              <w:t>. Срез «Нумерация многозначных чисел»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Графики. Диаграммы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38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Графики. Диаграммы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Построение простейших графиков, столбчатых диаграмм.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Переместительное свойство сложения и умножения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Переместительное свойство сложения.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Переместительное свойство умножения.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2636BC">
              <w:rPr>
                <w:rFonts w:ascii="Times New Roman" w:eastAsiaTheme="minorEastAsia" w:hAnsi="Times New Roman"/>
                <w:b/>
              </w:rPr>
              <w:t>Самостоятельная работа "Решение выражений"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Сочетательные свойства сложения и умножения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Сочетательные свойства сложения.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43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Сочетательные свойства умножения.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44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27.11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27.11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Сочетательные свойства сложения и умножения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Многогранник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45</w:t>
            </w:r>
          </w:p>
        </w:tc>
        <w:tc>
          <w:tcPr>
            <w:tcW w:w="627" w:type="pct"/>
            <w:shd w:val="clear" w:color="auto" w:fill="auto"/>
          </w:tcPr>
          <w:p w:rsidR="00CB564D" w:rsidRPr="007E6C8D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auto"/>
              </w:rPr>
            </w:pPr>
            <w:r>
              <w:rPr>
                <w:rFonts w:ascii="Times New Roman" w:eastAsiaTheme="minorEastAsia" w:hAnsi="Times New Roman"/>
                <w:color w:val="auto"/>
              </w:rPr>
              <w:t>1.12</w:t>
            </w:r>
          </w:p>
        </w:tc>
        <w:tc>
          <w:tcPr>
            <w:tcW w:w="765" w:type="pct"/>
          </w:tcPr>
          <w:p w:rsidR="00CB564D" w:rsidRPr="007E6C8D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auto"/>
              </w:rPr>
            </w:pPr>
            <w:r>
              <w:rPr>
                <w:rFonts w:ascii="Times New Roman" w:eastAsiaTheme="minorEastAsia" w:hAnsi="Times New Roman"/>
                <w:color w:val="auto"/>
              </w:rPr>
              <w:t>1.12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Геометрические пространственные формы в окружающем мире. Многогранник и его элементы: вершины, рёбра, грани.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46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Изображение многогранников на чертежах, обозначение их буквами.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работа.</w:t>
            </w:r>
            <w:r w:rsidRPr="000E30FA">
              <w:rPr>
                <w:rFonts w:ascii="Times New Roman" w:eastAsiaTheme="minorEastAsia" w:hAnsi="Times New Roman"/>
              </w:rPr>
              <w:t xml:space="preserve"> Ознакомление с моделями многогранников: показ и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пересчитывание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lastRenderedPageBreak/>
              <w:t>вершин, рёбер и граней многогранника.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lastRenderedPageBreak/>
              <w:t>Распределительные свойства умножения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47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Распределительные свойства умножения.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48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Вычисления с использованием распределительных свойств умножения. </w:t>
            </w:r>
            <w:r>
              <w:rPr>
                <w:rFonts w:ascii="Times New Roman" w:eastAsiaTheme="minorEastAsia" w:hAnsi="Times New Roman"/>
                <w:b/>
              </w:rPr>
              <w:t xml:space="preserve">Текущая контрольная работа № 3 </w:t>
            </w:r>
            <w:r w:rsidRPr="000E30FA">
              <w:rPr>
                <w:rFonts w:ascii="Times New Roman" w:eastAsiaTheme="minorEastAsia" w:hAnsi="Times New Roman"/>
              </w:rPr>
              <w:t>по теме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t>«Свойства арифметических действий».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936DC8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936DC8">
              <w:rPr>
                <w:rFonts w:ascii="Times New Roman" w:eastAsiaTheme="minorEastAsia" w:hAnsi="Times New Roman"/>
                <w:b/>
              </w:rPr>
              <w:t>Умножение на 1000,  10000, …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Анализ ошибок, допущенных в контрольной работе. Умножение на 1000,  10000, …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Умножение на 1000, 10000, 100000. Закрепление.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</w:rPr>
              <w:t>Математический  диктант.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Прямоугольный параллелепипед. Куб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Прямоугольный параллелепипед. Куб как прямоугольный параллелепипед. Примеры развёрток пространственных геометрических фигур. Изображение пространственных фигур на чертежах.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11.12</w:t>
            </w:r>
          </w:p>
        </w:tc>
        <w:tc>
          <w:tcPr>
            <w:tcW w:w="3120" w:type="pct"/>
            <w:shd w:val="clear" w:color="auto" w:fill="auto"/>
          </w:tcPr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Число вершин, рёбер и граней прямоугольного параллелепипеда. 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работа.</w:t>
            </w:r>
            <w:r w:rsidRPr="000E30FA">
              <w:rPr>
                <w:rFonts w:ascii="Times New Roman" w:eastAsiaTheme="minorEastAsia" w:hAnsi="Times New Roman"/>
              </w:rPr>
              <w:t xml:space="preserve"> Склеивание моделей многогранников по их разверткам.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Тонна. Центнер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53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15.12</w:t>
            </w:r>
          </w:p>
        </w:tc>
        <w:tc>
          <w:tcPr>
            <w:tcW w:w="3120" w:type="pct"/>
            <w:shd w:val="clear" w:color="auto" w:fill="auto"/>
          </w:tcPr>
          <w:p w:rsidR="00CB564D" w:rsidRPr="00FE46F8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Итоговая контрольная работа</w:t>
            </w:r>
            <w:r>
              <w:rPr>
                <w:rFonts w:ascii="Times New Roman" w:eastAsiaTheme="minorEastAsia" w:hAnsi="Times New Roman"/>
                <w:b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t>за 2 четверть.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54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16.12</w:t>
            </w:r>
          </w:p>
        </w:tc>
        <w:tc>
          <w:tcPr>
            <w:tcW w:w="3120" w:type="pct"/>
            <w:shd w:val="clear" w:color="auto" w:fill="auto"/>
          </w:tcPr>
          <w:p w:rsidR="00CB564D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Единицы массы: тонна и центнер. Обозначения: т,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ц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. </w:t>
            </w:r>
          </w:p>
          <w:p w:rsidR="00CB564D" w:rsidRPr="000E30FA" w:rsidRDefault="00CB564D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Соотношения между единицами массы: 1 т = 10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ц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,  1 т = </w:t>
            </w:r>
            <w:smartTag w:uri="urn:schemas-microsoft-com:office:smarttags" w:element="metricconverter">
              <w:smartTagPr>
                <w:attr w:name="ProductID" w:val="1000 кг"/>
              </w:smartTagPr>
              <w:r w:rsidRPr="000E30FA">
                <w:rPr>
                  <w:rFonts w:ascii="Times New Roman" w:eastAsiaTheme="minorEastAsia" w:hAnsi="Times New Roman"/>
                </w:rPr>
                <w:t>1000 кг</w:t>
              </w:r>
            </w:smartTag>
            <w:r w:rsidRPr="000E30FA">
              <w:rPr>
                <w:rFonts w:ascii="Times New Roman" w:eastAsiaTheme="minorEastAsia" w:hAnsi="Times New Roman"/>
              </w:rPr>
              <w:t xml:space="preserve">, 1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ц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0E30FA">
                <w:rPr>
                  <w:rFonts w:ascii="Times New Roman" w:eastAsiaTheme="minorEastAsia" w:hAnsi="Times New Roman"/>
                </w:rPr>
                <w:t>100 кг</w:t>
              </w:r>
            </w:smartTag>
            <w:r w:rsidRPr="000E30FA">
              <w:rPr>
                <w:rFonts w:ascii="Times New Roman" w:eastAsiaTheme="minorEastAsia" w:hAnsi="Times New Roman"/>
              </w:rPr>
              <w:t xml:space="preserve">. 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Задачи на движение в противоположных направлениях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55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>Задачи на разные виды движения двух тел: в противоположных направлениях. Понятие о скорости сближения (удаления).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56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 xml:space="preserve">Задачи на движение в противоположных направлениях (из одного или из двух пунктов) и их решение. </w:t>
            </w:r>
            <w:r w:rsidRPr="002A1AA8">
              <w:rPr>
                <w:rFonts w:ascii="Times New Roman" w:eastAsiaTheme="minorEastAsia" w:hAnsi="Times New Roman"/>
                <w:b/>
              </w:rPr>
              <w:t xml:space="preserve"> Диагностика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57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FE46F8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>Задачи на движение в противоположных направлениях. Закрепление.</w:t>
            </w:r>
            <w:r w:rsidRPr="005461EA">
              <w:rPr>
                <w:rFonts w:ascii="Times New Roman" w:eastAsiaTheme="minorEastAsia" w:hAnsi="Times New Roman"/>
                <w:b/>
                <w:color w:val="auto"/>
              </w:rPr>
              <w:t xml:space="preserve"> 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5461EA" w:rsidRDefault="00CB564D" w:rsidP="00BA7A5E">
            <w:pPr>
              <w:rPr>
                <w:rFonts w:ascii="Times New Roman" w:eastAsiaTheme="minorEastAsia" w:hAnsi="Times New Roman"/>
                <w:b/>
                <w:color w:val="auto"/>
              </w:rPr>
            </w:pPr>
            <w:r w:rsidRPr="005461EA">
              <w:rPr>
                <w:rFonts w:ascii="Times New Roman" w:eastAsiaTheme="minorEastAsia" w:hAnsi="Times New Roman"/>
                <w:b/>
                <w:color w:val="auto"/>
              </w:rPr>
              <w:t>Пирамида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58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>Пирамида. Разные виды пирамид (</w:t>
            </w:r>
            <w:proofErr w:type="gramStart"/>
            <w:r w:rsidRPr="005461EA">
              <w:rPr>
                <w:rFonts w:ascii="Times New Roman" w:eastAsiaTheme="minorEastAsia" w:hAnsi="Times New Roman"/>
                <w:color w:val="auto"/>
              </w:rPr>
              <w:t>треугольная</w:t>
            </w:r>
            <w:proofErr w:type="gramEnd"/>
            <w:r w:rsidRPr="005461EA">
              <w:rPr>
                <w:rFonts w:ascii="Times New Roman" w:eastAsiaTheme="minorEastAsia" w:hAnsi="Times New Roman"/>
                <w:color w:val="auto"/>
              </w:rPr>
              <w:t>, четырёхугольная, пятиугольная и др.).</w:t>
            </w:r>
            <w:r>
              <w:rPr>
                <w:rFonts w:ascii="Times New Roman" w:eastAsiaTheme="minorEastAsia" w:hAnsi="Times New Roman"/>
                <w:b/>
                <w:color w:val="auto"/>
              </w:rPr>
              <w:t xml:space="preserve">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59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 xml:space="preserve">Основание, вершина, грани и рёбра пирамиды. 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5461EA" w:rsidRDefault="00CB564D" w:rsidP="00BA7A5E">
            <w:pPr>
              <w:rPr>
                <w:rFonts w:ascii="Times New Roman" w:eastAsiaTheme="minorEastAsia" w:hAnsi="Times New Roman"/>
                <w:b/>
                <w:color w:val="auto"/>
              </w:rPr>
            </w:pPr>
            <w:r w:rsidRPr="005461EA">
              <w:rPr>
                <w:rFonts w:ascii="Times New Roman" w:eastAsiaTheme="minorEastAsia" w:hAnsi="Times New Roman"/>
                <w:b/>
                <w:color w:val="auto"/>
              </w:rPr>
              <w:t>Задачи на движение в противоположных направлениях (встречное движение)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60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 xml:space="preserve">Задачи на разные виды движения двух тел: в противоположных направлениях, встречное движение.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61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29.12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29.12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 xml:space="preserve">Задачи на разные виды движения двух тел: в противоположных направлениях и встречное движение, из одного или из двух пунктов – и их решение. 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62</w:t>
            </w:r>
          </w:p>
        </w:tc>
        <w:tc>
          <w:tcPr>
            <w:tcW w:w="627" w:type="pct"/>
            <w:shd w:val="clear" w:color="auto" w:fill="auto"/>
          </w:tcPr>
          <w:p w:rsidR="00CB564D" w:rsidRPr="000E30FA" w:rsidRDefault="00CB564D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12.01</w:t>
            </w:r>
          </w:p>
        </w:tc>
        <w:tc>
          <w:tcPr>
            <w:tcW w:w="765" w:type="pct"/>
          </w:tcPr>
          <w:p w:rsidR="00CB564D" w:rsidRPr="000E30FA" w:rsidRDefault="00CB564D" w:rsidP="00CB56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12.01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>Задачи на разные виды движения двух тел: в противоположных направлениях и встречное движение, из одного или из двух пунктов – и их решение.</w:t>
            </w:r>
          </w:p>
        </w:tc>
      </w:tr>
      <w:tr w:rsidR="00CB564D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B564D" w:rsidRPr="000E30FA" w:rsidRDefault="00CB564D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63</w:t>
            </w:r>
          </w:p>
        </w:tc>
        <w:tc>
          <w:tcPr>
            <w:tcW w:w="627" w:type="pct"/>
            <w:shd w:val="clear" w:color="auto" w:fill="auto"/>
          </w:tcPr>
          <w:p w:rsidR="00CB564D" w:rsidRPr="007E6C8D" w:rsidRDefault="00CB564D" w:rsidP="003C2EA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13.01</w:t>
            </w:r>
          </w:p>
        </w:tc>
        <w:tc>
          <w:tcPr>
            <w:tcW w:w="765" w:type="pct"/>
          </w:tcPr>
          <w:p w:rsidR="00CB564D" w:rsidRPr="007E6C8D" w:rsidRDefault="00CB564D" w:rsidP="00CB564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13.01</w:t>
            </w:r>
          </w:p>
        </w:tc>
        <w:tc>
          <w:tcPr>
            <w:tcW w:w="3120" w:type="pct"/>
            <w:shd w:val="clear" w:color="auto" w:fill="auto"/>
          </w:tcPr>
          <w:p w:rsidR="00CB564D" w:rsidRPr="005461EA" w:rsidRDefault="00CB564D" w:rsidP="00867AC5">
            <w:pPr>
              <w:rPr>
                <w:rFonts w:ascii="Times New Roman" w:eastAsiaTheme="minorEastAsia" w:hAnsi="Times New Roman"/>
                <w:color w:val="auto"/>
              </w:rPr>
            </w:pPr>
            <w:r w:rsidRPr="005461EA">
              <w:rPr>
                <w:rFonts w:ascii="Times New Roman" w:eastAsiaTheme="minorEastAsia" w:hAnsi="Times New Roman"/>
                <w:color w:val="auto"/>
              </w:rPr>
              <w:t>Задачи на разные виды движения двух тел: в противоположных направлениях и встречное движение, из одного или из двух пунктов – и их решение. Закрепление.</w:t>
            </w:r>
            <w:r w:rsidRPr="005461EA">
              <w:rPr>
                <w:rFonts w:ascii="Times New Roman" w:eastAsiaTheme="minorEastAsia" w:hAnsi="Times New Roman"/>
                <w:b/>
                <w:color w:val="auto"/>
              </w:rPr>
              <w:t xml:space="preserve"> Текущая проверочная работа  по теме</w:t>
            </w:r>
            <w:r w:rsidRPr="005461EA">
              <w:rPr>
                <w:rFonts w:ascii="Times New Roman" w:eastAsiaTheme="minorEastAsia" w:hAnsi="Times New Roman"/>
                <w:color w:val="auto"/>
              </w:rPr>
              <w:t xml:space="preserve"> «Задачи на движение в противоположных направлениях».</w:t>
            </w:r>
          </w:p>
        </w:tc>
      </w:tr>
      <w:tr w:rsidR="00CB564D" w:rsidRPr="000E30FA" w:rsidTr="00DD77EA">
        <w:trPr>
          <w:trHeight w:val="20"/>
        </w:trPr>
        <w:tc>
          <w:tcPr>
            <w:tcW w:w="5000" w:type="pct"/>
            <w:gridSpan w:val="4"/>
          </w:tcPr>
          <w:p w:rsidR="00CB564D" w:rsidRPr="000E30FA" w:rsidRDefault="00CB564D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  <w:b/>
              </w:rPr>
              <w:t xml:space="preserve"> однозначное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64</w:t>
            </w:r>
          </w:p>
        </w:tc>
        <w:tc>
          <w:tcPr>
            <w:tcW w:w="627" w:type="pct"/>
            <w:shd w:val="clear" w:color="auto" w:fill="auto"/>
          </w:tcPr>
          <w:p w:rsidR="00DF4FF8" w:rsidRPr="007E6C8D" w:rsidRDefault="00DF4FF8" w:rsidP="003C2EA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14.01</w:t>
            </w:r>
          </w:p>
        </w:tc>
        <w:tc>
          <w:tcPr>
            <w:tcW w:w="765" w:type="pct"/>
          </w:tcPr>
          <w:p w:rsidR="00DF4FF8" w:rsidRPr="007E6C8D" w:rsidRDefault="00DF4FF8" w:rsidP="00DA58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14.01</w:t>
            </w:r>
          </w:p>
        </w:tc>
        <w:tc>
          <w:tcPr>
            <w:tcW w:w="3120" w:type="pct"/>
            <w:shd w:val="clear" w:color="auto" w:fill="auto"/>
          </w:tcPr>
          <w:p w:rsidR="00DF4FF8" w:rsidRPr="000E30FA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однозначное. Несложные устные вычисления с многозначными числами.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65</w:t>
            </w:r>
          </w:p>
        </w:tc>
        <w:tc>
          <w:tcPr>
            <w:tcW w:w="627" w:type="pct"/>
            <w:shd w:val="clear" w:color="auto" w:fill="auto"/>
          </w:tcPr>
          <w:p w:rsidR="00DF4FF8" w:rsidRPr="000E30FA" w:rsidRDefault="00DF4FF8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15.01</w:t>
            </w:r>
          </w:p>
        </w:tc>
        <w:tc>
          <w:tcPr>
            <w:tcW w:w="765" w:type="pct"/>
          </w:tcPr>
          <w:p w:rsidR="00DF4FF8" w:rsidRPr="000E30FA" w:rsidRDefault="00DF4FF8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15.01</w:t>
            </w:r>
          </w:p>
        </w:tc>
        <w:tc>
          <w:tcPr>
            <w:tcW w:w="3120" w:type="pct"/>
            <w:shd w:val="clear" w:color="auto" w:fill="auto"/>
          </w:tcPr>
          <w:p w:rsidR="00DF4FF8" w:rsidRPr="002A1AA8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Письменные алгоритмы умножения многозначных чисел на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lastRenderedPageBreak/>
              <w:t>однозначное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  <w:r w:rsidRPr="002A1AA8">
              <w:rPr>
                <w:rFonts w:ascii="Times New Roman" w:eastAsiaTheme="minorEastAsia" w:hAnsi="Times New Roman"/>
                <w:b/>
              </w:rPr>
              <w:t xml:space="preserve"> </w:t>
            </w:r>
            <w:r>
              <w:rPr>
                <w:rFonts w:ascii="Times New Roman" w:eastAsiaTheme="minorEastAsia" w:hAnsi="Times New Roman"/>
                <w:b/>
              </w:rPr>
              <w:t xml:space="preserve"> 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66</w:t>
            </w:r>
          </w:p>
        </w:tc>
        <w:tc>
          <w:tcPr>
            <w:tcW w:w="627" w:type="pct"/>
            <w:shd w:val="clear" w:color="auto" w:fill="auto"/>
          </w:tcPr>
          <w:p w:rsidR="00DF4FF8" w:rsidRPr="000E30FA" w:rsidRDefault="00DF4FF8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19.01</w:t>
            </w:r>
          </w:p>
        </w:tc>
        <w:tc>
          <w:tcPr>
            <w:tcW w:w="765" w:type="pct"/>
          </w:tcPr>
          <w:p w:rsidR="00DF4FF8" w:rsidRPr="000E30FA" w:rsidRDefault="00DF4FF8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19.01</w:t>
            </w:r>
          </w:p>
        </w:tc>
        <w:tc>
          <w:tcPr>
            <w:tcW w:w="3120" w:type="pct"/>
            <w:shd w:val="clear" w:color="auto" w:fill="auto"/>
          </w:tcPr>
          <w:p w:rsidR="00DF4FF8" w:rsidRPr="000E30FA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Способы проверки правильности результатов вычислений (с помощью обратного действия, оценка достоверности, прикидка результата, с помощью микрокалькулятора).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67</w:t>
            </w:r>
          </w:p>
        </w:tc>
        <w:tc>
          <w:tcPr>
            <w:tcW w:w="627" w:type="pct"/>
            <w:shd w:val="clear" w:color="auto" w:fill="auto"/>
          </w:tcPr>
          <w:p w:rsidR="00DF4FF8" w:rsidRPr="007E6C8D" w:rsidRDefault="00DF4FF8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20.01</w:t>
            </w:r>
          </w:p>
        </w:tc>
        <w:tc>
          <w:tcPr>
            <w:tcW w:w="765" w:type="pct"/>
          </w:tcPr>
          <w:p w:rsidR="00DF4FF8" w:rsidRPr="007E6C8D" w:rsidRDefault="00DF4FF8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20.01</w:t>
            </w:r>
          </w:p>
        </w:tc>
        <w:tc>
          <w:tcPr>
            <w:tcW w:w="3120" w:type="pct"/>
            <w:shd w:val="clear" w:color="auto" w:fill="auto"/>
          </w:tcPr>
          <w:p w:rsidR="00DF4FF8" w:rsidRPr="000E30FA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однозначное.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DF4FF8" w:rsidRPr="000E30FA" w:rsidTr="00DD77EA">
        <w:trPr>
          <w:trHeight w:val="20"/>
        </w:trPr>
        <w:tc>
          <w:tcPr>
            <w:tcW w:w="5000" w:type="pct"/>
            <w:gridSpan w:val="4"/>
          </w:tcPr>
          <w:p w:rsidR="00DF4FF8" w:rsidRPr="000E30FA" w:rsidRDefault="00DF4FF8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  <w:b/>
              </w:rPr>
              <w:t xml:space="preserve"> двузначное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68</w:t>
            </w:r>
          </w:p>
        </w:tc>
        <w:tc>
          <w:tcPr>
            <w:tcW w:w="627" w:type="pct"/>
            <w:shd w:val="clear" w:color="auto" w:fill="auto"/>
          </w:tcPr>
          <w:p w:rsidR="00DF4FF8" w:rsidRPr="007E6C8D" w:rsidRDefault="00DF4FF8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21.01</w:t>
            </w:r>
          </w:p>
        </w:tc>
        <w:tc>
          <w:tcPr>
            <w:tcW w:w="765" w:type="pct"/>
          </w:tcPr>
          <w:p w:rsidR="00DF4FF8" w:rsidRPr="007E6C8D" w:rsidRDefault="00DF4FF8" w:rsidP="00DA58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21.01</w:t>
            </w:r>
          </w:p>
        </w:tc>
        <w:tc>
          <w:tcPr>
            <w:tcW w:w="3120" w:type="pct"/>
            <w:shd w:val="clear" w:color="auto" w:fill="auto"/>
          </w:tcPr>
          <w:p w:rsidR="00DF4FF8" w:rsidRPr="000E30FA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двузначное.</w:t>
            </w:r>
          </w:p>
        </w:tc>
      </w:tr>
      <w:tr w:rsidR="00DF4FF8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DF4FF8" w:rsidRPr="000E30FA" w:rsidRDefault="00DF4FF8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69</w:t>
            </w:r>
          </w:p>
        </w:tc>
        <w:tc>
          <w:tcPr>
            <w:tcW w:w="627" w:type="pct"/>
            <w:shd w:val="clear" w:color="auto" w:fill="auto"/>
          </w:tcPr>
          <w:p w:rsidR="00DF4FF8" w:rsidRPr="000E30FA" w:rsidRDefault="00DF4FF8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22.01</w:t>
            </w:r>
          </w:p>
        </w:tc>
        <w:tc>
          <w:tcPr>
            <w:tcW w:w="765" w:type="pct"/>
          </w:tcPr>
          <w:p w:rsidR="00DF4FF8" w:rsidRPr="000E30FA" w:rsidRDefault="00DF4FF8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22.01</w:t>
            </w:r>
          </w:p>
        </w:tc>
        <w:tc>
          <w:tcPr>
            <w:tcW w:w="3120" w:type="pct"/>
            <w:shd w:val="clear" w:color="auto" w:fill="auto"/>
          </w:tcPr>
          <w:p w:rsidR="00DF4FF8" w:rsidRPr="000E30FA" w:rsidRDefault="00DF4FF8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Письменные алгоритмы умножения многозначных чисел на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двузначное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</w:p>
        </w:tc>
      </w:tr>
      <w:tr w:rsidR="00F1289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12891" w:rsidRPr="000E30FA" w:rsidRDefault="00F1289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70</w:t>
            </w:r>
          </w:p>
        </w:tc>
        <w:tc>
          <w:tcPr>
            <w:tcW w:w="627" w:type="pct"/>
            <w:shd w:val="clear" w:color="auto" w:fill="auto"/>
          </w:tcPr>
          <w:p w:rsidR="00F12891" w:rsidRPr="000E30FA" w:rsidRDefault="00F12891" w:rsidP="003C2EA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26.01</w:t>
            </w:r>
          </w:p>
        </w:tc>
        <w:tc>
          <w:tcPr>
            <w:tcW w:w="765" w:type="pct"/>
          </w:tcPr>
          <w:p w:rsidR="00F12891" w:rsidRPr="000E30FA" w:rsidRDefault="00F12891" w:rsidP="00DA58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26.01</w:t>
            </w:r>
          </w:p>
        </w:tc>
        <w:tc>
          <w:tcPr>
            <w:tcW w:w="3120" w:type="pct"/>
            <w:shd w:val="clear" w:color="auto" w:fill="auto"/>
          </w:tcPr>
          <w:p w:rsidR="00F12891" w:rsidRPr="00DC7E13" w:rsidRDefault="00F1289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Письменные алгоритмы умножения многозначных чисел на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двузначное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F1289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12891" w:rsidRPr="000E30FA" w:rsidRDefault="00F1289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71</w:t>
            </w:r>
          </w:p>
        </w:tc>
        <w:tc>
          <w:tcPr>
            <w:tcW w:w="627" w:type="pct"/>
            <w:shd w:val="clear" w:color="auto" w:fill="auto"/>
          </w:tcPr>
          <w:p w:rsidR="00F12891" w:rsidRPr="000E30FA" w:rsidRDefault="00F12891" w:rsidP="003C2EA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27.01</w:t>
            </w:r>
          </w:p>
        </w:tc>
        <w:tc>
          <w:tcPr>
            <w:tcW w:w="765" w:type="pct"/>
          </w:tcPr>
          <w:p w:rsidR="00F12891" w:rsidRPr="000E30FA" w:rsidRDefault="00F12891" w:rsidP="00DA58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27.01</w:t>
            </w:r>
          </w:p>
        </w:tc>
        <w:tc>
          <w:tcPr>
            <w:tcW w:w="3120" w:type="pct"/>
            <w:shd w:val="clear" w:color="auto" w:fill="auto"/>
          </w:tcPr>
          <w:p w:rsidR="00F12891" w:rsidRPr="000E30FA" w:rsidRDefault="00F1289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Способы проверки правильности результатов вычислений (с помощью обратного действия, оценка достоверности, прикидка результата, с помощью микрокалькулятора).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Самостоятельная работа.</w:t>
            </w:r>
          </w:p>
        </w:tc>
      </w:tr>
      <w:tr w:rsidR="00F1289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12891" w:rsidRPr="000E30FA" w:rsidRDefault="00F1289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72</w:t>
            </w:r>
          </w:p>
        </w:tc>
        <w:tc>
          <w:tcPr>
            <w:tcW w:w="627" w:type="pct"/>
            <w:shd w:val="clear" w:color="auto" w:fill="auto"/>
          </w:tcPr>
          <w:p w:rsidR="00F12891" w:rsidRPr="000E30FA" w:rsidRDefault="00F12891" w:rsidP="003C2EA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28.01</w:t>
            </w:r>
          </w:p>
        </w:tc>
        <w:tc>
          <w:tcPr>
            <w:tcW w:w="765" w:type="pct"/>
          </w:tcPr>
          <w:p w:rsidR="00F12891" w:rsidRPr="000E30FA" w:rsidRDefault="00F12891" w:rsidP="00DA58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28.01</w:t>
            </w:r>
          </w:p>
        </w:tc>
        <w:tc>
          <w:tcPr>
            <w:tcW w:w="3120" w:type="pct"/>
            <w:shd w:val="clear" w:color="auto" w:fill="auto"/>
          </w:tcPr>
          <w:p w:rsidR="00F12891" w:rsidRPr="000E30FA" w:rsidRDefault="00F1289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двузначное.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F12891" w:rsidRPr="000E30FA" w:rsidTr="00DD77EA">
        <w:trPr>
          <w:trHeight w:val="20"/>
        </w:trPr>
        <w:tc>
          <w:tcPr>
            <w:tcW w:w="5000" w:type="pct"/>
            <w:gridSpan w:val="4"/>
          </w:tcPr>
          <w:p w:rsidR="00F12891" w:rsidRPr="000E30FA" w:rsidRDefault="00F12891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  <w:b/>
              </w:rPr>
              <w:t xml:space="preserve"> трехзначное</w:t>
            </w:r>
          </w:p>
        </w:tc>
      </w:tr>
      <w:tr w:rsidR="00F1289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12891" w:rsidRPr="000E30FA" w:rsidRDefault="00F1289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73</w:t>
            </w:r>
          </w:p>
        </w:tc>
        <w:tc>
          <w:tcPr>
            <w:tcW w:w="627" w:type="pct"/>
            <w:shd w:val="clear" w:color="auto" w:fill="auto"/>
          </w:tcPr>
          <w:p w:rsidR="00F12891" w:rsidRPr="007E6C8D" w:rsidRDefault="00F12891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29.01</w:t>
            </w:r>
          </w:p>
        </w:tc>
        <w:tc>
          <w:tcPr>
            <w:tcW w:w="765" w:type="pct"/>
          </w:tcPr>
          <w:p w:rsidR="00F12891" w:rsidRPr="000E30FA" w:rsidRDefault="00F12891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29.01</w:t>
            </w:r>
          </w:p>
        </w:tc>
        <w:tc>
          <w:tcPr>
            <w:tcW w:w="3120" w:type="pct"/>
            <w:shd w:val="clear" w:color="auto" w:fill="auto"/>
          </w:tcPr>
          <w:p w:rsidR="00F12891" w:rsidRPr="000E30FA" w:rsidRDefault="00F1289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трехзначное.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</w:rPr>
              <w:t>Математический  диктант.</w:t>
            </w:r>
          </w:p>
        </w:tc>
      </w:tr>
      <w:tr w:rsidR="00CC7735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C7735" w:rsidRPr="000E30FA" w:rsidRDefault="00CC7735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74</w:t>
            </w:r>
          </w:p>
        </w:tc>
        <w:tc>
          <w:tcPr>
            <w:tcW w:w="627" w:type="pct"/>
            <w:shd w:val="clear" w:color="auto" w:fill="auto"/>
          </w:tcPr>
          <w:p w:rsidR="00CC7735" w:rsidRPr="000E30FA" w:rsidRDefault="00CC7735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2.02</w:t>
            </w:r>
          </w:p>
        </w:tc>
        <w:tc>
          <w:tcPr>
            <w:tcW w:w="765" w:type="pct"/>
          </w:tcPr>
          <w:p w:rsidR="00CC7735" w:rsidRPr="000E30FA" w:rsidRDefault="00CC7735" w:rsidP="00DA58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2.02</w:t>
            </w:r>
          </w:p>
        </w:tc>
        <w:tc>
          <w:tcPr>
            <w:tcW w:w="3120" w:type="pct"/>
            <w:shd w:val="clear" w:color="auto" w:fill="auto"/>
          </w:tcPr>
          <w:p w:rsidR="00CC7735" w:rsidRPr="000E30FA" w:rsidRDefault="00CC7735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Письменные алгоритмы умножения многозначных чисел на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трехзначное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</w:p>
        </w:tc>
      </w:tr>
      <w:tr w:rsidR="00CC7735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C7735" w:rsidRPr="000E30FA" w:rsidRDefault="00CC7735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75</w:t>
            </w:r>
          </w:p>
        </w:tc>
        <w:tc>
          <w:tcPr>
            <w:tcW w:w="627" w:type="pct"/>
            <w:shd w:val="clear" w:color="auto" w:fill="auto"/>
          </w:tcPr>
          <w:p w:rsidR="00CC7735" w:rsidRPr="000E30FA" w:rsidRDefault="00CC7735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3.02</w:t>
            </w:r>
          </w:p>
        </w:tc>
        <w:tc>
          <w:tcPr>
            <w:tcW w:w="765" w:type="pct"/>
          </w:tcPr>
          <w:p w:rsidR="00CC7735" w:rsidRPr="000E30FA" w:rsidRDefault="00CC7735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3.02</w:t>
            </w:r>
          </w:p>
        </w:tc>
        <w:tc>
          <w:tcPr>
            <w:tcW w:w="3120" w:type="pct"/>
            <w:shd w:val="clear" w:color="auto" w:fill="auto"/>
          </w:tcPr>
          <w:p w:rsidR="00CC7735" w:rsidRPr="000E30FA" w:rsidRDefault="00CC7735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Письменные алгоритмы умножения многозначных чисел на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трехзначное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.</w:t>
            </w:r>
          </w:p>
        </w:tc>
      </w:tr>
      <w:tr w:rsidR="00CC7735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C7735" w:rsidRPr="000E30FA" w:rsidRDefault="00CC7735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76</w:t>
            </w:r>
          </w:p>
        </w:tc>
        <w:tc>
          <w:tcPr>
            <w:tcW w:w="627" w:type="pct"/>
            <w:shd w:val="clear" w:color="auto" w:fill="auto"/>
          </w:tcPr>
          <w:p w:rsidR="00CC7735" w:rsidRPr="000E30FA" w:rsidRDefault="00CC7735" w:rsidP="003C2EA5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4.02</w:t>
            </w:r>
          </w:p>
        </w:tc>
        <w:tc>
          <w:tcPr>
            <w:tcW w:w="765" w:type="pct"/>
          </w:tcPr>
          <w:p w:rsidR="00CC7735" w:rsidRPr="000E30FA" w:rsidRDefault="00CC7735" w:rsidP="00DA58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4.02</w:t>
            </w:r>
          </w:p>
        </w:tc>
        <w:tc>
          <w:tcPr>
            <w:tcW w:w="3120" w:type="pct"/>
            <w:shd w:val="clear" w:color="auto" w:fill="auto"/>
          </w:tcPr>
          <w:p w:rsidR="00CC7735" w:rsidRPr="000E30FA" w:rsidRDefault="00CC7735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Способы проверки правильности результатов вычислений (с помощью обратного действия, оценка достоверности, прикидка результата, с помощью микрокалькулятора).</w:t>
            </w:r>
          </w:p>
        </w:tc>
      </w:tr>
      <w:tr w:rsidR="00CC7735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C7735" w:rsidRPr="000E30FA" w:rsidRDefault="00CC7735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77</w:t>
            </w:r>
          </w:p>
        </w:tc>
        <w:tc>
          <w:tcPr>
            <w:tcW w:w="627" w:type="pct"/>
            <w:shd w:val="clear" w:color="auto" w:fill="auto"/>
          </w:tcPr>
          <w:p w:rsidR="00CC7735" w:rsidRPr="000E30FA" w:rsidRDefault="00CC7735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5.02</w:t>
            </w:r>
          </w:p>
        </w:tc>
        <w:tc>
          <w:tcPr>
            <w:tcW w:w="765" w:type="pct"/>
          </w:tcPr>
          <w:p w:rsidR="00CC7735" w:rsidRPr="000E30FA" w:rsidRDefault="00CC7735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5.02</w:t>
            </w:r>
          </w:p>
        </w:tc>
        <w:tc>
          <w:tcPr>
            <w:tcW w:w="3120" w:type="pct"/>
            <w:shd w:val="clear" w:color="auto" w:fill="auto"/>
          </w:tcPr>
          <w:p w:rsidR="00CC7735" w:rsidRPr="00DC7E13" w:rsidRDefault="00CC7735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Умножение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трехзначное.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>Самостоятельная работа.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Решение задач.</w:t>
            </w:r>
          </w:p>
        </w:tc>
      </w:tr>
      <w:tr w:rsidR="00CC7735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CC7735" w:rsidRPr="000E30FA" w:rsidRDefault="00CC7735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78</w:t>
            </w:r>
          </w:p>
        </w:tc>
        <w:tc>
          <w:tcPr>
            <w:tcW w:w="627" w:type="pct"/>
            <w:shd w:val="clear" w:color="auto" w:fill="auto"/>
          </w:tcPr>
          <w:p w:rsidR="00CC7735" w:rsidRPr="000E30FA" w:rsidRDefault="00CC7735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9.02</w:t>
            </w:r>
          </w:p>
        </w:tc>
        <w:tc>
          <w:tcPr>
            <w:tcW w:w="765" w:type="pct"/>
          </w:tcPr>
          <w:p w:rsidR="00CC7735" w:rsidRPr="000E30FA" w:rsidRDefault="00CC7735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9.02</w:t>
            </w:r>
          </w:p>
        </w:tc>
        <w:tc>
          <w:tcPr>
            <w:tcW w:w="3120" w:type="pct"/>
            <w:shd w:val="clear" w:color="auto" w:fill="auto"/>
          </w:tcPr>
          <w:p w:rsidR="00CC7735" w:rsidRPr="000E30FA" w:rsidRDefault="00CC7735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Текущая контрольная работа № 5</w:t>
            </w:r>
            <w:r w:rsidRPr="000E30FA">
              <w:rPr>
                <w:rFonts w:ascii="Times New Roman" w:eastAsiaTheme="minorEastAsia" w:hAnsi="Times New Roman"/>
              </w:rPr>
              <w:t xml:space="preserve"> «Письменные приемы умножения чисел».</w:t>
            </w:r>
          </w:p>
        </w:tc>
      </w:tr>
      <w:tr w:rsidR="00CC7735" w:rsidRPr="000E30FA" w:rsidTr="00DD77EA">
        <w:trPr>
          <w:trHeight w:val="20"/>
        </w:trPr>
        <w:tc>
          <w:tcPr>
            <w:tcW w:w="5000" w:type="pct"/>
            <w:gridSpan w:val="4"/>
          </w:tcPr>
          <w:p w:rsidR="00CC7735" w:rsidRPr="000E30FA" w:rsidRDefault="00CC7735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Конус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79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10.02</w:t>
            </w:r>
          </w:p>
        </w:tc>
        <w:tc>
          <w:tcPr>
            <w:tcW w:w="765" w:type="pct"/>
          </w:tcPr>
          <w:p w:rsidR="00594079" w:rsidRPr="000E30FA" w:rsidRDefault="00594079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Анализ ошибок, допущенных в контрольной работе. Конус. Вершина, основание и боковая поверхность конуса.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80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11.02</w:t>
            </w:r>
          </w:p>
        </w:tc>
        <w:tc>
          <w:tcPr>
            <w:tcW w:w="765" w:type="pct"/>
          </w:tcPr>
          <w:p w:rsidR="00594079" w:rsidRPr="000E30FA" w:rsidRDefault="00594079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</w:rPr>
              <w:t xml:space="preserve">Практическая работа. </w:t>
            </w:r>
            <w:r w:rsidRPr="000E30FA">
              <w:rPr>
                <w:rFonts w:ascii="Times New Roman" w:eastAsiaTheme="minorEastAsia" w:hAnsi="Times New Roman"/>
              </w:rPr>
              <w:t>Сопоставление фигур и развёрток: выбор фигуры, имеющей соответствующую развёртку, проверка правильности выбора.</w:t>
            </w:r>
          </w:p>
        </w:tc>
      </w:tr>
      <w:tr w:rsidR="00594079" w:rsidRPr="000E30FA" w:rsidTr="00DD77EA">
        <w:trPr>
          <w:trHeight w:val="20"/>
        </w:trPr>
        <w:tc>
          <w:tcPr>
            <w:tcW w:w="5000" w:type="pct"/>
            <w:gridSpan w:val="4"/>
          </w:tcPr>
          <w:p w:rsidR="00594079" w:rsidRPr="000E30FA" w:rsidRDefault="00594079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Задачи на движение в одном направлении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81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12.02</w:t>
            </w:r>
          </w:p>
        </w:tc>
        <w:tc>
          <w:tcPr>
            <w:tcW w:w="765" w:type="pct"/>
          </w:tcPr>
          <w:p w:rsidR="00594079" w:rsidRPr="000E30FA" w:rsidRDefault="00594079" w:rsidP="00DA58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Задачи на разные виды движения двух тел в одном направлении.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82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16.02</w:t>
            </w:r>
          </w:p>
        </w:tc>
        <w:tc>
          <w:tcPr>
            <w:tcW w:w="765" w:type="pct"/>
          </w:tcPr>
          <w:p w:rsidR="00594079" w:rsidRPr="000E30FA" w:rsidRDefault="00594079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Задачи на разные виды движения двух тел в одном направлении (из одного или из двух пунктов) и их решение.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D94F1B">
              <w:rPr>
                <w:rFonts w:ascii="Times New Roman" w:eastAsiaTheme="minorEastAsia" w:hAnsi="Times New Roman"/>
                <w:b/>
              </w:rPr>
              <w:t>Административная контрольная работа.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83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17.02</w:t>
            </w:r>
          </w:p>
        </w:tc>
        <w:tc>
          <w:tcPr>
            <w:tcW w:w="765" w:type="pct"/>
          </w:tcPr>
          <w:p w:rsidR="00594079" w:rsidRPr="000E30FA" w:rsidRDefault="00594079" w:rsidP="00DA58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Задачи на</w:t>
            </w:r>
            <w:r>
              <w:rPr>
                <w:rFonts w:ascii="Times New Roman" w:eastAsiaTheme="minorEastAsia" w:hAnsi="Times New Roman"/>
              </w:rPr>
              <w:t xml:space="preserve"> разные виды движения двух тел.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84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18.02</w:t>
            </w:r>
          </w:p>
        </w:tc>
        <w:tc>
          <w:tcPr>
            <w:tcW w:w="765" w:type="pct"/>
          </w:tcPr>
          <w:p w:rsidR="00594079" w:rsidRPr="000E30FA" w:rsidRDefault="00DA585E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Задачи на разные виды движения двух тел. Более сложные случаи.</w:t>
            </w:r>
          </w:p>
        </w:tc>
      </w:tr>
      <w:tr w:rsidR="00594079" w:rsidRPr="000E30FA" w:rsidTr="00DD77EA">
        <w:trPr>
          <w:trHeight w:val="20"/>
        </w:trPr>
        <w:tc>
          <w:tcPr>
            <w:tcW w:w="5000" w:type="pct"/>
            <w:gridSpan w:val="4"/>
          </w:tcPr>
          <w:p w:rsidR="00594079" w:rsidRPr="000E30FA" w:rsidRDefault="00594079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Истинные и ложные высказывания. Высказывания со словами «неверно, что…»</w:t>
            </w:r>
          </w:p>
        </w:tc>
      </w:tr>
      <w:tr w:rsidR="00594079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94079" w:rsidRPr="000E30FA" w:rsidRDefault="00594079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85</w:t>
            </w:r>
          </w:p>
        </w:tc>
        <w:tc>
          <w:tcPr>
            <w:tcW w:w="627" w:type="pct"/>
            <w:shd w:val="clear" w:color="auto" w:fill="auto"/>
          </w:tcPr>
          <w:p w:rsidR="00594079" w:rsidRPr="000E30FA" w:rsidRDefault="00594079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19.02</w:t>
            </w:r>
          </w:p>
        </w:tc>
        <w:tc>
          <w:tcPr>
            <w:tcW w:w="765" w:type="pct"/>
          </w:tcPr>
          <w:p w:rsidR="00594079" w:rsidRPr="000E30FA" w:rsidRDefault="00DA585E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19.02</w:t>
            </w:r>
          </w:p>
        </w:tc>
        <w:tc>
          <w:tcPr>
            <w:tcW w:w="3120" w:type="pct"/>
            <w:shd w:val="clear" w:color="auto" w:fill="auto"/>
          </w:tcPr>
          <w:p w:rsidR="00594079" w:rsidRPr="000E30FA" w:rsidRDefault="00594079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Истинные и ложные высказывания. </w:t>
            </w:r>
          </w:p>
        </w:tc>
      </w:tr>
      <w:tr w:rsidR="009959F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9959F1" w:rsidRPr="000E30FA" w:rsidRDefault="009959F1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86</w:t>
            </w:r>
          </w:p>
        </w:tc>
        <w:tc>
          <w:tcPr>
            <w:tcW w:w="627" w:type="pct"/>
            <w:shd w:val="clear" w:color="auto" w:fill="auto"/>
          </w:tcPr>
          <w:p w:rsidR="009959F1" w:rsidRPr="000E30FA" w:rsidRDefault="009959F1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24.02</w:t>
            </w:r>
          </w:p>
        </w:tc>
        <w:tc>
          <w:tcPr>
            <w:tcW w:w="765" w:type="pct"/>
          </w:tcPr>
          <w:p w:rsidR="009959F1" w:rsidRPr="000E30FA" w:rsidRDefault="009959F1" w:rsidP="00DE615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24.02</w:t>
            </w:r>
          </w:p>
        </w:tc>
        <w:tc>
          <w:tcPr>
            <w:tcW w:w="3120" w:type="pct"/>
            <w:shd w:val="clear" w:color="auto" w:fill="auto"/>
          </w:tcPr>
          <w:p w:rsidR="009959F1" w:rsidRPr="000E30FA" w:rsidRDefault="009959F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Высказывания со словами «неверно, что…»</w:t>
            </w:r>
          </w:p>
        </w:tc>
      </w:tr>
      <w:tr w:rsidR="009959F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9959F1" w:rsidRPr="000E30FA" w:rsidRDefault="009959F1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87</w:t>
            </w:r>
          </w:p>
        </w:tc>
        <w:tc>
          <w:tcPr>
            <w:tcW w:w="627" w:type="pct"/>
            <w:shd w:val="clear" w:color="auto" w:fill="auto"/>
          </w:tcPr>
          <w:p w:rsidR="009959F1" w:rsidRPr="000E30FA" w:rsidRDefault="009959F1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25.02</w:t>
            </w:r>
          </w:p>
        </w:tc>
        <w:tc>
          <w:tcPr>
            <w:tcW w:w="765" w:type="pct"/>
          </w:tcPr>
          <w:p w:rsidR="009959F1" w:rsidRPr="000E30FA" w:rsidRDefault="009959F1" w:rsidP="00DE615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25.02</w:t>
            </w:r>
          </w:p>
        </w:tc>
        <w:tc>
          <w:tcPr>
            <w:tcW w:w="3120" w:type="pct"/>
            <w:shd w:val="clear" w:color="auto" w:fill="auto"/>
          </w:tcPr>
          <w:p w:rsidR="009959F1" w:rsidRPr="000E30FA" w:rsidRDefault="009959F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Истинные и ложные высказывания. Закрепление.</w:t>
            </w:r>
          </w:p>
        </w:tc>
      </w:tr>
      <w:tr w:rsidR="009959F1" w:rsidRPr="000E30FA" w:rsidTr="00DD77EA">
        <w:trPr>
          <w:trHeight w:val="20"/>
        </w:trPr>
        <w:tc>
          <w:tcPr>
            <w:tcW w:w="5000" w:type="pct"/>
            <w:gridSpan w:val="4"/>
          </w:tcPr>
          <w:p w:rsidR="009959F1" w:rsidRPr="000E30FA" w:rsidRDefault="009959F1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Составные высказывания</w:t>
            </w:r>
          </w:p>
        </w:tc>
      </w:tr>
      <w:tr w:rsidR="009959F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9959F1" w:rsidRPr="000E30FA" w:rsidRDefault="009959F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88</w:t>
            </w:r>
          </w:p>
        </w:tc>
        <w:tc>
          <w:tcPr>
            <w:tcW w:w="627" w:type="pct"/>
            <w:shd w:val="clear" w:color="auto" w:fill="auto"/>
          </w:tcPr>
          <w:p w:rsidR="009959F1" w:rsidRPr="000E30FA" w:rsidRDefault="009959F1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26.02</w:t>
            </w:r>
          </w:p>
        </w:tc>
        <w:tc>
          <w:tcPr>
            <w:tcW w:w="765" w:type="pct"/>
          </w:tcPr>
          <w:p w:rsidR="009959F1" w:rsidRPr="000E30FA" w:rsidRDefault="009959F1" w:rsidP="00DE615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26.02</w:t>
            </w:r>
          </w:p>
        </w:tc>
        <w:tc>
          <w:tcPr>
            <w:tcW w:w="3120" w:type="pct"/>
            <w:shd w:val="clear" w:color="auto" w:fill="auto"/>
          </w:tcPr>
          <w:p w:rsidR="009959F1" w:rsidRPr="000E30FA" w:rsidRDefault="009959F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Составные высказывания.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9959F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9959F1" w:rsidRPr="000E30FA" w:rsidRDefault="009959F1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89</w:t>
            </w:r>
          </w:p>
        </w:tc>
        <w:tc>
          <w:tcPr>
            <w:tcW w:w="627" w:type="pct"/>
            <w:shd w:val="clear" w:color="auto" w:fill="auto"/>
          </w:tcPr>
          <w:p w:rsidR="009959F1" w:rsidRPr="000E30FA" w:rsidRDefault="009959F1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2.03</w:t>
            </w:r>
          </w:p>
        </w:tc>
        <w:tc>
          <w:tcPr>
            <w:tcW w:w="765" w:type="pct"/>
          </w:tcPr>
          <w:p w:rsidR="009959F1" w:rsidRPr="000E30FA" w:rsidRDefault="009959F1" w:rsidP="00DE615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2.03</w:t>
            </w:r>
          </w:p>
        </w:tc>
        <w:tc>
          <w:tcPr>
            <w:tcW w:w="3120" w:type="pct"/>
            <w:shd w:val="clear" w:color="auto" w:fill="auto"/>
          </w:tcPr>
          <w:p w:rsidR="009959F1" w:rsidRPr="000E30FA" w:rsidRDefault="009959F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Составные высказывания, образованные из двух простых высказываний с помощью логических связок «и», «или» и их истинность.  </w:t>
            </w:r>
            <w:r w:rsidRPr="00DA585E">
              <w:rPr>
                <w:rFonts w:ascii="Times New Roman" w:eastAsiaTheme="minorEastAsia" w:hAnsi="Times New Roman"/>
                <w:b/>
              </w:rPr>
              <w:t>Самостоятельная работа</w:t>
            </w:r>
            <w:r w:rsidR="006154F0">
              <w:rPr>
                <w:rFonts w:ascii="Times New Roman" w:eastAsiaTheme="minorEastAsia" w:hAnsi="Times New Roman"/>
                <w:b/>
              </w:rPr>
              <w:t xml:space="preserve"> «</w:t>
            </w:r>
            <w:r w:rsidR="006154F0" w:rsidRPr="000E30FA">
              <w:rPr>
                <w:rFonts w:ascii="Times New Roman" w:eastAsiaTheme="minorEastAsia" w:hAnsi="Times New Roman"/>
              </w:rPr>
              <w:t xml:space="preserve">Истинные и </w:t>
            </w:r>
            <w:r w:rsidR="006154F0" w:rsidRPr="000E30FA">
              <w:rPr>
                <w:rFonts w:ascii="Times New Roman" w:eastAsiaTheme="minorEastAsia" w:hAnsi="Times New Roman"/>
              </w:rPr>
              <w:lastRenderedPageBreak/>
              <w:t>ложные высказывания</w:t>
            </w:r>
            <w:r w:rsidR="006154F0">
              <w:rPr>
                <w:rFonts w:ascii="Times New Roman" w:eastAsiaTheme="minorEastAsia" w:hAnsi="Times New Roman"/>
              </w:rPr>
              <w:t>»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90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Составные высказывания, образованные из двух простых высказываний с помощью логических связок  «если..., то...» и их истинность.  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91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3C2E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Составные высказывания, образованные из двух простых высказываний с помощью логических связок  «если..., то...» и их истинность.  </w:t>
            </w:r>
          </w:p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  <w:lang w:eastAsia="en-US"/>
              </w:rPr>
              <w:t xml:space="preserve">Контрольный устный </w:t>
            </w:r>
            <w:r>
              <w:rPr>
                <w:rFonts w:ascii="Times New Roman" w:eastAsiaTheme="minorEastAsia" w:hAnsi="Times New Roman"/>
                <w:b/>
                <w:i/>
                <w:lang w:eastAsia="en-US"/>
              </w:rPr>
              <w:t>счет (математический диктант)</w:t>
            </w:r>
            <w:r w:rsidRPr="000E30FA">
              <w:rPr>
                <w:rFonts w:ascii="Times New Roman" w:eastAsiaTheme="minorEastAsia" w:hAnsi="Times New Roman"/>
                <w:b/>
                <w:i/>
                <w:lang w:eastAsia="en-US"/>
              </w:rPr>
              <w:t>.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92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Текущая контрольная работа </w:t>
            </w:r>
            <w:r w:rsidRPr="000E30FA">
              <w:rPr>
                <w:rFonts w:ascii="Times New Roman" w:eastAsiaTheme="minorEastAsia" w:hAnsi="Times New Roman"/>
              </w:rPr>
              <w:t xml:space="preserve"> по теме «Высказывания».</w:t>
            </w:r>
          </w:p>
        </w:tc>
      </w:tr>
      <w:tr w:rsidR="00AA10EB" w:rsidRPr="000E30FA" w:rsidTr="00DD77EA">
        <w:trPr>
          <w:trHeight w:val="20"/>
        </w:trPr>
        <w:tc>
          <w:tcPr>
            <w:tcW w:w="5000" w:type="pct"/>
            <w:gridSpan w:val="4"/>
          </w:tcPr>
          <w:p w:rsidR="00AA10EB" w:rsidRPr="000E30FA" w:rsidRDefault="00AA10E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Задачи на перебор вариантов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93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Анализ ошибок, допущенных в контрольной работе. Задачи на перебор вариантов. Наблюдение. 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94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Решение  логических задач перебором возможных вариантов.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DD77EA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95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11.03</w:t>
            </w:r>
          </w:p>
        </w:tc>
        <w:tc>
          <w:tcPr>
            <w:tcW w:w="3120" w:type="pct"/>
            <w:shd w:val="clear" w:color="auto" w:fill="auto"/>
          </w:tcPr>
          <w:p w:rsidR="00AA10EB" w:rsidRPr="00BA7A5E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Решение более сложных логических задач перебором возможных вариантов.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AA10EB" w:rsidRPr="000E30FA" w:rsidTr="00DD77EA">
        <w:trPr>
          <w:trHeight w:val="20"/>
        </w:trPr>
        <w:tc>
          <w:tcPr>
            <w:tcW w:w="5000" w:type="pct"/>
            <w:gridSpan w:val="4"/>
          </w:tcPr>
          <w:p w:rsidR="00AA10EB" w:rsidRPr="000E30FA" w:rsidRDefault="00AA10E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Деление суммы на число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96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суммы на число. Запись свойств арифметических действий с использованием букв.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</w:t>
            </w:r>
            <w:r>
              <w:rPr>
                <w:rFonts w:ascii="Times New Roman" w:eastAsiaTheme="minorEastAsia" w:hAnsi="Times New Roman"/>
                <w:b/>
              </w:rPr>
              <w:t xml:space="preserve">Тест </w:t>
            </w:r>
            <w:r w:rsidRPr="00DE615F">
              <w:rPr>
                <w:rFonts w:ascii="Times New Roman" w:eastAsiaTheme="minorEastAsia" w:hAnsi="Times New Roman"/>
              </w:rPr>
              <w:t>«Перебор вариантов»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97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суммы на число. Решение задач.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AA10EB">
              <w:rPr>
                <w:rFonts w:ascii="Times New Roman" w:eastAsiaTheme="minorEastAsia" w:hAnsi="Times New Roman"/>
                <w:b/>
              </w:rPr>
              <w:t>Математический диктант.</w:t>
            </w:r>
          </w:p>
        </w:tc>
      </w:tr>
      <w:tr w:rsidR="00AA10EB" w:rsidRPr="000E30FA" w:rsidTr="00DD77EA">
        <w:trPr>
          <w:trHeight w:val="20"/>
        </w:trPr>
        <w:tc>
          <w:tcPr>
            <w:tcW w:w="5000" w:type="pct"/>
            <w:gridSpan w:val="4"/>
          </w:tcPr>
          <w:p w:rsidR="00AA10EB" w:rsidRPr="000E30FA" w:rsidRDefault="00AA10E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Деление на 1000, 10000, …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98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17.03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на 1000, 10000,…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99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 Итоговая контрольн</w:t>
            </w:r>
            <w:r>
              <w:rPr>
                <w:rFonts w:ascii="Times New Roman" w:eastAsiaTheme="minorEastAsia" w:hAnsi="Times New Roman"/>
                <w:b/>
              </w:rPr>
              <w:t xml:space="preserve">ая работа  </w:t>
            </w:r>
            <w:r w:rsidRPr="000E30FA">
              <w:rPr>
                <w:rFonts w:ascii="Times New Roman" w:eastAsiaTheme="minorEastAsia" w:hAnsi="Times New Roman"/>
              </w:rPr>
              <w:t>за 3 четверть.</w:t>
            </w:r>
          </w:p>
        </w:tc>
      </w:tr>
      <w:tr w:rsidR="00AA10E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AA10EB" w:rsidRPr="000E30FA" w:rsidRDefault="00AA10E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100</w:t>
            </w:r>
          </w:p>
        </w:tc>
        <w:tc>
          <w:tcPr>
            <w:tcW w:w="627" w:type="pct"/>
            <w:shd w:val="clear" w:color="auto" w:fill="auto"/>
          </w:tcPr>
          <w:p w:rsidR="00AA10EB" w:rsidRPr="000E30FA" w:rsidRDefault="00AA10E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19.03</w:t>
            </w:r>
          </w:p>
        </w:tc>
        <w:tc>
          <w:tcPr>
            <w:tcW w:w="765" w:type="pct"/>
          </w:tcPr>
          <w:p w:rsidR="00AA10EB" w:rsidRPr="000E30FA" w:rsidRDefault="00AA10E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19.03</w:t>
            </w:r>
          </w:p>
        </w:tc>
        <w:tc>
          <w:tcPr>
            <w:tcW w:w="3120" w:type="pct"/>
            <w:shd w:val="clear" w:color="auto" w:fill="auto"/>
          </w:tcPr>
          <w:p w:rsidR="00AA10EB" w:rsidRPr="000E30FA" w:rsidRDefault="00AA10E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Работа над ошибками. </w:t>
            </w:r>
            <w:r w:rsidRPr="000E30FA">
              <w:rPr>
                <w:rFonts w:ascii="Times New Roman" w:eastAsiaTheme="minorEastAsia" w:hAnsi="Times New Roman"/>
              </w:rPr>
              <w:t>Деление на 1000, 10000, … Отработка приема вычисления.</w:t>
            </w:r>
            <w:r w:rsidRPr="000E30FA">
              <w:rPr>
                <w:rFonts w:ascii="Times New Roman" w:eastAsiaTheme="minorEastAsia" w:hAnsi="Times New Roman"/>
                <w:b/>
              </w:rPr>
              <w:t xml:space="preserve"> 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101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010A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30.03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30.03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на 1000, 10000,… Решение задач.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102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010A6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31.03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31.03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t>Карта.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t>Масштабы географических карт. Решение задач.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FA2E2D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103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010A6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Обобщение: запись свойств арифметических действий с использованием букв.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104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010A6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Текущая контрольная работа № 7</w:t>
            </w:r>
            <w:r w:rsidRPr="000E30FA">
              <w:rPr>
                <w:rFonts w:ascii="Times New Roman" w:eastAsiaTheme="minorEastAsia" w:hAnsi="Times New Roman"/>
              </w:rPr>
              <w:t xml:space="preserve"> по теме «Деление многозначного числа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на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однозначное. Деление на 10, 100, 1000…»</w:t>
            </w:r>
          </w:p>
        </w:tc>
      </w:tr>
      <w:tr w:rsidR="005E771B" w:rsidRPr="000E30FA" w:rsidTr="00DD77EA">
        <w:trPr>
          <w:trHeight w:val="20"/>
        </w:trPr>
        <w:tc>
          <w:tcPr>
            <w:tcW w:w="5000" w:type="pct"/>
            <w:gridSpan w:val="4"/>
          </w:tcPr>
          <w:p w:rsidR="005E771B" w:rsidRPr="000E30FA" w:rsidRDefault="005E771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Цилиндр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105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Анализ ошибок, допущенных в контрольной работе. Цилиндр.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106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</w:rPr>
              <w:t>Практическая работа</w:t>
            </w:r>
            <w:r w:rsidRPr="000E30FA">
              <w:rPr>
                <w:rFonts w:ascii="Times New Roman" w:eastAsiaTheme="minorEastAsia" w:hAnsi="Times New Roman"/>
                <w:b/>
              </w:rPr>
              <w:t>.</w:t>
            </w:r>
            <w:r w:rsidRPr="000E30FA">
              <w:rPr>
                <w:rFonts w:ascii="Times New Roman" w:eastAsiaTheme="minorEastAsia" w:hAnsi="Times New Roman"/>
              </w:rPr>
              <w:t xml:space="preserve"> Сопоставление фигур и развёрток: выбор фигуры, имеющей соответствующую развёртку, проверка правильности выбора.</w:t>
            </w:r>
          </w:p>
        </w:tc>
      </w:tr>
      <w:tr w:rsidR="005E771B" w:rsidRPr="000E30FA" w:rsidTr="00DD77EA">
        <w:trPr>
          <w:trHeight w:val="20"/>
        </w:trPr>
        <w:tc>
          <w:tcPr>
            <w:tcW w:w="5000" w:type="pct"/>
            <w:gridSpan w:val="4"/>
          </w:tcPr>
          <w:p w:rsidR="005E771B" w:rsidRPr="000E30FA" w:rsidRDefault="005E771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Деление на однозначное число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107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на однозначное число</w:t>
            </w:r>
            <w:r>
              <w:rPr>
                <w:rFonts w:ascii="Times New Roman" w:eastAsiaTheme="minorEastAsia" w:hAnsi="Times New Roman"/>
              </w:rPr>
              <w:t xml:space="preserve">. Несложные устные вычисления с </w:t>
            </w:r>
            <w:r w:rsidRPr="000E30FA">
              <w:rPr>
                <w:rFonts w:ascii="Times New Roman" w:eastAsiaTheme="minorEastAsia" w:hAnsi="Times New Roman"/>
              </w:rPr>
              <w:t>многозначными числами.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108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shd w:val="clear" w:color="auto" w:fill="FFFFFF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Письменные алгоритмы деления многозначных чисел на однозначное число.</w:t>
            </w:r>
            <w:r>
              <w:rPr>
                <w:rFonts w:ascii="Times New Roman" w:eastAsiaTheme="minorEastAsia" w:hAnsi="Times New Roman"/>
              </w:rPr>
              <w:t xml:space="preserve"> Тест</w:t>
            </w:r>
          </w:p>
        </w:tc>
      </w:tr>
      <w:tr w:rsidR="005E771B" w:rsidRPr="000E30FA" w:rsidTr="00DD77EA">
        <w:trPr>
          <w:trHeight w:val="20"/>
        </w:trPr>
        <w:tc>
          <w:tcPr>
            <w:tcW w:w="5000" w:type="pct"/>
            <w:gridSpan w:val="4"/>
          </w:tcPr>
          <w:p w:rsidR="005E771B" w:rsidRPr="000E30FA" w:rsidRDefault="005E771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Деление на двузначное число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109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на двузначное число.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110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Письменные алгоритмы деления многозначных чисел на двузначное число.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111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15.04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Способы проверки правильности результатов вычислений (с помощью обратного действия, оценка достоверности, прикидка результата, с помощью микрокалькулятора).</w:t>
            </w:r>
          </w:p>
        </w:tc>
      </w:tr>
      <w:tr w:rsidR="005E771B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112</w:t>
            </w:r>
          </w:p>
        </w:tc>
        <w:tc>
          <w:tcPr>
            <w:tcW w:w="627" w:type="pct"/>
            <w:shd w:val="clear" w:color="auto" w:fill="auto"/>
          </w:tcPr>
          <w:p w:rsidR="005E771B" w:rsidRPr="000E30FA" w:rsidRDefault="005E771B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16.04</w:t>
            </w:r>
          </w:p>
        </w:tc>
        <w:tc>
          <w:tcPr>
            <w:tcW w:w="765" w:type="pct"/>
          </w:tcPr>
          <w:p w:rsidR="005E771B" w:rsidRPr="000E30FA" w:rsidRDefault="005E771B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16.04</w:t>
            </w:r>
          </w:p>
        </w:tc>
        <w:tc>
          <w:tcPr>
            <w:tcW w:w="3120" w:type="pct"/>
            <w:shd w:val="clear" w:color="auto" w:fill="auto"/>
          </w:tcPr>
          <w:p w:rsidR="005E771B" w:rsidRPr="000E30FA" w:rsidRDefault="005E771B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</w:rPr>
              <w:t>Текущая проверочная работа</w:t>
            </w:r>
            <w:r w:rsidRPr="000E30FA">
              <w:rPr>
                <w:rFonts w:ascii="Times New Roman" w:eastAsiaTheme="minorEastAsia" w:hAnsi="Times New Roman"/>
              </w:rPr>
              <w:t xml:space="preserve"> по теме «Деление на </w:t>
            </w:r>
            <w:r w:rsidRPr="000E30FA">
              <w:rPr>
                <w:rFonts w:ascii="Times New Roman" w:eastAsiaTheme="minorEastAsia" w:hAnsi="Times New Roman"/>
              </w:rPr>
              <w:lastRenderedPageBreak/>
              <w:t>двузначное число».</w:t>
            </w:r>
          </w:p>
        </w:tc>
      </w:tr>
      <w:tr w:rsidR="005E771B" w:rsidRPr="000E30FA" w:rsidTr="00DD77EA">
        <w:trPr>
          <w:trHeight w:val="20"/>
        </w:trPr>
        <w:tc>
          <w:tcPr>
            <w:tcW w:w="5000" w:type="pct"/>
            <w:gridSpan w:val="4"/>
          </w:tcPr>
          <w:p w:rsidR="005E771B" w:rsidRPr="000E30FA" w:rsidRDefault="005E771B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lastRenderedPageBreak/>
              <w:t>Деление на трехзначное число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113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на трехзначное число.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114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Письменные алгоритмы деления многозначных чисел на трехзначное число.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115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22.04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BC6C9C">
              <w:rPr>
                <w:rFonts w:ascii="Times New Roman" w:eastAsiaTheme="minorEastAsia" w:hAnsi="Times New Roman"/>
              </w:rPr>
              <w:t>Письменные алгоритмы деления многозначных чисел на трехзначное число.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116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23.04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Способы проверки правильности результатов вычислений</w:t>
            </w:r>
          </w:p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(с помощью обратного действия, оценка достоверности, прикидка результата, с помощью микрокалькулятора).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117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  <w:b/>
                <w:i/>
              </w:rPr>
              <w:t xml:space="preserve">Контрольная 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 xml:space="preserve"> работа</w:t>
            </w:r>
            <w:r w:rsidRPr="000E30FA">
              <w:rPr>
                <w:rFonts w:ascii="Times New Roman" w:eastAsiaTheme="minorEastAsia" w:hAnsi="Times New Roman"/>
              </w:rPr>
              <w:t xml:space="preserve"> по теме «Деление на трехзначное число».</w:t>
            </w:r>
          </w:p>
        </w:tc>
      </w:tr>
      <w:tr w:rsidR="00865324" w:rsidRPr="000E30FA" w:rsidTr="00DD77EA">
        <w:trPr>
          <w:trHeight w:val="20"/>
        </w:trPr>
        <w:tc>
          <w:tcPr>
            <w:tcW w:w="5000" w:type="pct"/>
            <w:gridSpan w:val="4"/>
          </w:tcPr>
          <w:p w:rsidR="00865324" w:rsidRPr="000E30FA" w:rsidRDefault="00865324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Деление отрезка на 2, 4, 8 равных частей с помощью циркуля и линейки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118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отрезка на 2, 4, 8 равных частей с помощью циркуля и линейки.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119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29.04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Деление отрезка на 2, 4, 8 равных частей с помощью циркуля и линейки (в том числе отрезка заданной длины).</w:t>
            </w:r>
          </w:p>
        </w:tc>
      </w:tr>
      <w:tr w:rsidR="00865324" w:rsidRPr="000E30FA" w:rsidTr="00DD77EA">
        <w:trPr>
          <w:trHeight w:val="20"/>
        </w:trPr>
        <w:tc>
          <w:tcPr>
            <w:tcW w:w="5000" w:type="pct"/>
            <w:gridSpan w:val="4"/>
          </w:tcPr>
          <w:p w:rsidR="00865324" w:rsidRPr="000E30FA" w:rsidRDefault="00865324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Нахождение неизвестного числа в равенствах вида: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+ 5 = 7,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·  5 = 5,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– 5 = 7,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 xml:space="preserve"> :</w:t>
            </w:r>
            <w:proofErr w:type="gramEnd"/>
            <w:r w:rsidRPr="000E30FA">
              <w:rPr>
                <w:rFonts w:ascii="Times New Roman" w:eastAsiaTheme="minorEastAsia" w:hAnsi="Times New Roman"/>
                <w:b/>
              </w:rPr>
              <w:t xml:space="preserve"> 5 = 15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120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30.04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30.04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  <w:b/>
                <w:color w:val="FF0000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Равенство, содержащее букву. Нахождение неизвестного числа в равенствах вида: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+ 5 = 7,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·  5 = 5,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– 5 = 7,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proofErr w:type="gramStart"/>
            <w:r w:rsidRPr="000E30FA">
              <w:rPr>
                <w:rFonts w:ascii="Times New Roman" w:eastAsiaTheme="minorEastAsia" w:hAnsi="Times New Roman"/>
              </w:rPr>
              <w:t xml:space="preserve"> :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5 = 15 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121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4.05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4.05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Вычисления с многозначными числами, содержащимися в аналогичных равенствах.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122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5.05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5.05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Составление буквенных равенств. Примеры арифметических задач, содержащих в условии буквенные данные.</w:t>
            </w:r>
            <w:r>
              <w:rPr>
                <w:rFonts w:ascii="Times New Roman" w:eastAsiaTheme="minorEastAsia" w:hAnsi="Times New Roman"/>
              </w:rPr>
              <w:t xml:space="preserve"> </w:t>
            </w:r>
          </w:p>
        </w:tc>
      </w:tr>
      <w:tr w:rsidR="00865324" w:rsidRPr="000E30FA" w:rsidTr="00DD77EA">
        <w:trPr>
          <w:trHeight w:val="20"/>
        </w:trPr>
        <w:tc>
          <w:tcPr>
            <w:tcW w:w="5000" w:type="pct"/>
            <w:gridSpan w:val="4"/>
          </w:tcPr>
          <w:p w:rsidR="00865324" w:rsidRPr="000E30FA" w:rsidRDefault="00865324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Угол и его обозначение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123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6.05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6.05</w:t>
            </w:r>
          </w:p>
        </w:tc>
        <w:tc>
          <w:tcPr>
            <w:tcW w:w="3120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Угол и его обозначение. </w:t>
            </w:r>
          </w:p>
        </w:tc>
      </w:tr>
      <w:tr w:rsidR="00865324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865324" w:rsidRPr="000E30FA" w:rsidRDefault="00865324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124</w:t>
            </w:r>
          </w:p>
        </w:tc>
        <w:tc>
          <w:tcPr>
            <w:tcW w:w="627" w:type="pct"/>
            <w:shd w:val="clear" w:color="auto" w:fill="auto"/>
          </w:tcPr>
          <w:p w:rsidR="00865324" w:rsidRPr="000E30FA" w:rsidRDefault="00865324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7.05</w:t>
            </w:r>
          </w:p>
        </w:tc>
        <w:tc>
          <w:tcPr>
            <w:tcW w:w="765" w:type="pct"/>
          </w:tcPr>
          <w:p w:rsidR="00865324" w:rsidRPr="000E30FA" w:rsidRDefault="00865324" w:rsidP="00051F7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7.05</w:t>
            </w:r>
          </w:p>
        </w:tc>
        <w:tc>
          <w:tcPr>
            <w:tcW w:w="3120" w:type="pct"/>
            <w:shd w:val="clear" w:color="auto" w:fill="auto"/>
          </w:tcPr>
          <w:p w:rsidR="00865324" w:rsidRPr="00865324" w:rsidRDefault="00865324" w:rsidP="00867AC5">
            <w:pPr>
              <w:rPr>
                <w:rFonts w:ascii="Times New Roman" w:eastAsiaTheme="minorEastAsia" w:hAnsi="Times New Roman"/>
                <w:b/>
                <w:i/>
                <w:lang w:eastAsia="en-US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  <w:lang w:eastAsia="en-US"/>
              </w:rPr>
              <w:t xml:space="preserve">Практическая работа. </w:t>
            </w:r>
            <w:r w:rsidRPr="000E30FA">
              <w:rPr>
                <w:rFonts w:ascii="Times New Roman" w:eastAsiaTheme="minorEastAsia" w:hAnsi="Times New Roman"/>
              </w:rPr>
              <w:t>Сравнение углов наложением.</w:t>
            </w:r>
          </w:p>
        </w:tc>
      </w:tr>
      <w:tr w:rsidR="00865324" w:rsidRPr="000E30FA" w:rsidTr="00DD77EA">
        <w:trPr>
          <w:trHeight w:val="20"/>
        </w:trPr>
        <w:tc>
          <w:tcPr>
            <w:tcW w:w="5000" w:type="pct"/>
            <w:gridSpan w:val="4"/>
          </w:tcPr>
          <w:p w:rsidR="00865324" w:rsidRPr="000E30FA" w:rsidRDefault="00865324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Виды углов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125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11.05</w:t>
            </w:r>
          </w:p>
        </w:tc>
        <w:tc>
          <w:tcPr>
            <w:tcW w:w="765" w:type="pct"/>
          </w:tcPr>
          <w:p w:rsidR="00F43706" w:rsidRPr="000E30FA" w:rsidRDefault="00F43706" w:rsidP="00CF66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Виды углов.</w:t>
            </w:r>
            <w:r w:rsidRPr="000E30FA">
              <w:rPr>
                <w:rFonts w:ascii="Times New Roman" w:eastAsiaTheme="minorEastAsia" w:hAnsi="Times New Roman"/>
                <w:b/>
                <w:i/>
                <w:lang w:eastAsia="en-US"/>
              </w:rPr>
              <w:t xml:space="preserve"> Контрольный устный счет (математический диктант) 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126</w:t>
            </w:r>
          </w:p>
        </w:tc>
        <w:tc>
          <w:tcPr>
            <w:tcW w:w="627" w:type="pct"/>
            <w:shd w:val="clear" w:color="auto" w:fill="auto"/>
          </w:tcPr>
          <w:p w:rsidR="00F43706" w:rsidRPr="007D5F09" w:rsidRDefault="00F43706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12.05</w:t>
            </w:r>
          </w:p>
        </w:tc>
        <w:tc>
          <w:tcPr>
            <w:tcW w:w="765" w:type="pct"/>
          </w:tcPr>
          <w:p w:rsidR="00F43706" w:rsidRPr="007D5F09" w:rsidRDefault="00F43706" w:rsidP="00CF666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  <w:i/>
              </w:rPr>
              <w:t>Текущая проверочная работа</w:t>
            </w:r>
            <w:r w:rsidRPr="000E30FA">
              <w:rPr>
                <w:rFonts w:ascii="Times New Roman" w:eastAsiaTheme="minorEastAsia" w:hAnsi="Times New Roman"/>
              </w:rPr>
              <w:t xml:space="preserve"> «Угол и его обозначение».</w:t>
            </w:r>
          </w:p>
        </w:tc>
      </w:tr>
      <w:tr w:rsidR="00F43706" w:rsidRPr="000E30FA" w:rsidTr="00DD77EA">
        <w:trPr>
          <w:trHeight w:val="20"/>
        </w:trPr>
        <w:tc>
          <w:tcPr>
            <w:tcW w:w="5000" w:type="pct"/>
            <w:gridSpan w:val="4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Нахождение неизвестного числа в равенствах вида: 8 +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= 16, 8 · 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= 16, 8 –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= 2, 8</w:t>
            </w:r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 xml:space="preserve"> :</w:t>
            </w:r>
            <w:proofErr w:type="gramEnd"/>
            <w:r w:rsidRPr="000E30FA">
              <w:rPr>
                <w:rFonts w:ascii="Times New Roman" w:eastAsiaTheme="minorEastAsia" w:hAnsi="Times New Roman"/>
                <w:b/>
              </w:rPr>
              <w:t xml:space="preserve">  </w:t>
            </w:r>
            <w:proofErr w:type="spellStart"/>
            <w:r w:rsidRPr="000E30FA">
              <w:rPr>
                <w:rFonts w:ascii="Times New Roman" w:eastAsiaTheme="minorEastAsia" w:hAnsi="Times New Roman"/>
                <w:b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  <w:b/>
              </w:rPr>
              <w:t xml:space="preserve"> = 2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127</w:t>
            </w:r>
          </w:p>
        </w:tc>
        <w:tc>
          <w:tcPr>
            <w:tcW w:w="627" w:type="pct"/>
            <w:shd w:val="clear" w:color="auto" w:fill="auto"/>
          </w:tcPr>
          <w:p w:rsidR="00F43706" w:rsidRPr="007D5F09" w:rsidRDefault="00F43706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13.05</w:t>
            </w:r>
          </w:p>
        </w:tc>
        <w:tc>
          <w:tcPr>
            <w:tcW w:w="765" w:type="pct"/>
          </w:tcPr>
          <w:p w:rsidR="00F43706" w:rsidRPr="007D5F09" w:rsidRDefault="00F43706" w:rsidP="00CF666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Нахождение неизвестного числа в равенствах вида: 8 +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16, 8 · 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16, 8 –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2, 8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 xml:space="preserve"> :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 xml:space="preserve">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х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= 2. Вычисления с многозначными числами, содержащимися в аналогичных равенствах. Составление буквенных равенств.   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128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14.05</w:t>
            </w:r>
          </w:p>
        </w:tc>
        <w:tc>
          <w:tcPr>
            <w:tcW w:w="765" w:type="pct"/>
          </w:tcPr>
          <w:p w:rsidR="00F43706" w:rsidRPr="000E30FA" w:rsidRDefault="00F43706" w:rsidP="00CF66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Примеры арифметических задач, содержащих в условии буквенные данные.</w:t>
            </w:r>
            <w:r w:rsidRPr="000E30FA">
              <w:rPr>
                <w:rFonts w:ascii="Times New Roman" w:eastAsiaTheme="minorEastAsia" w:hAnsi="Times New Roman"/>
                <w:b/>
                <w:i/>
              </w:rPr>
              <w:t xml:space="preserve"> Текущая проверочная работа</w:t>
            </w:r>
            <w:r w:rsidRPr="000E30FA">
              <w:rPr>
                <w:rFonts w:ascii="Times New Roman" w:eastAsiaTheme="minorEastAsia" w:hAnsi="Times New Roman"/>
              </w:rPr>
              <w:t xml:space="preserve">  «Применение правил нахождения неизвестных компонентов арифметических действий».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129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18.05</w:t>
            </w:r>
          </w:p>
        </w:tc>
        <w:tc>
          <w:tcPr>
            <w:tcW w:w="765" w:type="pct"/>
          </w:tcPr>
          <w:p w:rsidR="00F43706" w:rsidRPr="000E30FA" w:rsidRDefault="00F43706" w:rsidP="00CF666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Текущая контрольная работа № 10</w:t>
            </w:r>
            <w:r w:rsidRPr="000E30FA">
              <w:rPr>
                <w:rFonts w:ascii="Times New Roman" w:eastAsiaTheme="minorEastAsia" w:hAnsi="Times New Roman"/>
              </w:rPr>
              <w:t>«Письменные приемы вычислений».</w:t>
            </w:r>
          </w:p>
        </w:tc>
      </w:tr>
      <w:tr w:rsidR="00F43706" w:rsidRPr="000E30FA" w:rsidTr="00DD77EA">
        <w:trPr>
          <w:trHeight w:val="20"/>
        </w:trPr>
        <w:tc>
          <w:tcPr>
            <w:tcW w:w="5000" w:type="pct"/>
            <w:gridSpan w:val="4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Виды треугольников</w:t>
            </w:r>
          </w:p>
        </w:tc>
      </w:tr>
      <w:tr w:rsidR="00F43706" w:rsidRPr="000E30FA" w:rsidTr="00BA7A5E">
        <w:trPr>
          <w:trHeight w:val="1262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130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19.05</w:t>
            </w:r>
          </w:p>
        </w:tc>
        <w:tc>
          <w:tcPr>
            <w:tcW w:w="765" w:type="pct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19.05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Анализ ошибок, допущенных в контрольной работе. Виды треугольников в зависимости от видов их углов (остроугольные, прямоугольные, тупоугольные), от длин сторон (разносторонние, равнобедренные, равносторонние).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F44A7C">
              <w:rPr>
                <w:rFonts w:ascii="Times New Roman" w:eastAsiaTheme="minorEastAsia" w:hAnsi="Times New Roman"/>
                <w:b/>
              </w:rPr>
              <w:t>Диагностика</w:t>
            </w:r>
          </w:p>
        </w:tc>
      </w:tr>
      <w:tr w:rsidR="00F43706" w:rsidRPr="000E30FA" w:rsidTr="00DD77EA">
        <w:trPr>
          <w:trHeight w:val="20"/>
        </w:trPr>
        <w:tc>
          <w:tcPr>
            <w:tcW w:w="5000" w:type="pct"/>
            <w:gridSpan w:val="4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>Точное и приближенное значение величины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131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20.05</w:t>
            </w:r>
          </w:p>
        </w:tc>
        <w:tc>
          <w:tcPr>
            <w:tcW w:w="765" w:type="pct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20.05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Итоговая контрольная работа </w:t>
            </w:r>
          </w:p>
        </w:tc>
      </w:tr>
      <w:tr w:rsidR="00F43706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F43706" w:rsidRPr="000E30FA" w:rsidRDefault="00F43706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132</w:t>
            </w:r>
          </w:p>
        </w:tc>
        <w:tc>
          <w:tcPr>
            <w:tcW w:w="627" w:type="pct"/>
            <w:shd w:val="clear" w:color="auto" w:fill="auto"/>
          </w:tcPr>
          <w:p w:rsidR="00F43706" w:rsidRPr="000E30FA" w:rsidRDefault="00F43706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21.05</w:t>
            </w:r>
          </w:p>
        </w:tc>
        <w:tc>
          <w:tcPr>
            <w:tcW w:w="765" w:type="pct"/>
          </w:tcPr>
          <w:p w:rsidR="00F43706" w:rsidRPr="000E30FA" w:rsidRDefault="00F43706" w:rsidP="00BA7A5E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21.05</w:t>
            </w:r>
          </w:p>
        </w:tc>
        <w:tc>
          <w:tcPr>
            <w:tcW w:w="3120" w:type="pct"/>
            <w:shd w:val="clear" w:color="auto" w:fill="auto"/>
          </w:tcPr>
          <w:p w:rsidR="00F43706" w:rsidRPr="000E30FA" w:rsidRDefault="00604531" w:rsidP="00867AC5">
            <w:pPr>
              <w:rPr>
                <w:rFonts w:ascii="Times New Roman" w:eastAsiaTheme="minorEastAsia" w:hAnsi="Times New Roman"/>
                <w:color w:val="FF6600"/>
              </w:rPr>
            </w:pPr>
            <w:r w:rsidRPr="000E30FA">
              <w:rPr>
                <w:rFonts w:ascii="Times New Roman" w:eastAsiaTheme="minorEastAsia" w:hAnsi="Times New Roman"/>
              </w:rPr>
              <w:t>Анализ ошибок, допущ</w:t>
            </w:r>
            <w:r>
              <w:rPr>
                <w:rFonts w:ascii="Times New Roman" w:eastAsiaTheme="minorEastAsia" w:hAnsi="Times New Roman"/>
              </w:rPr>
              <w:t>енных в контрольной работе.</w:t>
            </w:r>
            <w:r w:rsidRPr="000E30FA">
              <w:rPr>
                <w:rFonts w:ascii="Times New Roman" w:eastAsiaTheme="minorEastAsia" w:hAnsi="Times New Roman"/>
              </w:rPr>
              <w:t xml:space="preserve"> </w:t>
            </w:r>
            <w:r w:rsidR="00F43706" w:rsidRPr="000E30FA">
              <w:rPr>
                <w:rFonts w:ascii="Times New Roman" w:eastAsiaTheme="minorEastAsia" w:hAnsi="Times New Roman"/>
              </w:rPr>
              <w:t xml:space="preserve">Измерение длины, массы, времени, площади с указанной </w:t>
            </w:r>
            <w:r w:rsidR="00F43706" w:rsidRPr="000E30FA">
              <w:rPr>
                <w:rFonts w:ascii="Times New Roman" w:eastAsiaTheme="minorEastAsia" w:hAnsi="Times New Roman"/>
              </w:rPr>
              <w:lastRenderedPageBreak/>
              <w:t>точностью.</w:t>
            </w:r>
            <w:r w:rsidR="00F43706" w:rsidRPr="00B402A9">
              <w:rPr>
                <w:rFonts w:ascii="Times New Roman" w:eastAsiaTheme="minorEastAsia" w:hAnsi="Times New Roman"/>
                <w:b/>
              </w:rPr>
              <w:t xml:space="preserve"> Тест</w:t>
            </w:r>
          </w:p>
        </w:tc>
      </w:tr>
      <w:tr w:rsidR="0060453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604531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133</w:t>
            </w:r>
          </w:p>
        </w:tc>
        <w:tc>
          <w:tcPr>
            <w:tcW w:w="627" w:type="pct"/>
            <w:shd w:val="clear" w:color="auto" w:fill="auto"/>
          </w:tcPr>
          <w:p w:rsidR="00604531" w:rsidRPr="000E30FA" w:rsidRDefault="00604531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25.05</w:t>
            </w:r>
          </w:p>
        </w:tc>
        <w:tc>
          <w:tcPr>
            <w:tcW w:w="765" w:type="pct"/>
          </w:tcPr>
          <w:p w:rsidR="00604531" w:rsidRPr="000E30FA" w:rsidRDefault="00604531" w:rsidP="00BA7A5E">
            <w:pPr>
              <w:rPr>
                <w:rFonts w:ascii="Times New Roman" w:eastAsiaTheme="minorEastAsia" w:hAnsi="Times New Roman"/>
                <w:b/>
              </w:rPr>
            </w:pPr>
            <w:r>
              <w:rPr>
                <w:rFonts w:ascii="Times New Roman" w:eastAsiaTheme="minorEastAsia" w:hAnsi="Times New Roman"/>
                <w:b/>
              </w:rPr>
              <w:t>25.05</w:t>
            </w:r>
          </w:p>
        </w:tc>
        <w:tc>
          <w:tcPr>
            <w:tcW w:w="3120" w:type="pct"/>
            <w:shd w:val="clear" w:color="auto" w:fill="auto"/>
          </w:tcPr>
          <w:p w:rsidR="00604531" w:rsidRPr="000E30FA" w:rsidRDefault="00604531" w:rsidP="0020220B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 </w:t>
            </w:r>
            <w:r w:rsidRPr="000E30FA">
              <w:rPr>
                <w:rFonts w:ascii="Times New Roman" w:eastAsiaTheme="minorEastAsia" w:hAnsi="Times New Roman"/>
              </w:rPr>
              <w:t xml:space="preserve">Точное и приближенное значение величины. Запись приближённых значений величин с использованием знака ≈ (АВ ≈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0E30FA">
                <w:rPr>
                  <w:rFonts w:ascii="Times New Roman" w:eastAsiaTheme="minorEastAsia" w:hAnsi="Times New Roman"/>
                </w:rPr>
                <w:t>5 см</w:t>
              </w:r>
            </w:smartTag>
            <w:r w:rsidRPr="000E30FA">
              <w:rPr>
                <w:rFonts w:ascii="Times New Roman" w:eastAsiaTheme="minorEastAsia" w:hAnsi="Times New Roman"/>
              </w:rPr>
              <w:t xml:space="preserve">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t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≈ 3 мин, </w:t>
            </w:r>
            <w:proofErr w:type="spellStart"/>
            <w:r w:rsidRPr="000E30FA">
              <w:rPr>
                <w:rFonts w:ascii="Times New Roman" w:eastAsiaTheme="minorEastAsia" w:hAnsi="Times New Roman"/>
              </w:rPr>
              <w:t>v</w:t>
            </w:r>
            <w:proofErr w:type="spellEnd"/>
            <w:r w:rsidRPr="000E30FA">
              <w:rPr>
                <w:rFonts w:ascii="Times New Roman" w:eastAsiaTheme="minorEastAsia" w:hAnsi="Times New Roman"/>
              </w:rPr>
              <w:t xml:space="preserve"> ≈ </w:t>
            </w:r>
            <w:smartTag w:uri="urn:schemas-microsoft-com:office:smarttags" w:element="metricconverter">
              <w:smartTagPr>
                <w:attr w:name="ProductID" w:val="200 км/ч"/>
              </w:smartTagPr>
              <w:r w:rsidRPr="000E30FA">
                <w:rPr>
                  <w:rFonts w:ascii="Times New Roman" w:eastAsiaTheme="minorEastAsia" w:hAnsi="Times New Roman"/>
                </w:rPr>
                <w:t>200 км/ч</w:t>
              </w:r>
            </w:smartTag>
            <w:r w:rsidRPr="000E30FA">
              <w:rPr>
                <w:rFonts w:ascii="Times New Roman" w:eastAsiaTheme="minorEastAsia" w:hAnsi="Times New Roman"/>
              </w:rPr>
              <w:t xml:space="preserve">).  </w:t>
            </w:r>
          </w:p>
        </w:tc>
      </w:tr>
      <w:tr w:rsidR="00604531" w:rsidRPr="000E30FA" w:rsidTr="00BA7A5E">
        <w:trPr>
          <w:trHeight w:val="20"/>
        </w:trPr>
        <w:tc>
          <w:tcPr>
            <w:tcW w:w="1115" w:type="pct"/>
            <w:gridSpan w:val="2"/>
          </w:tcPr>
          <w:p w:rsidR="00604531" w:rsidRPr="000E30FA" w:rsidRDefault="00604531" w:rsidP="00BA7A5E">
            <w:pPr>
              <w:rPr>
                <w:rFonts w:ascii="Times New Roman" w:eastAsiaTheme="minorEastAsia" w:hAnsi="Times New Roman"/>
                <w:b/>
              </w:rPr>
            </w:pPr>
          </w:p>
        </w:tc>
        <w:tc>
          <w:tcPr>
            <w:tcW w:w="3885" w:type="pct"/>
            <w:gridSpan w:val="2"/>
            <w:shd w:val="clear" w:color="auto" w:fill="auto"/>
          </w:tcPr>
          <w:p w:rsidR="00604531" w:rsidRPr="000E30FA" w:rsidRDefault="00604531" w:rsidP="00BA7A5E">
            <w:pPr>
              <w:rPr>
                <w:rFonts w:ascii="Times New Roman" w:eastAsiaTheme="minorEastAsia" w:hAnsi="Times New Roman"/>
                <w:b/>
              </w:rPr>
            </w:pPr>
            <w:r w:rsidRPr="000E30FA">
              <w:rPr>
                <w:rFonts w:ascii="Times New Roman" w:eastAsiaTheme="minorEastAsia" w:hAnsi="Times New Roman"/>
                <w:b/>
              </w:rPr>
              <w:t xml:space="preserve">Построение отрезка, равного </w:t>
            </w:r>
            <w:proofErr w:type="gramStart"/>
            <w:r w:rsidRPr="000E30FA">
              <w:rPr>
                <w:rFonts w:ascii="Times New Roman" w:eastAsiaTheme="minorEastAsia" w:hAnsi="Times New Roman"/>
                <w:b/>
              </w:rPr>
              <w:t>данному</w:t>
            </w:r>
            <w:proofErr w:type="gramEnd"/>
          </w:p>
        </w:tc>
      </w:tr>
      <w:tr w:rsidR="0060453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604531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134</w:t>
            </w:r>
          </w:p>
        </w:tc>
        <w:tc>
          <w:tcPr>
            <w:tcW w:w="627" w:type="pct"/>
            <w:shd w:val="clear" w:color="auto" w:fill="auto"/>
          </w:tcPr>
          <w:p w:rsidR="00604531" w:rsidRPr="000E30FA" w:rsidRDefault="00604531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26.05</w:t>
            </w:r>
          </w:p>
        </w:tc>
        <w:tc>
          <w:tcPr>
            <w:tcW w:w="765" w:type="pct"/>
          </w:tcPr>
          <w:p w:rsidR="00604531" w:rsidRPr="000E30FA" w:rsidRDefault="00604531" w:rsidP="00CF66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26.05</w:t>
            </w:r>
          </w:p>
        </w:tc>
        <w:tc>
          <w:tcPr>
            <w:tcW w:w="3120" w:type="pct"/>
            <w:shd w:val="clear" w:color="auto" w:fill="auto"/>
          </w:tcPr>
          <w:p w:rsidR="00604531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 xml:space="preserve">Построение отрезка, равного </w:t>
            </w:r>
            <w:proofErr w:type="gramStart"/>
            <w:r w:rsidRPr="000E30FA">
              <w:rPr>
                <w:rFonts w:ascii="Times New Roman" w:eastAsiaTheme="minorEastAsia" w:hAnsi="Times New Roman"/>
              </w:rPr>
              <w:t>данному</w:t>
            </w:r>
            <w:proofErr w:type="gramEnd"/>
            <w:r w:rsidRPr="000E30FA">
              <w:rPr>
                <w:rFonts w:ascii="Times New Roman" w:eastAsiaTheme="minorEastAsia" w:hAnsi="Times New Roman"/>
              </w:rPr>
              <w:t>, с помощью циркуля и линейки (в том числе отрезка заданной длины).</w:t>
            </w:r>
          </w:p>
        </w:tc>
      </w:tr>
      <w:tr w:rsidR="00604531" w:rsidRPr="000E30FA" w:rsidTr="00BA7A5E">
        <w:trPr>
          <w:trHeight w:val="20"/>
        </w:trPr>
        <w:tc>
          <w:tcPr>
            <w:tcW w:w="488" w:type="pct"/>
            <w:shd w:val="clear" w:color="auto" w:fill="auto"/>
          </w:tcPr>
          <w:p w:rsidR="00604531" w:rsidRDefault="00604531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135</w:t>
            </w:r>
          </w:p>
          <w:p w:rsidR="00604531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136</w:t>
            </w:r>
          </w:p>
        </w:tc>
        <w:tc>
          <w:tcPr>
            <w:tcW w:w="627" w:type="pct"/>
            <w:shd w:val="clear" w:color="auto" w:fill="auto"/>
          </w:tcPr>
          <w:p w:rsidR="00604531" w:rsidRDefault="00604531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27.05</w:t>
            </w:r>
          </w:p>
          <w:p w:rsidR="00604531" w:rsidRPr="000E30FA" w:rsidRDefault="00604531" w:rsidP="00BA7A5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28.05</w:t>
            </w:r>
          </w:p>
        </w:tc>
        <w:tc>
          <w:tcPr>
            <w:tcW w:w="765" w:type="pct"/>
          </w:tcPr>
          <w:p w:rsidR="00604531" w:rsidRDefault="00604531" w:rsidP="00CF66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27.05</w:t>
            </w:r>
          </w:p>
          <w:p w:rsidR="00604531" w:rsidRPr="000E30FA" w:rsidRDefault="00604531" w:rsidP="00CF66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28.05</w:t>
            </w:r>
          </w:p>
        </w:tc>
        <w:tc>
          <w:tcPr>
            <w:tcW w:w="3120" w:type="pct"/>
            <w:shd w:val="clear" w:color="auto" w:fill="auto"/>
          </w:tcPr>
          <w:p w:rsidR="00604531" w:rsidRDefault="00604531" w:rsidP="00867AC5">
            <w:pPr>
              <w:rPr>
                <w:rFonts w:ascii="Times New Roman" w:eastAsiaTheme="minorEastAsia" w:hAnsi="Times New Roman"/>
              </w:rPr>
            </w:pPr>
            <w:r w:rsidRPr="000E30FA">
              <w:rPr>
                <w:rFonts w:ascii="Times New Roman" w:eastAsiaTheme="minorEastAsia" w:hAnsi="Times New Roman"/>
              </w:rPr>
              <w:t>Повторение</w:t>
            </w:r>
            <w:r>
              <w:rPr>
                <w:rFonts w:ascii="Times New Roman" w:eastAsiaTheme="minorEastAsia" w:hAnsi="Times New Roman"/>
              </w:rPr>
              <w:t>.</w:t>
            </w:r>
          </w:p>
          <w:p w:rsidR="00604531" w:rsidRPr="000E30FA" w:rsidRDefault="00604531" w:rsidP="00867AC5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Повторение</w:t>
            </w:r>
          </w:p>
        </w:tc>
      </w:tr>
    </w:tbl>
    <w:p w:rsidR="002566D1" w:rsidRDefault="002566D1" w:rsidP="00F86AAC">
      <w:pPr>
        <w:ind w:left="740"/>
      </w:pPr>
    </w:p>
    <w:sectPr w:rsidR="002566D1" w:rsidSect="00AE3B06">
      <w:footerReference w:type="default" r:id="rId8"/>
      <w:type w:val="continuous"/>
      <w:pgSz w:w="11905" w:h="16837"/>
      <w:pgMar w:top="709" w:right="1132" w:bottom="851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F78" w:rsidRDefault="00051F78" w:rsidP="005C3BE7">
      <w:r>
        <w:separator/>
      </w:r>
    </w:p>
  </w:endnote>
  <w:endnote w:type="continuationSeparator" w:id="1">
    <w:p w:rsidR="00051F78" w:rsidRDefault="00051F78" w:rsidP="005C3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78" w:rsidRDefault="00A60899">
    <w:pPr>
      <w:pStyle w:val="a9"/>
      <w:jc w:val="center"/>
    </w:pPr>
    <w:fldSimple w:instr=" PAGE   \* MERGEFORMAT ">
      <w:r w:rsidR="00604531">
        <w:rPr>
          <w:noProof/>
        </w:rPr>
        <w:t>17</w:t>
      </w:r>
    </w:fldSimple>
  </w:p>
  <w:p w:rsidR="00051F78" w:rsidRPr="00BF0390" w:rsidRDefault="00051F78" w:rsidP="00BF039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F78" w:rsidRDefault="00051F78"/>
  </w:footnote>
  <w:footnote w:type="continuationSeparator" w:id="1">
    <w:p w:rsidR="00051F78" w:rsidRDefault="00051F7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75427E0"/>
    <w:multiLevelType w:val="hybridMultilevel"/>
    <w:tmpl w:val="E7369596"/>
    <w:lvl w:ilvl="0" w:tplc="20AAA0AA">
      <w:start w:val="1"/>
      <w:numFmt w:val="decimal"/>
      <w:lvlText w:val="%1."/>
      <w:lvlJc w:val="left"/>
      <w:pPr>
        <w:ind w:left="74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22C17A1D"/>
    <w:multiLevelType w:val="multilevel"/>
    <w:tmpl w:val="DC7C153E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D9D17DF"/>
    <w:multiLevelType w:val="hybridMultilevel"/>
    <w:tmpl w:val="15244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FD3D22"/>
    <w:multiLevelType w:val="hybridMultilevel"/>
    <w:tmpl w:val="F410C5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8488F"/>
    <w:multiLevelType w:val="hybridMultilevel"/>
    <w:tmpl w:val="D9A407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32789D"/>
    <w:multiLevelType w:val="multilevel"/>
    <w:tmpl w:val="DEA89330"/>
    <w:lvl w:ilvl="0">
      <w:start w:val="2"/>
      <w:numFmt w:val="upperRoman"/>
      <w:lvlText w:val="%1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4017627F"/>
    <w:multiLevelType w:val="hybridMultilevel"/>
    <w:tmpl w:val="CFD25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337CD9"/>
    <w:multiLevelType w:val="multilevel"/>
    <w:tmpl w:val="A3FA5CD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8633A7B"/>
    <w:multiLevelType w:val="hybridMultilevel"/>
    <w:tmpl w:val="8C12F3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D72E84"/>
    <w:multiLevelType w:val="hybridMultilevel"/>
    <w:tmpl w:val="6F5ED2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AD2B17"/>
    <w:multiLevelType w:val="multilevel"/>
    <w:tmpl w:val="8D986C9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B5F2ED2"/>
    <w:multiLevelType w:val="multilevel"/>
    <w:tmpl w:val="C0B8E0E0"/>
    <w:lvl w:ilvl="0">
      <w:start w:val="1"/>
      <w:numFmt w:val="bullet"/>
      <w:lvlText w:val="•"/>
      <w:lvlJc w:val="left"/>
      <w:rPr>
        <w:rFonts w:ascii="Bookman Old Style" w:eastAsia="Times New Roman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BC91301"/>
    <w:multiLevelType w:val="hybridMultilevel"/>
    <w:tmpl w:val="82A0DC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491BF2"/>
    <w:multiLevelType w:val="multilevel"/>
    <w:tmpl w:val="9D12243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1A97A8F"/>
    <w:multiLevelType w:val="hybridMultilevel"/>
    <w:tmpl w:val="3A10D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B2E3165"/>
    <w:multiLevelType w:val="multilevel"/>
    <w:tmpl w:val="5ED8009E"/>
    <w:lvl w:ilvl="0">
      <w:start w:val="1"/>
      <w:numFmt w:val="bullet"/>
      <w:lvlText w:val="•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F494383"/>
    <w:multiLevelType w:val="hybridMultilevel"/>
    <w:tmpl w:val="7756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864464"/>
    <w:multiLevelType w:val="hybridMultilevel"/>
    <w:tmpl w:val="08F4F3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6F2268"/>
    <w:multiLevelType w:val="hybridMultilevel"/>
    <w:tmpl w:val="62F6F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7B677D"/>
    <w:multiLevelType w:val="singleLevel"/>
    <w:tmpl w:val="DC321246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6B0444CA"/>
    <w:multiLevelType w:val="hybridMultilevel"/>
    <w:tmpl w:val="EE86403E"/>
    <w:lvl w:ilvl="0" w:tplc="F14CB8D2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25">
    <w:nsid w:val="701240D4"/>
    <w:multiLevelType w:val="multilevel"/>
    <w:tmpl w:val="782CD30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1BB54B3"/>
    <w:multiLevelType w:val="hybridMultilevel"/>
    <w:tmpl w:val="62420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152FA3"/>
    <w:multiLevelType w:val="hybridMultilevel"/>
    <w:tmpl w:val="58BEEB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F554AC"/>
    <w:multiLevelType w:val="hybridMultilevel"/>
    <w:tmpl w:val="24227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A67D32"/>
    <w:multiLevelType w:val="hybridMultilevel"/>
    <w:tmpl w:val="AF96A2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0">
    <w:nsid w:val="7F4017C9"/>
    <w:multiLevelType w:val="hybridMultilevel"/>
    <w:tmpl w:val="5BFC3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2"/>
  </w:num>
  <w:num w:numId="4">
    <w:abstractNumId w:val="4"/>
  </w:num>
  <w:num w:numId="5">
    <w:abstractNumId w:val="25"/>
  </w:num>
  <w:num w:numId="6">
    <w:abstractNumId w:val="19"/>
  </w:num>
  <w:num w:numId="7">
    <w:abstractNumId w:val="14"/>
  </w:num>
  <w:num w:numId="8">
    <w:abstractNumId w:val="22"/>
  </w:num>
  <w:num w:numId="9">
    <w:abstractNumId w:val="6"/>
  </w:num>
  <w:num w:numId="10">
    <w:abstractNumId w:val="28"/>
  </w:num>
  <w:num w:numId="11">
    <w:abstractNumId w:val="26"/>
  </w:num>
  <w:num w:numId="12">
    <w:abstractNumId w:val="20"/>
  </w:num>
  <w:num w:numId="13">
    <w:abstractNumId w:val="15"/>
  </w:num>
  <w:num w:numId="14">
    <w:abstractNumId w:val="30"/>
  </w:num>
  <w:num w:numId="15">
    <w:abstractNumId w:val="9"/>
  </w:num>
  <w:num w:numId="16">
    <w:abstractNumId w:val="17"/>
  </w:num>
  <w:num w:numId="17">
    <w:abstractNumId w:val="7"/>
  </w:num>
  <w:num w:numId="18">
    <w:abstractNumId w:val="5"/>
  </w:num>
  <w:num w:numId="19">
    <w:abstractNumId w:val="21"/>
  </w:num>
  <w:num w:numId="20">
    <w:abstractNumId w:val="27"/>
  </w:num>
  <w:num w:numId="21">
    <w:abstractNumId w:val="12"/>
  </w:num>
  <w:num w:numId="22">
    <w:abstractNumId w:val="11"/>
  </w:num>
  <w:num w:numId="23">
    <w:abstractNumId w:val="16"/>
  </w:num>
  <w:num w:numId="24">
    <w:abstractNumId w:val="10"/>
  </w:num>
  <w:num w:numId="25">
    <w:abstractNumId w:val="13"/>
  </w:num>
  <w:num w:numId="26">
    <w:abstractNumId w:val="0"/>
  </w:num>
  <w:num w:numId="27">
    <w:abstractNumId w:val="1"/>
  </w:num>
  <w:num w:numId="28">
    <w:abstractNumId w:val="24"/>
  </w:num>
  <w:num w:numId="29">
    <w:abstractNumId w:val="3"/>
  </w:num>
  <w:num w:numId="30">
    <w:abstractNumId w:val="29"/>
  </w:num>
  <w:num w:numId="31">
    <w:abstractNumId w:val="23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3BE7"/>
    <w:rsid w:val="0000670B"/>
    <w:rsid w:val="00010A68"/>
    <w:rsid w:val="000169AD"/>
    <w:rsid w:val="000248B7"/>
    <w:rsid w:val="00025163"/>
    <w:rsid w:val="000361F1"/>
    <w:rsid w:val="0004358E"/>
    <w:rsid w:val="00051F78"/>
    <w:rsid w:val="00082F2C"/>
    <w:rsid w:val="000A318D"/>
    <w:rsid w:val="000A5844"/>
    <w:rsid w:val="000B12E0"/>
    <w:rsid w:val="000C27C0"/>
    <w:rsid w:val="000D420D"/>
    <w:rsid w:val="000E7BB9"/>
    <w:rsid w:val="00100AE9"/>
    <w:rsid w:val="001066DC"/>
    <w:rsid w:val="00127D77"/>
    <w:rsid w:val="001420BD"/>
    <w:rsid w:val="00147913"/>
    <w:rsid w:val="00184F29"/>
    <w:rsid w:val="00192227"/>
    <w:rsid w:val="00194C01"/>
    <w:rsid w:val="001C230C"/>
    <w:rsid w:val="001C7A01"/>
    <w:rsid w:val="001E7DFC"/>
    <w:rsid w:val="001F7E54"/>
    <w:rsid w:val="0021525F"/>
    <w:rsid w:val="002238F3"/>
    <w:rsid w:val="0024164F"/>
    <w:rsid w:val="002566D1"/>
    <w:rsid w:val="00263510"/>
    <w:rsid w:val="002636BC"/>
    <w:rsid w:val="002A1AA8"/>
    <w:rsid w:val="002A2C6B"/>
    <w:rsid w:val="002C08F0"/>
    <w:rsid w:val="002C3AD0"/>
    <w:rsid w:val="002C5B44"/>
    <w:rsid w:val="002E2C77"/>
    <w:rsid w:val="00311BD8"/>
    <w:rsid w:val="00317E13"/>
    <w:rsid w:val="00333EDA"/>
    <w:rsid w:val="003365F4"/>
    <w:rsid w:val="003404AF"/>
    <w:rsid w:val="00346826"/>
    <w:rsid w:val="00347E87"/>
    <w:rsid w:val="00362FE1"/>
    <w:rsid w:val="00365C20"/>
    <w:rsid w:val="00370B03"/>
    <w:rsid w:val="0037604E"/>
    <w:rsid w:val="0038735A"/>
    <w:rsid w:val="003B0446"/>
    <w:rsid w:val="003B1165"/>
    <w:rsid w:val="003C2C80"/>
    <w:rsid w:val="003C2EA5"/>
    <w:rsid w:val="003C7E42"/>
    <w:rsid w:val="003D1CC6"/>
    <w:rsid w:val="003E014F"/>
    <w:rsid w:val="003E3E6D"/>
    <w:rsid w:val="003F16D3"/>
    <w:rsid w:val="00400FC7"/>
    <w:rsid w:val="00407FF0"/>
    <w:rsid w:val="00411AFE"/>
    <w:rsid w:val="00412944"/>
    <w:rsid w:val="00425FD6"/>
    <w:rsid w:val="00426D7D"/>
    <w:rsid w:val="00471934"/>
    <w:rsid w:val="00471E85"/>
    <w:rsid w:val="00472213"/>
    <w:rsid w:val="00472CF6"/>
    <w:rsid w:val="00492616"/>
    <w:rsid w:val="004B135D"/>
    <w:rsid w:val="004C0A1E"/>
    <w:rsid w:val="004C5244"/>
    <w:rsid w:val="004D0DF1"/>
    <w:rsid w:val="004F3211"/>
    <w:rsid w:val="0053167F"/>
    <w:rsid w:val="00533576"/>
    <w:rsid w:val="0054167E"/>
    <w:rsid w:val="005461EA"/>
    <w:rsid w:val="005535AD"/>
    <w:rsid w:val="00556CA1"/>
    <w:rsid w:val="00560788"/>
    <w:rsid w:val="0058491F"/>
    <w:rsid w:val="00587A8C"/>
    <w:rsid w:val="0059217E"/>
    <w:rsid w:val="00594079"/>
    <w:rsid w:val="005B7B09"/>
    <w:rsid w:val="005C3BE7"/>
    <w:rsid w:val="005E059F"/>
    <w:rsid w:val="005E771B"/>
    <w:rsid w:val="00604531"/>
    <w:rsid w:val="006117AF"/>
    <w:rsid w:val="006136A6"/>
    <w:rsid w:val="00614B19"/>
    <w:rsid w:val="00614E96"/>
    <w:rsid w:val="006154F0"/>
    <w:rsid w:val="00621646"/>
    <w:rsid w:val="00626352"/>
    <w:rsid w:val="0063268C"/>
    <w:rsid w:val="00635B09"/>
    <w:rsid w:val="00637D54"/>
    <w:rsid w:val="00640347"/>
    <w:rsid w:val="006576E5"/>
    <w:rsid w:val="006620A6"/>
    <w:rsid w:val="00665E0A"/>
    <w:rsid w:val="006676CA"/>
    <w:rsid w:val="00674294"/>
    <w:rsid w:val="0067499C"/>
    <w:rsid w:val="00681C5F"/>
    <w:rsid w:val="006820BD"/>
    <w:rsid w:val="0068263E"/>
    <w:rsid w:val="00697DC9"/>
    <w:rsid w:val="006C2472"/>
    <w:rsid w:val="006F46B4"/>
    <w:rsid w:val="00713D19"/>
    <w:rsid w:val="00717610"/>
    <w:rsid w:val="0077774F"/>
    <w:rsid w:val="00781D46"/>
    <w:rsid w:val="007A7C0B"/>
    <w:rsid w:val="007B01A0"/>
    <w:rsid w:val="007B1954"/>
    <w:rsid w:val="007B27C6"/>
    <w:rsid w:val="007B548C"/>
    <w:rsid w:val="007C4913"/>
    <w:rsid w:val="007D5F09"/>
    <w:rsid w:val="007E6C8D"/>
    <w:rsid w:val="007F2071"/>
    <w:rsid w:val="007F6F2C"/>
    <w:rsid w:val="0080656B"/>
    <w:rsid w:val="00814291"/>
    <w:rsid w:val="008275BC"/>
    <w:rsid w:val="00834FD7"/>
    <w:rsid w:val="00836C8F"/>
    <w:rsid w:val="0084197A"/>
    <w:rsid w:val="00854655"/>
    <w:rsid w:val="00854F7C"/>
    <w:rsid w:val="00865324"/>
    <w:rsid w:val="008665D1"/>
    <w:rsid w:val="0086704F"/>
    <w:rsid w:val="00867AC5"/>
    <w:rsid w:val="00883FC7"/>
    <w:rsid w:val="00893435"/>
    <w:rsid w:val="008A0101"/>
    <w:rsid w:val="008A6F17"/>
    <w:rsid w:val="008A751B"/>
    <w:rsid w:val="008B7580"/>
    <w:rsid w:val="008D02DC"/>
    <w:rsid w:val="008E6F4F"/>
    <w:rsid w:val="008F05D0"/>
    <w:rsid w:val="008F1918"/>
    <w:rsid w:val="00901DBD"/>
    <w:rsid w:val="00907A1C"/>
    <w:rsid w:val="0093585B"/>
    <w:rsid w:val="00954BF5"/>
    <w:rsid w:val="009634E9"/>
    <w:rsid w:val="0098346A"/>
    <w:rsid w:val="009959F1"/>
    <w:rsid w:val="009B1072"/>
    <w:rsid w:val="009C46B6"/>
    <w:rsid w:val="009C49C0"/>
    <w:rsid w:val="009D12A7"/>
    <w:rsid w:val="009D3823"/>
    <w:rsid w:val="009D3916"/>
    <w:rsid w:val="009D74DD"/>
    <w:rsid w:val="009E0CC8"/>
    <w:rsid w:val="009F60E6"/>
    <w:rsid w:val="009F7995"/>
    <w:rsid w:val="00A15A86"/>
    <w:rsid w:val="00A20DFA"/>
    <w:rsid w:val="00A22CBA"/>
    <w:rsid w:val="00A23BDF"/>
    <w:rsid w:val="00A537DF"/>
    <w:rsid w:val="00A5680A"/>
    <w:rsid w:val="00A60899"/>
    <w:rsid w:val="00A621E9"/>
    <w:rsid w:val="00AA10EB"/>
    <w:rsid w:val="00AA5B9A"/>
    <w:rsid w:val="00AA71D9"/>
    <w:rsid w:val="00AA7C7A"/>
    <w:rsid w:val="00AC74B7"/>
    <w:rsid w:val="00AE3B06"/>
    <w:rsid w:val="00AE40C2"/>
    <w:rsid w:val="00AE6921"/>
    <w:rsid w:val="00AF38B1"/>
    <w:rsid w:val="00AF617E"/>
    <w:rsid w:val="00B061D5"/>
    <w:rsid w:val="00B21B4D"/>
    <w:rsid w:val="00B23D12"/>
    <w:rsid w:val="00B358CA"/>
    <w:rsid w:val="00B402A9"/>
    <w:rsid w:val="00B51B47"/>
    <w:rsid w:val="00B567BC"/>
    <w:rsid w:val="00B63187"/>
    <w:rsid w:val="00B8676F"/>
    <w:rsid w:val="00B95516"/>
    <w:rsid w:val="00BA68AD"/>
    <w:rsid w:val="00BA719E"/>
    <w:rsid w:val="00BA7A5E"/>
    <w:rsid w:val="00BB4C1E"/>
    <w:rsid w:val="00BB5B01"/>
    <w:rsid w:val="00BC4129"/>
    <w:rsid w:val="00BC4924"/>
    <w:rsid w:val="00BE7749"/>
    <w:rsid w:val="00BF0390"/>
    <w:rsid w:val="00C04C15"/>
    <w:rsid w:val="00C16AD5"/>
    <w:rsid w:val="00C26450"/>
    <w:rsid w:val="00C54FD2"/>
    <w:rsid w:val="00C6124D"/>
    <w:rsid w:val="00C662FE"/>
    <w:rsid w:val="00C7257D"/>
    <w:rsid w:val="00C77A93"/>
    <w:rsid w:val="00C83ED5"/>
    <w:rsid w:val="00C94CFE"/>
    <w:rsid w:val="00CB564D"/>
    <w:rsid w:val="00CC5409"/>
    <w:rsid w:val="00CC7735"/>
    <w:rsid w:val="00CD03E7"/>
    <w:rsid w:val="00CD0C18"/>
    <w:rsid w:val="00CD2ACA"/>
    <w:rsid w:val="00CE0391"/>
    <w:rsid w:val="00D10AAA"/>
    <w:rsid w:val="00D10F79"/>
    <w:rsid w:val="00D1260F"/>
    <w:rsid w:val="00D53341"/>
    <w:rsid w:val="00D72720"/>
    <w:rsid w:val="00D8103C"/>
    <w:rsid w:val="00D817B6"/>
    <w:rsid w:val="00D94F1B"/>
    <w:rsid w:val="00DA1AF7"/>
    <w:rsid w:val="00DA585E"/>
    <w:rsid w:val="00DB11D8"/>
    <w:rsid w:val="00DB2AA1"/>
    <w:rsid w:val="00DB72B7"/>
    <w:rsid w:val="00DC1637"/>
    <w:rsid w:val="00DC4060"/>
    <w:rsid w:val="00DC59F3"/>
    <w:rsid w:val="00DD77EA"/>
    <w:rsid w:val="00DE615F"/>
    <w:rsid w:val="00DF4FF8"/>
    <w:rsid w:val="00E33C26"/>
    <w:rsid w:val="00E741D5"/>
    <w:rsid w:val="00E7526F"/>
    <w:rsid w:val="00EB08C6"/>
    <w:rsid w:val="00EB36E8"/>
    <w:rsid w:val="00EB3E85"/>
    <w:rsid w:val="00EB6E57"/>
    <w:rsid w:val="00ED1229"/>
    <w:rsid w:val="00EE51CF"/>
    <w:rsid w:val="00EF6BF2"/>
    <w:rsid w:val="00F00CA3"/>
    <w:rsid w:val="00F05FF0"/>
    <w:rsid w:val="00F12891"/>
    <w:rsid w:val="00F21C0A"/>
    <w:rsid w:val="00F2456D"/>
    <w:rsid w:val="00F33D49"/>
    <w:rsid w:val="00F43706"/>
    <w:rsid w:val="00F44A7C"/>
    <w:rsid w:val="00F505E6"/>
    <w:rsid w:val="00F53AE7"/>
    <w:rsid w:val="00F5765E"/>
    <w:rsid w:val="00F60F52"/>
    <w:rsid w:val="00F6542B"/>
    <w:rsid w:val="00F668A6"/>
    <w:rsid w:val="00F70101"/>
    <w:rsid w:val="00F82DA7"/>
    <w:rsid w:val="00F86AAC"/>
    <w:rsid w:val="00F95C14"/>
    <w:rsid w:val="00FA2E2D"/>
    <w:rsid w:val="00FA5140"/>
    <w:rsid w:val="00FC6CB1"/>
    <w:rsid w:val="00FD7913"/>
    <w:rsid w:val="00FD7CA4"/>
    <w:rsid w:val="00FE0D06"/>
    <w:rsid w:val="00FE228B"/>
    <w:rsid w:val="00FE3527"/>
    <w:rsid w:val="00FE46F8"/>
    <w:rsid w:val="00FE4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BE7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C3BE7"/>
    <w:rPr>
      <w:rFonts w:cs="Times New Roman"/>
      <w:color w:val="0066CC"/>
      <w:u w:val="single"/>
    </w:rPr>
  </w:style>
  <w:style w:type="character" w:customStyle="1" w:styleId="1">
    <w:name w:val="Заголовок №1_"/>
    <w:link w:val="10"/>
    <w:uiPriority w:val="99"/>
    <w:locked/>
    <w:rsid w:val="005C3BE7"/>
    <w:rPr>
      <w:rFonts w:ascii="Times New Roman" w:hAnsi="Times New Roman" w:cs="Times New Roman"/>
      <w:spacing w:val="0"/>
      <w:sz w:val="29"/>
      <w:szCs w:val="29"/>
    </w:rPr>
  </w:style>
  <w:style w:type="character" w:customStyle="1" w:styleId="a4">
    <w:name w:val="Колонтитул_"/>
    <w:link w:val="a5"/>
    <w:uiPriority w:val="99"/>
    <w:locked/>
    <w:rsid w:val="005C3BE7"/>
    <w:rPr>
      <w:rFonts w:ascii="Times New Roman" w:hAnsi="Times New Roman" w:cs="Times New Roman"/>
      <w:sz w:val="20"/>
      <w:szCs w:val="20"/>
    </w:rPr>
  </w:style>
  <w:style w:type="character" w:customStyle="1" w:styleId="Aharoni">
    <w:name w:val="Колонтитул + Aharoni"/>
    <w:aliases w:val="13,5 pt"/>
    <w:uiPriority w:val="99"/>
    <w:rsid w:val="005C3BE7"/>
    <w:rPr>
      <w:rFonts w:ascii="Aharoni" w:hAnsi="Aharoni" w:cs="Aharoni"/>
      <w:sz w:val="27"/>
      <w:szCs w:val="27"/>
      <w:lang w:bidi="he-IL"/>
    </w:rPr>
  </w:style>
  <w:style w:type="character" w:customStyle="1" w:styleId="a6">
    <w:name w:val="Основной текст_"/>
    <w:link w:val="11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character" w:customStyle="1" w:styleId="2">
    <w:name w:val="Заголовок №2_"/>
    <w:link w:val="20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paragraph" w:customStyle="1" w:styleId="10">
    <w:name w:val="Заголовок №1"/>
    <w:basedOn w:val="a"/>
    <w:link w:val="1"/>
    <w:uiPriority w:val="99"/>
    <w:rsid w:val="005C3BE7"/>
    <w:pPr>
      <w:shd w:val="clear" w:color="auto" w:fill="FFFFFF"/>
      <w:spacing w:after="480" w:line="240" w:lineRule="atLeast"/>
      <w:ind w:firstLine="360"/>
      <w:jc w:val="both"/>
      <w:outlineLvl w:val="0"/>
    </w:pPr>
    <w:rPr>
      <w:rFonts w:ascii="Times New Roman" w:hAnsi="Times New Roman" w:cs="Times New Roman"/>
      <w:color w:val="auto"/>
      <w:sz w:val="29"/>
      <w:szCs w:val="29"/>
    </w:rPr>
  </w:style>
  <w:style w:type="paragraph" w:customStyle="1" w:styleId="a5">
    <w:name w:val="Колонтитул"/>
    <w:basedOn w:val="a"/>
    <w:link w:val="a4"/>
    <w:uiPriority w:val="99"/>
    <w:rsid w:val="005C3BE7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1">
    <w:name w:val="Основной текст1"/>
    <w:basedOn w:val="a"/>
    <w:link w:val="a6"/>
    <w:uiPriority w:val="99"/>
    <w:rsid w:val="005C3BE7"/>
    <w:pPr>
      <w:shd w:val="clear" w:color="auto" w:fill="FFFFFF"/>
      <w:spacing w:before="480" w:after="240" w:line="240" w:lineRule="exact"/>
      <w:ind w:firstLine="360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20">
    <w:name w:val="Заголовок №2"/>
    <w:basedOn w:val="a"/>
    <w:link w:val="2"/>
    <w:uiPriority w:val="99"/>
    <w:rsid w:val="005C3BE7"/>
    <w:pPr>
      <w:shd w:val="clear" w:color="auto" w:fill="FFFFFF"/>
      <w:spacing w:before="240" w:after="240" w:line="240" w:lineRule="atLeast"/>
      <w:ind w:firstLine="360"/>
      <w:jc w:val="both"/>
      <w:outlineLvl w:val="1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9pt">
    <w:name w:val="Основной текст + 9 pt"/>
    <w:aliases w:val="Интервал 1 pt"/>
    <w:uiPriority w:val="99"/>
    <w:rsid w:val="00BF0390"/>
    <w:rPr>
      <w:rFonts w:ascii="Sylfaen" w:hAnsi="Sylfaen" w:cs="Sylfaen"/>
      <w:spacing w:val="20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BF0390"/>
    <w:rPr>
      <w:rFonts w:cs="Times New Roman"/>
      <w:color w:val="000000"/>
    </w:rPr>
  </w:style>
  <w:style w:type="paragraph" w:styleId="a9">
    <w:name w:val="footer"/>
    <w:basedOn w:val="a"/>
    <w:link w:val="aa"/>
    <w:uiPriority w:val="99"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BF0390"/>
    <w:rPr>
      <w:rFonts w:cs="Times New Roman"/>
      <w:color w:val="000000"/>
    </w:rPr>
  </w:style>
  <w:style w:type="character" w:customStyle="1" w:styleId="9pt1">
    <w:name w:val="Основной текст + 9 pt1"/>
    <w:uiPriority w:val="99"/>
    <w:rsid w:val="00BF0390"/>
    <w:rPr>
      <w:rFonts w:ascii="Sylfaen" w:hAnsi="Sylfaen" w:cs="Sylfaen"/>
      <w:spacing w:val="0"/>
      <w:sz w:val="18"/>
      <w:szCs w:val="18"/>
    </w:rPr>
  </w:style>
  <w:style w:type="character" w:customStyle="1" w:styleId="9">
    <w:name w:val="Основной текст + 9"/>
    <w:aliases w:val="5 pt5,Интервал 0 pt"/>
    <w:uiPriority w:val="99"/>
    <w:rsid w:val="00EB3E85"/>
    <w:rPr>
      <w:rFonts w:ascii="Sylfaen" w:hAnsi="Sylfaen" w:cs="Sylfaen"/>
      <w:spacing w:val="10"/>
      <w:sz w:val="19"/>
      <w:szCs w:val="19"/>
    </w:rPr>
  </w:style>
  <w:style w:type="character" w:customStyle="1" w:styleId="21">
    <w:name w:val="Основной текст (2)_"/>
    <w:link w:val="22"/>
    <w:uiPriority w:val="99"/>
    <w:locked/>
    <w:rsid w:val="00EB3E8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EB3E85"/>
    <w:pPr>
      <w:shd w:val="clear" w:color="auto" w:fill="FFFFFF"/>
      <w:spacing w:before="60" w:line="240" w:lineRule="atLeast"/>
      <w:jc w:val="both"/>
    </w:pPr>
    <w:rPr>
      <w:rFonts w:ascii="Sylfaen" w:hAnsi="Sylfaen" w:cs="Times New Roman"/>
      <w:color w:val="auto"/>
      <w:sz w:val="17"/>
      <w:szCs w:val="17"/>
    </w:rPr>
  </w:style>
  <w:style w:type="character" w:customStyle="1" w:styleId="8">
    <w:name w:val="Основной текст + 8"/>
    <w:aliases w:val="5 pt4,Интервал 1 pt2"/>
    <w:uiPriority w:val="99"/>
    <w:rsid w:val="00560788"/>
    <w:rPr>
      <w:rFonts w:ascii="Sylfaen" w:hAnsi="Sylfaen" w:cs="Sylfaen"/>
      <w:spacing w:val="20"/>
      <w:sz w:val="17"/>
      <w:szCs w:val="17"/>
    </w:rPr>
  </w:style>
  <w:style w:type="paragraph" w:customStyle="1" w:styleId="23">
    <w:name w:val="Основной текст2"/>
    <w:basedOn w:val="a"/>
    <w:uiPriority w:val="99"/>
    <w:rsid w:val="0000670B"/>
    <w:pPr>
      <w:shd w:val="clear" w:color="auto" w:fill="FFFFFF"/>
      <w:spacing w:line="235" w:lineRule="exact"/>
      <w:jc w:val="both"/>
    </w:pPr>
    <w:rPr>
      <w:rFonts w:ascii="Book Antiqua" w:hAnsi="Book Antiqua" w:cs="Book Antiqua"/>
      <w:sz w:val="20"/>
      <w:szCs w:val="20"/>
    </w:rPr>
  </w:style>
  <w:style w:type="character" w:customStyle="1" w:styleId="1pt">
    <w:name w:val="Основной текст + Интервал 1 pt"/>
    <w:uiPriority w:val="99"/>
    <w:rsid w:val="00907A1C"/>
    <w:rPr>
      <w:rFonts w:ascii="Book Antiqua" w:hAnsi="Book Antiqua" w:cs="Book Antiqua"/>
      <w:spacing w:val="30"/>
      <w:sz w:val="20"/>
      <w:szCs w:val="20"/>
    </w:rPr>
  </w:style>
  <w:style w:type="character" w:customStyle="1" w:styleId="ab">
    <w:name w:val="Основной текст + Курсив"/>
    <w:uiPriority w:val="99"/>
    <w:rsid w:val="00907A1C"/>
    <w:rPr>
      <w:rFonts w:ascii="Book Antiqua" w:hAnsi="Book Antiqua" w:cs="Book Antiqua"/>
      <w:i/>
      <w:iCs/>
      <w:spacing w:val="0"/>
      <w:sz w:val="20"/>
      <w:szCs w:val="20"/>
    </w:rPr>
  </w:style>
  <w:style w:type="character" w:customStyle="1" w:styleId="Constantia">
    <w:name w:val="Основной текст + Constantia"/>
    <w:aliases w:val="11 pt,Курсив"/>
    <w:uiPriority w:val="99"/>
    <w:rsid w:val="001420BD"/>
    <w:rPr>
      <w:rFonts w:ascii="Constantia" w:hAnsi="Constantia" w:cs="Constantia"/>
      <w:i/>
      <w:iCs/>
      <w:spacing w:val="0"/>
      <w:sz w:val="22"/>
      <w:szCs w:val="22"/>
    </w:rPr>
  </w:style>
  <w:style w:type="character" w:customStyle="1" w:styleId="ac">
    <w:name w:val="Сноска_"/>
    <w:link w:val="ad"/>
    <w:uiPriority w:val="99"/>
    <w:locked/>
    <w:rsid w:val="001420BD"/>
    <w:rPr>
      <w:rFonts w:ascii="Garamond" w:hAnsi="Garamond" w:cs="Garamond"/>
      <w:sz w:val="20"/>
      <w:szCs w:val="20"/>
      <w:shd w:val="clear" w:color="auto" w:fill="FFFFFF"/>
    </w:rPr>
  </w:style>
  <w:style w:type="character" w:customStyle="1" w:styleId="12">
    <w:name w:val="Заголовок №1 + Не полужирный"/>
    <w:uiPriority w:val="99"/>
    <w:rsid w:val="001420BD"/>
    <w:rPr>
      <w:rFonts w:ascii="Book Antiqua" w:hAnsi="Book Antiqua" w:cs="Book Antiqua"/>
      <w:b/>
      <w:bCs/>
      <w:spacing w:val="0"/>
      <w:sz w:val="27"/>
      <w:szCs w:val="27"/>
    </w:rPr>
  </w:style>
  <w:style w:type="character" w:customStyle="1" w:styleId="3">
    <w:name w:val="Заголовок №3_"/>
    <w:link w:val="30"/>
    <w:uiPriority w:val="99"/>
    <w:locked/>
    <w:rsid w:val="001420BD"/>
    <w:rPr>
      <w:rFonts w:ascii="Book Antiqua" w:hAnsi="Book Antiqua" w:cs="Book Antiqua"/>
      <w:sz w:val="19"/>
      <w:szCs w:val="19"/>
      <w:shd w:val="clear" w:color="auto" w:fill="FFFFFF"/>
    </w:rPr>
  </w:style>
  <w:style w:type="paragraph" w:customStyle="1" w:styleId="ad">
    <w:name w:val="Сноска"/>
    <w:basedOn w:val="a"/>
    <w:link w:val="ac"/>
    <w:uiPriority w:val="99"/>
    <w:rsid w:val="001420BD"/>
    <w:pPr>
      <w:shd w:val="clear" w:color="auto" w:fill="FFFFFF"/>
      <w:spacing w:line="240" w:lineRule="atLeast"/>
    </w:pPr>
    <w:rPr>
      <w:rFonts w:ascii="Garamond" w:hAnsi="Garamond" w:cs="Times New Roman"/>
      <w:color w:val="auto"/>
      <w:sz w:val="20"/>
      <w:szCs w:val="20"/>
    </w:rPr>
  </w:style>
  <w:style w:type="paragraph" w:customStyle="1" w:styleId="30">
    <w:name w:val="Заголовок №3"/>
    <w:basedOn w:val="a"/>
    <w:link w:val="3"/>
    <w:uiPriority w:val="99"/>
    <w:rsid w:val="001420BD"/>
    <w:pPr>
      <w:shd w:val="clear" w:color="auto" w:fill="FFFFFF"/>
      <w:spacing w:before="300" w:line="235" w:lineRule="exact"/>
      <w:ind w:firstLine="320"/>
      <w:jc w:val="both"/>
      <w:outlineLvl w:val="2"/>
    </w:pPr>
    <w:rPr>
      <w:rFonts w:ascii="Book Antiqua" w:hAnsi="Book Antiqua" w:cs="Times New Roman"/>
      <w:color w:val="auto"/>
      <w:sz w:val="19"/>
      <w:szCs w:val="19"/>
    </w:rPr>
  </w:style>
  <w:style w:type="character" w:customStyle="1" w:styleId="31">
    <w:name w:val="Основной текст (3)_"/>
    <w:link w:val="32"/>
    <w:uiPriority w:val="99"/>
    <w:locked/>
    <w:rsid w:val="00C16AD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C16AD5"/>
    <w:pPr>
      <w:shd w:val="clear" w:color="auto" w:fill="FFFFFF"/>
      <w:spacing w:before="60" w:line="240" w:lineRule="atLeast"/>
    </w:pPr>
    <w:rPr>
      <w:rFonts w:ascii="Sylfaen" w:hAnsi="Sylfaen" w:cs="Times New Roman"/>
      <w:color w:val="auto"/>
      <w:sz w:val="17"/>
      <w:szCs w:val="17"/>
    </w:rPr>
  </w:style>
  <w:style w:type="character" w:customStyle="1" w:styleId="Sylfaen">
    <w:name w:val="Основной текст + Sylfaen"/>
    <w:aliases w:val="9,5 pt3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1Sylfaen">
    <w:name w:val="Заголовок №1 + Sylfaen"/>
    <w:aliases w:val="92,5 pt2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7pt">
    <w:name w:val="Основной текст + 7 pt"/>
    <w:aliases w:val="Интервал 1 pt1"/>
    <w:uiPriority w:val="99"/>
    <w:rsid w:val="00954BF5"/>
    <w:rPr>
      <w:rFonts w:ascii="Bookman Old Style" w:hAnsi="Bookman Old Style" w:cs="Bookman Old Style"/>
      <w:spacing w:val="30"/>
      <w:sz w:val="14"/>
      <w:szCs w:val="14"/>
    </w:rPr>
  </w:style>
  <w:style w:type="paragraph" w:styleId="ae">
    <w:name w:val="List Paragraph"/>
    <w:basedOn w:val="a"/>
    <w:uiPriority w:val="34"/>
    <w:qFormat/>
    <w:rsid w:val="00DB2AA1"/>
    <w:pPr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13">
    <w:name w:val="Основной текст + Полужирный1"/>
    <w:aliases w:val="Курсив2"/>
    <w:uiPriority w:val="99"/>
    <w:rsid w:val="00CE0391"/>
    <w:rPr>
      <w:rFonts w:ascii="Arial" w:hAnsi="Arial" w:cs="Arial"/>
      <w:b/>
      <w:bCs/>
      <w:i/>
      <w:iCs/>
      <w:spacing w:val="0"/>
      <w:sz w:val="20"/>
      <w:szCs w:val="20"/>
    </w:rPr>
  </w:style>
  <w:style w:type="character" w:customStyle="1" w:styleId="24">
    <w:name w:val="Основной текст (2) + Не курсив"/>
    <w:uiPriority w:val="99"/>
    <w:rsid w:val="00CE0391"/>
    <w:rPr>
      <w:rFonts w:ascii="Trebuchet MS" w:hAnsi="Trebuchet MS" w:cs="Trebuchet MS"/>
      <w:i/>
      <w:iCs/>
      <w:spacing w:val="0"/>
      <w:sz w:val="21"/>
      <w:szCs w:val="21"/>
      <w:shd w:val="clear" w:color="auto" w:fill="FFFFFF"/>
    </w:rPr>
  </w:style>
  <w:style w:type="character" w:customStyle="1" w:styleId="Sylfaen1">
    <w:name w:val="Основной текст + Sylfaen1"/>
    <w:aliases w:val="Полужирный"/>
    <w:uiPriority w:val="99"/>
    <w:rsid w:val="0053167F"/>
    <w:rPr>
      <w:rFonts w:ascii="Sylfaen" w:hAnsi="Sylfaen" w:cs="Sylfaen"/>
      <w:b/>
      <w:bCs/>
      <w:spacing w:val="0"/>
      <w:sz w:val="21"/>
      <w:szCs w:val="21"/>
    </w:rPr>
  </w:style>
  <w:style w:type="character" w:customStyle="1" w:styleId="11pt">
    <w:name w:val="Основной текст + 11 pt"/>
    <w:aliases w:val="Курсив1"/>
    <w:uiPriority w:val="99"/>
    <w:rsid w:val="0053167F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tang">
    <w:name w:val="Основной текст + Batang"/>
    <w:aliases w:val="91,5 pt1,Полужирный1"/>
    <w:uiPriority w:val="99"/>
    <w:rsid w:val="0053167F"/>
    <w:rPr>
      <w:rFonts w:ascii="Batang" w:eastAsia="Batang" w:hAnsi="Batang" w:cs="Batang"/>
      <w:b/>
      <w:bCs/>
      <w:spacing w:val="0"/>
      <w:sz w:val="19"/>
      <w:szCs w:val="19"/>
    </w:rPr>
  </w:style>
  <w:style w:type="character" w:customStyle="1" w:styleId="4">
    <w:name w:val="Основной текст (4)_"/>
    <w:link w:val="40"/>
    <w:uiPriority w:val="99"/>
    <w:locked/>
    <w:rsid w:val="0053167F"/>
    <w:rPr>
      <w:rFonts w:ascii="Sylfaen" w:hAnsi="Sylfaen" w:cs="Sylfaen"/>
      <w:sz w:val="21"/>
      <w:szCs w:val="21"/>
      <w:shd w:val="clear" w:color="auto" w:fill="FFFFFF"/>
    </w:rPr>
  </w:style>
  <w:style w:type="character" w:customStyle="1" w:styleId="4TimesNewRoman">
    <w:name w:val="Основной текст (4) + Times New Roman"/>
    <w:aliases w:val="10 pt,Не полужирный"/>
    <w:uiPriority w:val="99"/>
    <w:rsid w:val="0053167F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53167F"/>
    <w:pPr>
      <w:shd w:val="clear" w:color="auto" w:fill="FFFFFF"/>
      <w:spacing w:before="180" w:after="180" w:line="240" w:lineRule="atLeast"/>
      <w:ind w:firstLine="360"/>
      <w:jc w:val="both"/>
    </w:pPr>
    <w:rPr>
      <w:rFonts w:ascii="Sylfaen" w:hAnsi="Sylfaen" w:cs="Times New Roman"/>
      <w:color w:val="auto"/>
      <w:sz w:val="21"/>
      <w:szCs w:val="21"/>
    </w:rPr>
  </w:style>
  <w:style w:type="character" w:customStyle="1" w:styleId="33">
    <w:name w:val="Основной текст (3) + Не полужирный"/>
    <w:uiPriority w:val="99"/>
    <w:rsid w:val="0053167F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table" w:styleId="af">
    <w:name w:val="Table Grid"/>
    <w:basedOn w:val="a1"/>
    <w:uiPriority w:val="99"/>
    <w:rsid w:val="006676CA"/>
    <w:rPr>
      <w:rFonts w:ascii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Основной текст + Полужирный"/>
    <w:uiPriority w:val="99"/>
    <w:rsid w:val="009D74DD"/>
    <w:rPr>
      <w:rFonts w:ascii="Arial" w:hAnsi="Arial" w:cs="Arial"/>
      <w:b/>
      <w:bCs/>
      <w:spacing w:val="0"/>
      <w:sz w:val="20"/>
      <w:szCs w:val="20"/>
      <w:shd w:val="clear" w:color="auto" w:fill="FFFFFF"/>
    </w:rPr>
  </w:style>
  <w:style w:type="paragraph" w:styleId="af1">
    <w:name w:val="No Spacing"/>
    <w:link w:val="af2"/>
    <w:uiPriority w:val="1"/>
    <w:qFormat/>
    <w:rsid w:val="00EB36E8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EB36E8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3">
    <w:name w:val="Balloon Text"/>
    <w:basedOn w:val="a"/>
    <w:link w:val="af4"/>
    <w:uiPriority w:val="99"/>
    <w:semiHidden/>
    <w:unhideWhenUsed/>
    <w:rsid w:val="00EB36E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B36E8"/>
    <w:rPr>
      <w:rFonts w:ascii="Tahoma" w:hAnsi="Tahoma" w:cs="Tahoma"/>
      <w:color w:val="000000"/>
      <w:sz w:val="16"/>
      <w:szCs w:val="16"/>
    </w:rPr>
  </w:style>
  <w:style w:type="paragraph" w:styleId="af5">
    <w:name w:val="Normal (Web)"/>
    <w:basedOn w:val="a"/>
    <w:uiPriority w:val="99"/>
    <w:unhideWhenUsed/>
    <w:rsid w:val="00365C2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6">
    <w:name w:val="Strong"/>
    <w:uiPriority w:val="22"/>
    <w:qFormat/>
    <w:locked/>
    <w:rsid w:val="00365C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9E2FB-2A9E-44F5-AC6A-E6974FD6F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17</Pages>
  <Words>4135</Words>
  <Characters>27709</Characters>
  <Application>Microsoft Office Word</Application>
  <DocSecurity>0</DocSecurity>
  <Lines>230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kab17</cp:lastModifiedBy>
  <cp:revision>138</cp:revision>
  <cp:lastPrinted>2021-05-15T15:25:00Z</cp:lastPrinted>
  <dcterms:created xsi:type="dcterms:W3CDTF">2013-05-18T08:27:00Z</dcterms:created>
  <dcterms:modified xsi:type="dcterms:W3CDTF">2021-05-20T02:30:00Z</dcterms:modified>
</cp:coreProperties>
</file>