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F4447D" w:rsidP="00F444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47D">
        <w:rPr>
          <w:rFonts w:ascii="Times New Roman" w:hAnsi="Times New Roman" w:cs="Times New Roman"/>
          <w:b/>
          <w:sz w:val="28"/>
          <w:szCs w:val="28"/>
        </w:rPr>
        <w:t>Ссылки на основные нормативные документы</w:t>
      </w:r>
    </w:p>
    <w:p w:rsidR="00D3618D" w:rsidRDefault="00D3618D" w:rsidP="00D36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Просвещения Российской Федерации – </w:t>
      </w:r>
      <w:hyperlink r:id="rId5" w:history="1">
        <w:r w:rsidRPr="001B5494">
          <w:rPr>
            <w:rStyle w:val="a4"/>
            <w:rFonts w:ascii="Times New Roman" w:hAnsi="Times New Roman" w:cs="Times New Roman"/>
            <w:sz w:val="28"/>
            <w:szCs w:val="28"/>
          </w:rPr>
          <w:t>https://edu.gov.ru/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8D" w:rsidRDefault="00D3618D" w:rsidP="00D36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образования, науки и молодежной политики Нижегородской области - </w:t>
      </w:r>
      <w:hyperlink r:id="rId6" w:history="1">
        <w:r w:rsidRPr="001B5494">
          <w:rPr>
            <w:rStyle w:val="a4"/>
            <w:rFonts w:ascii="Times New Roman" w:hAnsi="Times New Roman" w:cs="Times New Roman"/>
            <w:sz w:val="28"/>
            <w:szCs w:val="28"/>
          </w:rPr>
          <w:t>https://minobr.government-nnov.ru/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8D" w:rsidRDefault="00D3618D" w:rsidP="00D3618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- </w:t>
      </w:r>
      <w:hyperlink r:id="rId7" w:history="1">
        <w:r w:rsidRPr="001C1919">
          <w:rPr>
            <w:rStyle w:val="a4"/>
            <w:rFonts w:ascii="Times New Roman" w:hAnsi="Times New Roman" w:cs="Times New Roman"/>
            <w:sz w:val="28"/>
            <w:szCs w:val="28"/>
          </w:rPr>
          <w:t>http://www.ардатов52.рф/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8D" w:rsidRDefault="00D3618D" w:rsidP="00D36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портал </w:t>
      </w:r>
      <w:r w:rsidRPr="000457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Российское образование</w:t>
      </w:r>
      <w:r w:rsidRPr="000457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hyperlink r:id="rId8" w:history="1">
        <w:r w:rsidRPr="001B5494">
          <w:rPr>
            <w:rStyle w:val="a4"/>
            <w:rFonts w:ascii="Times New Roman" w:hAnsi="Times New Roman" w:cs="Times New Roman"/>
            <w:sz w:val="28"/>
            <w:szCs w:val="28"/>
          </w:rPr>
          <w:t>http://www.edu.ru/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8D" w:rsidRDefault="00D3618D" w:rsidP="00D36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система </w:t>
      </w:r>
      <w:r w:rsidRPr="000457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Единое окно доступа к образовательным ресурсам</w:t>
      </w:r>
      <w:r w:rsidRPr="000457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hyperlink r:id="rId9" w:history="1">
        <w:r w:rsidRPr="001B5494">
          <w:rPr>
            <w:rStyle w:val="a4"/>
            <w:rFonts w:ascii="Times New Roman" w:hAnsi="Times New Roman" w:cs="Times New Roman"/>
            <w:sz w:val="28"/>
            <w:szCs w:val="28"/>
          </w:rPr>
          <w:t>http://window.edu.ru/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18D" w:rsidRPr="005A0DDA" w:rsidRDefault="00D3618D" w:rsidP="00D36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Единая коллекция цифровых образовательных ресурсов </w:t>
      </w:r>
      <w:r w:rsidRPr="000457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Федеральный центр информационно-образовательных ресурсов</w:t>
      </w:r>
      <w:r w:rsidRPr="000457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10" w:history="1">
        <w:r w:rsidRPr="001B5494">
          <w:rPr>
            <w:rStyle w:val="a4"/>
            <w:rFonts w:ascii="Times New Roman" w:hAnsi="Times New Roman" w:cs="Times New Roman"/>
            <w:sz w:val="28"/>
            <w:szCs w:val="28"/>
          </w:rPr>
          <w:t>http://fcior.edu.ru/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6A0" w:rsidRPr="009B26A0" w:rsidRDefault="009B26A0" w:rsidP="009B26A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447D" w:rsidRPr="00F4447D" w:rsidRDefault="00F4447D" w:rsidP="00F444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4447D" w:rsidRPr="00F44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47D"/>
    <w:rsid w:val="008A3834"/>
    <w:rsid w:val="009B26A0"/>
    <w:rsid w:val="00D3618D"/>
    <w:rsid w:val="00E70A5F"/>
    <w:rsid w:val="00F4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D3618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D361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&#1088;&#1076;&#1072;&#1090;&#1086;&#1074;52.&#1088;&#1092;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inobr.government-nn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du.gov.ru/" TargetMode="External"/><Relationship Id="rId10" Type="http://schemas.openxmlformats.org/officeDocument/2006/relationships/hyperlink" Target="http://fcior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3</cp:revision>
  <dcterms:created xsi:type="dcterms:W3CDTF">2021-10-08T12:45:00Z</dcterms:created>
  <dcterms:modified xsi:type="dcterms:W3CDTF">2021-10-08T12:53:00Z</dcterms:modified>
</cp:coreProperties>
</file>