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A9A" w:rsidRDefault="00AF2A9A" w:rsidP="003B0E1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F2A9A" w:rsidRDefault="00AF2A9A" w:rsidP="003B0E1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</w:rPr>
      </w:pPr>
      <w:r w:rsidRPr="001B1E35">
        <w:rPr>
          <w:rFonts w:ascii="Times New Roman" w:hAnsi="Times New Roman" w:cs="Times New Roman"/>
        </w:rPr>
        <w:t>МУНИЦИПАЛЬНОЕ БЮДЖЕТНОЕ ОБЩЕОБРАЗОВАТЕЛЬНОЕ УЧРЕЖДЕНИЕ</w:t>
      </w: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</w:rPr>
      </w:pPr>
      <w:r w:rsidRPr="001B1E35">
        <w:rPr>
          <w:rFonts w:ascii="Times New Roman" w:hAnsi="Times New Roman" w:cs="Times New Roman"/>
        </w:rPr>
        <w:t>«ЯРЦЕВСКАЯ СРЕДНЯЯ ШКОЛА №1»</w:t>
      </w: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</w:rPr>
      </w:pPr>
      <w:r w:rsidRPr="001B1E35">
        <w:rPr>
          <w:rFonts w:ascii="Times New Roman" w:hAnsi="Times New Roman" w:cs="Times New Roman"/>
        </w:rPr>
        <w:t>ЯРЦЕВСКОГО РАЙОНА СМОЛЕНСКОЙ ОБЛАСТИ</w:t>
      </w: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130"/>
        <w:gridCol w:w="4499"/>
      </w:tblGrid>
      <w:tr w:rsidR="00AF2A9A" w:rsidRPr="001B1E35" w:rsidTr="00AF2A9A">
        <w:trPr>
          <w:trHeight w:val="1198"/>
        </w:trPr>
        <w:tc>
          <w:tcPr>
            <w:tcW w:w="53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F2A9A" w:rsidRPr="001B1E35" w:rsidRDefault="00AF2A9A" w:rsidP="00AF2A9A">
            <w:pPr>
              <w:pStyle w:val="a3"/>
              <w:rPr>
                <w:rFonts w:ascii="Times New Roman" w:hAnsi="Times New Roman" w:cs="Times New Roman"/>
              </w:rPr>
            </w:pPr>
          </w:p>
          <w:p w:rsidR="00AF2A9A" w:rsidRPr="001B1E35" w:rsidRDefault="00AF2A9A" w:rsidP="00AF2A9A">
            <w:pPr>
              <w:pStyle w:val="a3"/>
              <w:rPr>
                <w:rFonts w:ascii="Times New Roman" w:hAnsi="Times New Roman" w:cs="Times New Roman"/>
              </w:rPr>
            </w:pPr>
            <w:r w:rsidRPr="001B1E35">
              <w:rPr>
                <w:rFonts w:ascii="Times New Roman" w:hAnsi="Times New Roman" w:cs="Times New Roman"/>
              </w:rPr>
              <w:t>Согласовано</w:t>
            </w:r>
          </w:p>
          <w:p w:rsidR="00AF2A9A" w:rsidRPr="001B1E35" w:rsidRDefault="00AF2A9A" w:rsidP="00AF2A9A">
            <w:pPr>
              <w:pStyle w:val="a3"/>
              <w:rPr>
                <w:rFonts w:ascii="Times New Roman" w:hAnsi="Times New Roman" w:cs="Times New Roman"/>
              </w:rPr>
            </w:pPr>
            <w:r w:rsidRPr="001B1E35">
              <w:rPr>
                <w:rFonts w:ascii="Times New Roman" w:hAnsi="Times New Roman" w:cs="Times New Roman"/>
              </w:rPr>
              <w:t>Заместитель директора_________Е.А. Якуничева</w:t>
            </w:r>
          </w:p>
          <w:p w:rsidR="00AF2A9A" w:rsidRPr="001B1E35" w:rsidRDefault="00AF2A9A" w:rsidP="00AF2A9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«29</w:t>
            </w:r>
            <w:r w:rsidRPr="001B1E35">
              <w:rPr>
                <w:rFonts w:ascii="Times New Roman" w:hAnsi="Times New Roman" w:cs="Times New Roman"/>
              </w:rPr>
              <w:t>» августа 201</w:t>
            </w:r>
            <w:r>
              <w:rPr>
                <w:rFonts w:ascii="Times New Roman" w:hAnsi="Times New Roman" w:cs="Times New Roman"/>
              </w:rPr>
              <w:t>9</w:t>
            </w:r>
            <w:r w:rsidRPr="001B1E35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47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F2A9A" w:rsidRPr="001B1E35" w:rsidRDefault="00AF2A9A" w:rsidP="00AF2A9A">
            <w:pPr>
              <w:pStyle w:val="a3"/>
              <w:rPr>
                <w:rFonts w:ascii="Times New Roman" w:hAnsi="Times New Roman" w:cs="Times New Roman"/>
              </w:rPr>
            </w:pPr>
          </w:p>
          <w:p w:rsidR="00AF2A9A" w:rsidRPr="001B1E35" w:rsidRDefault="00AF2A9A" w:rsidP="00AF2A9A">
            <w:pPr>
              <w:pStyle w:val="a3"/>
              <w:rPr>
                <w:rFonts w:ascii="Times New Roman" w:hAnsi="Times New Roman" w:cs="Times New Roman"/>
              </w:rPr>
            </w:pPr>
            <w:r w:rsidRPr="001B1E35">
              <w:rPr>
                <w:rFonts w:ascii="Times New Roman" w:hAnsi="Times New Roman" w:cs="Times New Roman"/>
              </w:rPr>
              <w:t>Утверждено</w:t>
            </w:r>
          </w:p>
          <w:p w:rsidR="00AF2A9A" w:rsidRPr="001B1E35" w:rsidRDefault="00AF2A9A" w:rsidP="00AF2A9A">
            <w:pPr>
              <w:pStyle w:val="a3"/>
              <w:rPr>
                <w:rFonts w:ascii="Times New Roman" w:hAnsi="Times New Roman" w:cs="Times New Roman"/>
              </w:rPr>
            </w:pPr>
            <w:r w:rsidRPr="001B1E35">
              <w:rPr>
                <w:rFonts w:ascii="Times New Roman" w:hAnsi="Times New Roman" w:cs="Times New Roman"/>
              </w:rPr>
              <w:t>Директор школы _________И.Л. Саленкова</w:t>
            </w:r>
          </w:p>
          <w:p w:rsidR="00AF2A9A" w:rsidRPr="001B1E35" w:rsidRDefault="00AF2A9A" w:rsidP="00AF2A9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 №122</w:t>
            </w:r>
            <w:r w:rsidRPr="001B1E35">
              <w:rPr>
                <w:rFonts w:ascii="Times New Roman" w:hAnsi="Times New Roman" w:cs="Times New Roman"/>
              </w:rPr>
              <w:t xml:space="preserve"> от «</w:t>
            </w:r>
            <w:r>
              <w:rPr>
                <w:rFonts w:ascii="Times New Roman" w:hAnsi="Times New Roman" w:cs="Times New Roman"/>
              </w:rPr>
              <w:t>30</w:t>
            </w:r>
            <w:r w:rsidRPr="001B1E35"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</w:rPr>
              <w:t>августа 2019 года</w:t>
            </w:r>
          </w:p>
          <w:p w:rsidR="00AF2A9A" w:rsidRPr="001B1E35" w:rsidRDefault="00AF2A9A" w:rsidP="00AF2A9A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</w:rPr>
      </w:pPr>
    </w:p>
    <w:p w:rsidR="00AF2A9A" w:rsidRDefault="00AF2A9A" w:rsidP="00AF2A9A">
      <w:pPr>
        <w:pStyle w:val="a3"/>
        <w:jc w:val="center"/>
        <w:rPr>
          <w:rFonts w:ascii="Times New Roman" w:hAnsi="Times New Roman" w:cs="Times New Roman"/>
        </w:rPr>
      </w:pPr>
    </w:p>
    <w:p w:rsidR="00600E6F" w:rsidRDefault="00600E6F" w:rsidP="00AF2A9A">
      <w:pPr>
        <w:pStyle w:val="a3"/>
        <w:jc w:val="center"/>
        <w:rPr>
          <w:rFonts w:ascii="Times New Roman" w:hAnsi="Times New Roman" w:cs="Times New Roman"/>
        </w:rPr>
      </w:pPr>
    </w:p>
    <w:p w:rsidR="00600E6F" w:rsidRPr="001B1E35" w:rsidRDefault="00600E6F" w:rsidP="00AF2A9A">
      <w:pPr>
        <w:pStyle w:val="a3"/>
        <w:jc w:val="center"/>
        <w:rPr>
          <w:rFonts w:ascii="Times New Roman" w:hAnsi="Times New Roman" w:cs="Times New Roman"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B1E35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AF2A9A" w:rsidRDefault="00AF2A9A" w:rsidP="00AF2A9A">
      <w:pPr>
        <w:pStyle w:val="a3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1B1E35">
        <w:rPr>
          <w:rFonts w:ascii="Times New Roman" w:hAnsi="Times New Roman" w:cs="Times New Roman"/>
          <w:sz w:val="32"/>
          <w:szCs w:val="32"/>
          <w:u w:val="single"/>
        </w:rPr>
        <w:t xml:space="preserve">по 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русскому языку</w:t>
      </w: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1B1E35">
        <w:rPr>
          <w:rFonts w:ascii="Times New Roman" w:hAnsi="Times New Roman" w:cs="Times New Roman"/>
          <w:sz w:val="32"/>
          <w:szCs w:val="32"/>
        </w:rPr>
        <w:t xml:space="preserve">для </w:t>
      </w:r>
      <w:r>
        <w:rPr>
          <w:rFonts w:ascii="Times New Roman" w:hAnsi="Times New Roman" w:cs="Times New Roman"/>
          <w:sz w:val="32"/>
          <w:szCs w:val="32"/>
        </w:rPr>
        <w:t xml:space="preserve">1 </w:t>
      </w:r>
      <w:r w:rsidRPr="001B1E35">
        <w:rPr>
          <w:rFonts w:ascii="Times New Roman" w:hAnsi="Times New Roman" w:cs="Times New Roman"/>
          <w:sz w:val="32"/>
          <w:szCs w:val="32"/>
        </w:rPr>
        <w:t xml:space="preserve"> класс</w:t>
      </w:r>
      <w:r>
        <w:rPr>
          <w:rFonts w:ascii="Times New Roman" w:hAnsi="Times New Roman" w:cs="Times New Roman"/>
          <w:sz w:val="32"/>
          <w:szCs w:val="32"/>
        </w:rPr>
        <w:t xml:space="preserve">а </w:t>
      </w:r>
      <w:r w:rsidR="00D07EA3">
        <w:rPr>
          <w:rFonts w:ascii="Times New Roman" w:hAnsi="Times New Roman" w:cs="Times New Roman"/>
          <w:sz w:val="32"/>
          <w:szCs w:val="32"/>
        </w:rPr>
        <w:t>А</w:t>
      </w: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AF2A9A" w:rsidRPr="001B1E35" w:rsidRDefault="00AF2A9A" w:rsidP="00AF2A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B1E35">
        <w:rPr>
          <w:rFonts w:ascii="Times New Roman" w:hAnsi="Times New Roman" w:cs="Times New Roman"/>
          <w:sz w:val="28"/>
          <w:szCs w:val="28"/>
        </w:rPr>
        <w:t xml:space="preserve">Учитель:  </w:t>
      </w:r>
      <w:r w:rsidR="00D07EA3">
        <w:rPr>
          <w:rFonts w:ascii="Times New Roman" w:hAnsi="Times New Roman" w:cs="Times New Roman"/>
          <w:sz w:val="28"/>
          <w:szCs w:val="28"/>
          <w:u w:val="single"/>
        </w:rPr>
        <w:t>Чупакова Ольга Николаевна</w:t>
      </w:r>
      <w:bookmarkStart w:id="0" w:name="_GoBack"/>
      <w:bookmarkEnd w:id="0"/>
    </w:p>
    <w:p w:rsidR="00AF2A9A" w:rsidRPr="001B1E35" w:rsidRDefault="00AF2A9A" w:rsidP="00AF2A9A">
      <w:pPr>
        <w:pStyle w:val="a3"/>
        <w:rPr>
          <w:rFonts w:ascii="Times New Roman" w:hAnsi="Times New Roman" w:cs="Times New Roman"/>
          <w:sz w:val="28"/>
          <w:szCs w:val="28"/>
        </w:rPr>
      </w:pPr>
      <w:r w:rsidRPr="001B1E35">
        <w:rPr>
          <w:rFonts w:ascii="Times New Roman" w:hAnsi="Times New Roman" w:cs="Times New Roman"/>
          <w:sz w:val="28"/>
          <w:szCs w:val="28"/>
        </w:rPr>
        <w:t xml:space="preserve">Квалификационная категория: </w:t>
      </w:r>
      <w:r>
        <w:rPr>
          <w:rFonts w:ascii="Times New Roman" w:hAnsi="Times New Roman" w:cs="Times New Roman"/>
          <w:sz w:val="28"/>
          <w:szCs w:val="28"/>
          <w:u w:val="single"/>
        </w:rPr>
        <w:t>высшая</w:t>
      </w:r>
    </w:p>
    <w:p w:rsidR="00AF2A9A" w:rsidRPr="001B1E35" w:rsidRDefault="00AF2A9A" w:rsidP="00AF2A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  <w:b/>
        </w:rPr>
      </w:pPr>
    </w:p>
    <w:p w:rsidR="00AF2A9A" w:rsidRPr="001B1E35" w:rsidRDefault="00AF2A9A" w:rsidP="00AF2A9A">
      <w:pPr>
        <w:pStyle w:val="a3"/>
        <w:jc w:val="center"/>
        <w:rPr>
          <w:rFonts w:ascii="Times New Roman" w:hAnsi="Times New Roman" w:cs="Times New Roman"/>
          <w:b/>
        </w:rPr>
      </w:pPr>
    </w:p>
    <w:p w:rsidR="00AF2A9A" w:rsidRPr="001B1E35" w:rsidRDefault="00AF2A9A" w:rsidP="00AF2A9A">
      <w:pPr>
        <w:jc w:val="both"/>
        <w:rPr>
          <w:rFonts w:ascii="Times New Roman" w:eastAsia="Times New Roman" w:hAnsi="Times New Roman" w:cs="Times New Roman"/>
        </w:rPr>
      </w:pPr>
      <w:r w:rsidRPr="001B1E35">
        <w:rPr>
          <w:rFonts w:ascii="Times New Roman" w:eastAsia="Times New Roman" w:hAnsi="Times New Roman" w:cs="Times New Roman"/>
        </w:rPr>
        <w:t>Программа рассмотрена на заседании школьного</w:t>
      </w:r>
      <w:r>
        <w:rPr>
          <w:rFonts w:ascii="Times New Roman" w:eastAsia="Times New Roman" w:hAnsi="Times New Roman" w:cs="Times New Roman"/>
        </w:rPr>
        <w:t xml:space="preserve"> МО учителей начальных классов</w:t>
      </w:r>
    </w:p>
    <w:p w:rsidR="00AF2A9A" w:rsidRPr="001B1E35" w:rsidRDefault="00AF2A9A" w:rsidP="00AF2A9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Протокол № 1  от « 28 </w:t>
      </w:r>
      <w:r w:rsidRPr="001B1E35">
        <w:rPr>
          <w:rFonts w:ascii="Times New Roman" w:eastAsia="Times New Roman" w:hAnsi="Times New Roman" w:cs="Times New Roman"/>
        </w:rPr>
        <w:t>» августа 201</w:t>
      </w:r>
      <w:r>
        <w:rPr>
          <w:rFonts w:ascii="Times New Roman" w:hAnsi="Times New Roman" w:cs="Times New Roman"/>
        </w:rPr>
        <w:t>9</w:t>
      </w:r>
      <w:r w:rsidRPr="001B1E35">
        <w:rPr>
          <w:rFonts w:ascii="Times New Roman" w:eastAsia="Times New Roman" w:hAnsi="Times New Roman" w:cs="Times New Roman"/>
        </w:rPr>
        <w:t xml:space="preserve"> г. </w:t>
      </w:r>
    </w:p>
    <w:p w:rsidR="00AF2A9A" w:rsidRDefault="00AF2A9A" w:rsidP="00AF2A9A">
      <w:pPr>
        <w:rPr>
          <w:rFonts w:ascii="Times New Roman" w:hAnsi="Times New Roman" w:cs="Times New Roman"/>
        </w:rPr>
      </w:pPr>
      <w:r w:rsidRPr="001B1E35">
        <w:rPr>
          <w:rFonts w:ascii="Times New Roman" w:eastAsia="Times New Roman" w:hAnsi="Times New Roman" w:cs="Times New Roman"/>
        </w:rPr>
        <w:t>Руководитель школьного МО</w:t>
      </w:r>
      <w:r w:rsidRPr="001B1E35">
        <w:rPr>
          <w:rFonts w:ascii="Times New Roman" w:eastAsia="Times New Roman" w:hAnsi="Times New Roman" w:cs="Times New Roman"/>
          <w:b/>
        </w:rPr>
        <w:t xml:space="preserve"> _____________     </w:t>
      </w:r>
      <w:r w:rsidRPr="001B1E35">
        <w:rPr>
          <w:rFonts w:ascii="Times New Roman" w:eastAsia="Times New Roman" w:hAnsi="Times New Roman" w:cs="Times New Roman"/>
        </w:rPr>
        <w:t xml:space="preserve"> (</w:t>
      </w:r>
      <w:r w:rsidR="004525BC">
        <w:rPr>
          <w:rFonts w:ascii="Times New Roman" w:hAnsi="Times New Roman" w:cs="Times New Roman"/>
        </w:rPr>
        <w:t xml:space="preserve"> Богданова М.В.</w:t>
      </w:r>
      <w:r>
        <w:rPr>
          <w:rFonts w:ascii="Times New Roman" w:hAnsi="Times New Roman" w:cs="Times New Roman"/>
        </w:rPr>
        <w:t>)</w:t>
      </w:r>
    </w:p>
    <w:p w:rsidR="00AF2A9A" w:rsidRDefault="00AF2A9A" w:rsidP="00AF2A9A">
      <w:pPr>
        <w:rPr>
          <w:rFonts w:ascii="Times New Roman" w:hAnsi="Times New Roman" w:cs="Times New Roman"/>
        </w:rPr>
      </w:pPr>
    </w:p>
    <w:p w:rsidR="00AF2A9A" w:rsidRDefault="00AF2A9A" w:rsidP="00AF2A9A">
      <w:pPr>
        <w:rPr>
          <w:rFonts w:ascii="Times New Roman" w:hAnsi="Times New Roman" w:cs="Times New Roman"/>
        </w:rPr>
      </w:pPr>
    </w:p>
    <w:p w:rsidR="00AF2A9A" w:rsidRDefault="00AF2A9A" w:rsidP="00AF2A9A">
      <w:pPr>
        <w:rPr>
          <w:rFonts w:ascii="Times New Roman" w:hAnsi="Times New Roman" w:cs="Times New Roman"/>
        </w:rPr>
      </w:pPr>
    </w:p>
    <w:p w:rsidR="00AF2A9A" w:rsidRDefault="00AF2A9A" w:rsidP="00AF2A9A">
      <w:pPr>
        <w:rPr>
          <w:rFonts w:ascii="Times New Roman" w:hAnsi="Times New Roman" w:cs="Times New Roman"/>
        </w:rPr>
      </w:pPr>
    </w:p>
    <w:p w:rsidR="00AF2A9A" w:rsidRDefault="00AF2A9A" w:rsidP="00AF2A9A">
      <w:pPr>
        <w:rPr>
          <w:rFonts w:ascii="Times New Roman" w:hAnsi="Times New Roman" w:cs="Times New Roman"/>
        </w:rPr>
      </w:pPr>
    </w:p>
    <w:p w:rsidR="00AF2A9A" w:rsidRPr="001B1E35" w:rsidRDefault="00AF2A9A" w:rsidP="00AF2A9A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</w:rPr>
        <w:t>2019/2020 учебный год</w:t>
      </w:r>
    </w:p>
    <w:p w:rsidR="00AF2A9A" w:rsidRPr="001B1E35" w:rsidRDefault="00AF2A9A" w:rsidP="00AF2A9A">
      <w:pPr>
        <w:pStyle w:val="a3"/>
        <w:rPr>
          <w:rFonts w:ascii="Times New Roman" w:hAnsi="Times New Roman" w:cs="Times New Roman"/>
        </w:rPr>
      </w:pPr>
    </w:p>
    <w:p w:rsidR="00AF2A9A" w:rsidRDefault="00AF2A9A" w:rsidP="00AF2A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F2A9A" w:rsidRDefault="00AF2A9A" w:rsidP="003B0E1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3B0E1A" w:rsidRPr="003B0E1A" w:rsidRDefault="003B0E1A" w:rsidP="003B0E1A">
      <w:pPr>
        <w:rPr>
          <w:rFonts w:ascii="Times New Roman" w:eastAsia="Times New Roman" w:hAnsi="Times New Roman" w:cs="Times New Roman"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sz w:val="28"/>
          <w:szCs w:val="28"/>
        </w:rPr>
        <w:t>Содержание</w:t>
      </w:r>
    </w:p>
    <w:p w:rsidR="003B0E1A" w:rsidRPr="003B0E1A" w:rsidRDefault="003B0E1A" w:rsidP="003B0E1A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sz w:val="28"/>
          <w:szCs w:val="28"/>
        </w:rPr>
        <w:t>Планируемые результаты освоения учебного предмета</w:t>
      </w:r>
      <w:r w:rsidR="0066051E">
        <w:rPr>
          <w:rFonts w:ascii="Times New Roman" w:eastAsia="Times New Roman" w:hAnsi="Times New Roman" w:cs="Times New Roman"/>
          <w:sz w:val="28"/>
          <w:szCs w:val="28"/>
        </w:rPr>
        <w:t>…..</w:t>
      </w:r>
      <w:r w:rsidR="000E6859">
        <w:rPr>
          <w:rFonts w:ascii="Times New Roman" w:eastAsia="Times New Roman" w:hAnsi="Times New Roman" w:cs="Times New Roman"/>
          <w:sz w:val="28"/>
          <w:szCs w:val="28"/>
        </w:rPr>
        <w:t>.</w:t>
      </w:r>
      <w:r w:rsidR="00E741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BC4">
        <w:rPr>
          <w:rFonts w:ascii="Times New Roman" w:eastAsia="Times New Roman" w:hAnsi="Times New Roman" w:cs="Times New Roman"/>
          <w:sz w:val="28"/>
          <w:szCs w:val="28"/>
        </w:rPr>
        <w:t xml:space="preserve">3 – 5 </w:t>
      </w:r>
      <w:r w:rsidRPr="003B0E1A">
        <w:rPr>
          <w:rFonts w:ascii="Times New Roman" w:eastAsia="Times New Roman" w:hAnsi="Times New Roman" w:cs="Times New Roman"/>
          <w:sz w:val="28"/>
          <w:szCs w:val="28"/>
        </w:rPr>
        <w:t xml:space="preserve">стр. </w:t>
      </w:r>
    </w:p>
    <w:p w:rsidR="003B0E1A" w:rsidRPr="00367D74" w:rsidRDefault="003B0E1A" w:rsidP="00367D74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sz w:val="28"/>
          <w:szCs w:val="28"/>
        </w:rPr>
        <w:t>Содержание учебного предмета</w:t>
      </w:r>
      <w:r w:rsidR="002342C9">
        <w:rPr>
          <w:rFonts w:ascii="Times New Roman" w:eastAsia="Times New Roman" w:hAnsi="Times New Roman" w:cs="Times New Roman"/>
          <w:sz w:val="28"/>
          <w:szCs w:val="28"/>
        </w:rPr>
        <w:t xml:space="preserve"> (пропись)</w:t>
      </w:r>
      <w:r w:rsidR="0066051E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EA01B6">
        <w:rPr>
          <w:rFonts w:ascii="Times New Roman" w:eastAsia="Times New Roman" w:hAnsi="Times New Roman" w:cs="Times New Roman"/>
          <w:sz w:val="28"/>
          <w:szCs w:val="28"/>
        </w:rPr>
        <w:t>……………</w:t>
      </w:r>
      <w:r w:rsidR="00C1239E">
        <w:rPr>
          <w:rFonts w:ascii="Times New Roman" w:eastAsia="Times New Roman" w:hAnsi="Times New Roman" w:cs="Times New Roman"/>
          <w:sz w:val="28"/>
          <w:szCs w:val="28"/>
        </w:rPr>
        <w:t>.</w:t>
      </w:r>
      <w:r w:rsidR="00E741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BC4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AA7295">
        <w:rPr>
          <w:rFonts w:ascii="Times New Roman" w:eastAsia="Times New Roman" w:hAnsi="Times New Roman" w:cs="Times New Roman"/>
          <w:sz w:val="28"/>
          <w:szCs w:val="28"/>
        </w:rPr>
        <w:t>-</w:t>
      </w:r>
      <w:r w:rsidR="00E7418A"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  <w:r w:rsidR="000E6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0E1A">
        <w:rPr>
          <w:rFonts w:ascii="Times New Roman" w:eastAsia="Times New Roman" w:hAnsi="Times New Roman" w:cs="Times New Roman"/>
          <w:sz w:val="28"/>
          <w:szCs w:val="28"/>
        </w:rPr>
        <w:t>стр.</w:t>
      </w:r>
    </w:p>
    <w:p w:rsidR="002342C9" w:rsidRDefault="002342C9" w:rsidP="003B0E1A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sz w:val="28"/>
          <w:szCs w:val="28"/>
        </w:rPr>
        <w:t>Содержание учебного предмета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(русский язык)</w:t>
      </w:r>
      <w:r w:rsidR="00E741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051E">
        <w:rPr>
          <w:rFonts w:ascii="Times New Roman" w:eastAsia="Times New Roman" w:hAnsi="Times New Roman" w:cs="Times New Roman"/>
          <w:sz w:val="28"/>
          <w:szCs w:val="28"/>
        </w:rPr>
        <w:t>…….</w:t>
      </w:r>
      <w:r w:rsidR="00EA01B6">
        <w:rPr>
          <w:rFonts w:ascii="Times New Roman" w:eastAsia="Times New Roman" w:hAnsi="Times New Roman" w:cs="Times New Roman"/>
          <w:sz w:val="28"/>
          <w:szCs w:val="28"/>
        </w:rPr>
        <w:t>……..</w:t>
      </w:r>
      <w:r w:rsidR="00E7418A">
        <w:rPr>
          <w:rFonts w:ascii="Times New Roman" w:eastAsia="Times New Roman" w:hAnsi="Times New Roman" w:cs="Times New Roman"/>
          <w:sz w:val="28"/>
          <w:szCs w:val="28"/>
        </w:rPr>
        <w:t xml:space="preserve"> 7</w:t>
      </w:r>
      <w:r w:rsidR="00974B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5C03">
        <w:rPr>
          <w:rFonts w:ascii="Times New Roman" w:eastAsia="Times New Roman" w:hAnsi="Times New Roman" w:cs="Times New Roman"/>
          <w:sz w:val="28"/>
          <w:szCs w:val="28"/>
        </w:rPr>
        <w:t>-</w:t>
      </w:r>
      <w:r w:rsidR="00974BC4">
        <w:rPr>
          <w:rFonts w:ascii="Times New Roman" w:eastAsia="Times New Roman" w:hAnsi="Times New Roman" w:cs="Times New Roman"/>
          <w:sz w:val="28"/>
          <w:szCs w:val="28"/>
        </w:rPr>
        <w:t xml:space="preserve"> 9</w:t>
      </w:r>
      <w:r w:rsidR="00845AD9">
        <w:rPr>
          <w:rFonts w:ascii="Times New Roman" w:eastAsia="Times New Roman" w:hAnsi="Times New Roman" w:cs="Times New Roman"/>
          <w:sz w:val="28"/>
          <w:szCs w:val="28"/>
        </w:rPr>
        <w:t xml:space="preserve"> стр.</w:t>
      </w:r>
    </w:p>
    <w:p w:rsidR="00367D74" w:rsidRDefault="00367D74" w:rsidP="003B0E1A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sz w:val="28"/>
          <w:szCs w:val="28"/>
        </w:rPr>
        <w:t>Тематическое планирование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(пропись)……………………..</w:t>
      </w:r>
      <w:r w:rsidR="00E7418A">
        <w:rPr>
          <w:rFonts w:ascii="Times New Roman" w:eastAsia="Times New Roman" w:hAnsi="Times New Roman" w:cs="Times New Roman"/>
          <w:sz w:val="28"/>
          <w:szCs w:val="28"/>
        </w:rPr>
        <w:t xml:space="preserve"> 10 стр.</w:t>
      </w:r>
    </w:p>
    <w:p w:rsidR="002342C9" w:rsidRPr="003B0E1A" w:rsidRDefault="002342C9" w:rsidP="003B0E1A">
      <w:pPr>
        <w:numPr>
          <w:ilvl w:val="0"/>
          <w:numId w:val="7"/>
        </w:numPr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sz w:val="28"/>
          <w:szCs w:val="28"/>
        </w:rPr>
        <w:t>Тематическое планирование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(русский язык)</w:t>
      </w:r>
      <w:r w:rsidR="00E741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051E">
        <w:rPr>
          <w:rFonts w:ascii="Times New Roman" w:eastAsia="Times New Roman" w:hAnsi="Times New Roman" w:cs="Times New Roman"/>
          <w:sz w:val="28"/>
          <w:szCs w:val="28"/>
        </w:rPr>
        <w:t>……</w:t>
      </w:r>
      <w:r w:rsidR="00E7418A">
        <w:rPr>
          <w:rFonts w:ascii="Times New Roman" w:eastAsia="Times New Roman" w:hAnsi="Times New Roman" w:cs="Times New Roman"/>
          <w:sz w:val="28"/>
          <w:szCs w:val="28"/>
        </w:rPr>
        <w:t>…………. 11</w:t>
      </w:r>
      <w:r w:rsidR="00845AD9">
        <w:rPr>
          <w:rFonts w:ascii="Times New Roman" w:eastAsia="Times New Roman" w:hAnsi="Times New Roman" w:cs="Times New Roman"/>
          <w:sz w:val="28"/>
          <w:szCs w:val="28"/>
        </w:rPr>
        <w:t xml:space="preserve"> стр.</w:t>
      </w: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F51B9F">
      <w:pPr>
        <w:tabs>
          <w:tab w:val="left" w:pos="851"/>
        </w:tabs>
        <w:suppressAutoHyphens/>
        <w:spacing w:after="0" w:line="240" w:lineRule="auto"/>
        <w:ind w:right="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3B0E1A" w:rsidRDefault="003B0E1A" w:rsidP="003B0E1A">
      <w:pPr>
        <w:tabs>
          <w:tab w:val="left" w:pos="851"/>
        </w:tabs>
        <w:suppressAutoHyphens/>
        <w:spacing w:after="0" w:line="240" w:lineRule="auto"/>
        <w:ind w:right="5" w:firstLine="36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66051E" w:rsidRDefault="0066051E" w:rsidP="003B0E1A">
      <w:pPr>
        <w:widowControl w:val="0"/>
        <w:shd w:val="clear" w:color="auto" w:fill="FFFFFF"/>
        <w:tabs>
          <w:tab w:val="left" w:pos="851"/>
        </w:tabs>
        <w:suppressAutoHyphens/>
        <w:autoSpaceDE w:val="0"/>
        <w:autoSpaceDN w:val="0"/>
        <w:adjustRightInd w:val="0"/>
        <w:spacing w:before="10" w:after="0" w:line="293" w:lineRule="exact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F51B9F" w:rsidRDefault="00F51B9F" w:rsidP="00063758">
      <w:pPr>
        <w:widowControl w:val="0"/>
        <w:shd w:val="clear" w:color="auto" w:fill="FFFFFF"/>
        <w:tabs>
          <w:tab w:val="left" w:pos="851"/>
        </w:tabs>
        <w:suppressAutoHyphens/>
        <w:autoSpaceDE w:val="0"/>
        <w:autoSpaceDN w:val="0"/>
        <w:adjustRightInd w:val="0"/>
        <w:spacing w:before="10"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AF2A9A" w:rsidRPr="00502FFD" w:rsidRDefault="00AF2A9A" w:rsidP="00AF2A9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Рабочая программа по русскому языку </w:t>
      </w:r>
      <w:r w:rsidRPr="00502FFD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1 </w:t>
      </w:r>
      <w:r w:rsidRPr="00502FFD">
        <w:rPr>
          <w:sz w:val="28"/>
          <w:szCs w:val="28"/>
        </w:rPr>
        <w:t xml:space="preserve">класса составлена на основе примерной </w:t>
      </w:r>
      <w:r w:rsidRPr="00502FFD">
        <w:rPr>
          <w:color w:val="auto"/>
          <w:sz w:val="28"/>
          <w:szCs w:val="28"/>
        </w:rPr>
        <w:t>программы учебного предмета «</w:t>
      </w:r>
      <w:r>
        <w:rPr>
          <w:color w:val="auto"/>
          <w:sz w:val="28"/>
          <w:szCs w:val="28"/>
        </w:rPr>
        <w:t>русский язык»</w:t>
      </w:r>
      <w:r w:rsidRPr="00502FFD">
        <w:rPr>
          <w:color w:val="auto"/>
          <w:sz w:val="28"/>
          <w:szCs w:val="28"/>
        </w:rPr>
        <w:t xml:space="preserve">, в соответствии с </w:t>
      </w:r>
      <w:r w:rsidRPr="00AF2A9A">
        <w:rPr>
          <w:color w:val="auto"/>
          <w:sz w:val="28"/>
          <w:szCs w:val="28"/>
        </w:rPr>
        <w:t>ФГОС НОО.</w:t>
      </w:r>
      <w:r w:rsidRPr="00502FFD">
        <w:rPr>
          <w:color w:val="auto"/>
          <w:sz w:val="28"/>
          <w:szCs w:val="28"/>
        </w:rPr>
        <w:t xml:space="preserve"> </w:t>
      </w:r>
    </w:p>
    <w:p w:rsidR="00AF2A9A" w:rsidRDefault="00AF2A9A" w:rsidP="00AF2A9A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10"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C72F3">
        <w:rPr>
          <w:rFonts w:ascii="Times New Roman" w:hAnsi="Times New Roman" w:cs="Times New Roman"/>
          <w:sz w:val="28"/>
          <w:szCs w:val="28"/>
        </w:rPr>
        <w:t xml:space="preserve">Программа ориентирована на использование </w:t>
      </w:r>
      <w:r w:rsidRPr="00AF2A9A">
        <w:rPr>
          <w:rFonts w:ascii="Times New Roman" w:hAnsi="Times New Roman" w:cs="Times New Roman"/>
          <w:sz w:val="28"/>
          <w:szCs w:val="28"/>
        </w:rPr>
        <w:t xml:space="preserve">учебника </w:t>
      </w:r>
      <w:r w:rsidR="00E76A23">
        <w:rPr>
          <w:rFonts w:ascii="Times New Roman" w:hAnsi="Times New Roman" w:cs="Times New Roman"/>
          <w:sz w:val="28"/>
          <w:szCs w:val="28"/>
        </w:rPr>
        <w:t>«</w:t>
      </w:r>
      <w:r w:rsidRPr="00AF2A9A">
        <w:rPr>
          <w:rFonts w:ascii="Times New Roman" w:eastAsia="Times New Roman" w:hAnsi="Times New Roman" w:cs="Times New Roman"/>
          <w:spacing w:val="-4"/>
          <w:sz w:val="28"/>
          <w:szCs w:val="28"/>
        </w:rPr>
        <w:t>Русский язык</w:t>
      </w:r>
      <w:r w:rsidR="00E76A23">
        <w:rPr>
          <w:rFonts w:ascii="Times New Roman" w:eastAsia="Times New Roman" w:hAnsi="Times New Roman" w:cs="Times New Roman"/>
          <w:spacing w:val="-4"/>
          <w:sz w:val="28"/>
          <w:szCs w:val="28"/>
        </w:rPr>
        <w:t>»</w:t>
      </w:r>
      <w:r w:rsidRPr="00AF2A9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: учебник для 1 класса общеобразовательных учреждений / </w:t>
      </w:r>
      <w:r w:rsidRPr="00AF2A9A"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t xml:space="preserve"> Л.В.Кибирева, О.А.Клейнфельд,</w:t>
      </w:r>
      <w:r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t xml:space="preserve"> </w:t>
      </w:r>
      <w:r w:rsidRPr="00AF2A9A">
        <w:rPr>
          <w:rFonts w:ascii="Times New Roman" w:eastAsia="Times New Roman" w:hAnsi="Times New Roman" w:cs="Times New Roman"/>
          <w:iCs/>
          <w:spacing w:val="-4"/>
          <w:sz w:val="28"/>
          <w:szCs w:val="28"/>
        </w:rPr>
        <w:t>Г.И.Мелихова.</w:t>
      </w:r>
      <w:r w:rsidRPr="00AF2A9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- М.:</w:t>
      </w:r>
      <w:r w:rsidR="00BF650C">
        <w:rPr>
          <w:rFonts w:ascii="Times New Roman" w:eastAsia="Times New Roman" w:hAnsi="Times New Roman" w:cs="Times New Roman"/>
          <w:spacing w:val="-4"/>
          <w:sz w:val="28"/>
          <w:szCs w:val="28"/>
        </w:rPr>
        <w:t>ООО «Русское слово-учебник, 2019</w:t>
      </w:r>
      <w:r w:rsidRPr="00AF2A9A"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  <w:r w:rsidRPr="00AF2A9A">
        <w:rPr>
          <w:rFonts w:ascii="Times New Roman" w:eastAsia="Times New Roman" w:hAnsi="Times New Roman" w:cs="Times New Roman"/>
          <w:spacing w:val="-3"/>
          <w:sz w:val="28"/>
          <w:szCs w:val="28"/>
          <w:lang w:eastAsia="ar-SA"/>
        </w:rPr>
        <w:t xml:space="preserve"> </w:t>
      </w:r>
      <w:r w:rsidRPr="00092531">
        <w:rPr>
          <w:rFonts w:ascii="Times New Roman" w:eastAsia="Times New Roman" w:hAnsi="Times New Roman" w:cs="Times New Roman"/>
          <w:spacing w:val="-3"/>
          <w:sz w:val="28"/>
          <w:szCs w:val="28"/>
          <w:lang w:eastAsia="ar-SA"/>
        </w:rPr>
        <w:t>Л.В.Кибирева</w:t>
      </w:r>
      <w:r w:rsidRPr="00092531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Прописи  </w:t>
      </w:r>
      <w:r w:rsidRPr="0009253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1, № 2, №3, №4.- 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 М.: «Русское слово», 2018.</w:t>
      </w:r>
    </w:p>
    <w:p w:rsidR="00AF2A9A" w:rsidRPr="00DC72F3" w:rsidRDefault="00AF2A9A" w:rsidP="00AF2A9A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10"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F2A9A" w:rsidRPr="00DC72F3" w:rsidRDefault="00AF2A9A" w:rsidP="00AF2A9A">
      <w:pPr>
        <w:widowControl w:val="0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2FFD">
        <w:rPr>
          <w:rFonts w:ascii="Times New Roman" w:hAnsi="Times New Roman" w:cs="Times New Roman"/>
          <w:sz w:val="28"/>
          <w:szCs w:val="28"/>
        </w:rPr>
        <w:t xml:space="preserve">Программа по </w:t>
      </w:r>
      <w:r>
        <w:rPr>
          <w:rFonts w:ascii="Times New Roman" w:hAnsi="Times New Roman" w:cs="Times New Roman"/>
          <w:sz w:val="28"/>
          <w:szCs w:val="28"/>
        </w:rPr>
        <w:t xml:space="preserve">русскому языку </w:t>
      </w:r>
      <w:r w:rsidRPr="00502FFD">
        <w:rPr>
          <w:rFonts w:ascii="Times New Roman" w:hAnsi="Times New Roman" w:cs="Times New Roman"/>
          <w:sz w:val="28"/>
          <w:szCs w:val="28"/>
        </w:rPr>
        <w:t xml:space="preserve">составлена из расчета </w:t>
      </w:r>
      <w:r>
        <w:rPr>
          <w:rFonts w:ascii="Times New Roman" w:hAnsi="Times New Roman" w:cs="Times New Roman"/>
          <w:sz w:val="28"/>
          <w:szCs w:val="28"/>
        </w:rPr>
        <w:t>5 учебных часов</w:t>
      </w:r>
      <w:r w:rsidRPr="00DC72F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неделю (165</w:t>
      </w:r>
      <w:r w:rsidRPr="00DC72F3">
        <w:rPr>
          <w:rFonts w:ascii="Times New Roman" w:hAnsi="Times New Roman" w:cs="Times New Roman"/>
          <w:sz w:val="28"/>
          <w:szCs w:val="28"/>
        </w:rPr>
        <w:t xml:space="preserve"> учебных часа).</w:t>
      </w:r>
    </w:p>
    <w:p w:rsidR="00AF2A9A" w:rsidRPr="00502FFD" w:rsidRDefault="00AF2A9A" w:rsidP="00AF2A9A">
      <w:pPr>
        <w:pStyle w:val="a3"/>
        <w:widowControl w:val="0"/>
        <w:ind w:left="5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текущего контроля: </w:t>
      </w:r>
      <w:r w:rsidRPr="00AC44F2">
        <w:rPr>
          <w:rFonts w:ascii="Times New Roman" w:hAnsi="Times New Roman" w:cs="Times New Roman"/>
          <w:sz w:val="28"/>
          <w:szCs w:val="28"/>
        </w:rPr>
        <w:t xml:space="preserve">самостоятельные, </w:t>
      </w:r>
      <w:r w:rsidR="00E76A23" w:rsidRPr="00AC44F2">
        <w:rPr>
          <w:rFonts w:ascii="Times New Roman" w:hAnsi="Times New Roman" w:cs="Times New Roman"/>
          <w:sz w:val="28"/>
          <w:szCs w:val="28"/>
        </w:rPr>
        <w:t xml:space="preserve">проверочные </w:t>
      </w:r>
      <w:r w:rsidRPr="00AC44F2">
        <w:rPr>
          <w:rFonts w:ascii="Times New Roman" w:hAnsi="Times New Roman" w:cs="Times New Roman"/>
          <w:sz w:val="28"/>
          <w:szCs w:val="28"/>
        </w:rPr>
        <w:t>работы,</w:t>
      </w:r>
      <w:r w:rsidRPr="007370B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C72F3">
        <w:rPr>
          <w:rFonts w:ascii="Times New Roman" w:hAnsi="Times New Roman" w:cs="Times New Roman"/>
          <w:sz w:val="28"/>
          <w:szCs w:val="28"/>
        </w:rPr>
        <w:t>устные ответы</w:t>
      </w:r>
      <w:r w:rsidR="009A3D41">
        <w:rPr>
          <w:rFonts w:ascii="Times New Roman" w:hAnsi="Times New Roman" w:cs="Times New Roman"/>
          <w:sz w:val="28"/>
          <w:szCs w:val="28"/>
        </w:rPr>
        <w:t>. Списывание.</w:t>
      </w:r>
    </w:p>
    <w:p w:rsidR="00AF2A9A" w:rsidRPr="00DC72F3" w:rsidRDefault="00AF2A9A" w:rsidP="00AF2A9A">
      <w:pPr>
        <w:pStyle w:val="a3"/>
        <w:widowControl w:val="0"/>
        <w:ind w:left="57" w:firstLine="709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502FFD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 xml:space="preserve">е количество контрольных </w:t>
      </w:r>
      <w:r w:rsidRPr="006D2962">
        <w:rPr>
          <w:rFonts w:ascii="Times New Roman" w:hAnsi="Times New Roman" w:cs="Times New Roman"/>
          <w:sz w:val="28"/>
          <w:szCs w:val="28"/>
        </w:rPr>
        <w:t>работ - 1</w:t>
      </w:r>
    </w:p>
    <w:p w:rsidR="00F51B9F" w:rsidRDefault="00F51B9F" w:rsidP="00063758">
      <w:pPr>
        <w:widowControl w:val="0"/>
        <w:shd w:val="clear" w:color="auto" w:fill="FFFFFF"/>
        <w:tabs>
          <w:tab w:val="left" w:pos="851"/>
        </w:tabs>
        <w:suppressAutoHyphens/>
        <w:autoSpaceDE w:val="0"/>
        <w:autoSpaceDN w:val="0"/>
        <w:adjustRightInd w:val="0"/>
        <w:spacing w:before="10"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F51B9F" w:rsidRDefault="00F51B9F" w:rsidP="00063758">
      <w:pPr>
        <w:widowControl w:val="0"/>
        <w:shd w:val="clear" w:color="auto" w:fill="FFFFFF"/>
        <w:tabs>
          <w:tab w:val="left" w:pos="851"/>
        </w:tabs>
        <w:suppressAutoHyphens/>
        <w:autoSpaceDE w:val="0"/>
        <w:autoSpaceDN w:val="0"/>
        <w:adjustRightInd w:val="0"/>
        <w:spacing w:before="10" w:after="0" w:line="240" w:lineRule="auto"/>
        <w:ind w:left="780"/>
        <w:rPr>
          <w:rFonts w:ascii="Times New Roman" w:eastAsia="Times New Roman" w:hAnsi="Times New Roman" w:cs="Times New Roman"/>
          <w:sz w:val="28"/>
          <w:szCs w:val="28"/>
        </w:rPr>
      </w:pPr>
    </w:p>
    <w:p w:rsidR="003B0E1A" w:rsidRPr="003B0E1A" w:rsidRDefault="003B0E1A" w:rsidP="00AF2A9A">
      <w:pPr>
        <w:widowControl w:val="0"/>
        <w:shd w:val="clear" w:color="auto" w:fill="FFFFFF"/>
        <w:tabs>
          <w:tab w:val="left" w:pos="509"/>
        </w:tabs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0E1A" w:rsidRDefault="003B0E1A" w:rsidP="00EA01B6">
      <w:pPr>
        <w:pStyle w:val="a6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0E1A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 освоения учебного предмета</w:t>
      </w:r>
    </w:p>
    <w:p w:rsidR="00974BC4" w:rsidRPr="00974BC4" w:rsidRDefault="00974BC4" w:rsidP="00974BC4">
      <w:pPr>
        <w:tabs>
          <w:tab w:val="left" w:pos="7320"/>
          <w:tab w:val="center" w:pos="785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Обучение грамоте (письмо)</w:t>
      </w:r>
    </w:p>
    <w:p w:rsidR="003B0E1A" w:rsidRPr="003B0E1A" w:rsidRDefault="003B0E1A" w:rsidP="00EA01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en-US"/>
        </w:rPr>
      </w:pPr>
      <w:r w:rsidRPr="003B0E1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 w:bidi="en-US"/>
        </w:rPr>
        <w:t>Личностные</w:t>
      </w:r>
    </w:p>
    <w:p w:rsidR="003B0E1A" w:rsidRPr="003B0E1A" w:rsidRDefault="003B0E1A" w:rsidP="00EA01B6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B0E1A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осознание языка как основного средства человеческого общения; </w:t>
      </w:r>
    </w:p>
    <w:p w:rsidR="003B0E1A" w:rsidRPr="003B0E1A" w:rsidRDefault="003B0E1A" w:rsidP="00EA01B6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B0E1A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восприятие русского языка как явления национальной культуры; </w:t>
      </w:r>
    </w:p>
    <w:p w:rsidR="003B0E1A" w:rsidRPr="003B0E1A" w:rsidRDefault="003B0E1A" w:rsidP="00EA01B6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B0E1A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понимание того, что правильная устная и письменная речь есть показатели индивидуальной культуры человека; </w:t>
      </w:r>
    </w:p>
    <w:p w:rsidR="003B0E1A" w:rsidRPr="00EA01B6" w:rsidRDefault="003B0E1A" w:rsidP="00EA01B6">
      <w:pPr>
        <w:pStyle w:val="a6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3B0E1A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способность к самооценке на основе наблюдения за собственной речью.</w:t>
      </w:r>
    </w:p>
    <w:p w:rsidR="003B0E1A" w:rsidRPr="00ED7C42" w:rsidRDefault="003B0E1A" w:rsidP="003B0E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en-US" w:bidi="en-US"/>
        </w:rPr>
      </w:pPr>
      <w:r w:rsidRPr="00ED7C4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 w:bidi="en-US"/>
        </w:rPr>
        <w:t>Метапредметные</w:t>
      </w:r>
    </w:p>
    <w:p w:rsidR="00AA7295" w:rsidRPr="0031634B" w:rsidRDefault="00AA7295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31634B">
        <w:rPr>
          <w:rFonts w:ascii="Times New Roman" w:eastAsia="Times New Roman" w:hAnsi="Times New Roman" w:cs="Times New Roman"/>
          <w:i/>
          <w:iCs/>
          <w:sz w:val="28"/>
          <w:szCs w:val="28"/>
        </w:rPr>
        <w:t>Регулятивные УУД</w:t>
      </w:r>
      <w:r w:rsidRPr="0031634B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:</w:t>
      </w: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определять и формулировать цель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деятельности на уроке с помощью учителя; </w:t>
      </w: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проговаривать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последовательность действий на уроке; </w:t>
      </w: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учиться </w:t>
      </w: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высказывать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своё предположение (версию) на основе работы с материалом учебника; </w:t>
      </w: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учиться </w:t>
      </w: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работать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предложенному учителем плану. </w:t>
      </w: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714C">
        <w:rPr>
          <w:rFonts w:ascii="Times New Roman" w:eastAsia="Times New Roman" w:hAnsi="Times New Roman" w:cs="Times New Roman"/>
          <w:sz w:val="28"/>
          <w:szCs w:val="28"/>
        </w:rPr>
        <w:t>Средством формирования регулятивных УУД служат технология продуктивного чтения и проблемно-диалогическая технология.</w:t>
      </w: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714C">
        <w:rPr>
          <w:rFonts w:ascii="Times New Roman" w:eastAsia="Times New Roman" w:hAnsi="Times New Roman" w:cs="Times New Roman"/>
          <w:i/>
          <w:iCs/>
          <w:sz w:val="28"/>
          <w:szCs w:val="28"/>
        </w:rPr>
        <w:t>Познавательные УУД:</w:t>
      </w: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ориентироваться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прописи; </w:t>
      </w: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делать выводы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результате совместной работы класса и учителя; </w:t>
      </w: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преобразовывать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информацию из одной формы в другую. </w:t>
      </w: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714C">
        <w:rPr>
          <w:rFonts w:ascii="Times New Roman" w:eastAsia="Times New Roman" w:hAnsi="Times New Roman" w:cs="Times New Roman"/>
          <w:i/>
          <w:iCs/>
          <w:sz w:val="28"/>
          <w:szCs w:val="28"/>
        </w:rPr>
        <w:t>Коммуникативные УУД:</w:t>
      </w: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слушать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понимать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речь других; </w:t>
      </w: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договариваться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одноклассниками совместно с учителем о правилах поведения и общения и следовать им; </w:t>
      </w:r>
    </w:p>
    <w:p w:rsidR="00AA7295" w:rsidRPr="00E0714C" w:rsidRDefault="00AA7295" w:rsidP="00AA729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учиться </w:t>
      </w: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работать в паре, группе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выполнять различные роли (лидера, исполнителя). </w:t>
      </w:r>
    </w:p>
    <w:p w:rsidR="00AA7295" w:rsidRPr="00E0714C" w:rsidRDefault="00AA7295" w:rsidP="003B0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 w:bidi="en-US"/>
        </w:rPr>
      </w:pPr>
    </w:p>
    <w:p w:rsidR="00AF2A9A" w:rsidRPr="00E0714C" w:rsidRDefault="00AF2A9A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 w:bidi="en-US"/>
        </w:rPr>
      </w:pPr>
    </w:p>
    <w:p w:rsidR="003B0E1A" w:rsidRPr="00E0714C" w:rsidRDefault="003B0E1A" w:rsidP="00AA72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 w:bidi="en-US"/>
        </w:rPr>
      </w:pPr>
      <w:r w:rsidRPr="00E0714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 w:bidi="en-US"/>
        </w:rPr>
        <w:lastRenderedPageBreak/>
        <w:t>Предметны</w:t>
      </w:r>
      <w:r w:rsidR="00ED7C42" w:rsidRPr="00E0714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en-US" w:bidi="en-US"/>
        </w:rPr>
        <w:t>е</w:t>
      </w:r>
    </w:p>
    <w:p w:rsidR="00E5149A" w:rsidRDefault="00E5149A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A7295" w:rsidRPr="00F45E1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</w:pPr>
      <w:r w:rsidRPr="00F45E15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Обучающийся</w:t>
      </w:r>
      <w:r w:rsidRPr="00F45E15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  <w:t xml:space="preserve"> научится: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различать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сравнивать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звук, букву, слог, слово, слово и предложение;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различать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сравнивать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гласные и согласные звуки, ударные и безударные гласные, твердые и мягкие согласные;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делить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слово на слоги, строить звуковые модели;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пользоваться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правилами русской грамматики: правописание сочетаний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ча–ща, чу–щу, жи–ши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; правописание заглавной буквы в начале предложения и именах собственных;</w:t>
      </w:r>
    </w:p>
    <w:p w:rsid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знать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писать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буквы русского алфавита;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295">
        <w:rPr>
          <w:rFonts w:ascii="Times New Roman" w:eastAsia="Times New Roman" w:hAnsi="Times New Roman" w:cs="Times New Roman"/>
          <w:sz w:val="28"/>
          <w:szCs w:val="28"/>
        </w:rPr>
        <w:t>- делить слово на слоги, ставить ударение;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72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A7295">
        <w:rPr>
          <w:rFonts w:ascii="Times New Roman" w:eastAsia="Times New Roman" w:hAnsi="Times New Roman" w:cs="Times New Roman"/>
          <w:i/>
          <w:iCs/>
          <w:sz w:val="28"/>
          <w:szCs w:val="28"/>
        </w:rPr>
        <w:t>находить</w:t>
      </w:r>
      <w:r w:rsidRPr="00AA7295">
        <w:rPr>
          <w:rFonts w:ascii="Times New Roman" w:eastAsia="Times New Roman" w:hAnsi="Times New Roman" w:cs="Times New Roman"/>
          <w:sz w:val="28"/>
          <w:szCs w:val="28"/>
        </w:rPr>
        <w:t xml:space="preserve"> корень в группе доступных однокоренных слов;</w:t>
      </w:r>
    </w:p>
    <w:p w:rsidR="003B0E1A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правильно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формулировать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полный ответ на заданный вопрос.</w:t>
      </w:r>
    </w:p>
    <w:p w:rsidR="00E5149A" w:rsidRDefault="00E5149A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A7295" w:rsidRPr="00F45E1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</w:pPr>
      <w:r w:rsidRPr="00F45E15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Обучающийся получит возможность</w:t>
      </w:r>
      <w:r w:rsidRPr="00F45E15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  <w:t xml:space="preserve"> научиться: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различать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согласные звуки и буквы,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кратко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характеризовать звуки гласные и согласные,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знать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правильно называть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буквы русского алфавита;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делить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слова на слоги, пользоваться правилами переноса слов;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списывать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предложения и небольшие тексты,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писать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под диктовку слова и предложения;</w:t>
      </w:r>
    </w:p>
    <w:p w:rsidR="00AA7295" w:rsidRPr="00AA7295" w:rsidRDefault="00AA7295" w:rsidP="00AA72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Pr="00AA7295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соблюдать </w:t>
      </w:r>
      <w:r w:rsidRPr="00AA7295">
        <w:rPr>
          <w:rFonts w:ascii="Times New Roman" w:eastAsia="Calibri" w:hAnsi="Times New Roman" w:cs="Times New Roman"/>
          <w:sz w:val="28"/>
          <w:szCs w:val="28"/>
          <w:lang w:eastAsia="en-US"/>
        </w:rPr>
        <w:t>орфоэпические и орфографические  нормы.</w:t>
      </w:r>
    </w:p>
    <w:p w:rsidR="003B0E1A" w:rsidRDefault="003B0E1A" w:rsidP="003B0E1A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0E6859" w:rsidRPr="00974BC4" w:rsidRDefault="00974BC4" w:rsidP="00974BC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Русский язык</w:t>
      </w:r>
    </w:p>
    <w:p w:rsidR="00974BC4" w:rsidRP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BC4"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Личностными результатами</w:t>
      </w:r>
      <w:r w:rsidRPr="00974BC4">
        <w:rPr>
          <w:rFonts w:ascii="Times New Roman" w:eastAsia="Times New Roman" w:hAnsi="Times New Roman" w:cs="Times New Roman"/>
          <w:sz w:val="28"/>
          <w:szCs w:val="28"/>
        </w:rPr>
        <w:t xml:space="preserve"> изучения предмета «Русский язык» в 1 классе являются следующие умения:</w:t>
      </w:r>
    </w:p>
    <w:p w:rsidR="00974BC4" w:rsidRPr="00974BC4" w:rsidRDefault="00974BC4" w:rsidP="00974BC4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осознавать роль языка и речи в жизни людей; </w:t>
      </w:r>
    </w:p>
    <w:p w:rsidR="00974BC4" w:rsidRPr="00974BC4" w:rsidRDefault="00974BC4" w:rsidP="00974BC4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эмоционально «проживать» текст, выражать свои эмоции; </w:t>
      </w:r>
    </w:p>
    <w:p w:rsidR="00974BC4" w:rsidRPr="00974BC4" w:rsidRDefault="00974BC4" w:rsidP="00974BC4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понимать эмоции других людей, сочувствовать, сопереживать; </w:t>
      </w:r>
    </w:p>
    <w:p w:rsidR="00974BC4" w:rsidRPr="00974BC4" w:rsidRDefault="00974BC4" w:rsidP="00974BC4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74BC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высказывать своё отношение к героям прочитанных произведений, к их поступкам. </w:t>
      </w:r>
    </w:p>
    <w:p w:rsidR="00974BC4" w:rsidRP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BC4">
        <w:rPr>
          <w:rFonts w:ascii="Times New Roman" w:eastAsia="Times New Roman" w:hAnsi="Times New Roman" w:cs="Times New Roman"/>
          <w:sz w:val="28"/>
          <w:szCs w:val="28"/>
        </w:rPr>
        <w:t>Средство достижения этих результатов – тексты литературных произведений из Букваря и учебников «Русский язык».</w:t>
      </w:r>
    </w:p>
    <w:p w:rsid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4BC4" w:rsidRP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BC4">
        <w:rPr>
          <w:rFonts w:ascii="Times New Roman" w:eastAsia="Times New Roman" w:hAnsi="Times New Roman" w:cs="Times New Roman"/>
          <w:b/>
          <w:bCs/>
          <w:sz w:val="28"/>
          <w:szCs w:val="28"/>
        </w:rPr>
        <w:t>Метапредметными результатами</w:t>
      </w:r>
      <w:r w:rsidRPr="00974BC4">
        <w:rPr>
          <w:rFonts w:ascii="Times New Roman" w:eastAsia="Times New Roman" w:hAnsi="Times New Roman" w:cs="Times New Roman"/>
          <w:sz w:val="28"/>
          <w:szCs w:val="28"/>
        </w:rPr>
        <w:t xml:space="preserve"> изучения курса «Русский язык» в 1 классе является формирование универсальных учебных действий (УУД).</w:t>
      </w:r>
    </w:p>
    <w:p w:rsidR="00974BC4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974BC4" w:rsidRPr="00E0714C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714C">
        <w:rPr>
          <w:rFonts w:ascii="Times New Roman" w:eastAsia="Times New Roman" w:hAnsi="Times New Roman" w:cs="Times New Roman"/>
          <w:i/>
          <w:iCs/>
          <w:sz w:val="28"/>
          <w:szCs w:val="28"/>
        </w:rPr>
        <w:t>Регулятивные УУД:</w:t>
      </w:r>
    </w:p>
    <w:p w:rsidR="00974BC4" w:rsidRPr="00E0714C" w:rsidRDefault="00974BC4" w:rsidP="00974BC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определять и формулировать цель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деятельности на уроке с помощью учителя; </w:t>
      </w:r>
    </w:p>
    <w:p w:rsidR="00974BC4" w:rsidRPr="00E0714C" w:rsidRDefault="00974BC4" w:rsidP="00974BC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проговаривать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последовательность действий на уроке; </w:t>
      </w:r>
    </w:p>
    <w:p w:rsidR="00974BC4" w:rsidRPr="00E0714C" w:rsidRDefault="00974BC4" w:rsidP="00974BC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учиться </w:t>
      </w: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высказывать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своё предположение (версию) на основе работы с материалом учебника; </w:t>
      </w:r>
    </w:p>
    <w:p w:rsidR="00974BC4" w:rsidRPr="00E0714C" w:rsidRDefault="00974BC4" w:rsidP="00974BC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учиться </w:t>
      </w: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работать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предложенному учителем плану. </w:t>
      </w:r>
    </w:p>
    <w:p w:rsidR="00974BC4" w:rsidRPr="00E0714C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714C">
        <w:rPr>
          <w:rFonts w:ascii="Times New Roman" w:eastAsia="Times New Roman" w:hAnsi="Times New Roman" w:cs="Times New Roman"/>
          <w:sz w:val="28"/>
          <w:szCs w:val="28"/>
        </w:rPr>
        <w:t>Средством формирования регулятивных УУД служат технология продуктивного чтения и проблемно-диалогическая технология.</w:t>
      </w:r>
    </w:p>
    <w:p w:rsidR="00974BC4" w:rsidRPr="00E0714C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AF2A9A" w:rsidRPr="00E0714C" w:rsidRDefault="00AF2A9A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974BC4" w:rsidRPr="00E0714C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714C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Познавательные УУД:</w:t>
      </w:r>
    </w:p>
    <w:p w:rsidR="00974BC4" w:rsidRPr="00E0714C" w:rsidRDefault="00974BC4" w:rsidP="00974BC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ориентироваться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учебнике (на развороте, в оглавлении, в условных обозначениях); </w:t>
      </w:r>
    </w:p>
    <w:p w:rsidR="00974BC4" w:rsidRPr="00E0714C" w:rsidRDefault="00974BC4" w:rsidP="00974BC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находить ответы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вопросы в тексте, иллюстрациях; </w:t>
      </w:r>
    </w:p>
    <w:p w:rsidR="00974BC4" w:rsidRPr="00E0714C" w:rsidRDefault="00974BC4" w:rsidP="00974BC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делать выводы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результате совместной работы класса и учителя; </w:t>
      </w:r>
    </w:p>
    <w:p w:rsidR="00974BC4" w:rsidRPr="00E0714C" w:rsidRDefault="00974BC4" w:rsidP="00974BC4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преобразовывать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информацию из одной формы в другую: подробно </w:t>
      </w: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пересказывать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небольшие тексты. </w:t>
      </w:r>
    </w:p>
    <w:p w:rsidR="00974BC4" w:rsidRPr="00E0714C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714C">
        <w:rPr>
          <w:rFonts w:ascii="Times New Roman" w:eastAsia="Times New Roman" w:hAnsi="Times New Roman" w:cs="Times New Roman"/>
          <w:sz w:val="28"/>
          <w:szCs w:val="28"/>
        </w:rPr>
        <w:t>Средством формирования познавательных УУД служат тексты учебников и их методический аппарат, обеспечивающие формирование функциональной грамотности (первичных навыков работы с информацией).</w:t>
      </w:r>
    </w:p>
    <w:p w:rsidR="00974BC4" w:rsidRPr="00E0714C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974BC4" w:rsidRPr="00E0714C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714C">
        <w:rPr>
          <w:rFonts w:ascii="Times New Roman" w:eastAsia="Times New Roman" w:hAnsi="Times New Roman" w:cs="Times New Roman"/>
          <w:i/>
          <w:iCs/>
          <w:sz w:val="28"/>
          <w:szCs w:val="28"/>
        </w:rPr>
        <w:t>Коммуникативные УУД:</w:t>
      </w:r>
    </w:p>
    <w:p w:rsidR="00974BC4" w:rsidRPr="00E0714C" w:rsidRDefault="00974BC4" w:rsidP="00974BC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оформлять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свои мысли в устной и письменной форме (на уровне предложения или небольшого текста); </w:t>
      </w:r>
    </w:p>
    <w:p w:rsidR="00974BC4" w:rsidRPr="00E0714C" w:rsidRDefault="00974BC4" w:rsidP="00974BC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слушать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понимать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речь других; </w:t>
      </w:r>
    </w:p>
    <w:p w:rsidR="00974BC4" w:rsidRPr="00E0714C" w:rsidRDefault="00974BC4" w:rsidP="00974BC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выразительно читать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пересказывать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текст; </w:t>
      </w:r>
    </w:p>
    <w:p w:rsidR="00974BC4" w:rsidRPr="00E0714C" w:rsidRDefault="00974BC4" w:rsidP="00974BC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договариваться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одноклассниками совместно с учителем о правилах поведения и общения и следовать им; </w:t>
      </w:r>
    </w:p>
    <w:p w:rsidR="00974BC4" w:rsidRPr="00E0714C" w:rsidRDefault="00974BC4" w:rsidP="00974BC4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учиться </w:t>
      </w: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работать в паре, группе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; выполнять различные роли (лидера, исполнителя). </w:t>
      </w:r>
    </w:p>
    <w:p w:rsidR="00974BC4" w:rsidRPr="00E0714C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714C">
        <w:rPr>
          <w:rFonts w:ascii="Times New Roman" w:eastAsia="Times New Roman" w:hAnsi="Times New Roman" w:cs="Times New Roman"/>
          <w:sz w:val="28"/>
          <w:szCs w:val="28"/>
        </w:rPr>
        <w:t>Средством формирования коммуникативных УУД служит технология продуктивного чтения и организация работы в парах и малых группах.</w:t>
      </w:r>
    </w:p>
    <w:p w:rsidR="00974BC4" w:rsidRPr="00E0714C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4BC4" w:rsidRPr="00E0714C" w:rsidRDefault="00974BC4" w:rsidP="00974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714C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Предметными результатами</w:t>
      </w:r>
      <w:r w:rsidRPr="00E0714C">
        <w:rPr>
          <w:rFonts w:ascii="Times New Roman" w:eastAsia="Times New Roman" w:hAnsi="Times New Roman" w:cs="Times New Roman"/>
          <w:sz w:val="28"/>
          <w:szCs w:val="28"/>
        </w:rPr>
        <w:t xml:space="preserve"> изучения курса «Русский язык» в 1 классе является сформированность следующих умений:</w:t>
      </w:r>
    </w:p>
    <w:p w:rsidR="00974BC4" w:rsidRPr="00E0714C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отличать текст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набора предложений, записанных как текст; </w:t>
      </w:r>
    </w:p>
    <w:p w:rsidR="00974BC4" w:rsidRPr="00E0714C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осмысленно, правильно </w:t>
      </w: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читать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целыми словами; </w:t>
      </w:r>
    </w:p>
    <w:p w:rsidR="00974BC4" w:rsidRPr="00E0714C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отвечать на вопросы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учителя по содержанию прочитанного; </w:t>
      </w:r>
    </w:p>
    <w:p w:rsidR="00974BC4" w:rsidRPr="00E0714C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подробно </w:t>
      </w: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пересказывать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текст; </w:t>
      </w:r>
    </w:p>
    <w:p w:rsidR="00974BC4" w:rsidRPr="00E0714C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составлять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устный рассказ по картинке; </w:t>
      </w:r>
    </w:p>
    <w:p w:rsidR="00974BC4" w:rsidRPr="00E0714C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называть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звуки, из которых состоит слово (гласные – ударный, безударные; согласные – звонкие, глухие, парные и непарные, твёрдые, мягкие, парные и непарные); не смешивать понятия «звук» и «буква»; делить слово на слоги, ставить ударение; </w:t>
      </w:r>
    </w:p>
    <w:p w:rsidR="00974BC4" w:rsidRPr="00E0714C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определять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роль гласных букв, стоящих после букв, обозначающих согласные звуки, парные по мягкости (обозначение гласного звука и указание на твёрдость или мягкость согласного звука); </w:t>
      </w:r>
    </w:p>
    <w:p w:rsidR="00974BC4" w:rsidRPr="00E0714C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обозначать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мягкость согласных звуков на письме; </w:t>
      </w:r>
    </w:p>
    <w:p w:rsidR="00974BC4" w:rsidRPr="00E0714C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определять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количество букв и звуков в слове; </w:t>
      </w:r>
    </w:p>
    <w:p w:rsidR="00974BC4" w:rsidRPr="00E0714C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писать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большую букву в начале предложения, в именах и фамилиях; </w:t>
      </w:r>
    </w:p>
    <w:p w:rsidR="00974BC4" w:rsidRPr="00E0714C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ставить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пунктуационные знаки конца предложения; </w:t>
      </w:r>
    </w:p>
    <w:p w:rsidR="00974BC4" w:rsidRPr="00E0714C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списывать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печатного образца и </w:t>
      </w: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писать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под диктовку слова и небольшие предложения, используя правильные начертания букв, соединения; </w:t>
      </w:r>
    </w:p>
    <w:p w:rsidR="00974BC4" w:rsidRPr="00E0714C" w:rsidRDefault="00974BC4" w:rsidP="00974BC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0714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находить</w:t>
      </w:r>
      <w:r w:rsidRPr="00E071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корень в группе доступных однокоренных слов. </w:t>
      </w:r>
    </w:p>
    <w:p w:rsidR="000E6859" w:rsidRPr="00E0714C" w:rsidRDefault="000E6859" w:rsidP="00EA01B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AF2A9A" w:rsidRPr="00E0714C" w:rsidRDefault="00AF2A9A" w:rsidP="00EA01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45E15" w:rsidRDefault="00F45E15" w:rsidP="00EA01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1752" w:rsidRPr="00E0714C" w:rsidRDefault="00361752" w:rsidP="00EA01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45E15" w:rsidRPr="00E0714C" w:rsidRDefault="00F45E15" w:rsidP="00EA01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0302B" w:rsidRPr="00E0714C" w:rsidRDefault="0030302B" w:rsidP="00EA01B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714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2.Содержание учебного предмета </w:t>
      </w:r>
    </w:p>
    <w:p w:rsidR="00AF2A9A" w:rsidRPr="00E0714C" w:rsidRDefault="00AF2A9A" w:rsidP="00AF2A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E0714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Обучение грамоте (письмо)-115ч</w:t>
      </w:r>
    </w:p>
    <w:p w:rsidR="0030302B" w:rsidRDefault="0030302B" w:rsidP="0030302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D689B" w:rsidRDefault="000D689B" w:rsidP="000D689B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  <w:t>Добукварный период (15ч)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Правила посадки и пользования письменными принадлежностями во время письма.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Пространственная ориентировка на странице тетради, ее разлиновка. Понятие о вертикальных, горизонтальных и наклонных (вправо) линейках.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Линии-элементы как структурные единицы графической системы письменных букв русского алфавита. Письмо девяти элементов-линий по алгоритму. Знакомство с формами шаблонов элементов письменных букв. Воспроизведение элементов письменных букв в процессе рисования узоров-бордюров.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Выполнение логических заданий на сравнение, группировку и обобщение элементов письменных букв как структурных единиц графической системы.</w:t>
      </w:r>
    </w:p>
    <w:p w:rsidR="000D689B" w:rsidRDefault="000D689B" w:rsidP="000D689B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</w:pPr>
    </w:p>
    <w:p w:rsidR="000D689B" w:rsidRDefault="000D689B" w:rsidP="000D689B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 w:bidi="en-US"/>
        </w:rPr>
        <w:t xml:space="preserve"> Букварный период (100 ч)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Правила посадки и пользования письменными принадлежностями. Выработка навыка правильной посадки и пользования письменными принадлежностями.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Упражнение в практическом конструировании печатных букв (на уроке чтения) с помощью элементов-шаблонов. Формирование в памяти детей дифференцированных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ar-SA" w:bidi="en-US"/>
        </w:rPr>
        <w:t xml:space="preserve">зрительных </w:t>
      </w: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образов всех печатных букв.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 w:bidi="en-US"/>
        </w:rPr>
        <w:t>Анализ и конструирование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 письменных букв (на уроке письма) из элементов-шаблонов. Выполнение логических заданий на сравнение букв и объединение их в группы на основе общего по форме элемента.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Формирование в памяти первоклассников четко дифференцированных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ar-SA" w:bidi="en-US"/>
        </w:rPr>
        <w:t xml:space="preserve">зрительно-двигательных </w:t>
      </w: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образов письменных букв (больших — заглавных и малых — строчных). 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Отработка технологии начертания этих букв по алгоритму и под счет.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Знакомство с тремя видами соединений букв при письме (верхнее, среднеплавное, нижнее). 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Усвоение алгоритмов, трех видов соединений букв, изучаемых на уроке, с ранее изученными.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Упражнение в ритмичном чередовании напряжений и расслаблений мышц руки на основе приема тактирования, то есть письма букв под счет.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 w:bidi="en-US"/>
        </w:rPr>
        <w:t>Перекодирование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 звуковой схемы слова в графическую с последующей записью письменными буквами.</w:t>
      </w:r>
    </w:p>
    <w:p w:rsidR="000D689B" w:rsidRP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Чтение образцов письма: слогов, слов, предложений, зафиксированных письменными буквами, запись по образцу, проверка учеником результатов своего письма.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Закрепление технологии написания всех письменных букв и их соединений в графических слогах и цельных словах по алгоритмам.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Умение чередовать напряжение мышц руки с расслаблением в процессе воспроизведения букв под счет (прием тактирования).</w:t>
      </w:r>
    </w:p>
    <w:p w:rsidR="000D689B" w:rsidRDefault="000D689B" w:rsidP="000D689B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lastRenderedPageBreak/>
        <w:t>Работа по исправлению графических ошибок и совершенствованию каллиграфического качества письма: четкости, устойчивости и удобочитаемости. Формирование графической грамотности, связности и каллиграфического качества письма при условии ускорения его темпа.</w:t>
      </w:r>
    </w:p>
    <w:p w:rsidR="000D689B" w:rsidRDefault="000D689B" w:rsidP="000D689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       Списывание слов и предложений с печатного и письменного текстов,       письмо под диктовку.</w:t>
      </w:r>
    </w:p>
    <w:p w:rsidR="00E76A23" w:rsidRDefault="00E76A23" w:rsidP="00F711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</w:p>
    <w:p w:rsidR="00E7418A" w:rsidRDefault="00E7418A" w:rsidP="00E741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3.Содержание учебного предмета </w:t>
      </w:r>
    </w:p>
    <w:p w:rsidR="00E76A23" w:rsidRDefault="00E76A23" w:rsidP="00F711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</w:p>
    <w:p w:rsidR="00E76A23" w:rsidRPr="00E7418A" w:rsidRDefault="00E76A23" w:rsidP="00E7418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 w:bidi="en-US"/>
        </w:rPr>
      </w:pPr>
      <w:r w:rsidRPr="00E76A2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 w:bidi="en-US"/>
        </w:rPr>
        <w:t>Русский язык (50 ч.)</w:t>
      </w:r>
    </w:p>
    <w:p w:rsidR="00E76A23" w:rsidRPr="00E76A23" w:rsidRDefault="00E76A23" w:rsidP="00E76A23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E76A23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1)</w:t>
      </w:r>
      <w:r w:rsidRPr="00E76A23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Наша речь</w:t>
      </w:r>
    </w:p>
    <w:p w:rsidR="00E76A23" w:rsidRPr="00E76A23" w:rsidRDefault="00E76A23" w:rsidP="00E76A23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E76A23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Красота и уникальность родного языка. Взаимосвязь языка и речи. Осознание    необходимости дальнейшего изучения языка как условия развития речи, умения общаться (в ходе чтения и обсуждения вступительного стихотворения учебника). Расширение первоначального представления о речи: Какой должна быть речь? Что значит хорошая речь? Диалог как форма речевого общения. Речевой этикет (при приветствии – прощании, выражении благодарности, извинении и др.).</w:t>
      </w:r>
    </w:p>
    <w:p w:rsidR="00E76A23" w:rsidRPr="00E76A23" w:rsidRDefault="00E76A23" w:rsidP="00E76A23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</w:p>
    <w:p w:rsidR="00E76A23" w:rsidRPr="00E76A23" w:rsidRDefault="00E76A23" w:rsidP="00E76A23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E76A23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2)</w:t>
      </w:r>
      <w:r w:rsidRPr="00E76A23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Слово. Предложение. Текст. Большая буква в начале предложения</w:t>
      </w:r>
      <w:r>
        <w:rPr>
          <w:rFonts w:ascii="Times New Roman" w:eastAsia="Calibri" w:hAnsi="Times New Roman" w:cs="Calibri"/>
          <w:b/>
          <w:sz w:val="28"/>
          <w:szCs w:val="28"/>
          <w:lang w:eastAsia="ar-SA"/>
        </w:rPr>
        <w:t>.</w:t>
      </w:r>
    </w:p>
    <w:p w:rsidR="00E76A23" w:rsidRDefault="00E76A23" w:rsidP="00E76A23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     </w:t>
      </w:r>
      <w:r w:rsidRPr="00E76A23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Слово. Предложение. Текст.</w:t>
      </w: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 xml:space="preserve"> </w:t>
      </w:r>
      <w:r w:rsidRPr="00E76A23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Элементарное представление о предложении, его смысловой и интонационной законченности, смысловой и грамматической связи слов, входящих в его состав. Различение набора слов и предложения. Оформление начала и конца предложения на письме: большая буква в начале предложения и один из знаков препинания в конце предложения (в зависимости от цели высказывания). Отличие предложения от текста. Элементарное представление о тексте. Различение текста и отдельных предложений, не связанных между собой по смыслу.</w:t>
      </w:r>
    </w:p>
    <w:p w:rsidR="00E76A23" w:rsidRDefault="00E76A23" w:rsidP="00E76A23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</w:p>
    <w:p w:rsidR="00E76A23" w:rsidRPr="00E76A23" w:rsidRDefault="00E76A23" w:rsidP="00E76A23">
      <w:pPr>
        <w:suppressAutoHyphens/>
        <w:snapToGrid w:val="0"/>
        <w:spacing w:after="0"/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</w:pPr>
      <w:r w:rsidRPr="00E76A23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3)</w:t>
      </w:r>
      <w:r w:rsidRPr="00E76A23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Слова, которые отвечают на вопросы </w:t>
      </w:r>
      <w:r w:rsidRPr="00E76A23"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  <w:t>кто? что?</w:t>
      </w:r>
    </w:p>
    <w:p w:rsidR="00E76A23" w:rsidRDefault="00E76A23" w:rsidP="000D689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E76A23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Первоначальное представление об имени существительном как части речи и его значении предметности в широком смысле слова «предмет». Различение по вопросам одушевленных и неодушевленных предметов (без введения терминов).  Наблюдение над изменением существительных по числам.</w:t>
      </w:r>
    </w:p>
    <w:p w:rsidR="00E76A23" w:rsidRDefault="00E76A23" w:rsidP="00E76A23">
      <w:pPr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</w:p>
    <w:p w:rsidR="00E76A23" w:rsidRPr="00E76A23" w:rsidRDefault="00E76A23" w:rsidP="00E76A23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E76A23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4)</w:t>
      </w:r>
      <w:r w:rsidRPr="00E76A23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Большая буква в именах, отчествах, фамилиях людей и кличках животных</w:t>
      </w:r>
    </w:p>
    <w:p w:rsidR="00E7418A" w:rsidRPr="00E7418A" w:rsidRDefault="00E76A23" w:rsidP="00E7418A">
      <w:pPr>
        <w:suppressAutoHyphens/>
        <w:snapToGrid w:val="0"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E76A23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Большая буква в именах, отчествах, фамилиях людей и кличках животных. Различение омонимичных собственных и нарицательных имен существительных и правильное оформление их на письме.</w:t>
      </w:r>
    </w:p>
    <w:p w:rsidR="00E7418A" w:rsidRDefault="00E7418A" w:rsidP="00F711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</w:p>
    <w:p w:rsidR="00E76A23" w:rsidRPr="00D26D9A" w:rsidRDefault="00E76A23" w:rsidP="00F711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5</w:t>
      </w:r>
      <w:r w:rsidRPr="00D26D9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)</w:t>
      </w:r>
      <w:r w:rsidRPr="00D26D9A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Слова, которые отвечают на вопросы </w:t>
      </w:r>
      <w:r w:rsidRPr="00D26D9A"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  <w:t>какой?, какая?, какое?, какие?</w:t>
      </w:r>
    </w:p>
    <w:p w:rsidR="00E76A23" w:rsidRDefault="00D26D9A" w:rsidP="00D26D9A">
      <w:pPr>
        <w:suppressAutoHyphens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4"/>
          <w:szCs w:val="24"/>
          <w:lang w:eastAsia="ar-SA"/>
        </w:rPr>
        <w:t xml:space="preserve">     </w:t>
      </w:r>
      <w:r w:rsidRPr="00D26D9A">
        <w:rPr>
          <w:rFonts w:ascii="Times New Roman" w:eastAsia="Calibri" w:hAnsi="Times New Roman" w:cs="Calibri"/>
          <w:sz w:val="28"/>
          <w:szCs w:val="28"/>
          <w:lang w:eastAsia="ar-SA"/>
        </w:rPr>
        <w:t xml:space="preserve">Первоначальное представление об имени прилагательном как части речи и его значение признака предмета. Наблюдение над изменением прилагательных </w:t>
      </w:r>
      <w:r w:rsidRPr="00D26D9A">
        <w:rPr>
          <w:rFonts w:ascii="Times New Roman" w:eastAsia="Calibri" w:hAnsi="Times New Roman" w:cs="Calibri"/>
          <w:sz w:val="28"/>
          <w:szCs w:val="28"/>
          <w:lang w:eastAsia="ar-SA"/>
        </w:rPr>
        <w:lastRenderedPageBreak/>
        <w:t>по родам, числам и падежам. Определение окончаний прилагательных по вопросам (ознакомление).</w:t>
      </w:r>
    </w:p>
    <w:p w:rsidR="00D26D9A" w:rsidRDefault="00D26D9A" w:rsidP="00D26D9A">
      <w:pPr>
        <w:suppressAutoHyphens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D26D9A" w:rsidRPr="00D26D9A" w:rsidRDefault="00D26D9A" w:rsidP="00D26D9A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D26D9A">
        <w:rPr>
          <w:rFonts w:ascii="Times New Roman" w:eastAsia="Calibri" w:hAnsi="Times New Roman" w:cs="Calibri"/>
          <w:sz w:val="28"/>
          <w:szCs w:val="28"/>
          <w:lang w:eastAsia="ar-SA"/>
        </w:rPr>
        <w:t>6)</w:t>
      </w:r>
      <w:r w:rsidRPr="00D26D9A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Большая буква в названиях стран, городов, сел, рек</w:t>
      </w:r>
    </w:p>
    <w:p w:rsidR="00D26D9A" w:rsidRPr="00D26D9A" w:rsidRDefault="00D26D9A" w:rsidP="00D26D9A">
      <w:pPr>
        <w:suppressAutoHyphens/>
        <w:snapToGrid w:val="0"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D26D9A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Большая буква в названиях стран, городов, сел, рек.</w:t>
      </w:r>
    </w:p>
    <w:p w:rsidR="00D26D9A" w:rsidRPr="00D26D9A" w:rsidRDefault="00D26D9A" w:rsidP="00D26D9A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D26D9A" w:rsidRPr="00D26D9A" w:rsidRDefault="00D26D9A" w:rsidP="00D26D9A">
      <w:pPr>
        <w:suppressAutoHyphens/>
        <w:snapToGrid w:val="0"/>
        <w:spacing w:after="0" w:line="240" w:lineRule="auto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D26D9A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7)</w:t>
      </w:r>
      <w:r w:rsidRPr="00D26D9A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Слова, которые отвечают на вопросы </w:t>
      </w:r>
      <w:r w:rsidRPr="00D26D9A"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  <w:t>что делал, что делает?, что будет делать</w:t>
      </w:r>
      <w:r w:rsidRPr="00D26D9A">
        <w:rPr>
          <w:rFonts w:ascii="Times New Roman" w:eastAsia="Calibri" w:hAnsi="Times New Roman" w:cs="Calibri"/>
          <w:b/>
          <w:sz w:val="28"/>
          <w:szCs w:val="28"/>
          <w:lang w:eastAsia="ar-SA"/>
        </w:rPr>
        <w:t>?</w:t>
      </w:r>
    </w:p>
    <w:p w:rsidR="00D26D9A" w:rsidRDefault="00D26D9A" w:rsidP="00D26D9A">
      <w:pPr>
        <w:suppressAutoHyphens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sz w:val="24"/>
          <w:szCs w:val="24"/>
          <w:lang w:eastAsia="ar-SA"/>
        </w:rPr>
        <w:t xml:space="preserve">      </w:t>
      </w:r>
      <w:r w:rsidRPr="00D26D9A">
        <w:rPr>
          <w:rFonts w:ascii="Times New Roman" w:eastAsia="Calibri" w:hAnsi="Times New Roman" w:cs="Calibri"/>
          <w:sz w:val="28"/>
          <w:szCs w:val="28"/>
          <w:lang w:eastAsia="ar-SA"/>
        </w:rPr>
        <w:t>Первоначальное представление о глаголе как части речи и его значении действия в широком смысле этого слова. Наблюдение за изменением глаголов по временам и постановка к ним вопросов.</w:t>
      </w:r>
    </w:p>
    <w:p w:rsidR="00D26D9A" w:rsidRDefault="00D26D9A" w:rsidP="00D26D9A">
      <w:pPr>
        <w:suppressAutoHyphens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8)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Предлог</w:t>
      </w:r>
    </w:p>
    <w:p w:rsidR="00D26D9A" w:rsidRPr="007A111B" w:rsidRDefault="00D26D9A" w:rsidP="007A111B">
      <w:pPr>
        <w:suppressAutoHyphens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Элементарные сведения о предлоге как служебной части речи. Раздельное написание предлогов со словами.</w:t>
      </w:r>
    </w:p>
    <w:p w:rsidR="00D26D9A" w:rsidRPr="007A111B" w:rsidRDefault="00D26D9A" w:rsidP="007A111B">
      <w:pPr>
        <w:suppressAutoHyphens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9)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Родственные слова</w:t>
      </w:r>
    </w:p>
    <w:p w:rsidR="00D26D9A" w:rsidRPr="007A111B" w:rsidRDefault="00D26D9A" w:rsidP="007A111B">
      <w:pPr>
        <w:suppressAutoHyphens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Первоначальные сведения о родственных словах, имеющих общую часть – корень (без введения данного термина). Нахождение родственных слов среди данных.</w:t>
      </w:r>
    </w:p>
    <w:p w:rsidR="00D26D9A" w:rsidRPr="007A111B" w:rsidRDefault="00D26D9A" w:rsidP="007A111B">
      <w:pPr>
        <w:suppressAutoHyphens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10) 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>Звуки и буквы</w:t>
      </w:r>
    </w:p>
    <w:p w:rsidR="00E76A23" w:rsidRPr="007A111B" w:rsidRDefault="00D26D9A" w:rsidP="007A111B">
      <w:pPr>
        <w:suppressAutoHyphens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Звуки и буквы (различие). Смыслоразличительная роль звуков. Элементарный звуко-буквенный анализ слов (сопоставление количества звуков и букв).</w:t>
      </w:r>
    </w:p>
    <w:p w:rsidR="00D26D9A" w:rsidRPr="007A111B" w:rsidRDefault="00D26D9A" w:rsidP="007A111B">
      <w:pPr>
        <w:suppressAutoHyphens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11)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Алфавит</w:t>
      </w:r>
    </w:p>
    <w:p w:rsidR="00D26D9A" w:rsidRPr="007A111B" w:rsidRDefault="00D26D9A" w:rsidP="007A111B">
      <w:pPr>
        <w:suppressAutoHyphens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Понятие об алфавите.  Происхождение слов «алфавит» и «азбука».  Значение алфавита.</w:t>
      </w:r>
    </w:p>
    <w:p w:rsidR="00D26D9A" w:rsidRPr="007A111B" w:rsidRDefault="00D26D9A" w:rsidP="007A111B">
      <w:pPr>
        <w:suppressAutoHyphens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12)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Гласные и согласные звуки</w:t>
      </w: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 Гласные и согласные звуки и их различие.</w:t>
      </w: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13)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Гласные звуки</w:t>
      </w:r>
    </w:p>
    <w:p w:rsidR="00E7418A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Гласные звуки и буквы, которыми они обозначаются. Двойная роль букв 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>е, ё, ю, я.</w:t>
      </w:r>
    </w:p>
    <w:p w:rsidR="00E7418A" w:rsidRDefault="00E7418A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>14)</w:t>
      </w: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>Слог</w:t>
      </w: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Слог. Односложные и многосложные слова.  Деление слов на слоги. Составление слов из слогов.</w:t>
      </w:r>
    </w:p>
    <w:p w:rsidR="00E7418A" w:rsidRPr="007A111B" w:rsidRDefault="00E7418A" w:rsidP="007A111B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15)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Перенос слов</w:t>
      </w: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 Перенос. Правила переноса слов. Деление слов на слоги и для переноса.</w:t>
      </w: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D26D9A" w:rsidRPr="007A111B" w:rsidRDefault="00D26D9A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16)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Ударение. Ударные и безударные слоги</w:t>
      </w:r>
    </w:p>
    <w:p w:rsidR="00D26D9A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 Ударение. Ударные и безударные слоги.  Смыслоразличительная роль ударения.</w:t>
      </w: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17)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Согласные звуки</w:t>
      </w: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Согласные звуки.</w:t>
      </w: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>18)Твердые и мягкие согласные</w:t>
      </w: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Твердые и мягкие согласные. Парные твердые и мягкие согласные. Непарные твердые и мягкие согласные (всегда твердые и всегда мягкие).</w:t>
      </w: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19)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Обозначение мягкости согласных буквами </w:t>
      </w:r>
      <w:r w:rsidRPr="007A111B"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  <w:t>е, ё, ю, я, и</w:t>
      </w:r>
    </w:p>
    <w:p w:rsidR="007A111B" w:rsidRPr="007A111B" w:rsidRDefault="007A111B" w:rsidP="007A111B">
      <w:pPr>
        <w:suppressAutoHyphens/>
        <w:snapToGrid w:val="0"/>
        <w:spacing w:after="0"/>
        <w:jc w:val="both"/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Обозначение мягкости согласных буквами </w:t>
      </w:r>
      <w:r w:rsidRPr="007A111B"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  <w:t>е, ё, ю, я, и.</w:t>
      </w:r>
    </w:p>
    <w:p w:rsidR="007A111B" w:rsidRPr="007A111B" w:rsidRDefault="007A111B" w:rsidP="007A111B">
      <w:pPr>
        <w:suppressAutoHyphens/>
        <w:snapToGrid w:val="0"/>
        <w:spacing w:after="0"/>
        <w:jc w:val="both"/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</w:pP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20)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Мягкий знак – показатель мягкости</w:t>
      </w:r>
    </w:p>
    <w:p w:rsidR="007A111B" w:rsidRPr="007A111B" w:rsidRDefault="007A111B" w:rsidP="007A111B">
      <w:pPr>
        <w:suppressAutoHyphens/>
        <w:snapToGrid w:val="0"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Мягкий знак – показатель мягкости.</w:t>
      </w:r>
    </w:p>
    <w:p w:rsidR="007A111B" w:rsidRPr="007A111B" w:rsidRDefault="007A111B" w:rsidP="007A111B">
      <w:pPr>
        <w:suppressAutoHyphens/>
        <w:snapToGrid w:val="0"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21)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Звонкие и глухие согласные</w:t>
      </w:r>
    </w:p>
    <w:p w:rsidR="00D26D9A" w:rsidRPr="007A111B" w:rsidRDefault="007A111B" w:rsidP="007A111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Звонкие и глухие согласные. Парные звонкие и глухие согласные. Непарные звонкие и непарные глухие согласные.</w:t>
      </w:r>
    </w:p>
    <w:p w:rsidR="00E76A23" w:rsidRPr="007A111B" w:rsidRDefault="00E76A23" w:rsidP="007A111B">
      <w:pPr>
        <w:suppressAutoHyphens/>
        <w:spacing w:after="0"/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</w:pP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Times New Roman" w:hAnsi="Times New Roman" w:cs="Times New Roman"/>
          <w:sz w:val="28"/>
          <w:szCs w:val="28"/>
          <w:lang w:eastAsia="ar-SA" w:bidi="en-US"/>
        </w:rPr>
        <w:t>22)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Парные звонкие и глухие согласные</w:t>
      </w: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Парные звонкие и глухие согласные. Оглушение звонких согласных в конце слова. Правописание слов с парными звонкими и глухими согласными в конце слова.</w:t>
      </w: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23)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Непарные звонкие и глухие согласные</w:t>
      </w:r>
    </w:p>
    <w:p w:rsidR="007A111B" w:rsidRPr="007A111B" w:rsidRDefault="007A111B" w:rsidP="007A111B">
      <w:pPr>
        <w:suppressAutoHyphens/>
        <w:snapToGrid w:val="0"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Непарные звонкие и глухие согласные.</w:t>
      </w:r>
    </w:p>
    <w:p w:rsidR="007A111B" w:rsidRPr="007A111B" w:rsidRDefault="007A111B" w:rsidP="007A111B">
      <w:pPr>
        <w:suppressAutoHyphens/>
        <w:snapToGrid w:val="0"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24)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Шипящие согласные звуки</w:t>
      </w:r>
    </w:p>
    <w:p w:rsidR="007A111B" w:rsidRPr="007A111B" w:rsidRDefault="007A111B" w:rsidP="007A111B">
      <w:pPr>
        <w:suppressAutoHyphens/>
        <w:snapToGrid w:val="0"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Шипящие согласные звуки.</w:t>
      </w: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25) Сочетания  </w:t>
      </w:r>
      <w:r w:rsidRPr="007A111B"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  <w:t>жи-ши, ча-ща, чу-щу</w:t>
      </w:r>
    </w:p>
    <w:p w:rsidR="007A111B" w:rsidRPr="007A111B" w:rsidRDefault="007A111B" w:rsidP="007A111B">
      <w:pPr>
        <w:suppressAutoHyphens/>
        <w:snapToGrid w:val="0"/>
        <w:spacing w:after="0"/>
        <w:jc w:val="both"/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Правописание сочетаний </w:t>
      </w:r>
      <w:r w:rsidRPr="007A111B"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  <w:t>жи-ши, ча-ща, чу-щу.</w:t>
      </w:r>
    </w:p>
    <w:p w:rsidR="007A111B" w:rsidRPr="007A111B" w:rsidRDefault="007A111B" w:rsidP="007A111B">
      <w:pPr>
        <w:suppressAutoHyphens/>
        <w:snapToGrid w:val="0"/>
        <w:spacing w:after="0"/>
        <w:jc w:val="both"/>
        <w:rPr>
          <w:rFonts w:ascii="Times New Roman" w:eastAsia="Calibri" w:hAnsi="Times New Roman" w:cs="Calibri"/>
          <w:sz w:val="28"/>
          <w:szCs w:val="28"/>
          <w:lang w:eastAsia="ar-SA"/>
        </w:rPr>
      </w:pPr>
    </w:p>
    <w:p w:rsidR="007A111B" w:rsidRPr="007A111B" w:rsidRDefault="007A111B" w:rsidP="007A111B">
      <w:pPr>
        <w:suppressAutoHyphens/>
        <w:snapToGrid w:val="0"/>
        <w:spacing w:after="0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>26)</w:t>
      </w:r>
      <w:r w:rsidRPr="007A111B">
        <w:rPr>
          <w:rFonts w:ascii="Times New Roman" w:eastAsia="Calibri" w:hAnsi="Times New Roman" w:cs="Calibri"/>
          <w:b/>
          <w:sz w:val="28"/>
          <w:szCs w:val="28"/>
          <w:lang w:eastAsia="ar-SA"/>
        </w:rPr>
        <w:t xml:space="preserve"> Сочетания  </w:t>
      </w:r>
      <w:r w:rsidRPr="007A111B"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  <w:t>чк, чн</w:t>
      </w:r>
    </w:p>
    <w:p w:rsidR="00AC44F2" w:rsidRDefault="007A111B" w:rsidP="000D689B">
      <w:pPr>
        <w:suppressAutoHyphens/>
        <w:snapToGrid w:val="0"/>
        <w:spacing w:after="0"/>
        <w:jc w:val="both"/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</w:pPr>
      <w:r w:rsidRPr="007A111B"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    Правописание сочетаний </w:t>
      </w:r>
      <w:r w:rsidRPr="007A111B"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  <w:t>чк, чн.</w:t>
      </w:r>
    </w:p>
    <w:p w:rsidR="000D689B" w:rsidRPr="000D689B" w:rsidRDefault="000D689B" w:rsidP="000D689B">
      <w:pPr>
        <w:suppressAutoHyphens/>
        <w:snapToGrid w:val="0"/>
        <w:spacing w:after="0"/>
        <w:jc w:val="both"/>
        <w:rPr>
          <w:rFonts w:ascii="Times New Roman" w:eastAsia="Calibri" w:hAnsi="Times New Roman" w:cs="Calibri"/>
          <w:b/>
          <w:i/>
          <w:sz w:val="28"/>
          <w:szCs w:val="28"/>
          <w:lang w:eastAsia="ar-SA"/>
        </w:rPr>
      </w:pPr>
    </w:p>
    <w:p w:rsidR="00AC44F2" w:rsidRDefault="00AC44F2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361752" w:rsidRDefault="00361752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31634B" w:rsidRDefault="0031634B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AC44F2" w:rsidRDefault="00AC44F2" w:rsidP="00773C26">
      <w:pPr>
        <w:widowControl w:val="0"/>
        <w:suppressAutoHyphens/>
        <w:spacing w:after="0" w:line="240" w:lineRule="auto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3B0E1A" w:rsidRPr="000E6859" w:rsidRDefault="00E7418A" w:rsidP="00232CBF">
      <w:pPr>
        <w:widowControl w:val="0"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</w:t>
      </w:r>
      <w:r w:rsidR="0030302B" w:rsidRPr="00773C26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ED7C42" w:rsidRPr="00773C26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3B0E1A" w:rsidRPr="00773C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ематическое планирование </w:t>
      </w:r>
      <w:r w:rsidR="003B0E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уроков письма </w:t>
      </w:r>
      <w:r w:rsidR="003B0E1A" w:rsidRPr="00A577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период обучения грамоте </w:t>
      </w:r>
    </w:p>
    <w:p w:rsidR="006F40CB" w:rsidRDefault="006F40CB" w:rsidP="006275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F40CB" w:rsidRDefault="006F40CB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6946"/>
        <w:gridCol w:w="1950"/>
      </w:tblGrid>
      <w:tr w:rsidR="00AC44F2" w:rsidRPr="00361752" w:rsidTr="00AC44F2">
        <w:tc>
          <w:tcPr>
            <w:tcW w:w="959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946" w:type="dxa"/>
          </w:tcPr>
          <w:p w:rsidR="00AC44F2" w:rsidRPr="00361752" w:rsidRDefault="00AC44F2" w:rsidP="00AC44F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</w:t>
            </w:r>
            <w:r w:rsidR="00361752"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раздела</w:t>
            </w:r>
          </w:p>
        </w:tc>
        <w:tc>
          <w:tcPr>
            <w:tcW w:w="1950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</w:tr>
      <w:tr w:rsidR="00AC44F2" w:rsidRPr="00361752" w:rsidTr="00AC44F2">
        <w:tc>
          <w:tcPr>
            <w:tcW w:w="959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Добукварный период</w:t>
            </w:r>
          </w:p>
        </w:tc>
        <w:tc>
          <w:tcPr>
            <w:tcW w:w="1950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  <w:tr w:rsidR="00AC44F2" w:rsidRPr="00361752" w:rsidTr="00AC44F2">
        <w:tc>
          <w:tcPr>
            <w:tcW w:w="959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Букварный период</w:t>
            </w:r>
          </w:p>
        </w:tc>
        <w:tc>
          <w:tcPr>
            <w:tcW w:w="1950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AC44F2" w:rsidRPr="00361752" w:rsidTr="00AC44F2">
        <w:tc>
          <w:tcPr>
            <w:tcW w:w="959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Строчные и прописные буквы Аа,Оо,Уу,Ээ.</w:t>
            </w:r>
          </w:p>
        </w:tc>
        <w:tc>
          <w:tcPr>
            <w:tcW w:w="1950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C44F2" w:rsidRPr="00361752" w:rsidTr="00AC44F2">
        <w:tc>
          <w:tcPr>
            <w:tcW w:w="959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Мм, Нн.</w:t>
            </w:r>
          </w:p>
        </w:tc>
        <w:tc>
          <w:tcPr>
            <w:tcW w:w="1950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C44F2" w:rsidRPr="00361752" w:rsidTr="00AC44F2">
        <w:tc>
          <w:tcPr>
            <w:tcW w:w="959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AC44F2" w:rsidRPr="00361752" w:rsidRDefault="005F218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Лл</w:t>
            </w:r>
          </w:p>
        </w:tc>
        <w:tc>
          <w:tcPr>
            <w:tcW w:w="1950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C44F2" w:rsidRPr="00361752" w:rsidTr="00AC44F2">
        <w:tc>
          <w:tcPr>
            <w:tcW w:w="959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AC44F2" w:rsidRPr="00361752" w:rsidRDefault="005F218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Рр</w:t>
            </w:r>
          </w:p>
        </w:tc>
        <w:tc>
          <w:tcPr>
            <w:tcW w:w="1950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AC44F2" w:rsidRPr="00361752" w:rsidTr="00AC44F2">
        <w:tc>
          <w:tcPr>
            <w:tcW w:w="959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AC44F2" w:rsidRPr="00361752" w:rsidRDefault="005F218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буквы ы</w:t>
            </w:r>
          </w:p>
        </w:tc>
        <w:tc>
          <w:tcPr>
            <w:tcW w:w="1950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AC44F2" w:rsidRPr="00361752" w:rsidTr="00AC44F2">
        <w:tc>
          <w:tcPr>
            <w:tcW w:w="959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AC44F2" w:rsidRPr="00361752" w:rsidRDefault="005F218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Ии</w:t>
            </w:r>
            <w:r w:rsidR="00AC44F2"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:rsidR="00AC44F2" w:rsidRPr="00361752" w:rsidRDefault="00081DA0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AC44F2" w:rsidRPr="00361752" w:rsidTr="00AC44F2">
        <w:tc>
          <w:tcPr>
            <w:tcW w:w="959" w:type="dxa"/>
          </w:tcPr>
          <w:p w:rsidR="00AC44F2" w:rsidRPr="00361752" w:rsidRDefault="00AC44F2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AC44F2" w:rsidRPr="00361752" w:rsidRDefault="00081DA0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Письмо строчной и прописной буквы Йй.</w:t>
            </w:r>
          </w:p>
        </w:tc>
        <w:tc>
          <w:tcPr>
            <w:tcW w:w="1950" w:type="dxa"/>
          </w:tcPr>
          <w:p w:rsidR="00AC44F2" w:rsidRPr="00361752" w:rsidRDefault="00081DA0" w:rsidP="009849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Гг.</w:t>
            </w:r>
          </w:p>
        </w:tc>
        <w:tc>
          <w:tcPr>
            <w:tcW w:w="1950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Кк.</w:t>
            </w:r>
          </w:p>
        </w:tc>
        <w:tc>
          <w:tcPr>
            <w:tcW w:w="1950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Зз.</w:t>
            </w:r>
          </w:p>
        </w:tc>
        <w:tc>
          <w:tcPr>
            <w:tcW w:w="1950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Сс.</w:t>
            </w:r>
          </w:p>
        </w:tc>
        <w:tc>
          <w:tcPr>
            <w:tcW w:w="1950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Жж.</w:t>
            </w:r>
          </w:p>
        </w:tc>
        <w:tc>
          <w:tcPr>
            <w:tcW w:w="1950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Шш.</w:t>
            </w:r>
          </w:p>
        </w:tc>
        <w:tc>
          <w:tcPr>
            <w:tcW w:w="1950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Строчные и прописные буквы Ее, Ёё.</w:t>
            </w:r>
          </w:p>
        </w:tc>
        <w:tc>
          <w:tcPr>
            <w:tcW w:w="1950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Яя.</w:t>
            </w:r>
          </w:p>
        </w:tc>
        <w:tc>
          <w:tcPr>
            <w:tcW w:w="1950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Юю.</w:t>
            </w:r>
          </w:p>
        </w:tc>
        <w:tc>
          <w:tcPr>
            <w:tcW w:w="1950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буква ь.</w:t>
            </w:r>
          </w:p>
        </w:tc>
        <w:tc>
          <w:tcPr>
            <w:tcW w:w="1950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Бб.</w:t>
            </w:r>
          </w:p>
        </w:tc>
        <w:tc>
          <w:tcPr>
            <w:tcW w:w="1950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Пп.</w:t>
            </w:r>
          </w:p>
        </w:tc>
        <w:tc>
          <w:tcPr>
            <w:tcW w:w="1950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Вв.</w:t>
            </w:r>
          </w:p>
        </w:tc>
        <w:tc>
          <w:tcPr>
            <w:tcW w:w="1950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</w:t>
            </w:r>
            <w:r w:rsidR="00344D88"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Фф</w:t>
            </w: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50" w:type="dxa"/>
          </w:tcPr>
          <w:p w:rsidR="00081DA0" w:rsidRPr="00361752" w:rsidRDefault="00344D88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081DA0" w:rsidRPr="00361752" w:rsidTr="00AC44F2">
        <w:tc>
          <w:tcPr>
            <w:tcW w:w="959" w:type="dxa"/>
          </w:tcPr>
          <w:p w:rsidR="00081DA0" w:rsidRPr="00361752" w:rsidRDefault="00081DA0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081DA0" w:rsidRPr="00361752" w:rsidRDefault="00344D88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Дд.</w:t>
            </w:r>
          </w:p>
        </w:tc>
        <w:tc>
          <w:tcPr>
            <w:tcW w:w="1950" w:type="dxa"/>
          </w:tcPr>
          <w:p w:rsidR="00081DA0" w:rsidRPr="00361752" w:rsidRDefault="00344D88" w:rsidP="00081DA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344D88" w:rsidRPr="00361752" w:rsidTr="00AC44F2">
        <w:tc>
          <w:tcPr>
            <w:tcW w:w="959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Тт.</w:t>
            </w:r>
          </w:p>
        </w:tc>
        <w:tc>
          <w:tcPr>
            <w:tcW w:w="1950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344D88" w:rsidRPr="00361752" w:rsidTr="00AC44F2">
        <w:tc>
          <w:tcPr>
            <w:tcW w:w="959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Хх.</w:t>
            </w:r>
          </w:p>
        </w:tc>
        <w:tc>
          <w:tcPr>
            <w:tcW w:w="1950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44D88" w:rsidRPr="00361752" w:rsidTr="00AC44F2">
        <w:tc>
          <w:tcPr>
            <w:tcW w:w="959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Цц.</w:t>
            </w:r>
          </w:p>
        </w:tc>
        <w:tc>
          <w:tcPr>
            <w:tcW w:w="1950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344D88" w:rsidRPr="00361752" w:rsidTr="00AC44F2">
        <w:tc>
          <w:tcPr>
            <w:tcW w:w="959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Чч.</w:t>
            </w:r>
          </w:p>
        </w:tc>
        <w:tc>
          <w:tcPr>
            <w:tcW w:w="1950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44D88" w:rsidRPr="00361752" w:rsidTr="00AC44F2">
        <w:tc>
          <w:tcPr>
            <w:tcW w:w="959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и прописная буквы Щщ.</w:t>
            </w:r>
          </w:p>
        </w:tc>
        <w:tc>
          <w:tcPr>
            <w:tcW w:w="1950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344D88" w:rsidRPr="00361752" w:rsidTr="00AC44F2">
        <w:tc>
          <w:tcPr>
            <w:tcW w:w="959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Строчная буква ъ.</w:t>
            </w:r>
          </w:p>
        </w:tc>
        <w:tc>
          <w:tcPr>
            <w:tcW w:w="1950" w:type="dxa"/>
          </w:tcPr>
          <w:p w:rsidR="00344D88" w:rsidRPr="00361752" w:rsidRDefault="00367D74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44D88" w:rsidRPr="00361752" w:rsidTr="00AC44F2">
        <w:tc>
          <w:tcPr>
            <w:tcW w:w="959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344D88" w:rsidRPr="00361752" w:rsidRDefault="005F2182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344D88" w:rsidRPr="00361752">
              <w:rPr>
                <w:rFonts w:ascii="Times New Roman" w:hAnsi="Times New Roman"/>
                <w:sz w:val="24"/>
                <w:szCs w:val="24"/>
              </w:rPr>
              <w:t>роки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обобщения и закрепления изученного материала</w:t>
            </w:r>
          </w:p>
        </w:tc>
        <w:tc>
          <w:tcPr>
            <w:tcW w:w="1950" w:type="dxa"/>
          </w:tcPr>
          <w:p w:rsidR="00344D88" w:rsidRPr="00361752" w:rsidRDefault="00367D74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344D88" w:rsidRPr="00361752" w:rsidTr="00AC44F2">
        <w:tc>
          <w:tcPr>
            <w:tcW w:w="959" w:type="dxa"/>
          </w:tcPr>
          <w:p w:rsidR="00344D88" w:rsidRPr="00361752" w:rsidRDefault="00344D88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:rsidR="00344D88" w:rsidRPr="00361752" w:rsidRDefault="000D689B" w:rsidP="000D689B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950" w:type="dxa"/>
          </w:tcPr>
          <w:p w:rsidR="00344D88" w:rsidRPr="00361752" w:rsidRDefault="000D689B" w:rsidP="00344D8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115</w:t>
            </w:r>
          </w:p>
        </w:tc>
      </w:tr>
    </w:tbl>
    <w:p w:rsidR="006F40CB" w:rsidRPr="00361752" w:rsidRDefault="006F40CB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878D7" w:rsidRPr="00361752" w:rsidRDefault="001878D7" w:rsidP="009849B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5C03" w:rsidRPr="00361752" w:rsidRDefault="00CF5C03" w:rsidP="00AF2A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F5C03" w:rsidRPr="00361752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F5C03" w:rsidRPr="00361752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F5C03" w:rsidRPr="00361752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F5C03" w:rsidRPr="00361752" w:rsidRDefault="00CF5C03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474BB" w:rsidRPr="00361752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474BB" w:rsidRPr="00361752" w:rsidRDefault="007474BB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7E7E" w:rsidRPr="00361752" w:rsidRDefault="00917E7E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7E7E" w:rsidRPr="00361752" w:rsidRDefault="00917E7E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7E7E" w:rsidRPr="00361752" w:rsidRDefault="00917E7E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7E7E" w:rsidRPr="00361752" w:rsidRDefault="00917E7E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7E7E" w:rsidRDefault="00917E7E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1752" w:rsidRDefault="00361752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1752" w:rsidRDefault="00361752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1752" w:rsidRDefault="00361752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1752" w:rsidRDefault="00361752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61752" w:rsidRPr="00361752" w:rsidRDefault="00361752" w:rsidP="009849BF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17E7E" w:rsidRPr="00361752" w:rsidRDefault="00FF68DB" w:rsidP="00917E7E">
      <w:pPr>
        <w:pStyle w:val="a6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6175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Т</w:t>
      </w:r>
      <w:r w:rsidR="009849BF" w:rsidRPr="0036175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ематическое </w:t>
      </w:r>
      <w:r w:rsidR="0049126F" w:rsidRPr="0036175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планирование уроков</w:t>
      </w:r>
      <w:r w:rsidR="003B0E1A" w:rsidRPr="0036175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русского языка</w:t>
      </w:r>
      <w:r w:rsidR="00917E7E" w:rsidRPr="0036175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6D2962" w:rsidRPr="00361752" w:rsidRDefault="003B0E1A" w:rsidP="00917E7E">
      <w:pPr>
        <w:pStyle w:val="a6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6175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послебукварный период</w:t>
      </w:r>
    </w:p>
    <w:p w:rsidR="00361752" w:rsidRPr="00361752" w:rsidRDefault="00361752" w:rsidP="00917E7E">
      <w:pPr>
        <w:pStyle w:val="a6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10699" w:type="dxa"/>
        <w:tblInd w:w="-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7760"/>
        <w:gridCol w:w="1985"/>
      </w:tblGrid>
      <w:tr w:rsidR="00A24A0F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A0F" w:rsidRPr="00361752" w:rsidRDefault="00917E7E" w:rsidP="00A24A0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7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F" w:rsidRPr="00361752" w:rsidRDefault="00AF2A9A" w:rsidP="00AF2A9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Тема</w:t>
            </w:r>
            <w:r w:rsidR="006D2962"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раздела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0F" w:rsidRPr="00361752" w:rsidRDefault="00AF2A9A" w:rsidP="00A24A0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Кол-во часов</w:t>
            </w:r>
          </w:p>
        </w:tc>
      </w:tr>
      <w:tr w:rsidR="00AF2A9A" w:rsidRPr="00361752" w:rsidTr="00361752">
        <w:trPr>
          <w:trHeight w:val="341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Наша речь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 xml:space="preserve">Слово. Предложение. Текст. Большая </w:t>
            </w:r>
            <w:r w:rsidR="007A111B" w:rsidRPr="00361752">
              <w:rPr>
                <w:rFonts w:ascii="Times New Roman" w:hAnsi="Times New Roman"/>
                <w:sz w:val="24"/>
                <w:szCs w:val="24"/>
              </w:rPr>
              <w:t>буква в начале предложения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 xml:space="preserve">Слова, которые отвечают на вопросы </w:t>
            </w:r>
            <w:r w:rsidRPr="00361752">
              <w:rPr>
                <w:rFonts w:ascii="Times New Roman" w:hAnsi="Times New Roman"/>
                <w:i/>
                <w:sz w:val="24"/>
                <w:szCs w:val="24"/>
              </w:rPr>
              <w:t>кто?, что?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Большая буква в именах, отчествах, фа</w:t>
            </w:r>
            <w:r w:rsidR="007A111B" w:rsidRPr="00361752">
              <w:rPr>
                <w:rFonts w:ascii="Times New Roman" w:hAnsi="Times New Roman"/>
                <w:sz w:val="24"/>
                <w:szCs w:val="24"/>
              </w:rPr>
              <w:t>милиях людей и кличках животных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 xml:space="preserve">Слова, которые отвечают на вопросы </w:t>
            </w:r>
            <w:r w:rsidR="007A111B" w:rsidRPr="00361752">
              <w:rPr>
                <w:rFonts w:ascii="Times New Roman" w:hAnsi="Times New Roman"/>
                <w:i/>
                <w:sz w:val="24"/>
                <w:szCs w:val="24"/>
              </w:rPr>
              <w:t>какой?, какая?, какое?, какие?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Большая буква в наз</w:t>
            </w:r>
            <w:r w:rsidR="007A111B" w:rsidRPr="00361752">
              <w:rPr>
                <w:rFonts w:ascii="Times New Roman" w:hAnsi="Times New Roman"/>
                <w:sz w:val="24"/>
                <w:szCs w:val="24"/>
              </w:rPr>
              <w:t>ваниях стран, городов, сел, рек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 xml:space="preserve">Слова, которые отвечают на вопросы </w:t>
            </w:r>
            <w:r w:rsidRPr="00361752">
              <w:rPr>
                <w:rFonts w:ascii="Times New Roman" w:hAnsi="Times New Roman"/>
                <w:i/>
                <w:sz w:val="24"/>
                <w:szCs w:val="24"/>
              </w:rPr>
              <w:t>что делал?, что делает?, что будет делать</w:t>
            </w:r>
            <w:r w:rsidR="007A111B" w:rsidRPr="00361752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760" w:type="dxa"/>
          </w:tcPr>
          <w:p w:rsidR="00AF2A9A" w:rsidRPr="00361752" w:rsidRDefault="007A111B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Предлог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760" w:type="dxa"/>
          </w:tcPr>
          <w:p w:rsidR="00AF2A9A" w:rsidRPr="00361752" w:rsidRDefault="007A111B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Родственные слова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Обобщающий урок по темам 1–9 «Вспоминай! Повторяй! Закрепляй</w:t>
            </w:r>
            <w:r w:rsidR="007A111B" w:rsidRPr="00361752">
              <w:rPr>
                <w:rFonts w:ascii="Times New Roman" w:hAnsi="Times New Roman"/>
                <w:sz w:val="24"/>
                <w:szCs w:val="24"/>
              </w:rPr>
              <w:t xml:space="preserve">!»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7760" w:type="dxa"/>
          </w:tcPr>
          <w:p w:rsidR="00AF2A9A" w:rsidRPr="00361752" w:rsidRDefault="007A111B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Звуки и буквы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7760" w:type="dxa"/>
          </w:tcPr>
          <w:p w:rsidR="00AF2A9A" w:rsidRPr="00361752" w:rsidRDefault="007A111B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Алфавит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7760" w:type="dxa"/>
          </w:tcPr>
          <w:p w:rsidR="00AF2A9A" w:rsidRPr="00361752" w:rsidRDefault="007A111B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Гласные и согласные звуки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7760" w:type="dxa"/>
          </w:tcPr>
          <w:p w:rsidR="00AF2A9A" w:rsidRPr="00361752" w:rsidRDefault="007A111B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Гласные звуки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7760" w:type="dxa"/>
          </w:tcPr>
          <w:p w:rsidR="00AF2A9A" w:rsidRPr="00361752" w:rsidRDefault="007A111B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Слог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7760" w:type="dxa"/>
          </w:tcPr>
          <w:p w:rsidR="00AF2A9A" w:rsidRPr="00361752" w:rsidRDefault="007A111B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Перенос слов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Ударен</w:t>
            </w:r>
            <w:r w:rsidR="007A111B" w:rsidRPr="00361752">
              <w:rPr>
                <w:rFonts w:ascii="Times New Roman" w:hAnsi="Times New Roman"/>
                <w:sz w:val="24"/>
                <w:szCs w:val="24"/>
              </w:rPr>
              <w:t>ие. Ударные и безударные слоги.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Обобщающий урок по темам 10–16 «Вспомин</w:t>
            </w:r>
            <w:r w:rsidR="007A111B" w:rsidRPr="00361752">
              <w:rPr>
                <w:rFonts w:ascii="Times New Roman" w:hAnsi="Times New Roman"/>
                <w:sz w:val="24"/>
                <w:szCs w:val="24"/>
              </w:rPr>
              <w:t>ай! Повторяй! Закрепляй!»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7760" w:type="dxa"/>
          </w:tcPr>
          <w:p w:rsidR="00AF2A9A" w:rsidRPr="00361752" w:rsidRDefault="007A111B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Согласные звуки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B26661" w:rsidP="008670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7760" w:type="dxa"/>
          </w:tcPr>
          <w:p w:rsidR="00AF2A9A" w:rsidRPr="00361752" w:rsidRDefault="008670CD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Твердые и мягкие согласные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B26661" w:rsidP="008670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 xml:space="preserve">Обозначение мягкости согласных буквами </w:t>
            </w:r>
            <w:r w:rsidRPr="00361752">
              <w:rPr>
                <w:rFonts w:ascii="Times New Roman" w:hAnsi="Times New Roman"/>
                <w:i/>
                <w:sz w:val="24"/>
                <w:szCs w:val="24"/>
              </w:rPr>
              <w:t>е, ё, ю, я, 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B26661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Мяг</w:t>
            </w:r>
            <w:r w:rsidR="008670CD" w:rsidRPr="00361752">
              <w:rPr>
                <w:rFonts w:ascii="Times New Roman" w:hAnsi="Times New Roman"/>
                <w:sz w:val="24"/>
                <w:szCs w:val="24"/>
              </w:rPr>
              <w:t xml:space="preserve">кий знак – показатель мягкости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B26661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7760" w:type="dxa"/>
          </w:tcPr>
          <w:p w:rsidR="00AF2A9A" w:rsidRPr="00361752" w:rsidRDefault="008670CD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Звонкие и глухие согласные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B26661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 xml:space="preserve"> Па</w:t>
            </w:r>
            <w:r w:rsidR="008670CD" w:rsidRPr="00361752">
              <w:rPr>
                <w:rFonts w:ascii="Times New Roman" w:hAnsi="Times New Roman"/>
                <w:sz w:val="24"/>
                <w:szCs w:val="24"/>
              </w:rPr>
              <w:t>рные звонкие и глухие согласные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B26661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Непа</w:t>
            </w:r>
            <w:r w:rsidR="008670CD" w:rsidRPr="00361752">
              <w:rPr>
                <w:rFonts w:ascii="Times New Roman" w:hAnsi="Times New Roman"/>
                <w:sz w:val="24"/>
                <w:szCs w:val="24"/>
              </w:rPr>
              <w:t>рные звонкие и глухие согласные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B26661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Обобщающий урок по темам 17–23 «В</w:t>
            </w:r>
            <w:r w:rsidR="008670CD" w:rsidRPr="00361752">
              <w:rPr>
                <w:rFonts w:ascii="Times New Roman" w:hAnsi="Times New Roman"/>
                <w:sz w:val="24"/>
                <w:szCs w:val="24"/>
              </w:rPr>
              <w:t>споминай! Повторяй! Закрепляй!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B26661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7760" w:type="dxa"/>
          </w:tcPr>
          <w:p w:rsidR="00AF2A9A" w:rsidRPr="00361752" w:rsidRDefault="008670CD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Шипящие согласные звуки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B26661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7760" w:type="dxa"/>
          </w:tcPr>
          <w:p w:rsidR="00AF2A9A" w:rsidRPr="00361752" w:rsidRDefault="008670CD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 xml:space="preserve">Сочетания   </w:t>
            </w:r>
            <w:r w:rsidRPr="00361752">
              <w:rPr>
                <w:rFonts w:ascii="Times New Roman" w:hAnsi="Times New Roman"/>
                <w:i/>
                <w:sz w:val="24"/>
                <w:szCs w:val="24"/>
              </w:rPr>
              <w:t>жи-ши, ча-ща, чу-щу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B26661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AF2A9A" w:rsidRPr="00361752" w:rsidTr="00AF2A9A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A9A" w:rsidRPr="00361752" w:rsidRDefault="00AF2A9A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7760" w:type="dxa"/>
          </w:tcPr>
          <w:p w:rsidR="00AF2A9A" w:rsidRPr="00361752" w:rsidRDefault="00AF2A9A" w:rsidP="00AF2A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Сочета</w:t>
            </w:r>
            <w:r w:rsidR="008670CD" w:rsidRPr="00361752">
              <w:rPr>
                <w:rFonts w:ascii="Times New Roman" w:hAnsi="Times New Roman"/>
                <w:sz w:val="24"/>
                <w:szCs w:val="24"/>
              </w:rPr>
              <w:t xml:space="preserve">ния  </w:t>
            </w:r>
            <w:r w:rsidRPr="00361752">
              <w:rPr>
                <w:rFonts w:ascii="Times New Roman" w:hAnsi="Times New Roman"/>
                <w:i/>
                <w:sz w:val="24"/>
                <w:szCs w:val="24"/>
              </w:rPr>
              <w:t>чк, чн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A9A" w:rsidRPr="00361752" w:rsidRDefault="00B26661" w:rsidP="00AF2A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B26661" w:rsidRPr="00361752" w:rsidTr="00E76A2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61" w:rsidRPr="00361752" w:rsidRDefault="00B26661" w:rsidP="00B26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760" w:type="dxa"/>
          </w:tcPr>
          <w:p w:rsidR="00B26661" w:rsidRPr="00361752" w:rsidRDefault="00B26661" w:rsidP="00B26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Обобщающий урок по темам 24–26 «В</w:t>
            </w:r>
            <w:r w:rsidR="008670CD" w:rsidRPr="00361752">
              <w:rPr>
                <w:rFonts w:ascii="Times New Roman" w:hAnsi="Times New Roman"/>
                <w:sz w:val="24"/>
                <w:szCs w:val="24"/>
              </w:rPr>
              <w:t>споминай! Повторяй! Закрепляй!»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61" w:rsidRPr="00361752" w:rsidRDefault="00B26661" w:rsidP="00B26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26661" w:rsidRPr="00361752" w:rsidTr="00E76A2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61" w:rsidRPr="00361752" w:rsidRDefault="00B26661" w:rsidP="00B26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7760" w:type="dxa"/>
          </w:tcPr>
          <w:p w:rsidR="00B26661" w:rsidRPr="00361752" w:rsidRDefault="008670CD" w:rsidP="00B26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Повторяем всё, что знаем!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61" w:rsidRPr="00361752" w:rsidRDefault="00B26661" w:rsidP="00B26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B26661" w:rsidRPr="00361752" w:rsidTr="00E76A2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661" w:rsidRPr="00361752" w:rsidRDefault="00B26661" w:rsidP="00B26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7760" w:type="dxa"/>
          </w:tcPr>
          <w:p w:rsidR="00B26661" w:rsidRPr="00361752" w:rsidRDefault="008670CD" w:rsidP="00B26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1752">
              <w:rPr>
                <w:rFonts w:ascii="Times New Roman" w:hAnsi="Times New Roman"/>
                <w:sz w:val="24"/>
                <w:szCs w:val="24"/>
              </w:rPr>
              <w:t>Проверь себя! Выполни тесты!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61" w:rsidRPr="00361752" w:rsidRDefault="00B26661" w:rsidP="00B26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26661" w:rsidRPr="00361752" w:rsidTr="00E76A23"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61" w:rsidRPr="00361752" w:rsidRDefault="00B26661" w:rsidP="00917E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760" w:type="dxa"/>
          </w:tcPr>
          <w:p w:rsidR="00B26661" w:rsidRPr="00361752" w:rsidRDefault="00B26661" w:rsidP="006D296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61752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661" w:rsidRPr="00361752" w:rsidRDefault="00B26661" w:rsidP="00B2666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617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50</w:t>
            </w:r>
          </w:p>
        </w:tc>
      </w:tr>
    </w:tbl>
    <w:p w:rsidR="003B0E1A" w:rsidRPr="00361752" w:rsidRDefault="003B0E1A" w:rsidP="00F51B9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3B0E1A" w:rsidRPr="00361752" w:rsidSect="00917E7E">
      <w:footerReference w:type="default" r:id="rId8"/>
      <w:footerReference w:type="first" r:id="rId9"/>
      <w:pgSz w:w="11906" w:h="16838"/>
      <w:pgMar w:top="426" w:right="991" w:bottom="568" w:left="1276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D88" w:rsidRDefault="00344D88" w:rsidP="00845AD9">
      <w:pPr>
        <w:spacing w:after="0" w:line="240" w:lineRule="auto"/>
      </w:pPr>
      <w:r>
        <w:separator/>
      </w:r>
    </w:p>
  </w:endnote>
  <w:endnote w:type="continuationSeparator" w:id="0">
    <w:p w:rsidR="00344D88" w:rsidRDefault="00344D88" w:rsidP="00845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052833"/>
      <w:docPartObj>
        <w:docPartGallery w:val="Page Numbers (Bottom of Page)"/>
        <w:docPartUnique/>
      </w:docPartObj>
    </w:sdtPr>
    <w:sdtEndPr/>
    <w:sdtContent>
      <w:p w:rsidR="00344D88" w:rsidRDefault="00B96501">
        <w:pPr>
          <w:pStyle w:val="a9"/>
          <w:jc w:val="right"/>
        </w:pPr>
        <w:r>
          <w:fldChar w:fldCharType="begin"/>
        </w:r>
        <w:r w:rsidR="00344D88">
          <w:instrText>PAGE   \* MERGEFORMAT</w:instrText>
        </w:r>
        <w:r>
          <w:fldChar w:fldCharType="separate"/>
        </w:r>
        <w:r w:rsidR="00D07EA3">
          <w:rPr>
            <w:noProof/>
          </w:rPr>
          <w:t>2</w:t>
        </w:r>
        <w:r>
          <w:fldChar w:fldCharType="end"/>
        </w:r>
      </w:p>
    </w:sdtContent>
  </w:sdt>
  <w:p w:rsidR="00344D88" w:rsidRDefault="00344D88" w:rsidP="00974BC4">
    <w:pPr>
      <w:pStyle w:val="a9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D88" w:rsidRDefault="00344D88">
    <w:pPr>
      <w:pStyle w:val="a9"/>
      <w:jc w:val="right"/>
    </w:pPr>
  </w:p>
  <w:p w:rsidR="00344D88" w:rsidRDefault="00344D88" w:rsidP="00974BC4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D88" w:rsidRDefault="00344D88" w:rsidP="00845AD9">
      <w:pPr>
        <w:spacing w:after="0" w:line="240" w:lineRule="auto"/>
      </w:pPr>
      <w:r>
        <w:separator/>
      </w:r>
    </w:p>
  </w:footnote>
  <w:footnote w:type="continuationSeparator" w:id="0">
    <w:p w:rsidR="00344D88" w:rsidRDefault="00344D88" w:rsidP="00845A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-153"/>
        </w:tabs>
        <w:ind w:left="1211" w:hanging="360"/>
      </w:pPr>
      <w:rPr>
        <w:rFonts w:ascii="Symbol" w:hAnsi="Symbol" w:cs="Times New Roman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</w:rPr>
    </w:lvl>
  </w:abstractNum>
  <w:abstractNum w:abstractNumId="3" w15:restartNumberingAfterBreak="0">
    <w:nsid w:val="04A90A15"/>
    <w:multiLevelType w:val="hybridMultilevel"/>
    <w:tmpl w:val="758E2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84A63"/>
    <w:multiLevelType w:val="hybridMultilevel"/>
    <w:tmpl w:val="715A0C1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63766ED"/>
    <w:multiLevelType w:val="multilevel"/>
    <w:tmpl w:val="CEB44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6" w15:restartNumberingAfterBreak="0">
    <w:nsid w:val="23A819E5"/>
    <w:multiLevelType w:val="hybridMultilevel"/>
    <w:tmpl w:val="E968F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96B77"/>
    <w:multiLevelType w:val="hybridMultilevel"/>
    <w:tmpl w:val="A52AD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E90F04"/>
    <w:multiLevelType w:val="hybridMultilevel"/>
    <w:tmpl w:val="F5D206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0475B"/>
    <w:multiLevelType w:val="multilevel"/>
    <w:tmpl w:val="4D2A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0" w15:restartNumberingAfterBreak="0">
    <w:nsid w:val="37987B69"/>
    <w:multiLevelType w:val="multilevel"/>
    <w:tmpl w:val="828A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1" w15:restartNumberingAfterBreak="0">
    <w:nsid w:val="42185DAD"/>
    <w:multiLevelType w:val="multilevel"/>
    <w:tmpl w:val="DCCE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2" w15:restartNumberingAfterBreak="0">
    <w:nsid w:val="44135B54"/>
    <w:multiLevelType w:val="hybridMultilevel"/>
    <w:tmpl w:val="C7F0FB64"/>
    <w:lvl w:ilvl="0" w:tplc="2F4AB178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5DFD7F7E"/>
    <w:multiLevelType w:val="multilevel"/>
    <w:tmpl w:val="B956C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63B56377"/>
    <w:multiLevelType w:val="hybridMultilevel"/>
    <w:tmpl w:val="A6466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A0945"/>
    <w:multiLevelType w:val="hybridMultilevel"/>
    <w:tmpl w:val="711A91D4"/>
    <w:lvl w:ilvl="0" w:tplc="FEB03E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6C0D4F"/>
    <w:multiLevelType w:val="hybridMultilevel"/>
    <w:tmpl w:val="33B29EF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B37BBE"/>
    <w:multiLevelType w:val="hybridMultilevel"/>
    <w:tmpl w:val="5BEE1E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1"/>
  </w:num>
  <w:num w:numId="5">
    <w:abstractNumId w:val="16"/>
  </w:num>
  <w:num w:numId="6">
    <w:abstractNumId w:val="0"/>
  </w:num>
  <w:num w:numId="7">
    <w:abstractNumId w:val="6"/>
  </w:num>
  <w:num w:numId="8">
    <w:abstractNumId w:val="4"/>
  </w:num>
  <w:num w:numId="9">
    <w:abstractNumId w:val="3"/>
  </w:num>
  <w:num w:numId="10">
    <w:abstractNumId w:val="14"/>
  </w:num>
  <w:num w:numId="11">
    <w:abstractNumId w:val="7"/>
  </w:num>
  <w:num w:numId="12">
    <w:abstractNumId w:val="17"/>
  </w:num>
  <w:num w:numId="13">
    <w:abstractNumId w:val="10"/>
  </w:num>
  <w:num w:numId="14">
    <w:abstractNumId w:val="5"/>
  </w:num>
  <w:num w:numId="15">
    <w:abstractNumId w:val="11"/>
  </w:num>
  <w:num w:numId="16">
    <w:abstractNumId w:val="13"/>
  </w:num>
  <w:num w:numId="17">
    <w:abstractNumId w:val="9"/>
  </w:num>
  <w:num w:numId="18">
    <w:abstractNumId w:val="1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E1A"/>
    <w:rsid w:val="000244AF"/>
    <w:rsid w:val="00050794"/>
    <w:rsid w:val="00063758"/>
    <w:rsid w:val="0006466C"/>
    <w:rsid w:val="00081DA0"/>
    <w:rsid w:val="000A59DA"/>
    <w:rsid w:val="000C4334"/>
    <w:rsid w:val="000D689B"/>
    <w:rsid w:val="000E6859"/>
    <w:rsid w:val="00126FDC"/>
    <w:rsid w:val="00156B4B"/>
    <w:rsid w:val="001878D7"/>
    <w:rsid w:val="001B59E3"/>
    <w:rsid w:val="001C5141"/>
    <w:rsid w:val="00232CBF"/>
    <w:rsid w:val="002342C9"/>
    <w:rsid w:val="0024206B"/>
    <w:rsid w:val="002D340D"/>
    <w:rsid w:val="0030302B"/>
    <w:rsid w:val="003032F4"/>
    <w:rsid w:val="003047E2"/>
    <w:rsid w:val="0031634B"/>
    <w:rsid w:val="00344D88"/>
    <w:rsid w:val="00361752"/>
    <w:rsid w:val="00367D74"/>
    <w:rsid w:val="003B0E1A"/>
    <w:rsid w:val="00400997"/>
    <w:rsid w:val="00421CB1"/>
    <w:rsid w:val="004525BC"/>
    <w:rsid w:val="00453E8E"/>
    <w:rsid w:val="00480875"/>
    <w:rsid w:val="0049126F"/>
    <w:rsid w:val="004A19B7"/>
    <w:rsid w:val="004E1142"/>
    <w:rsid w:val="0051035F"/>
    <w:rsid w:val="00563E4C"/>
    <w:rsid w:val="00573C77"/>
    <w:rsid w:val="005A6C8D"/>
    <w:rsid w:val="005F2182"/>
    <w:rsid w:val="00600E6F"/>
    <w:rsid w:val="006275CE"/>
    <w:rsid w:val="0066051E"/>
    <w:rsid w:val="00665652"/>
    <w:rsid w:val="006837A1"/>
    <w:rsid w:val="006A17D5"/>
    <w:rsid w:val="006D2962"/>
    <w:rsid w:val="006F40CB"/>
    <w:rsid w:val="007474BB"/>
    <w:rsid w:val="00773C26"/>
    <w:rsid w:val="00783CDC"/>
    <w:rsid w:val="007A111B"/>
    <w:rsid w:val="007B5324"/>
    <w:rsid w:val="007D08A5"/>
    <w:rsid w:val="00830A3C"/>
    <w:rsid w:val="00845AD9"/>
    <w:rsid w:val="00866ADE"/>
    <w:rsid w:val="008670CD"/>
    <w:rsid w:val="008A6AC5"/>
    <w:rsid w:val="008C0F36"/>
    <w:rsid w:val="009104D5"/>
    <w:rsid w:val="00917E7E"/>
    <w:rsid w:val="00934574"/>
    <w:rsid w:val="00956A6A"/>
    <w:rsid w:val="00974BC4"/>
    <w:rsid w:val="009849BF"/>
    <w:rsid w:val="00995FE4"/>
    <w:rsid w:val="009A3D41"/>
    <w:rsid w:val="009B0DC1"/>
    <w:rsid w:val="009B67A3"/>
    <w:rsid w:val="009C2B3D"/>
    <w:rsid w:val="009D4FE6"/>
    <w:rsid w:val="009E37D6"/>
    <w:rsid w:val="00A05274"/>
    <w:rsid w:val="00A14144"/>
    <w:rsid w:val="00A24A0F"/>
    <w:rsid w:val="00A574D0"/>
    <w:rsid w:val="00A77E32"/>
    <w:rsid w:val="00AA7295"/>
    <w:rsid w:val="00AC3E26"/>
    <w:rsid w:val="00AC44F2"/>
    <w:rsid w:val="00AF2A9A"/>
    <w:rsid w:val="00B26661"/>
    <w:rsid w:val="00B2735F"/>
    <w:rsid w:val="00B552A0"/>
    <w:rsid w:val="00B56337"/>
    <w:rsid w:val="00B807F7"/>
    <w:rsid w:val="00B86070"/>
    <w:rsid w:val="00B96501"/>
    <w:rsid w:val="00BB017B"/>
    <w:rsid w:val="00BE2F0B"/>
    <w:rsid w:val="00BE648F"/>
    <w:rsid w:val="00BF3B2A"/>
    <w:rsid w:val="00BF650C"/>
    <w:rsid w:val="00C03B28"/>
    <w:rsid w:val="00C060B2"/>
    <w:rsid w:val="00C1239E"/>
    <w:rsid w:val="00C140FE"/>
    <w:rsid w:val="00C47B9F"/>
    <w:rsid w:val="00C516FD"/>
    <w:rsid w:val="00C52D5B"/>
    <w:rsid w:val="00CA6D44"/>
    <w:rsid w:val="00CB674B"/>
    <w:rsid w:val="00CE4166"/>
    <w:rsid w:val="00CE4EAD"/>
    <w:rsid w:val="00CF5C03"/>
    <w:rsid w:val="00D07EA3"/>
    <w:rsid w:val="00D11F4E"/>
    <w:rsid w:val="00D26D9A"/>
    <w:rsid w:val="00DB0667"/>
    <w:rsid w:val="00DF1DE6"/>
    <w:rsid w:val="00E0714C"/>
    <w:rsid w:val="00E5149A"/>
    <w:rsid w:val="00E7418A"/>
    <w:rsid w:val="00E7484B"/>
    <w:rsid w:val="00E76A23"/>
    <w:rsid w:val="00EA01B6"/>
    <w:rsid w:val="00EC3ACC"/>
    <w:rsid w:val="00ED7C42"/>
    <w:rsid w:val="00EE4ECB"/>
    <w:rsid w:val="00F45E15"/>
    <w:rsid w:val="00F518F5"/>
    <w:rsid w:val="00F51B9F"/>
    <w:rsid w:val="00F7112A"/>
    <w:rsid w:val="00FE6DB8"/>
    <w:rsid w:val="00FF5816"/>
    <w:rsid w:val="00FF6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3CEF1F9"/>
  <w15:docId w15:val="{A200A3B6-FE28-4FCC-A3ED-8A411EE3F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E1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B0E1A"/>
    <w:pPr>
      <w:keepNext/>
      <w:numPr>
        <w:numId w:val="6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0E1A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a3">
    <w:name w:val="No Spacing"/>
    <w:link w:val="a4"/>
    <w:qFormat/>
    <w:rsid w:val="003B0E1A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3B0E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3B0E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B0E1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B0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0E1A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3B0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0E1A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27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275C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4">
    <w:name w:val="Без интервала Знак"/>
    <w:link w:val="a3"/>
    <w:uiPriority w:val="1"/>
    <w:rsid w:val="00AF2A9A"/>
    <w:rPr>
      <w:rFonts w:eastAsiaTheme="minorEastAsia"/>
      <w:lang w:eastAsia="ru-RU"/>
    </w:rPr>
  </w:style>
  <w:style w:type="paragraph" w:customStyle="1" w:styleId="Default">
    <w:name w:val="Default"/>
    <w:rsid w:val="00AF2A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9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3B787-D051-48B1-922A-2C36F04F0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2515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MSHOME</Company>
  <LinksUpToDate>false</LinksUpToDate>
  <CharactersWithSpaces>16824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Ольга Ольга</cp:lastModifiedBy>
  <cp:revision>2</cp:revision>
  <cp:lastPrinted>2019-11-01T13:22:00Z</cp:lastPrinted>
  <dcterms:created xsi:type="dcterms:W3CDTF">2022-08-29T02:50:00Z</dcterms:created>
  <dcterms:modified xsi:type="dcterms:W3CDTF">2022-08-29T02:50:00Z</dcterms:modified>
</cp:coreProperties>
</file>