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195" w:rsidRPr="00186C35" w:rsidRDefault="00194195" w:rsidP="001941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</w:t>
      </w:r>
      <w:r w:rsidRPr="00186C35">
        <w:rPr>
          <w:b/>
          <w:sz w:val="28"/>
          <w:szCs w:val="28"/>
        </w:rPr>
        <w:t xml:space="preserve"> работа №</w:t>
      </w:r>
      <w:r w:rsidR="000054D3">
        <w:rPr>
          <w:b/>
          <w:sz w:val="28"/>
          <w:szCs w:val="28"/>
        </w:rPr>
        <w:t xml:space="preserve"> 2</w:t>
      </w:r>
    </w:p>
    <w:p w:rsidR="00403BE6" w:rsidRPr="00951639" w:rsidRDefault="00194195" w:rsidP="00403BE6">
      <w:pPr>
        <w:rPr>
          <w:b/>
          <w:bCs/>
          <w:sz w:val="28"/>
          <w:szCs w:val="28"/>
        </w:rPr>
      </w:pPr>
      <w:r w:rsidRPr="00194195">
        <w:rPr>
          <w:rStyle w:val="FontStyle39"/>
          <w:b/>
          <w:bCs/>
          <w:sz w:val="28"/>
        </w:rPr>
        <w:t>Тема</w:t>
      </w:r>
      <w:r w:rsidRPr="00951639">
        <w:rPr>
          <w:rStyle w:val="FontStyle39"/>
          <w:b/>
          <w:bCs/>
          <w:sz w:val="28"/>
          <w:szCs w:val="28"/>
        </w:rPr>
        <w:t>:</w:t>
      </w:r>
      <w:r w:rsidRPr="00951639">
        <w:rPr>
          <w:rStyle w:val="FontStyle39"/>
          <w:sz w:val="28"/>
          <w:szCs w:val="28"/>
        </w:rPr>
        <w:t xml:space="preserve"> </w:t>
      </w:r>
      <w:r w:rsidR="000054D3">
        <w:rPr>
          <w:sz w:val="28"/>
          <w:szCs w:val="28"/>
        </w:rPr>
        <w:t>с</w:t>
      </w:r>
      <w:r w:rsidR="00951639" w:rsidRPr="00951639">
        <w:rPr>
          <w:sz w:val="28"/>
          <w:szCs w:val="28"/>
        </w:rPr>
        <w:t>оздание проекта те</w:t>
      </w:r>
      <w:r w:rsidR="00060EEB">
        <w:rPr>
          <w:sz w:val="28"/>
          <w:szCs w:val="28"/>
        </w:rPr>
        <w:t>хнического и программное оснаще</w:t>
      </w:r>
      <w:r w:rsidR="00951639" w:rsidRPr="00951639">
        <w:rPr>
          <w:sz w:val="28"/>
          <w:szCs w:val="28"/>
        </w:rPr>
        <w:t>ния АРМ специалиста. Работа в среде текстового редактора.</w:t>
      </w:r>
    </w:p>
    <w:p w:rsidR="00951639" w:rsidRPr="00951639" w:rsidRDefault="00194195" w:rsidP="00951639">
      <w:pPr>
        <w:pStyle w:val="6"/>
        <w:shd w:val="clear" w:color="auto" w:fill="auto"/>
        <w:spacing w:after="0" w:line="322" w:lineRule="exact"/>
        <w:ind w:left="20" w:right="40" w:firstLine="0"/>
        <w:jc w:val="both"/>
        <w:rPr>
          <w:sz w:val="28"/>
          <w:szCs w:val="28"/>
        </w:rPr>
      </w:pPr>
      <w:r w:rsidRPr="00951639">
        <w:rPr>
          <w:b/>
          <w:bCs/>
          <w:sz w:val="28"/>
          <w:szCs w:val="28"/>
        </w:rPr>
        <w:t>Цель работы</w:t>
      </w:r>
      <w:r w:rsidRPr="00951639">
        <w:rPr>
          <w:bCs/>
          <w:sz w:val="28"/>
          <w:szCs w:val="28"/>
        </w:rPr>
        <w:t xml:space="preserve">: </w:t>
      </w:r>
      <w:r w:rsidR="00951639" w:rsidRPr="00951639">
        <w:rPr>
          <w:sz w:val="28"/>
          <w:szCs w:val="28"/>
        </w:rPr>
        <w:t>усвоить понятия концепции автоматизированного рабочего мес</w:t>
      </w:r>
      <w:r w:rsidR="00951639" w:rsidRPr="00951639">
        <w:rPr>
          <w:sz w:val="28"/>
          <w:szCs w:val="28"/>
        </w:rPr>
        <w:softHyphen/>
        <w:t>та; отработать умения комбинировать информационные технологии соответственно целям АРМ; познакомиться с программными продуктами ПК; научиться осуще</w:t>
      </w:r>
      <w:r w:rsidR="00951639" w:rsidRPr="00951639">
        <w:rPr>
          <w:sz w:val="28"/>
          <w:szCs w:val="28"/>
        </w:rPr>
        <w:softHyphen/>
        <w:t>ствлять организацию комплектации программного обеспечения соответственно це</w:t>
      </w:r>
      <w:r w:rsidR="00951639" w:rsidRPr="00951639">
        <w:rPr>
          <w:sz w:val="28"/>
          <w:szCs w:val="28"/>
        </w:rPr>
        <w:softHyphen/>
        <w:t>лям АРМ;</w:t>
      </w:r>
    </w:p>
    <w:p w:rsidR="00403BE6" w:rsidRPr="00403BE6" w:rsidRDefault="00403BE6" w:rsidP="0021264F">
      <w:pPr>
        <w:rPr>
          <w:b/>
          <w:sz w:val="28"/>
          <w:szCs w:val="28"/>
        </w:rPr>
      </w:pPr>
    </w:p>
    <w:p w:rsidR="0021264F" w:rsidRPr="0021264F" w:rsidRDefault="0021264F" w:rsidP="0021264F">
      <w:pPr>
        <w:rPr>
          <w:b/>
          <w:sz w:val="28"/>
          <w:szCs w:val="28"/>
        </w:rPr>
      </w:pPr>
      <w:r w:rsidRPr="0021264F">
        <w:rPr>
          <w:b/>
          <w:sz w:val="28"/>
          <w:szCs w:val="28"/>
        </w:rPr>
        <w:t>Студент должен</w:t>
      </w:r>
    </w:p>
    <w:p w:rsidR="0021264F" w:rsidRPr="0021264F" w:rsidRDefault="0021264F" w:rsidP="0076544B">
      <w:pPr>
        <w:rPr>
          <w:sz w:val="28"/>
          <w:szCs w:val="28"/>
        </w:rPr>
      </w:pPr>
      <w:r w:rsidRPr="0021264F">
        <w:rPr>
          <w:sz w:val="28"/>
          <w:szCs w:val="28"/>
        </w:rPr>
        <w:t>знать</w:t>
      </w:r>
    </w:p>
    <w:p w:rsidR="0021264F" w:rsidRPr="0021264F" w:rsidRDefault="0021264F" w:rsidP="0076544B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21264F">
        <w:rPr>
          <w:sz w:val="28"/>
          <w:szCs w:val="28"/>
        </w:rPr>
        <w:t>назначение и во</w:t>
      </w:r>
      <w:r w:rsidR="00951639">
        <w:rPr>
          <w:sz w:val="28"/>
          <w:szCs w:val="28"/>
        </w:rPr>
        <w:t>зможности АРМ специалиста</w:t>
      </w:r>
      <w:r w:rsidRPr="0021264F">
        <w:rPr>
          <w:sz w:val="28"/>
          <w:szCs w:val="28"/>
        </w:rPr>
        <w:t>;</w:t>
      </w:r>
    </w:p>
    <w:p w:rsidR="0021264F" w:rsidRPr="00951639" w:rsidRDefault="00951639" w:rsidP="0076544B">
      <w:pPr>
        <w:pStyle w:val="6"/>
        <w:numPr>
          <w:ilvl w:val="0"/>
          <w:numId w:val="5"/>
        </w:numPr>
        <w:shd w:val="clear" w:color="auto" w:fill="auto"/>
        <w:spacing w:after="0" w:line="240" w:lineRule="auto"/>
        <w:ind w:right="40"/>
        <w:jc w:val="both"/>
      </w:pPr>
      <w:r>
        <w:t>организацию комплектации программного обеспечения соответственно целям АРМ;</w:t>
      </w:r>
    </w:p>
    <w:p w:rsidR="0021264F" w:rsidRPr="0021264F" w:rsidRDefault="0021264F" w:rsidP="0076544B">
      <w:pPr>
        <w:rPr>
          <w:sz w:val="28"/>
          <w:szCs w:val="28"/>
        </w:rPr>
      </w:pPr>
      <w:r w:rsidRPr="0021264F">
        <w:rPr>
          <w:sz w:val="28"/>
          <w:szCs w:val="28"/>
        </w:rPr>
        <w:t>уметь:</w:t>
      </w:r>
    </w:p>
    <w:p w:rsidR="0021264F" w:rsidRDefault="00951639" w:rsidP="0076544B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951639">
        <w:rPr>
          <w:sz w:val="28"/>
          <w:szCs w:val="28"/>
        </w:rPr>
        <w:t>комбинировать информационные технологии соответст</w:t>
      </w:r>
      <w:r w:rsidRPr="00951639">
        <w:rPr>
          <w:sz w:val="28"/>
          <w:szCs w:val="28"/>
        </w:rPr>
        <w:softHyphen/>
        <w:t>венно целям АРМ;</w:t>
      </w:r>
    </w:p>
    <w:p w:rsidR="0076544B" w:rsidRPr="00C825CE" w:rsidRDefault="0076544B" w:rsidP="0076544B">
      <w:pPr>
        <w:pStyle w:val="35"/>
        <w:numPr>
          <w:ilvl w:val="0"/>
          <w:numId w:val="5"/>
        </w:numPr>
        <w:shd w:val="clear" w:color="auto" w:fill="auto"/>
        <w:tabs>
          <w:tab w:val="left" w:pos="400"/>
        </w:tabs>
        <w:spacing w:before="0" w:after="0" w:line="240" w:lineRule="auto"/>
        <w:jc w:val="left"/>
        <w:rPr>
          <w:sz w:val="28"/>
          <w:szCs w:val="28"/>
        </w:rPr>
      </w:pPr>
      <w:r w:rsidRPr="00C825CE">
        <w:rPr>
          <w:color w:val="000000"/>
          <w:sz w:val="28"/>
          <w:szCs w:val="28"/>
        </w:rPr>
        <w:t>обрабатывать текстовую и табличную информацию;</w:t>
      </w:r>
    </w:p>
    <w:p w:rsidR="0076544B" w:rsidRPr="00C825CE" w:rsidRDefault="0076544B" w:rsidP="0076544B">
      <w:pPr>
        <w:pStyle w:val="ab"/>
        <w:numPr>
          <w:ilvl w:val="0"/>
          <w:numId w:val="5"/>
        </w:numPr>
        <w:spacing w:after="0" w:line="240" w:lineRule="auto"/>
        <w:ind w:right="57"/>
        <w:contextualSpacing w:val="0"/>
        <w:rPr>
          <w:rFonts w:ascii="Times New Roman" w:hAnsi="Times New Roman"/>
          <w:sz w:val="28"/>
          <w:szCs w:val="28"/>
        </w:rPr>
      </w:pPr>
      <w:r w:rsidRPr="00C825CE">
        <w:rPr>
          <w:rFonts w:ascii="Times New Roman" w:hAnsi="Times New Roman"/>
          <w:color w:val="000000"/>
          <w:sz w:val="28"/>
          <w:szCs w:val="28"/>
        </w:rPr>
        <w:t>использовать деловую графику и мультимедиа-информацию;</w:t>
      </w:r>
      <w:r w:rsidRPr="00C825CE">
        <w:rPr>
          <w:rFonts w:ascii="Times New Roman" w:hAnsi="Times New Roman"/>
          <w:sz w:val="28"/>
          <w:szCs w:val="28"/>
        </w:rPr>
        <w:t xml:space="preserve"> </w:t>
      </w:r>
    </w:p>
    <w:p w:rsidR="0076544B" w:rsidRPr="00951639" w:rsidRDefault="0076544B" w:rsidP="0076544B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создавать деловые документы.</w:t>
      </w:r>
    </w:p>
    <w:p w:rsidR="00C038F4" w:rsidRDefault="00C038F4" w:rsidP="0021264F">
      <w:pPr>
        <w:rPr>
          <w:b/>
          <w:sz w:val="28"/>
          <w:szCs w:val="28"/>
        </w:rPr>
      </w:pPr>
    </w:p>
    <w:p w:rsidR="00194195" w:rsidRDefault="0021264F" w:rsidP="009516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Теоретическое обоснование</w:t>
      </w:r>
    </w:p>
    <w:p w:rsidR="0076544B" w:rsidRPr="00186C35" w:rsidRDefault="0076544B" w:rsidP="00951639">
      <w:pPr>
        <w:jc w:val="center"/>
        <w:rPr>
          <w:b/>
          <w:sz w:val="28"/>
          <w:szCs w:val="28"/>
        </w:rPr>
      </w:pPr>
    </w:p>
    <w:p w:rsidR="00951639" w:rsidRPr="00951639" w:rsidRDefault="00951639" w:rsidP="000054D3">
      <w:pPr>
        <w:pStyle w:val="20"/>
        <w:shd w:val="clear" w:color="auto" w:fill="auto"/>
        <w:spacing w:after="0" w:line="322" w:lineRule="exact"/>
        <w:ind w:left="40" w:right="320" w:firstLine="668"/>
        <w:jc w:val="both"/>
        <w:rPr>
          <w:i w:val="0"/>
          <w:sz w:val="28"/>
          <w:szCs w:val="28"/>
        </w:rPr>
      </w:pPr>
      <w:r w:rsidRPr="00951639">
        <w:rPr>
          <w:i w:val="0"/>
          <w:sz w:val="28"/>
          <w:szCs w:val="28"/>
        </w:rPr>
        <w:t>Автоматизированное рабочее место (АРМ) определяется как совокупность ин</w:t>
      </w:r>
      <w:r w:rsidRPr="00951639">
        <w:rPr>
          <w:i w:val="0"/>
          <w:sz w:val="28"/>
          <w:szCs w:val="28"/>
        </w:rPr>
        <w:softHyphen/>
        <w:t>формационно-программно-технических ресурсов, обеспечивающую конечному поль</w:t>
      </w:r>
      <w:r w:rsidRPr="00951639">
        <w:rPr>
          <w:i w:val="0"/>
          <w:sz w:val="28"/>
          <w:szCs w:val="28"/>
        </w:rPr>
        <w:softHyphen/>
        <w:t>зователю обработку данных и автоматизацию управленческих функций в конкрет</w:t>
      </w:r>
      <w:r w:rsidRPr="00951639">
        <w:rPr>
          <w:i w:val="0"/>
          <w:sz w:val="28"/>
          <w:szCs w:val="28"/>
        </w:rPr>
        <w:softHyphen/>
        <w:t>ной предметной области.</w:t>
      </w:r>
    </w:p>
    <w:p w:rsidR="00951639" w:rsidRPr="00951639" w:rsidRDefault="00951639" w:rsidP="000054D3">
      <w:pPr>
        <w:pStyle w:val="20"/>
        <w:shd w:val="clear" w:color="auto" w:fill="auto"/>
        <w:spacing w:after="240" w:line="322" w:lineRule="exact"/>
        <w:ind w:left="40" w:right="320" w:firstLine="668"/>
        <w:jc w:val="both"/>
        <w:rPr>
          <w:i w:val="0"/>
          <w:sz w:val="28"/>
          <w:szCs w:val="28"/>
        </w:rPr>
      </w:pPr>
      <w:r w:rsidRPr="00951639">
        <w:rPr>
          <w:i w:val="0"/>
          <w:sz w:val="28"/>
          <w:szCs w:val="28"/>
        </w:rPr>
        <w:t>АРМ создается для обеспечения выполнения некоторой группы функций. Наиболее простой функцией АРМ является информационно-справочное обслуживание. АРМ имеют проблемно-профессиональную ориентацию на конкретную предметную об</w:t>
      </w:r>
      <w:r w:rsidRPr="00951639">
        <w:rPr>
          <w:i w:val="0"/>
          <w:sz w:val="28"/>
          <w:szCs w:val="28"/>
        </w:rPr>
        <w:softHyphen/>
        <w:t>ласть. Профессиональные АРМ являются главным инструментом общения челове</w:t>
      </w:r>
      <w:r w:rsidRPr="00951639">
        <w:rPr>
          <w:i w:val="0"/>
          <w:sz w:val="28"/>
          <w:szCs w:val="28"/>
        </w:rPr>
        <w:softHyphen/>
        <w:t>ка с вычислительными системами, играя роль автономных рабочих мест, интел</w:t>
      </w:r>
      <w:r w:rsidRPr="00951639">
        <w:rPr>
          <w:i w:val="0"/>
          <w:sz w:val="28"/>
          <w:szCs w:val="28"/>
        </w:rPr>
        <w:softHyphen/>
        <w:t>лектуальных терминалов больших ЭВМ, рабочих станций в локальных сетях.</w:t>
      </w:r>
    </w:p>
    <w:p w:rsidR="00951639" w:rsidRPr="00951639" w:rsidRDefault="00951639" w:rsidP="000054D3">
      <w:pPr>
        <w:pStyle w:val="20"/>
        <w:shd w:val="clear" w:color="auto" w:fill="auto"/>
        <w:spacing w:after="0" w:line="322" w:lineRule="exact"/>
        <w:ind w:left="20" w:right="40" w:firstLine="688"/>
        <w:jc w:val="both"/>
        <w:rPr>
          <w:i w:val="0"/>
          <w:sz w:val="28"/>
          <w:szCs w:val="28"/>
        </w:rPr>
      </w:pPr>
      <w:r w:rsidRPr="00951639">
        <w:rPr>
          <w:i w:val="0"/>
          <w:sz w:val="28"/>
          <w:szCs w:val="28"/>
        </w:rPr>
        <w:t>Информационное обеспечение АРМ ориентируется на конкретную, привычную для пользователя, предметную область. Обработка документов должна предпола</w:t>
      </w:r>
      <w:r w:rsidRPr="00951639">
        <w:rPr>
          <w:i w:val="0"/>
          <w:sz w:val="28"/>
          <w:szCs w:val="28"/>
        </w:rPr>
        <w:softHyphen/>
        <w:t>гать такую структуризацию информации, которая позволяет осуществлять необ</w:t>
      </w:r>
      <w:r w:rsidRPr="00951639">
        <w:rPr>
          <w:i w:val="0"/>
          <w:sz w:val="28"/>
          <w:szCs w:val="28"/>
        </w:rPr>
        <w:softHyphen/>
        <w:t>ходимое манипулирование различными структурами, удобную и быструю коррек</w:t>
      </w:r>
      <w:r w:rsidRPr="00951639">
        <w:rPr>
          <w:i w:val="0"/>
          <w:sz w:val="28"/>
          <w:szCs w:val="28"/>
        </w:rPr>
        <w:softHyphen/>
        <w:t>тировку данных в массивах.</w:t>
      </w:r>
    </w:p>
    <w:p w:rsidR="006F46F9" w:rsidRPr="00951639" w:rsidRDefault="00951639" w:rsidP="000054D3">
      <w:pPr>
        <w:ind w:firstLine="708"/>
        <w:jc w:val="both"/>
        <w:rPr>
          <w:bCs/>
          <w:sz w:val="28"/>
          <w:szCs w:val="28"/>
        </w:rPr>
      </w:pPr>
      <w:r w:rsidRPr="00951639">
        <w:rPr>
          <w:sz w:val="28"/>
          <w:szCs w:val="28"/>
        </w:rPr>
        <w:t>Техническое обеспечение АРМ должно гарантировать высокую надежность тех</w:t>
      </w:r>
      <w:r w:rsidRPr="00951639">
        <w:rPr>
          <w:sz w:val="28"/>
          <w:szCs w:val="28"/>
        </w:rPr>
        <w:softHyphen/>
        <w:t>нических средств, организацию удобных для пользователя режимов работы (авто</w:t>
      </w:r>
      <w:r w:rsidRPr="00951639">
        <w:rPr>
          <w:sz w:val="28"/>
          <w:szCs w:val="28"/>
        </w:rPr>
        <w:softHyphen/>
        <w:t xml:space="preserve">номный, с распределенной БД, информационный, с техникой верхних уровней и т.д.), способность обработать в заданное время необходимый объем данных. Поскольку АРМ является индивидуальным </w:t>
      </w:r>
      <w:r w:rsidRPr="00951639">
        <w:rPr>
          <w:sz w:val="28"/>
          <w:szCs w:val="28"/>
        </w:rPr>
        <w:lastRenderedPageBreak/>
        <w:t>пользовательским средством, оно должно обеспе</w:t>
      </w:r>
      <w:r w:rsidRPr="00951639">
        <w:rPr>
          <w:sz w:val="28"/>
          <w:szCs w:val="28"/>
        </w:rPr>
        <w:softHyphen/>
        <w:t>чивать высокие эргономические свойства и комфортность обслуживания. Программное обеспечение прежде всего ориентируется на профессиональный уро</w:t>
      </w:r>
      <w:r w:rsidRPr="00951639">
        <w:rPr>
          <w:sz w:val="28"/>
          <w:szCs w:val="28"/>
        </w:rPr>
        <w:softHyphen/>
        <w:t>вень пользователя, сочетается с его функциональными потребностями, квалифи</w:t>
      </w:r>
      <w:r w:rsidRPr="00951639">
        <w:rPr>
          <w:sz w:val="28"/>
          <w:szCs w:val="28"/>
        </w:rPr>
        <w:softHyphen/>
        <w:t>кацией и специализацией. Пользователь со стороны программной среды должен ощущать постоянную поддержку своего желания работать в любом режиме ак</w:t>
      </w:r>
      <w:r w:rsidRPr="00951639">
        <w:rPr>
          <w:sz w:val="28"/>
          <w:szCs w:val="28"/>
        </w:rPr>
        <w:softHyphen/>
        <w:t>тивно либо пассивно.</w:t>
      </w:r>
    </w:p>
    <w:p w:rsidR="00C038F4" w:rsidRPr="00C038F4" w:rsidRDefault="00C038F4" w:rsidP="00C038F4">
      <w:pPr>
        <w:rPr>
          <w:b/>
          <w:sz w:val="28"/>
          <w:szCs w:val="28"/>
        </w:rPr>
      </w:pPr>
    </w:p>
    <w:p w:rsidR="00C038F4" w:rsidRDefault="000054D3" w:rsidP="000054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 работы</w:t>
      </w:r>
    </w:p>
    <w:p w:rsidR="000054D3" w:rsidRPr="00C038F4" w:rsidRDefault="000054D3" w:rsidP="000054D3">
      <w:pPr>
        <w:jc w:val="center"/>
        <w:rPr>
          <w:b/>
          <w:sz w:val="28"/>
          <w:szCs w:val="28"/>
        </w:rPr>
      </w:pPr>
    </w:p>
    <w:p w:rsidR="00C038F4" w:rsidRPr="00D933D3" w:rsidRDefault="00C038F4" w:rsidP="00D933D3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Изучить теоретическое обоснование.</w:t>
      </w:r>
    </w:p>
    <w:p w:rsidR="00C038F4" w:rsidRDefault="00C038F4" w:rsidP="00C038F4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Выполнить практические задания.</w:t>
      </w:r>
    </w:p>
    <w:p w:rsidR="009C4567" w:rsidRPr="00C038F4" w:rsidRDefault="009C4567" w:rsidP="00C038F4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Представить результаты практических заданий преподавателю.</w:t>
      </w:r>
    </w:p>
    <w:p w:rsidR="00C038F4" w:rsidRPr="00C038F4" w:rsidRDefault="00C038F4" w:rsidP="00C038F4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Оформить отчет.</w:t>
      </w:r>
    </w:p>
    <w:p w:rsidR="00C038F4" w:rsidRPr="00C038F4" w:rsidRDefault="00C038F4" w:rsidP="00C038F4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Ответить на контрольные воп</w:t>
      </w:r>
      <w:r w:rsidR="009C4567">
        <w:rPr>
          <w:sz w:val="28"/>
          <w:szCs w:val="28"/>
        </w:rPr>
        <w:t>росы.</w:t>
      </w:r>
    </w:p>
    <w:p w:rsidR="00C038F4" w:rsidRPr="00C038F4" w:rsidRDefault="00C038F4" w:rsidP="006F46F9">
      <w:pPr>
        <w:rPr>
          <w:sz w:val="28"/>
          <w:szCs w:val="28"/>
        </w:rPr>
      </w:pPr>
    </w:p>
    <w:p w:rsidR="00194195" w:rsidRPr="00186C35" w:rsidRDefault="00C038F4" w:rsidP="009527AA">
      <w:pPr>
        <w:ind w:left="300"/>
        <w:jc w:val="center"/>
        <w:rPr>
          <w:b/>
          <w:sz w:val="28"/>
          <w:szCs w:val="28"/>
        </w:rPr>
      </w:pPr>
      <w:r w:rsidRPr="00C038F4">
        <w:rPr>
          <w:b/>
          <w:sz w:val="28"/>
          <w:szCs w:val="28"/>
        </w:rPr>
        <w:t>Практические задания:</w:t>
      </w:r>
    </w:p>
    <w:p w:rsidR="00951639" w:rsidRPr="0029376E" w:rsidRDefault="00194195" w:rsidP="00951639">
      <w:pPr>
        <w:pStyle w:val="6"/>
        <w:shd w:val="clear" w:color="auto" w:fill="auto"/>
        <w:spacing w:after="0" w:line="322" w:lineRule="exact"/>
        <w:ind w:left="40" w:right="800" w:hanging="40"/>
        <w:jc w:val="left"/>
        <w:rPr>
          <w:sz w:val="28"/>
          <w:szCs w:val="28"/>
        </w:rPr>
      </w:pPr>
      <w:r w:rsidRPr="0029376E">
        <w:rPr>
          <w:b/>
          <w:sz w:val="28"/>
          <w:szCs w:val="28"/>
        </w:rPr>
        <w:t xml:space="preserve">Задание 1 </w:t>
      </w:r>
      <w:r w:rsidR="00951639" w:rsidRPr="0029376E">
        <w:rPr>
          <w:sz w:val="28"/>
          <w:szCs w:val="28"/>
        </w:rPr>
        <w:t>Изучите состав АРМ специалиста по ссылке</w:t>
      </w:r>
      <w:hyperlink r:id="rId5" w:history="1">
        <w:r w:rsidR="00951639" w:rsidRPr="0029376E">
          <w:rPr>
            <w:rStyle w:val="a7"/>
            <w:sz w:val="28"/>
            <w:szCs w:val="28"/>
          </w:rPr>
          <w:t xml:space="preserve"> </w:t>
        </w:r>
        <w:proofErr w:type="spellStart"/>
        <w:r w:rsidR="00951639" w:rsidRPr="0029376E">
          <w:rPr>
            <w:rStyle w:val="a7"/>
            <w:sz w:val="28"/>
            <w:szCs w:val="28"/>
          </w:rPr>
          <w:t>http</w:t>
        </w:r>
        <w:proofErr w:type="spellEnd"/>
        <w:r w:rsidR="001942CA">
          <w:rPr>
            <w:rStyle w:val="a7"/>
            <w:sz w:val="28"/>
            <w:szCs w:val="28"/>
          </w:rPr>
          <w:t xml:space="preserve">                                                                                                                                    </w:t>
        </w:r>
        <w:r w:rsidR="00951639" w:rsidRPr="0029376E">
          <w:rPr>
            <w:rStyle w:val="a7"/>
            <w:sz w:val="28"/>
            <w:szCs w:val="28"/>
          </w:rPr>
          <w:t>://</w:t>
        </w:r>
        <w:proofErr w:type="spellStart"/>
        <w:r w:rsidR="00951639" w:rsidRPr="0029376E">
          <w:rPr>
            <w:rStyle w:val="a7"/>
            <w:sz w:val="28"/>
            <w:szCs w:val="28"/>
          </w:rPr>
          <w:t>info</w:t>
        </w:r>
        <w:proofErr w:type="spellEnd"/>
        <w:r w:rsidR="00951639" w:rsidRPr="0029376E">
          <w:rPr>
            <w:rStyle w:val="a7"/>
            <w:sz w:val="28"/>
            <w:szCs w:val="28"/>
          </w:rPr>
          <w:t>-</w:t>
        </w:r>
      </w:hyperlink>
      <w:r w:rsidR="00951639" w:rsidRPr="0029376E">
        <w:rPr>
          <w:sz w:val="28"/>
          <w:szCs w:val="28"/>
        </w:rPr>
        <w:t xml:space="preserve"> </w:t>
      </w:r>
      <w:hyperlink r:id="rId6" w:history="1">
        <w:r w:rsidR="00951639" w:rsidRPr="0029376E">
          <w:rPr>
            <w:rStyle w:val="a7"/>
            <w:sz w:val="28"/>
            <w:szCs w:val="28"/>
          </w:rPr>
          <w:t>tehnologii.ru/</w:t>
        </w:r>
        <w:proofErr w:type="spellStart"/>
        <w:r w:rsidR="00951639" w:rsidRPr="0029376E">
          <w:rPr>
            <w:rStyle w:val="a7"/>
            <w:sz w:val="28"/>
            <w:szCs w:val="28"/>
          </w:rPr>
          <w:t>vid</w:t>
        </w:r>
        <w:proofErr w:type="spellEnd"/>
        <w:r w:rsidR="00951639" w:rsidRPr="0029376E">
          <w:rPr>
            <w:rStyle w:val="a7"/>
            <w:sz w:val="28"/>
            <w:szCs w:val="28"/>
          </w:rPr>
          <w:t xml:space="preserve"> </w:t>
        </w:r>
        <w:proofErr w:type="spellStart"/>
        <w:r w:rsidR="00951639" w:rsidRPr="0029376E">
          <w:rPr>
            <w:rStyle w:val="a7"/>
            <w:sz w:val="28"/>
            <w:szCs w:val="28"/>
          </w:rPr>
          <w:t>inf</w:t>
        </w:r>
        <w:proofErr w:type="spellEnd"/>
        <w:r w:rsidR="00951639" w:rsidRPr="0029376E">
          <w:rPr>
            <w:rStyle w:val="a7"/>
            <w:sz w:val="28"/>
            <w:szCs w:val="28"/>
          </w:rPr>
          <w:t>/</w:t>
        </w:r>
        <w:proofErr w:type="spellStart"/>
        <w:r w:rsidR="00951639" w:rsidRPr="0029376E">
          <w:rPr>
            <w:rStyle w:val="a7"/>
            <w:sz w:val="28"/>
            <w:szCs w:val="28"/>
          </w:rPr>
          <w:t>inf</w:t>
        </w:r>
        <w:proofErr w:type="spellEnd"/>
        <w:r w:rsidR="00951639" w:rsidRPr="0029376E">
          <w:rPr>
            <w:rStyle w:val="a7"/>
            <w:sz w:val="28"/>
            <w:szCs w:val="28"/>
          </w:rPr>
          <w:t xml:space="preserve"> </w:t>
        </w:r>
        <w:proofErr w:type="spellStart"/>
        <w:r w:rsidR="00951639" w:rsidRPr="0029376E">
          <w:rPr>
            <w:rStyle w:val="a7"/>
            <w:sz w:val="28"/>
            <w:szCs w:val="28"/>
          </w:rPr>
          <w:t>upr</w:t>
        </w:r>
        <w:proofErr w:type="spellEnd"/>
        <w:r w:rsidR="00951639" w:rsidRPr="0029376E">
          <w:rPr>
            <w:rStyle w:val="a7"/>
            <w:sz w:val="28"/>
            <w:szCs w:val="28"/>
          </w:rPr>
          <w:t>/</w:t>
        </w:r>
        <w:proofErr w:type="spellStart"/>
        <w:r w:rsidR="00951639" w:rsidRPr="0029376E">
          <w:rPr>
            <w:rStyle w:val="a7"/>
            <w:sz w:val="28"/>
            <w:szCs w:val="28"/>
          </w:rPr>
          <w:t>arm</w:t>
        </w:r>
        <w:proofErr w:type="spellEnd"/>
        <w:r w:rsidR="00951639" w:rsidRPr="0029376E">
          <w:rPr>
            <w:rStyle w:val="a7"/>
            <w:sz w:val="28"/>
            <w:szCs w:val="28"/>
          </w:rPr>
          <w:t>/index.html.</w:t>
        </w:r>
      </w:hyperlink>
      <w:r w:rsidR="00951639" w:rsidRPr="0029376E">
        <w:rPr>
          <w:sz w:val="28"/>
          <w:szCs w:val="28"/>
        </w:rPr>
        <w:t xml:space="preserve"> Запишите основную информацию.</w:t>
      </w:r>
    </w:p>
    <w:p w:rsidR="00194195" w:rsidRPr="0029376E" w:rsidRDefault="00194195" w:rsidP="00951639">
      <w:pPr>
        <w:jc w:val="both"/>
        <w:rPr>
          <w:b/>
          <w:sz w:val="28"/>
          <w:szCs w:val="28"/>
        </w:rPr>
      </w:pPr>
    </w:p>
    <w:p w:rsidR="0029376E" w:rsidRPr="0029376E" w:rsidRDefault="00194195" w:rsidP="0029376E">
      <w:pPr>
        <w:pStyle w:val="6"/>
        <w:shd w:val="clear" w:color="auto" w:fill="auto"/>
        <w:spacing w:after="176" w:line="322" w:lineRule="exact"/>
        <w:ind w:left="40" w:firstLine="0"/>
        <w:jc w:val="left"/>
        <w:rPr>
          <w:sz w:val="28"/>
          <w:szCs w:val="28"/>
        </w:rPr>
      </w:pPr>
      <w:r w:rsidRPr="0029376E">
        <w:rPr>
          <w:b/>
          <w:sz w:val="28"/>
          <w:szCs w:val="28"/>
        </w:rPr>
        <w:t>Задание 2</w:t>
      </w:r>
      <w:r w:rsidR="00135C13">
        <w:rPr>
          <w:sz w:val="28"/>
          <w:szCs w:val="28"/>
        </w:rPr>
        <w:t xml:space="preserve"> И</w:t>
      </w:r>
      <w:r w:rsidR="0029376E" w:rsidRPr="0029376E">
        <w:rPr>
          <w:sz w:val="28"/>
          <w:szCs w:val="28"/>
        </w:rPr>
        <w:t>зобразите схему АРМ специалиста.</w:t>
      </w:r>
    </w:p>
    <w:p w:rsidR="0029376E" w:rsidRPr="0029376E" w:rsidRDefault="0029376E" w:rsidP="00D933D3">
      <w:pPr>
        <w:framePr w:w="5527" w:h="2429" w:wrap="notBeside" w:vAnchor="text" w:hAnchor="page" w:x="3517" w:y="9"/>
        <w:jc w:val="center"/>
        <w:rPr>
          <w:sz w:val="28"/>
          <w:szCs w:val="28"/>
        </w:rPr>
      </w:pPr>
      <w:r w:rsidRPr="0029376E">
        <w:rPr>
          <w:noProof/>
          <w:sz w:val="28"/>
          <w:szCs w:val="28"/>
        </w:rPr>
        <w:drawing>
          <wp:inline distT="0" distB="0" distL="0" distR="0">
            <wp:extent cx="3381375" cy="1892300"/>
            <wp:effectExtent l="19050" t="0" r="9525" b="0"/>
            <wp:docPr id="2" name="Рисунок 2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189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46F9" w:rsidRPr="00186C35" w:rsidRDefault="006F46F9" w:rsidP="0029376E">
      <w:pPr>
        <w:jc w:val="both"/>
        <w:rPr>
          <w:b/>
          <w:sz w:val="28"/>
          <w:szCs w:val="28"/>
        </w:rPr>
      </w:pPr>
    </w:p>
    <w:p w:rsidR="0029376E" w:rsidRPr="0029376E" w:rsidRDefault="006F46F9" w:rsidP="0029376E">
      <w:pPr>
        <w:pStyle w:val="aa"/>
        <w:shd w:val="clear" w:color="auto" w:fill="auto"/>
        <w:tabs>
          <w:tab w:val="left" w:leader="underscore" w:pos="9356"/>
        </w:tabs>
        <w:rPr>
          <w:sz w:val="28"/>
          <w:szCs w:val="28"/>
        </w:rPr>
      </w:pPr>
      <w:r w:rsidRPr="0029376E">
        <w:rPr>
          <w:b/>
          <w:sz w:val="28"/>
          <w:szCs w:val="28"/>
        </w:rPr>
        <w:t xml:space="preserve">Задание 3 </w:t>
      </w:r>
      <w:r w:rsidR="0029376E" w:rsidRPr="0029376E">
        <w:rPr>
          <w:sz w:val="28"/>
          <w:szCs w:val="28"/>
        </w:rPr>
        <w:t>Распишите состав каждой подг</w:t>
      </w:r>
      <w:r w:rsidR="0029376E">
        <w:rPr>
          <w:sz w:val="28"/>
          <w:szCs w:val="28"/>
        </w:rPr>
        <w:t xml:space="preserve">руппы в виде таблицы или схемы 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1"/>
        <w:gridCol w:w="6106"/>
      </w:tblGrid>
      <w:tr w:rsidR="0029376E" w:rsidRPr="0029376E" w:rsidTr="00D07215">
        <w:trPr>
          <w:trHeight w:hRule="exact" w:val="250"/>
          <w:jc w:val="center"/>
        </w:trPr>
        <w:tc>
          <w:tcPr>
            <w:tcW w:w="32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76E" w:rsidRDefault="0029376E" w:rsidP="0029376E">
            <w:pPr>
              <w:pStyle w:val="6"/>
              <w:shd w:val="clear" w:color="auto" w:fill="auto"/>
              <w:spacing w:after="0" w:line="170" w:lineRule="exact"/>
              <w:ind w:firstLine="0"/>
              <w:jc w:val="both"/>
              <w:rPr>
                <w:rStyle w:val="85pt"/>
                <w:sz w:val="28"/>
                <w:szCs w:val="28"/>
              </w:rPr>
            </w:pPr>
          </w:p>
          <w:p w:rsidR="0029376E" w:rsidRDefault="0029376E" w:rsidP="0029376E">
            <w:pPr>
              <w:pStyle w:val="6"/>
              <w:shd w:val="clear" w:color="auto" w:fill="auto"/>
              <w:spacing w:after="0" w:line="170" w:lineRule="exact"/>
              <w:ind w:firstLine="0"/>
              <w:jc w:val="both"/>
              <w:rPr>
                <w:rStyle w:val="85pt"/>
                <w:sz w:val="28"/>
                <w:szCs w:val="28"/>
              </w:rPr>
            </w:pPr>
          </w:p>
          <w:p w:rsidR="0029376E" w:rsidRPr="0029376E" w:rsidRDefault="0029376E" w:rsidP="0029376E">
            <w:pPr>
              <w:pStyle w:val="6"/>
              <w:shd w:val="clear" w:color="auto" w:fill="auto"/>
              <w:spacing w:after="0" w:line="170" w:lineRule="exact"/>
              <w:ind w:firstLine="0"/>
              <w:jc w:val="both"/>
              <w:rPr>
                <w:sz w:val="28"/>
                <w:szCs w:val="28"/>
              </w:rPr>
            </w:pPr>
            <w:r w:rsidRPr="0029376E">
              <w:rPr>
                <w:rStyle w:val="85pt"/>
                <w:sz w:val="28"/>
                <w:szCs w:val="28"/>
              </w:rPr>
              <w:t>Технические средства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76E" w:rsidRPr="0029376E" w:rsidRDefault="0029376E" w:rsidP="0029376E">
            <w:pPr>
              <w:rPr>
                <w:sz w:val="28"/>
                <w:szCs w:val="28"/>
              </w:rPr>
            </w:pPr>
          </w:p>
        </w:tc>
      </w:tr>
      <w:tr w:rsidR="0029376E" w:rsidRPr="0029376E" w:rsidTr="00D07215">
        <w:trPr>
          <w:trHeight w:hRule="exact" w:val="240"/>
          <w:jc w:val="center"/>
        </w:trPr>
        <w:tc>
          <w:tcPr>
            <w:tcW w:w="322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9376E" w:rsidRPr="0029376E" w:rsidRDefault="0029376E" w:rsidP="0029376E">
            <w:pPr>
              <w:rPr>
                <w:sz w:val="28"/>
                <w:szCs w:val="28"/>
              </w:rPr>
            </w:pP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76E" w:rsidRPr="0029376E" w:rsidRDefault="0029376E" w:rsidP="0029376E">
            <w:pPr>
              <w:rPr>
                <w:sz w:val="28"/>
                <w:szCs w:val="28"/>
              </w:rPr>
            </w:pPr>
          </w:p>
        </w:tc>
      </w:tr>
      <w:tr w:rsidR="0029376E" w:rsidRPr="0029376E" w:rsidTr="00D07215">
        <w:trPr>
          <w:trHeight w:hRule="exact" w:val="240"/>
          <w:jc w:val="center"/>
        </w:trPr>
        <w:tc>
          <w:tcPr>
            <w:tcW w:w="322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9376E" w:rsidRPr="0029376E" w:rsidRDefault="0029376E" w:rsidP="0029376E">
            <w:pPr>
              <w:rPr>
                <w:sz w:val="28"/>
                <w:szCs w:val="28"/>
              </w:rPr>
            </w:pP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76E" w:rsidRPr="0029376E" w:rsidRDefault="0029376E" w:rsidP="0029376E">
            <w:pPr>
              <w:rPr>
                <w:sz w:val="28"/>
                <w:szCs w:val="28"/>
              </w:rPr>
            </w:pPr>
          </w:p>
        </w:tc>
      </w:tr>
      <w:tr w:rsidR="0029376E" w:rsidRPr="0029376E" w:rsidTr="00D07215">
        <w:trPr>
          <w:trHeight w:hRule="exact" w:val="240"/>
          <w:jc w:val="center"/>
        </w:trPr>
        <w:tc>
          <w:tcPr>
            <w:tcW w:w="322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9376E" w:rsidRPr="0029376E" w:rsidRDefault="0029376E" w:rsidP="0029376E">
            <w:pPr>
              <w:rPr>
                <w:sz w:val="28"/>
                <w:szCs w:val="28"/>
              </w:rPr>
            </w:pP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76E" w:rsidRPr="0029376E" w:rsidRDefault="0029376E" w:rsidP="0029376E">
            <w:pPr>
              <w:rPr>
                <w:sz w:val="28"/>
                <w:szCs w:val="28"/>
              </w:rPr>
            </w:pPr>
          </w:p>
        </w:tc>
      </w:tr>
      <w:tr w:rsidR="0029376E" w:rsidRPr="0029376E" w:rsidTr="00D07215">
        <w:trPr>
          <w:trHeight w:hRule="exact" w:val="240"/>
          <w:jc w:val="center"/>
        </w:trPr>
        <w:tc>
          <w:tcPr>
            <w:tcW w:w="32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76E" w:rsidRPr="0029376E" w:rsidRDefault="0029376E" w:rsidP="0029376E">
            <w:pPr>
              <w:pStyle w:val="6"/>
              <w:shd w:val="clear" w:color="auto" w:fill="auto"/>
              <w:spacing w:after="0" w:line="260" w:lineRule="exact"/>
              <w:ind w:firstLine="0"/>
              <w:jc w:val="both"/>
              <w:rPr>
                <w:sz w:val="28"/>
                <w:szCs w:val="28"/>
              </w:rPr>
            </w:pPr>
            <w:r w:rsidRPr="0029376E">
              <w:rPr>
                <w:rStyle w:val="21"/>
                <w:sz w:val="28"/>
                <w:szCs w:val="28"/>
              </w:rPr>
              <w:t>Программные средства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76E" w:rsidRPr="0029376E" w:rsidRDefault="0029376E" w:rsidP="0029376E">
            <w:pPr>
              <w:rPr>
                <w:sz w:val="28"/>
                <w:szCs w:val="28"/>
              </w:rPr>
            </w:pPr>
          </w:p>
        </w:tc>
      </w:tr>
      <w:tr w:rsidR="0029376E" w:rsidRPr="0029376E" w:rsidTr="00D07215">
        <w:trPr>
          <w:trHeight w:hRule="exact" w:val="240"/>
          <w:jc w:val="center"/>
        </w:trPr>
        <w:tc>
          <w:tcPr>
            <w:tcW w:w="322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9376E" w:rsidRPr="0029376E" w:rsidRDefault="0029376E" w:rsidP="0029376E">
            <w:pPr>
              <w:rPr>
                <w:sz w:val="28"/>
                <w:szCs w:val="28"/>
              </w:rPr>
            </w:pP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76E" w:rsidRPr="0029376E" w:rsidRDefault="0029376E" w:rsidP="0029376E">
            <w:pPr>
              <w:rPr>
                <w:sz w:val="28"/>
                <w:szCs w:val="28"/>
              </w:rPr>
            </w:pPr>
          </w:p>
        </w:tc>
      </w:tr>
      <w:tr w:rsidR="0029376E" w:rsidRPr="0029376E" w:rsidTr="00D07215">
        <w:trPr>
          <w:trHeight w:hRule="exact" w:val="240"/>
          <w:jc w:val="center"/>
        </w:trPr>
        <w:tc>
          <w:tcPr>
            <w:tcW w:w="322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9376E" w:rsidRPr="0029376E" w:rsidRDefault="0029376E" w:rsidP="0029376E">
            <w:pPr>
              <w:rPr>
                <w:sz w:val="28"/>
                <w:szCs w:val="28"/>
              </w:rPr>
            </w:pP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76E" w:rsidRPr="0029376E" w:rsidRDefault="0029376E" w:rsidP="0029376E">
            <w:pPr>
              <w:rPr>
                <w:sz w:val="28"/>
                <w:szCs w:val="28"/>
              </w:rPr>
            </w:pPr>
          </w:p>
        </w:tc>
      </w:tr>
      <w:tr w:rsidR="0029376E" w:rsidRPr="0029376E" w:rsidTr="00D07215">
        <w:trPr>
          <w:trHeight w:hRule="exact" w:val="254"/>
          <w:jc w:val="center"/>
        </w:trPr>
        <w:tc>
          <w:tcPr>
            <w:tcW w:w="32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76E" w:rsidRPr="0029376E" w:rsidRDefault="0029376E" w:rsidP="0029376E">
            <w:pPr>
              <w:pStyle w:val="6"/>
              <w:shd w:val="clear" w:color="auto" w:fill="auto"/>
              <w:spacing w:after="0" w:line="274" w:lineRule="exact"/>
              <w:ind w:firstLine="0"/>
              <w:jc w:val="left"/>
              <w:rPr>
                <w:sz w:val="28"/>
                <w:szCs w:val="28"/>
              </w:rPr>
            </w:pPr>
            <w:r w:rsidRPr="0029376E">
              <w:rPr>
                <w:rStyle w:val="21"/>
                <w:sz w:val="28"/>
                <w:szCs w:val="28"/>
              </w:rPr>
              <w:t>Информационное обеспечение и методическая доку</w:t>
            </w:r>
            <w:r w:rsidRPr="0029376E">
              <w:rPr>
                <w:rStyle w:val="21"/>
                <w:sz w:val="28"/>
                <w:szCs w:val="28"/>
              </w:rPr>
              <w:softHyphen/>
              <w:t>ментация.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76E" w:rsidRPr="0029376E" w:rsidRDefault="0029376E" w:rsidP="0029376E">
            <w:pPr>
              <w:rPr>
                <w:sz w:val="28"/>
                <w:szCs w:val="28"/>
              </w:rPr>
            </w:pPr>
          </w:p>
        </w:tc>
      </w:tr>
      <w:tr w:rsidR="0029376E" w:rsidRPr="0029376E" w:rsidTr="00D07215">
        <w:trPr>
          <w:trHeight w:hRule="exact" w:val="240"/>
          <w:jc w:val="center"/>
        </w:trPr>
        <w:tc>
          <w:tcPr>
            <w:tcW w:w="322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9376E" w:rsidRPr="0029376E" w:rsidRDefault="0029376E" w:rsidP="0029376E">
            <w:pPr>
              <w:rPr>
                <w:sz w:val="28"/>
                <w:szCs w:val="28"/>
              </w:rPr>
            </w:pP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76E" w:rsidRPr="0029376E" w:rsidRDefault="0029376E" w:rsidP="0029376E">
            <w:pPr>
              <w:rPr>
                <w:sz w:val="28"/>
                <w:szCs w:val="28"/>
              </w:rPr>
            </w:pPr>
          </w:p>
        </w:tc>
      </w:tr>
      <w:tr w:rsidR="0029376E" w:rsidRPr="0029376E" w:rsidTr="00D07215">
        <w:trPr>
          <w:trHeight w:hRule="exact" w:val="240"/>
          <w:jc w:val="center"/>
        </w:trPr>
        <w:tc>
          <w:tcPr>
            <w:tcW w:w="322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9376E" w:rsidRPr="0029376E" w:rsidRDefault="0029376E" w:rsidP="0029376E">
            <w:pPr>
              <w:rPr>
                <w:sz w:val="28"/>
                <w:szCs w:val="28"/>
              </w:rPr>
            </w:pP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76E" w:rsidRPr="0029376E" w:rsidRDefault="0029376E" w:rsidP="0029376E">
            <w:pPr>
              <w:rPr>
                <w:sz w:val="28"/>
                <w:szCs w:val="28"/>
              </w:rPr>
            </w:pPr>
          </w:p>
        </w:tc>
      </w:tr>
      <w:tr w:rsidR="0029376E" w:rsidRPr="0029376E" w:rsidTr="00D07215">
        <w:trPr>
          <w:trHeight w:hRule="exact" w:val="240"/>
          <w:jc w:val="center"/>
        </w:trPr>
        <w:tc>
          <w:tcPr>
            <w:tcW w:w="322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9376E" w:rsidRPr="0029376E" w:rsidRDefault="0029376E" w:rsidP="0029376E">
            <w:pPr>
              <w:rPr>
                <w:sz w:val="28"/>
                <w:szCs w:val="28"/>
              </w:rPr>
            </w:pP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76E" w:rsidRPr="0029376E" w:rsidRDefault="0029376E" w:rsidP="0029376E">
            <w:pPr>
              <w:rPr>
                <w:sz w:val="28"/>
                <w:szCs w:val="28"/>
              </w:rPr>
            </w:pPr>
          </w:p>
        </w:tc>
      </w:tr>
      <w:tr w:rsidR="0029376E" w:rsidRPr="0029376E" w:rsidTr="00D07215">
        <w:trPr>
          <w:trHeight w:hRule="exact" w:val="250"/>
          <w:jc w:val="center"/>
        </w:trPr>
        <w:tc>
          <w:tcPr>
            <w:tcW w:w="32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9376E" w:rsidRPr="0029376E" w:rsidRDefault="0029376E" w:rsidP="0029376E">
            <w:pPr>
              <w:rPr>
                <w:sz w:val="28"/>
                <w:szCs w:val="28"/>
              </w:rPr>
            </w:pP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376E" w:rsidRPr="0029376E" w:rsidRDefault="0029376E" w:rsidP="0029376E">
            <w:pPr>
              <w:rPr>
                <w:sz w:val="28"/>
                <w:szCs w:val="28"/>
              </w:rPr>
            </w:pPr>
          </w:p>
        </w:tc>
      </w:tr>
    </w:tbl>
    <w:p w:rsidR="006F46F9" w:rsidRPr="0029376E" w:rsidRDefault="006F46F9" w:rsidP="0029376E">
      <w:pPr>
        <w:jc w:val="both"/>
        <w:rPr>
          <w:bCs/>
          <w:sz w:val="28"/>
          <w:szCs w:val="28"/>
        </w:rPr>
      </w:pPr>
    </w:p>
    <w:p w:rsidR="00060EEB" w:rsidRDefault="00060EEB" w:rsidP="000054D3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060EEB" w:rsidRDefault="00060EEB" w:rsidP="000054D3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0054D3" w:rsidRPr="00690B20" w:rsidRDefault="00060EEB" w:rsidP="000054D3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Задание 4</w:t>
      </w:r>
      <w:r w:rsidR="000054D3" w:rsidRPr="00690B20">
        <w:rPr>
          <w:b/>
          <w:bCs/>
          <w:sz w:val="28"/>
          <w:szCs w:val="28"/>
        </w:rPr>
        <w:t xml:space="preserve">. </w:t>
      </w:r>
      <w:r w:rsidR="000054D3" w:rsidRPr="00690B20">
        <w:rPr>
          <w:sz w:val="28"/>
          <w:szCs w:val="28"/>
        </w:rPr>
        <w:t>Оформить докладную записку по образцу:</w:t>
      </w:r>
    </w:p>
    <w:p w:rsidR="000054D3" w:rsidRPr="00690B20" w:rsidRDefault="000054D3" w:rsidP="000054D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90B20">
        <w:rPr>
          <w:noProof/>
          <w:sz w:val="28"/>
          <w:szCs w:val="28"/>
        </w:rPr>
        <w:drawing>
          <wp:inline distT="0" distB="0" distL="0" distR="0" wp14:anchorId="18B11119" wp14:editId="5BE9ADA5">
            <wp:extent cx="4486275" cy="2809875"/>
            <wp:effectExtent l="19050" t="0" r="9525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4D3" w:rsidRDefault="000054D3" w:rsidP="000054D3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0054D3" w:rsidRPr="00690B20" w:rsidRDefault="000054D3" w:rsidP="000054D3">
      <w:pPr>
        <w:autoSpaceDE w:val="0"/>
        <w:autoSpaceDN w:val="0"/>
        <w:adjustRightInd w:val="0"/>
        <w:rPr>
          <w:sz w:val="28"/>
          <w:szCs w:val="28"/>
        </w:rPr>
      </w:pPr>
      <w:r w:rsidRPr="00690B20">
        <w:rPr>
          <w:b/>
          <w:bCs/>
          <w:sz w:val="28"/>
          <w:szCs w:val="28"/>
        </w:rPr>
        <w:t xml:space="preserve">Задание 5. </w:t>
      </w:r>
      <w:r w:rsidRPr="00690B20">
        <w:rPr>
          <w:sz w:val="28"/>
          <w:szCs w:val="28"/>
        </w:rPr>
        <w:t>Создать краткий протокол.</w:t>
      </w:r>
    </w:p>
    <w:p w:rsidR="000054D3" w:rsidRPr="00690B20" w:rsidRDefault="000054D3" w:rsidP="000054D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90B20">
        <w:rPr>
          <w:b/>
          <w:bCs/>
          <w:noProof/>
          <w:sz w:val="28"/>
          <w:szCs w:val="28"/>
        </w:rPr>
        <w:drawing>
          <wp:inline distT="0" distB="0" distL="0" distR="0" wp14:anchorId="731CD2CD" wp14:editId="33CFEA40">
            <wp:extent cx="4752975" cy="4010025"/>
            <wp:effectExtent l="19050" t="0" r="9525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401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44B" w:rsidRDefault="0076544B" w:rsidP="000054D3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6544B" w:rsidRDefault="0076544B" w:rsidP="000054D3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6544B" w:rsidRDefault="0076544B" w:rsidP="000054D3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6544B" w:rsidRDefault="0076544B" w:rsidP="000054D3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6544B" w:rsidRDefault="0076544B" w:rsidP="000054D3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6544B" w:rsidRDefault="0076544B" w:rsidP="000054D3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6544B" w:rsidRDefault="0076544B" w:rsidP="000054D3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6544B" w:rsidRDefault="0076544B" w:rsidP="000054D3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6544B" w:rsidRDefault="0076544B" w:rsidP="000054D3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6544B" w:rsidRDefault="0076544B" w:rsidP="000054D3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0054D3" w:rsidRPr="00690B20" w:rsidRDefault="000054D3" w:rsidP="000054D3">
      <w:pPr>
        <w:autoSpaceDE w:val="0"/>
        <w:autoSpaceDN w:val="0"/>
        <w:adjustRightInd w:val="0"/>
        <w:rPr>
          <w:sz w:val="28"/>
          <w:szCs w:val="28"/>
        </w:rPr>
      </w:pPr>
      <w:r w:rsidRPr="00690B20">
        <w:rPr>
          <w:b/>
          <w:bCs/>
          <w:sz w:val="28"/>
          <w:szCs w:val="28"/>
        </w:rPr>
        <w:lastRenderedPageBreak/>
        <w:t xml:space="preserve">Задание 6. </w:t>
      </w:r>
      <w:r w:rsidRPr="00690B20">
        <w:rPr>
          <w:sz w:val="28"/>
          <w:szCs w:val="28"/>
        </w:rPr>
        <w:t>Создать акт о списании имущества.</w:t>
      </w:r>
    </w:p>
    <w:p w:rsidR="000054D3" w:rsidRPr="00690B20" w:rsidRDefault="000054D3" w:rsidP="000054D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90B20">
        <w:rPr>
          <w:noProof/>
          <w:sz w:val="28"/>
          <w:szCs w:val="28"/>
        </w:rPr>
        <w:drawing>
          <wp:inline distT="0" distB="0" distL="0" distR="0" wp14:anchorId="4A5A62C1" wp14:editId="088B6739">
            <wp:extent cx="3023668" cy="4130599"/>
            <wp:effectExtent l="0" t="0" r="5715" b="3810"/>
            <wp:docPr id="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455" cy="4135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4D3" w:rsidRPr="00690B20" w:rsidRDefault="000054D3" w:rsidP="000054D3">
      <w:pPr>
        <w:autoSpaceDE w:val="0"/>
        <w:autoSpaceDN w:val="0"/>
        <w:adjustRightInd w:val="0"/>
        <w:rPr>
          <w:sz w:val="28"/>
          <w:szCs w:val="28"/>
        </w:rPr>
      </w:pPr>
      <w:r w:rsidRPr="00690B20">
        <w:rPr>
          <w:b/>
          <w:bCs/>
          <w:sz w:val="28"/>
          <w:szCs w:val="28"/>
        </w:rPr>
        <w:t>Задание</w:t>
      </w:r>
      <w:r>
        <w:rPr>
          <w:b/>
          <w:bCs/>
          <w:sz w:val="28"/>
          <w:szCs w:val="28"/>
        </w:rPr>
        <w:t xml:space="preserve"> 7</w:t>
      </w:r>
      <w:r w:rsidRPr="00690B20">
        <w:rPr>
          <w:b/>
          <w:bCs/>
          <w:sz w:val="28"/>
          <w:szCs w:val="28"/>
        </w:rPr>
        <w:t xml:space="preserve">. </w:t>
      </w:r>
      <w:r w:rsidRPr="00690B20">
        <w:rPr>
          <w:sz w:val="28"/>
          <w:szCs w:val="28"/>
        </w:rPr>
        <w:t>Оформите доверенность, как табулированный текст, на какое-либо лицо для получения зарплаты за январь-февраль 2006 г. по приведенному ниже образцу.</w:t>
      </w:r>
    </w:p>
    <w:p w:rsidR="000054D3" w:rsidRPr="00690B20" w:rsidRDefault="000054D3" w:rsidP="000054D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90B20">
        <w:rPr>
          <w:noProof/>
          <w:sz w:val="28"/>
          <w:szCs w:val="28"/>
        </w:rPr>
        <w:drawing>
          <wp:inline distT="0" distB="0" distL="0" distR="0" wp14:anchorId="6703B8C4" wp14:editId="14D426D9">
            <wp:extent cx="3362138" cy="4238045"/>
            <wp:effectExtent l="0" t="0" r="0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1830" cy="4275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38F4" w:rsidRPr="00186C35" w:rsidRDefault="00C038F4" w:rsidP="00194195">
      <w:pPr>
        <w:jc w:val="right"/>
        <w:rPr>
          <w:bCs/>
          <w:sz w:val="28"/>
          <w:szCs w:val="28"/>
        </w:rPr>
      </w:pPr>
    </w:p>
    <w:p w:rsidR="00194195" w:rsidRDefault="00194195" w:rsidP="00194195">
      <w:pPr>
        <w:ind w:firstLine="39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Контрольные вопросы</w:t>
      </w:r>
    </w:p>
    <w:p w:rsidR="0076544B" w:rsidRPr="00186C35" w:rsidRDefault="0076544B" w:rsidP="00194195">
      <w:pPr>
        <w:ind w:firstLine="397"/>
        <w:jc w:val="center"/>
        <w:rPr>
          <w:b/>
          <w:sz w:val="28"/>
          <w:szCs w:val="28"/>
        </w:rPr>
      </w:pPr>
      <w:bookmarkStart w:id="0" w:name="_GoBack"/>
      <w:bookmarkEnd w:id="0"/>
    </w:p>
    <w:p w:rsidR="00894837" w:rsidRPr="00894837" w:rsidRDefault="00894837" w:rsidP="00894837">
      <w:pPr>
        <w:pStyle w:val="6"/>
        <w:numPr>
          <w:ilvl w:val="0"/>
          <w:numId w:val="14"/>
        </w:numPr>
        <w:shd w:val="clear" w:color="auto" w:fill="auto"/>
        <w:tabs>
          <w:tab w:val="left" w:pos="434"/>
        </w:tabs>
        <w:spacing w:after="0" w:line="322" w:lineRule="exact"/>
        <w:ind w:left="720" w:hanging="360"/>
        <w:jc w:val="both"/>
        <w:rPr>
          <w:sz w:val="28"/>
          <w:szCs w:val="28"/>
        </w:rPr>
      </w:pPr>
      <w:r w:rsidRPr="00894837">
        <w:rPr>
          <w:sz w:val="28"/>
          <w:szCs w:val="28"/>
        </w:rPr>
        <w:t>Что значит рабочее место специалиста?</w:t>
      </w:r>
    </w:p>
    <w:p w:rsidR="00894837" w:rsidRPr="00D933D3" w:rsidRDefault="00894837" w:rsidP="00D933D3">
      <w:pPr>
        <w:pStyle w:val="6"/>
        <w:numPr>
          <w:ilvl w:val="0"/>
          <w:numId w:val="14"/>
        </w:numPr>
        <w:shd w:val="clear" w:color="auto" w:fill="auto"/>
        <w:tabs>
          <w:tab w:val="left" w:pos="458"/>
        </w:tabs>
        <w:spacing w:after="0" w:line="322" w:lineRule="exact"/>
        <w:ind w:left="720" w:hanging="360"/>
        <w:jc w:val="both"/>
        <w:rPr>
          <w:sz w:val="28"/>
          <w:szCs w:val="28"/>
        </w:rPr>
      </w:pPr>
      <w:r w:rsidRPr="00894837">
        <w:rPr>
          <w:sz w:val="28"/>
          <w:szCs w:val="28"/>
        </w:rPr>
        <w:t>Что значит автоматизированное рабочее место специалиста?</w:t>
      </w:r>
    </w:p>
    <w:p w:rsidR="00894837" w:rsidRPr="00894837" w:rsidRDefault="00894837" w:rsidP="00894837">
      <w:pPr>
        <w:pStyle w:val="6"/>
        <w:numPr>
          <w:ilvl w:val="0"/>
          <w:numId w:val="14"/>
        </w:numPr>
        <w:shd w:val="clear" w:color="auto" w:fill="auto"/>
        <w:tabs>
          <w:tab w:val="left" w:pos="462"/>
        </w:tabs>
        <w:spacing w:after="0" w:line="322" w:lineRule="exact"/>
        <w:ind w:left="720" w:right="600" w:hanging="360"/>
        <w:jc w:val="left"/>
        <w:rPr>
          <w:sz w:val="28"/>
          <w:szCs w:val="28"/>
        </w:rPr>
      </w:pPr>
      <w:r w:rsidRPr="00894837">
        <w:rPr>
          <w:sz w:val="28"/>
          <w:szCs w:val="28"/>
        </w:rPr>
        <w:t>Без каких технических средств сегодня не обойтись руководителю и специалисту?</w:t>
      </w:r>
    </w:p>
    <w:p w:rsidR="00894837" w:rsidRDefault="00894837" w:rsidP="00894837">
      <w:pPr>
        <w:pStyle w:val="6"/>
        <w:numPr>
          <w:ilvl w:val="0"/>
          <w:numId w:val="14"/>
        </w:numPr>
        <w:shd w:val="clear" w:color="auto" w:fill="auto"/>
        <w:tabs>
          <w:tab w:val="left" w:pos="697"/>
        </w:tabs>
        <w:spacing w:after="0"/>
        <w:ind w:left="840" w:right="260" w:hanging="460"/>
        <w:jc w:val="left"/>
        <w:rPr>
          <w:sz w:val="28"/>
          <w:szCs w:val="28"/>
        </w:rPr>
      </w:pPr>
      <w:r w:rsidRPr="00894837">
        <w:rPr>
          <w:sz w:val="28"/>
          <w:szCs w:val="28"/>
        </w:rPr>
        <w:t>Что является непременными составляющими АРМ современного специалиста?</w:t>
      </w:r>
    </w:p>
    <w:p w:rsidR="00060EEB" w:rsidRPr="00060EEB" w:rsidRDefault="00060EEB" w:rsidP="00894837">
      <w:pPr>
        <w:pStyle w:val="6"/>
        <w:numPr>
          <w:ilvl w:val="0"/>
          <w:numId w:val="14"/>
        </w:numPr>
        <w:shd w:val="clear" w:color="auto" w:fill="auto"/>
        <w:tabs>
          <w:tab w:val="left" w:pos="697"/>
        </w:tabs>
        <w:spacing w:after="0"/>
        <w:ind w:left="840" w:right="260" w:hanging="460"/>
        <w:jc w:val="left"/>
        <w:rPr>
          <w:sz w:val="28"/>
          <w:szCs w:val="28"/>
        </w:rPr>
      </w:pPr>
      <w:r w:rsidRPr="00520036">
        <w:rPr>
          <w:color w:val="000000"/>
          <w:sz w:val="28"/>
          <w:szCs w:val="28"/>
        </w:rPr>
        <w:t xml:space="preserve">Назовите способы создания таблиц в </w:t>
      </w:r>
      <w:r w:rsidRPr="00520036">
        <w:rPr>
          <w:color w:val="000000"/>
          <w:sz w:val="28"/>
          <w:szCs w:val="28"/>
          <w:lang w:val="en-US"/>
        </w:rPr>
        <w:t>Word</w:t>
      </w:r>
      <w:r w:rsidRPr="00520036">
        <w:rPr>
          <w:color w:val="000000"/>
          <w:sz w:val="28"/>
          <w:szCs w:val="28"/>
        </w:rPr>
        <w:t>.</w:t>
      </w:r>
    </w:p>
    <w:p w:rsidR="00060EEB" w:rsidRPr="00060EEB" w:rsidRDefault="00060EEB" w:rsidP="00894837">
      <w:pPr>
        <w:pStyle w:val="6"/>
        <w:numPr>
          <w:ilvl w:val="0"/>
          <w:numId w:val="14"/>
        </w:numPr>
        <w:shd w:val="clear" w:color="auto" w:fill="auto"/>
        <w:tabs>
          <w:tab w:val="left" w:pos="697"/>
        </w:tabs>
        <w:spacing w:after="0"/>
        <w:ind w:left="840" w:right="260" w:hanging="460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Назовите основные операции редактирования таблиц?</w:t>
      </w:r>
    </w:p>
    <w:p w:rsidR="00060EEB" w:rsidRDefault="00060EEB" w:rsidP="00894837">
      <w:pPr>
        <w:pStyle w:val="6"/>
        <w:numPr>
          <w:ilvl w:val="0"/>
          <w:numId w:val="14"/>
        </w:numPr>
        <w:shd w:val="clear" w:color="auto" w:fill="auto"/>
        <w:tabs>
          <w:tab w:val="left" w:pos="697"/>
        </w:tabs>
        <w:spacing w:after="0"/>
        <w:ind w:left="840" w:right="260" w:hanging="460"/>
        <w:jc w:val="left"/>
        <w:rPr>
          <w:sz w:val="28"/>
          <w:szCs w:val="28"/>
        </w:rPr>
      </w:pPr>
      <w:r>
        <w:rPr>
          <w:sz w:val="28"/>
          <w:szCs w:val="28"/>
        </w:rPr>
        <w:t>Как произвести заливку ячеек таблицы?</w:t>
      </w:r>
    </w:p>
    <w:p w:rsidR="00060EEB" w:rsidRDefault="00060EEB" w:rsidP="00894837">
      <w:pPr>
        <w:pStyle w:val="6"/>
        <w:numPr>
          <w:ilvl w:val="0"/>
          <w:numId w:val="14"/>
        </w:numPr>
        <w:shd w:val="clear" w:color="auto" w:fill="auto"/>
        <w:tabs>
          <w:tab w:val="left" w:pos="697"/>
        </w:tabs>
        <w:spacing w:after="0"/>
        <w:ind w:left="840" w:right="260" w:hanging="460"/>
        <w:jc w:val="left"/>
        <w:rPr>
          <w:sz w:val="28"/>
          <w:szCs w:val="28"/>
        </w:rPr>
      </w:pPr>
      <w:r>
        <w:rPr>
          <w:sz w:val="28"/>
          <w:szCs w:val="28"/>
        </w:rPr>
        <w:t>Как изменить границы таблиц?</w:t>
      </w:r>
    </w:p>
    <w:p w:rsidR="00060EEB" w:rsidRPr="00894837" w:rsidRDefault="00060EEB" w:rsidP="00894837">
      <w:pPr>
        <w:pStyle w:val="6"/>
        <w:numPr>
          <w:ilvl w:val="0"/>
          <w:numId w:val="14"/>
        </w:numPr>
        <w:shd w:val="clear" w:color="auto" w:fill="auto"/>
        <w:tabs>
          <w:tab w:val="left" w:pos="697"/>
        </w:tabs>
        <w:spacing w:after="0"/>
        <w:ind w:left="840" w:right="260" w:hanging="460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Какие виды обтекания текстом рисунка бывают?</w:t>
      </w:r>
    </w:p>
    <w:p w:rsidR="006F46F9" w:rsidRDefault="006F46F9" w:rsidP="00403BE6">
      <w:pPr>
        <w:jc w:val="center"/>
        <w:rPr>
          <w:b/>
          <w:sz w:val="28"/>
          <w:szCs w:val="28"/>
        </w:rPr>
      </w:pPr>
    </w:p>
    <w:p w:rsidR="00403BE6" w:rsidRDefault="00403BE6" w:rsidP="00403B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отчета</w:t>
      </w:r>
    </w:p>
    <w:p w:rsidR="00060EEB" w:rsidRPr="00C038F4" w:rsidRDefault="00060EEB" w:rsidP="00403BE6">
      <w:pPr>
        <w:jc w:val="center"/>
        <w:rPr>
          <w:b/>
          <w:sz w:val="28"/>
          <w:szCs w:val="28"/>
        </w:rPr>
      </w:pPr>
    </w:p>
    <w:p w:rsidR="00403BE6" w:rsidRPr="00C038F4" w:rsidRDefault="00403BE6" w:rsidP="00403BE6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Название и цели работы.</w:t>
      </w:r>
    </w:p>
    <w:p w:rsidR="00403BE6" w:rsidRPr="00C038F4" w:rsidRDefault="00403BE6" w:rsidP="00403BE6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Ответы на контрольные задания</w:t>
      </w:r>
      <w:r w:rsidRPr="00C038F4">
        <w:rPr>
          <w:sz w:val="28"/>
          <w:szCs w:val="28"/>
        </w:rPr>
        <w:t>.</w:t>
      </w:r>
    </w:p>
    <w:p w:rsidR="00403BE6" w:rsidRPr="00403BE6" w:rsidRDefault="00403BE6" w:rsidP="00403BE6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Вывод.</w:t>
      </w:r>
    </w:p>
    <w:p w:rsidR="00C038F4" w:rsidRPr="00C038F4" w:rsidRDefault="00C038F4" w:rsidP="00F34124">
      <w:pPr>
        <w:shd w:val="clear" w:color="auto" w:fill="FFFFFF"/>
        <w:spacing w:before="278"/>
        <w:ind w:left="566"/>
        <w:jc w:val="center"/>
        <w:rPr>
          <w:sz w:val="28"/>
          <w:szCs w:val="28"/>
        </w:rPr>
      </w:pPr>
      <w:r w:rsidRPr="00C038F4">
        <w:rPr>
          <w:b/>
          <w:bCs/>
          <w:iCs/>
          <w:color w:val="212121"/>
          <w:spacing w:val="2"/>
          <w:sz w:val="28"/>
          <w:szCs w:val="28"/>
        </w:rPr>
        <w:t>Литература</w:t>
      </w:r>
    </w:p>
    <w:p w:rsidR="00C038F4" w:rsidRDefault="00AD3410" w:rsidP="008D7127">
      <w:pPr>
        <w:numPr>
          <w:ilvl w:val="0"/>
          <w:numId w:val="9"/>
        </w:numPr>
        <w:tabs>
          <w:tab w:val="left" w:pos="0"/>
        </w:tabs>
        <w:rPr>
          <w:sz w:val="28"/>
          <w:szCs w:val="28"/>
        </w:rPr>
      </w:pPr>
      <w:r>
        <w:rPr>
          <w:bCs/>
          <w:sz w:val="28"/>
          <w:szCs w:val="28"/>
        </w:rPr>
        <w:t>Е. В. Михеева</w:t>
      </w:r>
      <w:proofErr w:type="gramStart"/>
      <w:r>
        <w:rPr>
          <w:bCs/>
          <w:sz w:val="28"/>
          <w:szCs w:val="28"/>
        </w:rPr>
        <w:t xml:space="preserve">   «</w:t>
      </w:r>
      <w:proofErr w:type="gramEnd"/>
      <w:r>
        <w:rPr>
          <w:bCs/>
          <w:sz w:val="28"/>
          <w:szCs w:val="28"/>
        </w:rPr>
        <w:t>Практикум</w:t>
      </w:r>
      <w:r w:rsidR="008D7127">
        <w:rPr>
          <w:bCs/>
          <w:sz w:val="28"/>
          <w:szCs w:val="28"/>
        </w:rPr>
        <w:t xml:space="preserve"> по информационным технологиям в профессиональной деятельности»</w:t>
      </w:r>
      <w:r w:rsidR="00060EEB">
        <w:rPr>
          <w:sz w:val="28"/>
          <w:szCs w:val="28"/>
        </w:rPr>
        <w:t xml:space="preserve"> М: «Академия»,  2019</w:t>
      </w:r>
      <w:r w:rsidR="00C038F4" w:rsidRPr="00C038F4">
        <w:rPr>
          <w:sz w:val="28"/>
          <w:szCs w:val="28"/>
        </w:rPr>
        <w:t xml:space="preserve"> г.</w:t>
      </w:r>
    </w:p>
    <w:p w:rsidR="008D7127" w:rsidRPr="00C038F4" w:rsidRDefault="008D7127" w:rsidP="00C038F4">
      <w:pPr>
        <w:tabs>
          <w:tab w:val="left" w:pos="0"/>
        </w:tabs>
        <w:rPr>
          <w:bCs/>
          <w:sz w:val="28"/>
          <w:szCs w:val="28"/>
        </w:rPr>
      </w:pPr>
    </w:p>
    <w:p w:rsidR="00C038F4" w:rsidRDefault="00C038F4"/>
    <w:sectPr w:rsidR="00C038F4" w:rsidSect="00D933D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0.65pt;height:10.65pt" o:bullet="t">
        <v:imagedata r:id="rId1" o:title="mso3"/>
      </v:shape>
    </w:pict>
  </w:numPicBullet>
  <w:abstractNum w:abstractNumId="0" w15:restartNumberingAfterBreak="0">
    <w:nsid w:val="028B4582"/>
    <w:multiLevelType w:val="hybridMultilevel"/>
    <w:tmpl w:val="A07AFC0C"/>
    <w:lvl w:ilvl="0" w:tplc="AF609A7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683"/>
        </w:tabs>
        <w:ind w:left="68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03"/>
        </w:tabs>
        <w:ind w:left="14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23"/>
        </w:tabs>
        <w:ind w:left="21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43"/>
        </w:tabs>
        <w:ind w:left="284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563"/>
        </w:tabs>
        <w:ind w:left="35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283"/>
        </w:tabs>
        <w:ind w:left="42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03"/>
        </w:tabs>
        <w:ind w:left="500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23"/>
        </w:tabs>
        <w:ind w:left="5723" w:hanging="360"/>
      </w:pPr>
      <w:rPr>
        <w:rFonts w:ascii="Wingdings" w:hAnsi="Wingdings" w:hint="default"/>
      </w:rPr>
    </w:lvl>
  </w:abstractNum>
  <w:abstractNum w:abstractNumId="1" w15:restartNumberingAfterBreak="0">
    <w:nsid w:val="094C6488"/>
    <w:multiLevelType w:val="hybridMultilevel"/>
    <w:tmpl w:val="1F22CCB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CC7A27"/>
    <w:multiLevelType w:val="multilevel"/>
    <w:tmpl w:val="F43056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2413E4"/>
    <w:multiLevelType w:val="hybridMultilevel"/>
    <w:tmpl w:val="D9320B4A"/>
    <w:lvl w:ilvl="0" w:tplc="E13412B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A77CE"/>
    <w:multiLevelType w:val="hybridMultilevel"/>
    <w:tmpl w:val="77464AEE"/>
    <w:lvl w:ilvl="0" w:tplc="F55C5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461F5B"/>
    <w:multiLevelType w:val="multilevel"/>
    <w:tmpl w:val="277C2A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74156BC"/>
    <w:multiLevelType w:val="multilevel"/>
    <w:tmpl w:val="54A827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8" w15:restartNumberingAfterBreak="0">
    <w:nsid w:val="243F4791"/>
    <w:multiLevelType w:val="hybridMultilevel"/>
    <w:tmpl w:val="8C46E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8946B0"/>
    <w:multiLevelType w:val="multilevel"/>
    <w:tmpl w:val="1DD28A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0CE5935"/>
    <w:multiLevelType w:val="multilevel"/>
    <w:tmpl w:val="DD8E42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A1B2A50"/>
    <w:multiLevelType w:val="multilevel"/>
    <w:tmpl w:val="17E4FA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A2C500B"/>
    <w:multiLevelType w:val="hybridMultilevel"/>
    <w:tmpl w:val="F002FD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CB16EDD"/>
    <w:multiLevelType w:val="hybridMultilevel"/>
    <w:tmpl w:val="DC8A3340"/>
    <w:lvl w:ilvl="0" w:tplc="4DC0564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58743588"/>
    <w:multiLevelType w:val="hybridMultilevel"/>
    <w:tmpl w:val="BB5E782A"/>
    <w:lvl w:ilvl="0" w:tplc="0419000B">
      <w:start w:val="1"/>
      <w:numFmt w:val="bullet"/>
      <w:lvlText w:val="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77"/>
        </w:tabs>
        <w:ind w:left="147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7"/>
        </w:tabs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7"/>
        </w:tabs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7"/>
        </w:tabs>
        <w:ind w:left="363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7"/>
        </w:tabs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7"/>
        </w:tabs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7"/>
        </w:tabs>
        <w:ind w:left="579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7"/>
        </w:tabs>
        <w:ind w:left="6517" w:hanging="360"/>
      </w:pPr>
      <w:rPr>
        <w:rFonts w:ascii="Wingdings" w:hAnsi="Wingdings" w:hint="default"/>
      </w:rPr>
    </w:lvl>
  </w:abstractNum>
  <w:abstractNum w:abstractNumId="15" w15:restartNumberingAfterBreak="0">
    <w:nsid w:val="5B39719E"/>
    <w:multiLevelType w:val="multilevel"/>
    <w:tmpl w:val="31DE69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C185AA9"/>
    <w:multiLevelType w:val="hybridMultilevel"/>
    <w:tmpl w:val="B6D2344E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DD7D84"/>
    <w:multiLevelType w:val="multilevel"/>
    <w:tmpl w:val="054A39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9" w15:restartNumberingAfterBreak="0">
    <w:nsid w:val="70280615"/>
    <w:multiLevelType w:val="multilevel"/>
    <w:tmpl w:val="1FF41E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50168F7"/>
    <w:multiLevelType w:val="multilevel"/>
    <w:tmpl w:val="4C7496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3"/>
  </w:num>
  <w:num w:numId="3">
    <w:abstractNumId w:val="14"/>
  </w:num>
  <w:num w:numId="4">
    <w:abstractNumId w:val="1"/>
  </w:num>
  <w:num w:numId="5">
    <w:abstractNumId w:val="3"/>
  </w:num>
  <w:num w:numId="6">
    <w:abstractNumId w:val="18"/>
  </w:num>
  <w:num w:numId="7">
    <w:abstractNumId w:val="7"/>
  </w:num>
  <w:num w:numId="8">
    <w:abstractNumId w:val="8"/>
  </w:num>
  <w:num w:numId="9">
    <w:abstractNumId w:val="12"/>
  </w:num>
  <w:num w:numId="10">
    <w:abstractNumId w:val="19"/>
  </w:num>
  <w:num w:numId="11">
    <w:abstractNumId w:val="10"/>
  </w:num>
  <w:num w:numId="12">
    <w:abstractNumId w:val="9"/>
  </w:num>
  <w:num w:numId="13">
    <w:abstractNumId w:val="5"/>
  </w:num>
  <w:num w:numId="14">
    <w:abstractNumId w:val="2"/>
  </w:num>
  <w:num w:numId="15">
    <w:abstractNumId w:val="15"/>
  </w:num>
  <w:num w:numId="16">
    <w:abstractNumId w:val="6"/>
  </w:num>
  <w:num w:numId="17">
    <w:abstractNumId w:val="20"/>
  </w:num>
  <w:num w:numId="18">
    <w:abstractNumId w:val="11"/>
  </w:num>
  <w:num w:numId="19">
    <w:abstractNumId w:val="17"/>
  </w:num>
  <w:num w:numId="20">
    <w:abstractNumId w:val="4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6FA"/>
    <w:rsid w:val="000054D3"/>
    <w:rsid w:val="00060EEB"/>
    <w:rsid w:val="000B36FA"/>
    <w:rsid w:val="000D49C3"/>
    <w:rsid w:val="00135C13"/>
    <w:rsid w:val="001438E3"/>
    <w:rsid w:val="00194195"/>
    <w:rsid w:val="001942CA"/>
    <w:rsid w:val="0021264F"/>
    <w:rsid w:val="0029376E"/>
    <w:rsid w:val="003E4E55"/>
    <w:rsid w:val="00403BE6"/>
    <w:rsid w:val="005F46AB"/>
    <w:rsid w:val="0066399F"/>
    <w:rsid w:val="006F46F9"/>
    <w:rsid w:val="0076544B"/>
    <w:rsid w:val="007A2025"/>
    <w:rsid w:val="00894837"/>
    <w:rsid w:val="008D7127"/>
    <w:rsid w:val="00951639"/>
    <w:rsid w:val="009527AA"/>
    <w:rsid w:val="009C4567"/>
    <w:rsid w:val="00A975E4"/>
    <w:rsid w:val="00AD3410"/>
    <w:rsid w:val="00B6228D"/>
    <w:rsid w:val="00B86897"/>
    <w:rsid w:val="00BE4F24"/>
    <w:rsid w:val="00C038F4"/>
    <w:rsid w:val="00C82D9E"/>
    <w:rsid w:val="00C96181"/>
    <w:rsid w:val="00D933D3"/>
    <w:rsid w:val="00DB6A14"/>
    <w:rsid w:val="00F34124"/>
    <w:rsid w:val="00F7150D"/>
    <w:rsid w:val="00F9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9B0425F"/>
  <w15:docId w15:val="{C8DED66A-79F3-4734-B511-DFA079657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89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194195"/>
    <w:rPr>
      <w:rFonts w:ascii="Times New Roman" w:hAnsi="Times New Roman" w:cs="Times New Roman"/>
      <w:sz w:val="16"/>
      <w:szCs w:val="16"/>
    </w:rPr>
  </w:style>
  <w:style w:type="table" w:styleId="a3">
    <w:name w:val="Table Grid"/>
    <w:basedOn w:val="a1"/>
    <w:rsid w:val="001941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6"/>
    <w:rsid w:val="00403BE6"/>
    <w:rPr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4"/>
    <w:rsid w:val="00403BE6"/>
    <w:pPr>
      <w:widowControl w:val="0"/>
      <w:shd w:val="clear" w:color="auto" w:fill="FFFFFF"/>
      <w:spacing w:after="4260" w:line="317" w:lineRule="exact"/>
      <w:ind w:hanging="860"/>
      <w:jc w:val="center"/>
    </w:pPr>
    <w:rPr>
      <w:sz w:val="26"/>
      <w:szCs w:val="26"/>
    </w:rPr>
  </w:style>
  <w:style w:type="character" w:customStyle="1" w:styleId="2">
    <w:name w:val="Основной текст (2)_"/>
    <w:basedOn w:val="a0"/>
    <w:link w:val="20"/>
    <w:rsid w:val="006F46F9"/>
    <w:rPr>
      <w:i/>
      <w:i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46F9"/>
    <w:pPr>
      <w:widowControl w:val="0"/>
      <w:shd w:val="clear" w:color="auto" w:fill="FFFFFF"/>
      <w:spacing w:after="60" w:line="0" w:lineRule="atLeast"/>
      <w:ind w:hanging="380"/>
    </w:pPr>
    <w:rPr>
      <w:i/>
      <w:iCs/>
      <w:sz w:val="26"/>
      <w:szCs w:val="26"/>
    </w:rPr>
  </w:style>
  <w:style w:type="character" w:customStyle="1" w:styleId="1">
    <w:name w:val="Основной текст1"/>
    <w:basedOn w:val="a4"/>
    <w:rsid w:val="006F46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en-US"/>
    </w:rPr>
  </w:style>
  <w:style w:type="character" w:customStyle="1" w:styleId="Exact">
    <w:name w:val="Основной текст Exact"/>
    <w:basedOn w:val="a0"/>
    <w:rsid w:val="006F46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5"/>
      <w:szCs w:val="25"/>
      <w:u w:val="none"/>
    </w:rPr>
  </w:style>
  <w:style w:type="character" w:customStyle="1" w:styleId="85pt">
    <w:name w:val="Основной текст + 8;5 pt;Полужирный"/>
    <w:basedOn w:val="a4"/>
    <w:rsid w:val="006F46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AD34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3410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951639"/>
    <w:rPr>
      <w:color w:val="0066CC"/>
      <w:u w:val="single"/>
    </w:rPr>
  </w:style>
  <w:style w:type="character" w:styleId="a8">
    <w:name w:val="FollowedHyperlink"/>
    <w:basedOn w:val="a0"/>
    <w:uiPriority w:val="99"/>
    <w:semiHidden/>
    <w:unhideWhenUsed/>
    <w:rsid w:val="00951639"/>
    <w:rPr>
      <w:color w:val="800080" w:themeColor="followedHyperlink"/>
      <w:u w:val="single"/>
    </w:rPr>
  </w:style>
  <w:style w:type="character" w:customStyle="1" w:styleId="a9">
    <w:name w:val="Подпись к таблице_"/>
    <w:basedOn w:val="a0"/>
    <w:link w:val="aa"/>
    <w:rsid w:val="0029376E"/>
    <w:rPr>
      <w:sz w:val="26"/>
      <w:szCs w:val="26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29376E"/>
    <w:pPr>
      <w:widowControl w:val="0"/>
      <w:shd w:val="clear" w:color="auto" w:fill="FFFFFF"/>
      <w:spacing w:line="322" w:lineRule="exact"/>
      <w:jc w:val="both"/>
    </w:pPr>
    <w:rPr>
      <w:sz w:val="26"/>
      <w:szCs w:val="26"/>
    </w:rPr>
  </w:style>
  <w:style w:type="character" w:customStyle="1" w:styleId="21">
    <w:name w:val="Основной текст2"/>
    <w:basedOn w:val="a4"/>
    <w:rsid w:val="0029376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35">
    <w:name w:val="Основной текст35"/>
    <w:basedOn w:val="a"/>
    <w:rsid w:val="000054D3"/>
    <w:pPr>
      <w:widowControl w:val="0"/>
      <w:shd w:val="clear" w:color="auto" w:fill="FFFFFF"/>
      <w:spacing w:before="3960" w:after="360" w:line="398" w:lineRule="exact"/>
      <w:ind w:hanging="480"/>
      <w:jc w:val="center"/>
    </w:pPr>
    <w:rPr>
      <w:sz w:val="23"/>
      <w:szCs w:val="23"/>
    </w:rPr>
  </w:style>
  <w:style w:type="paragraph" w:styleId="ab">
    <w:name w:val="List Paragraph"/>
    <w:basedOn w:val="a"/>
    <w:uiPriority w:val="34"/>
    <w:qFormat/>
    <w:rsid w:val="007654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fo-tehnologii.ru/vid_inf/inf_upr/arm/index.html" TargetMode="External"/><Relationship Id="rId11" Type="http://schemas.openxmlformats.org/officeDocument/2006/relationships/image" Target="media/image6.emf"/><Relationship Id="rId5" Type="http://schemas.openxmlformats.org/officeDocument/2006/relationships/hyperlink" Target="http://info-tehnologii.ru/vid_inf/inf_upr/arm/index.html" TargetMode="External"/><Relationship Id="rId10" Type="http://schemas.openxmlformats.org/officeDocument/2006/relationships/image" Target="media/image5.emf"/><Relationship Id="rId4" Type="http://schemas.openxmlformats.org/officeDocument/2006/relationships/webSettings" Target="webSettings.xml"/><Relationship Id="rId9" Type="http://schemas.openxmlformats.org/officeDocument/2006/relationships/image" Target="media/image4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473</Words>
  <Characters>3981</Characters>
  <Application>Microsoft Office Word</Application>
  <DocSecurity>0</DocSecurity>
  <Lines>33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CorporatE</Company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TEACHER317</cp:lastModifiedBy>
  <cp:revision>3</cp:revision>
  <cp:lastPrinted>2013-01-25T10:48:00Z</cp:lastPrinted>
  <dcterms:created xsi:type="dcterms:W3CDTF">2022-02-10T06:12:00Z</dcterms:created>
  <dcterms:modified xsi:type="dcterms:W3CDTF">2022-02-10T06:14:00Z</dcterms:modified>
</cp:coreProperties>
</file>