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C03A2" w14:textId="77777777" w:rsidR="00F203E2" w:rsidRDefault="00F203E2" w:rsidP="00F203E2">
      <w:pPr>
        <w:pStyle w:val="a8"/>
        <w:jc w:val="center"/>
        <w:rPr>
          <w:b/>
          <w:szCs w:val="24"/>
        </w:rPr>
      </w:pPr>
      <w:r>
        <w:rPr>
          <w:b/>
          <w:szCs w:val="24"/>
        </w:rPr>
        <w:t>МУНИЦИПАЛЬНОЕ КАЗЁННОЕ ОБЩЕОБРАЗОВАТЕЛЬНОЕ УЧРЕЖДЕНИЕ</w:t>
      </w:r>
    </w:p>
    <w:p w14:paraId="1B841B98" w14:textId="77777777" w:rsidR="00F203E2" w:rsidRDefault="00F203E2" w:rsidP="00F203E2">
      <w:pPr>
        <w:pStyle w:val="a8"/>
        <w:jc w:val="center"/>
        <w:rPr>
          <w:b/>
          <w:szCs w:val="24"/>
        </w:rPr>
      </w:pPr>
      <w:r>
        <w:rPr>
          <w:b/>
          <w:szCs w:val="24"/>
        </w:rPr>
        <w:t>АНЖЕРО-СУДЖЕНСКОГО ГОРОДСКОГО ОКРУГА</w:t>
      </w:r>
    </w:p>
    <w:p w14:paraId="36236379" w14:textId="77777777" w:rsidR="00F203E2" w:rsidRDefault="00F203E2" w:rsidP="00F203E2">
      <w:pPr>
        <w:pStyle w:val="a8"/>
        <w:jc w:val="center"/>
        <w:rPr>
          <w:b/>
          <w:szCs w:val="24"/>
        </w:rPr>
      </w:pPr>
      <w:r>
        <w:rPr>
          <w:b/>
          <w:szCs w:val="24"/>
        </w:rPr>
        <w:t>«Школа–интернат №18»</w:t>
      </w:r>
    </w:p>
    <w:p w14:paraId="7AB281D3" w14:textId="77777777" w:rsid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</w:p>
    <w:p w14:paraId="0E1165F4" w14:textId="77777777" w:rsid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</w:p>
    <w:p w14:paraId="4C80FAE3" w14:textId="77777777" w:rsid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</w:p>
    <w:p w14:paraId="0B25A79E" w14:textId="77777777" w:rsid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</w:p>
    <w:p w14:paraId="00D21DF2" w14:textId="77777777" w:rsid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</w:p>
    <w:p w14:paraId="4D32F58D" w14:textId="77777777" w:rsidR="00F203E2" w:rsidRP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36"/>
          <w:szCs w:val="36"/>
        </w:rPr>
      </w:pPr>
      <w:r w:rsidRPr="00F203E2">
        <w:rPr>
          <w:rStyle w:val="a3"/>
          <w:rFonts w:cs="Tahoma"/>
          <w:i/>
          <w:sz w:val="36"/>
          <w:szCs w:val="36"/>
        </w:rPr>
        <w:t xml:space="preserve">Отчёт  по индивидуальной траектории развития </w:t>
      </w:r>
    </w:p>
    <w:p w14:paraId="2D2B7DF4" w14:textId="3702FD90" w:rsidR="00F203E2" w:rsidRP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36"/>
          <w:szCs w:val="36"/>
        </w:rPr>
      </w:pPr>
      <w:r w:rsidRPr="00F203E2">
        <w:rPr>
          <w:rStyle w:val="a3"/>
          <w:rFonts w:cs="Tahoma"/>
          <w:i/>
          <w:sz w:val="36"/>
          <w:szCs w:val="36"/>
        </w:rPr>
        <w:t>учителя математики</w:t>
      </w:r>
    </w:p>
    <w:p w14:paraId="2684EFA2" w14:textId="7B712FFE" w:rsidR="00F203E2" w:rsidRP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36"/>
          <w:szCs w:val="36"/>
        </w:rPr>
      </w:pPr>
      <w:proofErr w:type="spellStart"/>
      <w:r w:rsidRPr="00F203E2">
        <w:rPr>
          <w:rStyle w:val="a3"/>
          <w:rFonts w:cs="Tahoma"/>
          <w:i/>
          <w:sz w:val="36"/>
          <w:szCs w:val="36"/>
        </w:rPr>
        <w:t>Кинякиной</w:t>
      </w:r>
      <w:proofErr w:type="spellEnd"/>
      <w:r w:rsidRPr="00F203E2">
        <w:rPr>
          <w:rStyle w:val="a3"/>
          <w:rFonts w:cs="Tahoma"/>
          <w:i/>
          <w:sz w:val="36"/>
          <w:szCs w:val="36"/>
        </w:rPr>
        <w:t xml:space="preserve"> Наили </w:t>
      </w:r>
      <w:proofErr w:type="spellStart"/>
      <w:r w:rsidRPr="00F203E2">
        <w:rPr>
          <w:rStyle w:val="a3"/>
          <w:rFonts w:cs="Tahoma"/>
          <w:i/>
          <w:sz w:val="36"/>
          <w:szCs w:val="36"/>
        </w:rPr>
        <w:t>Рашитовны</w:t>
      </w:r>
      <w:proofErr w:type="spellEnd"/>
    </w:p>
    <w:p w14:paraId="404B1983" w14:textId="6AF7BA9B" w:rsidR="00F203E2" w:rsidRP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36"/>
          <w:szCs w:val="36"/>
        </w:rPr>
      </w:pPr>
      <w:r w:rsidRPr="00F203E2">
        <w:rPr>
          <w:rStyle w:val="a3"/>
          <w:rFonts w:cs="Tahoma"/>
          <w:i/>
          <w:sz w:val="36"/>
          <w:szCs w:val="36"/>
        </w:rPr>
        <w:t xml:space="preserve">за 2020-2021 </w:t>
      </w:r>
      <w:proofErr w:type="spellStart"/>
      <w:r w:rsidRPr="00F203E2">
        <w:rPr>
          <w:rStyle w:val="a3"/>
          <w:rFonts w:cs="Tahoma"/>
          <w:i/>
          <w:sz w:val="36"/>
          <w:szCs w:val="36"/>
        </w:rPr>
        <w:t>уч.г</w:t>
      </w:r>
      <w:proofErr w:type="spellEnd"/>
      <w:r w:rsidRPr="00F203E2">
        <w:rPr>
          <w:rStyle w:val="a3"/>
          <w:rFonts w:cs="Tahoma"/>
          <w:i/>
          <w:sz w:val="36"/>
          <w:szCs w:val="36"/>
        </w:rPr>
        <w:t>.</w:t>
      </w:r>
    </w:p>
    <w:p w14:paraId="08C640E7" w14:textId="77777777" w:rsidR="00F203E2" w:rsidRDefault="00F203E2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</w:p>
    <w:p w14:paraId="3B2BE832" w14:textId="701DD5CF" w:rsidR="003750D4" w:rsidRDefault="00F203E2" w:rsidP="00454160">
      <w:pPr>
        <w:pStyle w:val="a4"/>
        <w:spacing w:line="360" w:lineRule="auto"/>
        <w:ind w:left="720"/>
        <w:jc w:val="center"/>
        <w:rPr>
          <w:rStyle w:val="a3"/>
          <w:rFonts w:cs="Tahoma"/>
          <w:i/>
          <w:sz w:val="28"/>
          <w:szCs w:val="28"/>
        </w:rPr>
      </w:pPr>
      <w:r>
        <w:rPr>
          <w:rStyle w:val="a3"/>
          <w:rFonts w:cs="Tahoma"/>
          <w:i/>
          <w:sz w:val="28"/>
          <w:szCs w:val="28"/>
        </w:rPr>
        <w:t xml:space="preserve">Тема </w:t>
      </w:r>
      <w:r w:rsidR="003750D4">
        <w:rPr>
          <w:rStyle w:val="a3"/>
          <w:rFonts w:cs="Tahoma"/>
          <w:i/>
          <w:sz w:val="28"/>
          <w:szCs w:val="28"/>
        </w:rPr>
        <w:t>«</w:t>
      </w:r>
      <w:r w:rsidR="00FA2790">
        <w:rPr>
          <w:rStyle w:val="a3"/>
          <w:rFonts w:cs="Tahoma"/>
          <w:i/>
          <w:sz w:val="28"/>
          <w:szCs w:val="28"/>
        </w:rPr>
        <w:t>Использование цифровых образовательных ресурсов в обучении математике для повышения качества образования</w:t>
      </w:r>
      <w:r w:rsidR="003750D4">
        <w:rPr>
          <w:rStyle w:val="a3"/>
          <w:rFonts w:cs="Tahoma"/>
          <w:i/>
          <w:sz w:val="28"/>
          <w:szCs w:val="28"/>
        </w:rPr>
        <w:t>»</w:t>
      </w:r>
    </w:p>
    <w:p w14:paraId="17D36BCA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24DAD191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79A67AF5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02C7F1F2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4B998032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5AD7C93E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23504084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58C7DE7E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06AF801D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15D28113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47AE73A5" w14:textId="77777777" w:rsidR="00F203E2" w:rsidRDefault="00F203E2" w:rsidP="003750D4">
      <w:pPr>
        <w:pStyle w:val="a4"/>
        <w:ind w:left="720"/>
        <w:rPr>
          <w:rFonts w:cs="Tahoma"/>
          <w:b/>
          <w:u w:val="single"/>
        </w:rPr>
      </w:pPr>
    </w:p>
    <w:p w14:paraId="1E7796F0" w14:textId="77777777" w:rsidR="003750D4" w:rsidRPr="00F203E2" w:rsidRDefault="003750D4" w:rsidP="003750D4">
      <w:pPr>
        <w:pStyle w:val="a4"/>
        <w:ind w:left="720"/>
        <w:rPr>
          <w:i/>
          <w:sz w:val="28"/>
          <w:szCs w:val="28"/>
        </w:rPr>
      </w:pPr>
      <w:r w:rsidRPr="00F203E2">
        <w:rPr>
          <w:b/>
          <w:sz w:val="28"/>
          <w:szCs w:val="28"/>
          <w:u w:val="single"/>
        </w:rPr>
        <w:t>Цель:</w:t>
      </w:r>
    </w:p>
    <w:p w14:paraId="6CE647AE" w14:textId="77777777" w:rsidR="003750D4" w:rsidRPr="00F203E2" w:rsidRDefault="003750D4" w:rsidP="003750D4">
      <w:pPr>
        <w:pStyle w:val="a4"/>
        <w:ind w:left="720"/>
        <w:rPr>
          <w:b/>
          <w:sz w:val="28"/>
          <w:szCs w:val="28"/>
          <w:u w:val="single"/>
        </w:rPr>
      </w:pPr>
      <w:r w:rsidRPr="00F203E2">
        <w:rPr>
          <w:sz w:val="28"/>
          <w:szCs w:val="28"/>
        </w:rPr>
        <w:t>Повышение эффективности обучения.</w:t>
      </w:r>
    </w:p>
    <w:p w14:paraId="5958DDE3" w14:textId="77777777" w:rsidR="003750D4" w:rsidRPr="00F203E2" w:rsidRDefault="003750D4" w:rsidP="003750D4">
      <w:pPr>
        <w:pStyle w:val="a4"/>
        <w:ind w:left="720"/>
        <w:rPr>
          <w:b/>
          <w:bCs/>
          <w:sz w:val="28"/>
          <w:szCs w:val="28"/>
        </w:rPr>
      </w:pPr>
      <w:r w:rsidRPr="00F203E2">
        <w:rPr>
          <w:b/>
          <w:sz w:val="28"/>
          <w:szCs w:val="28"/>
          <w:u w:val="single"/>
        </w:rPr>
        <w:t>Задачи:</w:t>
      </w:r>
    </w:p>
    <w:p w14:paraId="41453B16" w14:textId="3C268C61" w:rsidR="00781AEA" w:rsidRPr="00F203E2" w:rsidRDefault="00781AEA" w:rsidP="00A457D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  <w:lang w:eastAsia="ru-RU"/>
        </w:rPr>
      </w:pPr>
      <w:r w:rsidRPr="00F203E2">
        <w:rPr>
          <w:color w:val="000000"/>
          <w:sz w:val="28"/>
          <w:szCs w:val="28"/>
          <w:lang w:eastAsia="ru-RU"/>
        </w:rPr>
        <w:t xml:space="preserve"> Изучить данну</w:t>
      </w:r>
      <w:r w:rsidR="004E52E8" w:rsidRPr="00F203E2">
        <w:rPr>
          <w:color w:val="000000"/>
          <w:sz w:val="28"/>
          <w:szCs w:val="28"/>
          <w:lang w:eastAsia="ru-RU"/>
        </w:rPr>
        <w:t>ю тему на более глубоком уровне;</w:t>
      </w:r>
    </w:p>
    <w:p w14:paraId="17F88ADE" w14:textId="77777777" w:rsidR="00781AEA" w:rsidRPr="00F203E2" w:rsidRDefault="00781AEA" w:rsidP="00A457DC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F203E2">
        <w:rPr>
          <w:color w:val="000000"/>
          <w:sz w:val="28"/>
          <w:szCs w:val="28"/>
          <w:lang w:eastAsia="ru-RU"/>
        </w:rPr>
        <w:t>Повысить свою профессиональную компетентность при освоении</w:t>
      </w:r>
    </w:p>
    <w:p w14:paraId="34F43241" w14:textId="6ECBEDA3" w:rsidR="00781AEA" w:rsidRPr="00F203E2" w:rsidRDefault="004E52E8" w:rsidP="00781AEA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F203E2">
        <w:rPr>
          <w:color w:val="000000"/>
          <w:sz w:val="28"/>
          <w:szCs w:val="28"/>
          <w:lang w:eastAsia="ru-RU"/>
        </w:rPr>
        <w:t>различных сервисов и платформ;</w:t>
      </w:r>
    </w:p>
    <w:p w14:paraId="7337E0CA" w14:textId="20717A5D" w:rsidR="00781AEA" w:rsidRPr="00F203E2" w:rsidRDefault="00781AEA" w:rsidP="00781AEA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F203E2">
        <w:rPr>
          <w:color w:val="000000"/>
          <w:sz w:val="28"/>
          <w:szCs w:val="28"/>
          <w:lang w:eastAsia="ru-RU"/>
        </w:rPr>
        <w:t>Разнообразить методы преподавания математики, рациональнее использовать</w:t>
      </w:r>
      <w:r w:rsidR="00F203E2">
        <w:rPr>
          <w:color w:val="000000"/>
          <w:sz w:val="28"/>
          <w:szCs w:val="28"/>
          <w:lang w:eastAsia="ru-RU"/>
        </w:rPr>
        <w:t xml:space="preserve"> </w:t>
      </w:r>
      <w:r w:rsidR="004E52E8" w:rsidRPr="00F203E2">
        <w:rPr>
          <w:color w:val="000000"/>
          <w:sz w:val="28"/>
          <w:szCs w:val="28"/>
          <w:lang w:eastAsia="ru-RU"/>
        </w:rPr>
        <w:t>время на уроке;</w:t>
      </w:r>
    </w:p>
    <w:p w14:paraId="41B79F84" w14:textId="2E7F5F73" w:rsidR="00781AEA" w:rsidRPr="00F203E2" w:rsidRDefault="00781AEA" w:rsidP="00A457DC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F203E2">
        <w:rPr>
          <w:color w:val="000000"/>
          <w:sz w:val="28"/>
          <w:szCs w:val="28"/>
          <w:lang w:eastAsia="ru-RU"/>
        </w:rPr>
        <w:t>Пов</w:t>
      </w:r>
      <w:r w:rsidR="004E52E8" w:rsidRPr="00F203E2">
        <w:rPr>
          <w:color w:val="000000"/>
          <w:sz w:val="28"/>
          <w:szCs w:val="28"/>
          <w:lang w:eastAsia="ru-RU"/>
        </w:rPr>
        <w:t>ышение качества знаний учащихся;</w:t>
      </w:r>
    </w:p>
    <w:p w14:paraId="3C6F67CA" w14:textId="6C435F6E" w:rsidR="00781AEA" w:rsidRPr="00F203E2" w:rsidRDefault="00F203E2" w:rsidP="00A457DC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Создание электронного  банка тестов </w:t>
      </w:r>
      <w:r w:rsidR="00834AC0">
        <w:rPr>
          <w:color w:val="000000"/>
          <w:sz w:val="28"/>
          <w:szCs w:val="28"/>
          <w:lang w:eastAsia="ru-RU"/>
        </w:rPr>
        <w:t xml:space="preserve"> и разработок </w:t>
      </w:r>
      <w:r w:rsidR="00781AEA" w:rsidRPr="00F203E2">
        <w:rPr>
          <w:color w:val="000000"/>
          <w:sz w:val="28"/>
          <w:szCs w:val="28"/>
          <w:lang w:eastAsia="ru-RU"/>
        </w:rPr>
        <w:t>по предмету.</w:t>
      </w:r>
    </w:p>
    <w:p w14:paraId="18ED8C3F" w14:textId="77777777" w:rsidR="003750D4" w:rsidRPr="00F203E2" w:rsidRDefault="007B22DA" w:rsidP="003750D4">
      <w:pPr>
        <w:shd w:val="clear" w:color="auto" w:fill="FFFFFF"/>
        <w:autoSpaceDE w:val="0"/>
        <w:spacing w:line="360" w:lineRule="auto"/>
        <w:rPr>
          <w:b/>
          <w:color w:val="000000"/>
          <w:sz w:val="28"/>
          <w:szCs w:val="28"/>
          <w:u w:val="single"/>
        </w:rPr>
      </w:pPr>
      <w:r w:rsidRPr="00F203E2">
        <w:rPr>
          <w:color w:val="000000"/>
          <w:sz w:val="28"/>
          <w:szCs w:val="28"/>
        </w:rPr>
        <w:t>.</w:t>
      </w:r>
    </w:p>
    <w:p w14:paraId="6C2A1AE2" w14:textId="77777777" w:rsidR="003750D4" w:rsidRPr="00F203E2" w:rsidRDefault="003750D4" w:rsidP="003750D4">
      <w:pPr>
        <w:shd w:val="clear" w:color="auto" w:fill="FFFFFF"/>
        <w:autoSpaceDE w:val="0"/>
        <w:spacing w:line="360" w:lineRule="auto"/>
        <w:ind w:left="708"/>
        <w:rPr>
          <w:color w:val="000000"/>
          <w:sz w:val="28"/>
          <w:szCs w:val="28"/>
        </w:rPr>
      </w:pPr>
      <w:r w:rsidRPr="00F203E2">
        <w:rPr>
          <w:b/>
          <w:color w:val="000000"/>
          <w:sz w:val="28"/>
          <w:szCs w:val="28"/>
          <w:u w:val="single"/>
        </w:rPr>
        <w:t>Предполагаемый результат:</w:t>
      </w:r>
    </w:p>
    <w:p w14:paraId="265653AD" w14:textId="77777777" w:rsidR="003750D4" w:rsidRPr="00F203E2" w:rsidRDefault="003750D4" w:rsidP="00897657">
      <w:pPr>
        <w:shd w:val="clear" w:color="auto" w:fill="FFFFFF"/>
        <w:autoSpaceDE w:val="0"/>
        <w:spacing w:line="276" w:lineRule="auto"/>
        <w:ind w:firstLine="360"/>
        <w:jc w:val="both"/>
        <w:rPr>
          <w:sz w:val="28"/>
          <w:szCs w:val="28"/>
        </w:rPr>
      </w:pPr>
      <w:r w:rsidRPr="00F203E2">
        <w:rPr>
          <w:sz w:val="28"/>
          <w:szCs w:val="28"/>
        </w:rPr>
        <w:t xml:space="preserve">Улучшение качества математической подготовки учащихся </w:t>
      </w:r>
      <w:r w:rsidR="006638EC" w:rsidRPr="00F203E2">
        <w:rPr>
          <w:sz w:val="28"/>
          <w:szCs w:val="28"/>
        </w:rPr>
        <w:t>при систематическом применении цифровых образовательных ресурсов</w:t>
      </w:r>
      <w:r w:rsidRPr="00F203E2">
        <w:rPr>
          <w:sz w:val="28"/>
          <w:szCs w:val="28"/>
        </w:rPr>
        <w:t xml:space="preserve"> и повышение  их учебно - познавательной роли</w:t>
      </w:r>
      <w:r w:rsidR="006638EC" w:rsidRPr="00F203E2">
        <w:rPr>
          <w:sz w:val="28"/>
          <w:szCs w:val="28"/>
        </w:rPr>
        <w:t xml:space="preserve">  в учебном процессе.</w:t>
      </w:r>
    </w:p>
    <w:p w14:paraId="44AADB28" w14:textId="77777777" w:rsidR="00F203E2" w:rsidRDefault="00F203E2" w:rsidP="00897657">
      <w:pPr>
        <w:shd w:val="clear" w:color="auto" w:fill="FFFFFF"/>
        <w:autoSpaceDE w:val="0"/>
        <w:spacing w:line="276" w:lineRule="auto"/>
        <w:ind w:firstLine="360"/>
        <w:rPr>
          <w:rFonts w:cs="Tahoma"/>
          <w:sz w:val="28"/>
          <w:szCs w:val="28"/>
        </w:rPr>
      </w:pPr>
    </w:p>
    <w:p w14:paraId="7B75CD31" w14:textId="18BC53D6" w:rsidR="003750D4" w:rsidRPr="00897657" w:rsidRDefault="00803C8B" w:rsidP="00897657">
      <w:pPr>
        <w:shd w:val="clear" w:color="auto" w:fill="FFFFFF"/>
        <w:autoSpaceDE w:val="0"/>
        <w:spacing w:line="276" w:lineRule="auto"/>
        <w:ind w:firstLine="360"/>
        <w:rPr>
          <w:rFonts w:cs="Tahoma"/>
          <w:sz w:val="28"/>
          <w:szCs w:val="28"/>
        </w:rPr>
      </w:pPr>
      <w:r w:rsidRPr="00897657">
        <w:rPr>
          <w:rFonts w:cs="Tahoma"/>
          <w:sz w:val="28"/>
          <w:szCs w:val="28"/>
        </w:rPr>
        <w:t>За 2020-2021 учебный год я изучила следующую литературу:</w:t>
      </w:r>
    </w:p>
    <w:p w14:paraId="79E8AEAC" w14:textId="77777777" w:rsidR="00803C8B" w:rsidRPr="00897657" w:rsidRDefault="00803C8B" w:rsidP="00897657">
      <w:pPr>
        <w:shd w:val="clear" w:color="auto" w:fill="FFFFFF"/>
        <w:suppressAutoHyphens w:val="0"/>
        <w:spacing w:line="276" w:lineRule="auto"/>
        <w:rPr>
          <w:color w:val="000000" w:themeColor="text1"/>
          <w:sz w:val="28"/>
          <w:szCs w:val="28"/>
          <w:lang w:eastAsia="ru-RU"/>
        </w:rPr>
      </w:pPr>
      <w:r w:rsidRPr="00897657">
        <w:rPr>
          <w:color w:val="000000" w:themeColor="text1"/>
          <w:sz w:val="28"/>
          <w:szCs w:val="28"/>
          <w:lang w:eastAsia="ru-RU"/>
        </w:rPr>
        <w:t>1. Авдеева С. Цифровые ресурсы в учебном процессе: (о проекте «Информатизация системы образования» и о создании Единой коллекции цифровых образовательных ресурсов)</w:t>
      </w:r>
      <w:proofErr w:type="gramStart"/>
      <w:r w:rsidRPr="00897657">
        <w:rPr>
          <w:color w:val="000000" w:themeColor="text1"/>
          <w:sz w:val="28"/>
          <w:szCs w:val="28"/>
          <w:lang w:eastAsia="ru-RU"/>
        </w:rPr>
        <w:t>.</w:t>
      </w:r>
      <w:proofErr w:type="gramEnd"/>
      <w:r w:rsidRPr="00897657">
        <w:rPr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897657">
        <w:rPr>
          <w:color w:val="000000" w:themeColor="text1"/>
          <w:sz w:val="28"/>
          <w:szCs w:val="28"/>
          <w:lang w:eastAsia="ru-RU"/>
        </w:rPr>
        <w:t>н</w:t>
      </w:r>
      <w:proofErr w:type="gramEnd"/>
      <w:r w:rsidRPr="00897657">
        <w:rPr>
          <w:color w:val="000000" w:themeColor="text1"/>
          <w:sz w:val="28"/>
          <w:szCs w:val="28"/>
          <w:lang w:eastAsia="ru-RU"/>
        </w:rPr>
        <w:t>ародное образование. – 2008. - № 1. – С.176-182.</w:t>
      </w:r>
    </w:p>
    <w:p w14:paraId="6E81EA7A" w14:textId="3FF39C6D" w:rsidR="00803C8B" w:rsidRPr="00897657" w:rsidRDefault="00803C8B" w:rsidP="00897657">
      <w:pPr>
        <w:shd w:val="clear" w:color="auto" w:fill="FFFFFF"/>
        <w:suppressAutoHyphens w:val="0"/>
        <w:spacing w:line="276" w:lineRule="auto"/>
        <w:rPr>
          <w:color w:val="000000" w:themeColor="text1"/>
          <w:sz w:val="28"/>
          <w:szCs w:val="28"/>
          <w:lang w:eastAsia="ru-RU"/>
        </w:rPr>
      </w:pPr>
      <w:r w:rsidRPr="00897657">
        <w:rPr>
          <w:color w:val="000000" w:themeColor="text1"/>
          <w:sz w:val="28"/>
          <w:szCs w:val="28"/>
          <w:lang w:eastAsia="ru-RU"/>
        </w:rPr>
        <w:t xml:space="preserve">2.Буханцева Н.В. Электронные ресурсы: технологии разработки и взаимодействия. </w:t>
      </w:r>
      <w:proofErr w:type="spellStart"/>
      <w:r w:rsidRPr="00897657">
        <w:rPr>
          <w:color w:val="000000" w:themeColor="text1"/>
          <w:sz w:val="28"/>
          <w:szCs w:val="28"/>
          <w:lang w:eastAsia="ru-RU"/>
        </w:rPr>
        <w:t>Н.В.Буханцева;М-во</w:t>
      </w:r>
      <w:proofErr w:type="spellEnd"/>
      <w:r w:rsidRPr="00897657">
        <w:rPr>
          <w:color w:val="000000" w:themeColor="text1"/>
          <w:sz w:val="28"/>
          <w:szCs w:val="28"/>
          <w:lang w:eastAsia="ru-RU"/>
        </w:rPr>
        <w:t xml:space="preserve"> образования и науки </w:t>
      </w:r>
      <w:proofErr w:type="spellStart"/>
      <w:r w:rsidRPr="00897657">
        <w:rPr>
          <w:color w:val="000000" w:themeColor="text1"/>
          <w:sz w:val="28"/>
          <w:szCs w:val="28"/>
          <w:lang w:eastAsia="ru-RU"/>
        </w:rPr>
        <w:t>Рос</w:t>
      </w:r>
      <w:proofErr w:type="gramStart"/>
      <w:r w:rsidRPr="00897657">
        <w:rPr>
          <w:color w:val="000000" w:themeColor="text1"/>
          <w:sz w:val="28"/>
          <w:szCs w:val="28"/>
          <w:lang w:eastAsia="ru-RU"/>
        </w:rPr>
        <w:t>.Ф</w:t>
      </w:r>
      <w:proofErr w:type="gramEnd"/>
      <w:r w:rsidRPr="00897657">
        <w:rPr>
          <w:color w:val="000000" w:themeColor="text1"/>
          <w:sz w:val="28"/>
          <w:szCs w:val="28"/>
          <w:lang w:eastAsia="ru-RU"/>
        </w:rPr>
        <w:t>едерации</w:t>
      </w:r>
      <w:proofErr w:type="spellEnd"/>
      <w:r w:rsidRPr="00897657">
        <w:rPr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97657">
        <w:rPr>
          <w:color w:val="000000" w:themeColor="text1"/>
          <w:sz w:val="28"/>
          <w:szCs w:val="28"/>
          <w:lang w:eastAsia="ru-RU"/>
        </w:rPr>
        <w:t>Гос.образоват.учреждение</w:t>
      </w:r>
      <w:proofErr w:type="spellEnd"/>
      <w:r w:rsidRPr="00897657"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897657">
        <w:rPr>
          <w:color w:val="000000" w:themeColor="text1"/>
          <w:sz w:val="28"/>
          <w:szCs w:val="28"/>
          <w:lang w:eastAsia="ru-RU"/>
        </w:rPr>
        <w:t>высш</w:t>
      </w:r>
      <w:proofErr w:type="spellEnd"/>
      <w:r w:rsidRPr="00897657">
        <w:rPr>
          <w:color w:val="000000" w:themeColor="text1"/>
          <w:sz w:val="28"/>
          <w:szCs w:val="28"/>
          <w:lang w:eastAsia="ru-RU"/>
        </w:rPr>
        <w:t>. проф. образования «</w:t>
      </w:r>
      <w:proofErr w:type="spellStart"/>
      <w:r w:rsidRPr="00897657">
        <w:rPr>
          <w:color w:val="000000" w:themeColor="text1"/>
          <w:sz w:val="28"/>
          <w:szCs w:val="28"/>
          <w:lang w:eastAsia="ru-RU"/>
        </w:rPr>
        <w:t>Волгогр</w:t>
      </w:r>
      <w:proofErr w:type="spellEnd"/>
      <w:r w:rsidRPr="00897657">
        <w:rPr>
          <w:color w:val="000000" w:themeColor="text1"/>
          <w:sz w:val="28"/>
          <w:szCs w:val="28"/>
          <w:lang w:eastAsia="ru-RU"/>
        </w:rPr>
        <w:t xml:space="preserve">. гос. ун-т».- Волгоград: Изд-во Волгоградского гос. ун-та,2008.- 402 с. </w:t>
      </w:r>
      <w:proofErr w:type="gramStart"/>
      <w:r w:rsidRPr="00897657">
        <w:rPr>
          <w:color w:val="000000" w:themeColor="text1"/>
          <w:sz w:val="28"/>
          <w:szCs w:val="28"/>
          <w:lang w:eastAsia="ru-RU"/>
        </w:rPr>
        <w:t>–Б</w:t>
      </w:r>
      <w:proofErr w:type="gramEnd"/>
      <w:r w:rsidRPr="00897657">
        <w:rPr>
          <w:color w:val="000000" w:themeColor="text1"/>
          <w:sz w:val="28"/>
          <w:szCs w:val="28"/>
          <w:lang w:eastAsia="ru-RU"/>
        </w:rPr>
        <w:t xml:space="preserve">иблиогр.:с.369-371 (64 назв.) </w:t>
      </w:r>
    </w:p>
    <w:p w14:paraId="090D3D0A" w14:textId="065FC055" w:rsidR="00803C8B" w:rsidRPr="00897657" w:rsidRDefault="00803C8B" w:rsidP="00897657">
      <w:pPr>
        <w:shd w:val="clear" w:color="auto" w:fill="FFFFFF"/>
        <w:suppressAutoHyphens w:val="0"/>
        <w:spacing w:line="276" w:lineRule="auto"/>
        <w:rPr>
          <w:color w:val="000000" w:themeColor="text1"/>
          <w:sz w:val="28"/>
          <w:szCs w:val="28"/>
          <w:lang w:eastAsia="ru-RU"/>
        </w:rPr>
      </w:pPr>
      <w:r w:rsidRPr="00897657">
        <w:rPr>
          <w:color w:val="000000" w:themeColor="text1"/>
          <w:sz w:val="28"/>
          <w:szCs w:val="28"/>
          <w:lang w:eastAsia="ru-RU"/>
        </w:rPr>
        <w:t xml:space="preserve"> 3.Куклев В.А. Опыт разработки и применения цифровых образовательных ресурсов: от компьютеризированных учебников через сетевые технологии к мобильному образованию// Компьютерные учеб</w:t>
      </w:r>
      <w:proofErr w:type="gramStart"/>
      <w:r w:rsidRPr="00897657">
        <w:rPr>
          <w:color w:val="000000" w:themeColor="text1"/>
          <w:sz w:val="28"/>
          <w:szCs w:val="28"/>
          <w:lang w:eastAsia="ru-RU"/>
        </w:rPr>
        <w:t>.</w:t>
      </w:r>
      <w:proofErr w:type="gramEnd"/>
      <w:r w:rsidRPr="00897657">
        <w:rPr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897657">
        <w:rPr>
          <w:color w:val="000000" w:themeColor="text1"/>
          <w:sz w:val="28"/>
          <w:szCs w:val="28"/>
          <w:lang w:eastAsia="ru-RU"/>
        </w:rPr>
        <w:t>п</w:t>
      </w:r>
      <w:proofErr w:type="gramEnd"/>
      <w:r w:rsidRPr="00897657">
        <w:rPr>
          <w:color w:val="000000" w:themeColor="text1"/>
          <w:sz w:val="28"/>
          <w:szCs w:val="28"/>
          <w:lang w:eastAsia="ru-RU"/>
        </w:rPr>
        <w:t>рограммы и инновации. – 2006. - №3. – С.70-74</w:t>
      </w:r>
    </w:p>
    <w:p w14:paraId="5BEB5FB4" w14:textId="77777777" w:rsidR="00803C8B" w:rsidRPr="00897657" w:rsidRDefault="00803C8B" w:rsidP="00897657">
      <w:pPr>
        <w:shd w:val="clear" w:color="auto" w:fill="FFFFFF"/>
        <w:suppressAutoHyphens w:val="0"/>
        <w:spacing w:line="276" w:lineRule="auto"/>
        <w:rPr>
          <w:color w:val="000000" w:themeColor="text1"/>
          <w:sz w:val="28"/>
          <w:szCs w:val="28"/>
          <w:lang w:eastAsia="ru-RU"/>
        </w:rPr>
      </w:pPr>
      <w:r w:rsidRPr="00897657">
        <w:rPr>
          <w:color w:val="000000" w:themeColor="text1"/>
          <w:sz w:val="28"/>
          <w:szCs w:val="28"/>
          <w:lang w:eastAsia="ru-RU"/>
        </w:rPr>
        <w:t xml:space="preserve">4. Никольская  И.А. «Современные подходы к обучению детей с нарушениями слуха» // Электронный ресурс </w:t>
      </w:r>
      <w:hyperlink r:id="rId6" w:history="1">
        <w:r w:rsidRPr="00897657">
          <w:rPr>
            <w:color w:val="000000" w:themeColor="text1"/>
            <w:sz w:val="28"/>
            <w:szCs w:val="28"/>
            <w:u w:val="single"/>
            <w:lang w:eastAsia="ru-RU"/>
          </w:rPr>
          <w:t>https://www.labirint.ru/books/572245/</w:t>
        </w:r>
      </w:hyperlink>
    </w:p>
    <w:p w14:paraId="6FC369A2" w14:textId="2D3A37A5" w:rsidR="00803C8B" w:rsidRPr="00897657" w:rsidRDefault="00803C8B" w:rsidP="00BC316E">
      <w:pPr>
        <w:shd w:val="clear" w:color="auto" w:fill="FFFFFF"/>
        <w:suppressAutoHyphens w:val="0"/>
        <w:spacing w:line="276" w:lineRule="auto"/>
        <w:jc w:val="both"/>
        <w:rPr>
          <w:color w:val="000000" w:themeColor="text1"/>
          <w:sz w:val="28"/>
          <w:szCs w:val="28"/>
          <w:lang w:eastAsia="ru-RU"/>
        </w:rPr>
      </w:pPr>
      <w:r w:rsidRPr="00897657">
        <w:rPr>
          <w:color w:val="000000" w:themeColor="text1"/>
          <w:sz w:val="28"/>
          <w:szCs w:val="28"/>
          <w:lang w:eastAsia="ru-RU"/>
        </w:rPr>
        <w:t xml:space="preserve">Так же изучила  Российский общеобразовательный портал по разработке цифровых образовательных ресурсов нового поколения (электронный ресурс) </w:t>
      </w:r>
      <w:proofErr w:type="gramStart"/>
      <w:r w:rsidRPr="00897657">
        <w:rPr>
          <w:color w:val="000000" w:themeColor="text1"/>
          <w:sz w:val="28"/>
          <w:szCs w:val="28"/>
          <w:lang w:eastAsia="ru-RU"/>
        </w:rPr>
        <w:t>–(</w:t>
      </w:r>
      <w:proofErr w:type="gramEnd"/>
      <w:r w:rsidRPr="00897657">
        <w:rPr>
          <w:color w:val="000000" w:themeColor="text1"/>
          <w:sz w:val="28"/>
          <w:szCs w:val="28"/>
          <w:lang w:eastAsia="ru-RU"/>
        </w:rPr>
        <w:t xml:space="preserve">ФЦИОР) </w:t>
      </w:r>
      <w:hyperlink r:id="rId7" w:history="1">
        <w:r w:rsidRPr="00897657">
          <w:rPr>
            <w:rStyle w:val="a7"/>
            <w:color w:val="000000" w:themeColor="text1"/>
            <w:sz w:val="28"/>
            <w:szCs w:val="28"/>
            <w:lang w:eastAsia="ru-RU"/>
          </w:rPr>
          <w:t>www.fcior.edu.ru</w:t>
        </w:r>
      </w:hyperlink>
      <w:r w:rsidRPr="00897657">
        <w:rPr>
          <w:color w:val="000000" w:themeColor="text1"/>
          <w:sz w:val="28"/>
          <w:szCs w:val="28"/>
          <w:lang w:eastAsia="ru-RU"/>
        </w:rPr>
        <w:t> </w:t>
      </w:r>
    </w:p>
    <w:p w14:paraId="194151B8" w14:textId="1A9F515A" w:rsidR="00803C8B" w:rsidRPr="00897657" w:rsidRDefault="00803C8B" w:rsidP="00BC316E">
      <w:pPr>
        <w:shd w:val="clear" w:color="auto" w:fill="FFFFFF"/>
        <w:autoSpaceDE w:val="0"/>
        <w:spacing w:line="276" w:lineRule="auto"/>
        <w:jc w:val="both"/>
        <w:rPr>
          <w:color w:val="000000" w:themeColor="text1"/>
          <w:sz w:val="28"/>
          <w:szCs w:val="28"/>
          <w:lang w:eastAsia="ru-RU"/>
        </w:rPr>
      </w:pPr>
      <w:r w:rsidRPr="00897657">
        <w:rPr>
          <w:color w:val="000000" w:themeColor="text1"/>
          <w:sz w:val="28"/>
          <w:szCs w:val="28"/>
          <w:lang w:eastAsia="ru-RU"/>
        </w:rPr>
        <w:lastRenderedPageBreak/>
        <w:t>Ознакомилась с сайтом  «Единая коллекция цифровых образовательных ресурсов» (электронный ресурс) – http:schoolcollection.edu.ru.</w:t>
      </w:r>
    </w:p>
    <w:p w14:paraId="1E9CD36A" w14:textId="5021C8B1" w:rsidR="00803C8B" w:rsidRPr="0061730A" w:rsidRDefault="00803C8B" w:rsidP="00BC316E">
      <w:pPr>
        <w:shd w:val="clear" w:color="auto" w:fill="FFFFFF"/>
        <w:autoSpaceDE w:val="0"/>
        <w:spacing w:line="276" w:lineRule="auto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61730A">
        <w:rPr>
          <w:color w:val="000000" w:themeColor="text1"/>
          <w:sz w:val="28"/>
          <w:szCs w:val="28"/>
          <w:lang w:eastAsia="ru-RU"/>
        </w:rPr>
        <w:t>Прошла обучение на курса</w:t>
      </w:r>
      <w:r w:rsidR="006D2EE5">
        <w:rPr>
          <w:color w:val="000000" w:themeColor="text1"/>
          <w:sz w:val="28"/>
          <w:szCs w:val="28"/>
          <w:lang w:eastAsia="ru-RU"/>
        </w:rPr>
        <w:t>х</w:t>
      </w:r>
      <w:r w:rsidRPr="0061730A">
        <w:rPr>
          <w:color w:val="000000" w:themeColor="text1"/>
          <w:sz w:val="28"/>
          <w:szCs w:val="28"/>
          <w:lang w:eastAsia="ru-RU"/>
        </w:rPr>
        <w:t xml:space="preserve"> повышения квалификации в </w:t>
      </w:r>
      <w:proofErr w:type="spellStart"/>
      <w:r w:rsidRPr="0061730A">
        <w:rPr>
          <w:color w:val="000000" w:themeColor="text1"/>
          <w:sz w:val="28"/>
          <w:szCs w:val="28"/>
          <w:lang w:eastAsia="ru-RU"/>
        </w:rPr>
        <w:t>КРИПКиПРО</w:t>
      </w:r>
      <w:proofErr w:type="spellEnd"/>
      <w:r w:rsidRPr="0061730A">
        <w:rPr>
          <w:color w:val="000000" w:themeColor="text1"/>
          <w:sz w:val="28"/>
          <w:szCs w:val="28"/>
          <w:lang w:eastAsia="ru-RU"/>
        </w:rPr>
        <w:t xml:space="preserve"> г. Кемерово  «Цифровая трансформация учителя» (</w:t>
      </w:r>
      <w:r w:rsidR="0042399C" w:rsidRPr="0061730A">
        <w:rPr>
          <w:color w:val="000000" w:themeColor="text1"/>
          <w:sz w:val="28"/>
          <w:szCs w:val="28"/>
          <w:lang w:eastAsia="ru-RU"/>
        </w:rPr>
        <w:t>ноябрь-</w:t>
      </w:r>
      <w:r w:rsidRPr="0061730A">
        <w:rPr>
          <w:color w:val="000000" w:themeColor="text1"/>
          <w:sz w:val="28"/>
          <w:szCs w:val="28"/>
          <w:lang w:eastAsia="ru-RU"/>
        </w:rPr>
        <w:t>январь 2021г.)</w:t>
      </w:r>
    </w:p>
    <w:p w14:paraId="7987695E" w14:textId="54E1E82A" w:rsidR="00EA76FB" w:rsidRPr="0061730A" w:rsidRDefault="00EA76FB" w:rsidP="00BC316E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1730A">
        <w:rPr>
          <w:color w:val="000000" w:themeColor="text1"/>
          <w:sz w:val="28"/>
          <w:szCs w:val="28"/>
        </w:rPr>
        <w:t>Приняла участие в Международном конкурсе «Педагогическая кладовая» с конкурсной работой «Презентация к уроку математики по теме «Квадрат и куб числа»(1 место) (октябрь 2020г.)</w:t>
      </w:r>
    </w:p>
    <w:p w14:paraId="377EEA07" w14:textId="71473C96" w:rsidR="00803C8B" w:rsidRPr="0061730A" w:rsidRDefault="00803C8B" w:rsidP="00BC316E">
      <w:pPr>
        <w:shd w:val="clear" w:color="auto" w:fill="FFFFFF"/>
        <w:suppressAutoHyphens w:val="0"/>
        <w:spacing w:line="276" w:lineRule="auto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61730A">
        <w:rPr>
          <w:color w:val="000000" w:themeColor="text1"/>
          <w:sz w:val="28"/>
          <w:szCs w:val="28"/>
          <w:lang w:eastAsia="ru-RU"/>
        </w:rPr>
        <w:t xml:space="preserve">Приняла участие в </w:t>
      </w:r>
      <w:proofErr w:type="spellStart"/>
      <w:r w:rsidRPr="0061730A">
        <w:rPr>
          <w:color w:val="000000" w:themeColor="text1"/>
          <w:sz w:val="28"/>
          <w:szCs w:val="28"/>
          <w:lang w:eastAsia="ru-RU"/>
        </w:rPr>
        <w:t>вебинаре</w:t>
      </w:r>
      <w:proofErr w:type="spellEnd"/>
      <w:r w:rsidRPr="0061730A">
        <w:rPr>
          <w:color w:val="000000" w:themeColor="text1"/>
          <w:sz w:val="28"/>
          <w:szCs w:val="28"/>
          <w:lang w:eastAsia="ru-RU"/>
        </w:rPr>
        <w:t xml:space="preserve"> «Применение техник </w:t>
      </w:r>
      <w:proofErr w:type="spellStart"/>
      <w:r w:rsidRPr="0061730A">
        <w:rPr>
          <w:color w:val="000000" w:themeColor="text1"/>
          <w:sz w:val="28"/>
          <w:szCs w:val="28"/>
          <w:lang w:eastAsia="ru-RU"/>
        </w:rPr>
        <w:t>здоровьесбережения</w:t>
      </w:r>
      <w:proofErr w:type="spellEnd"/>
      <w:r w:rsidRPr="0061730A">
        <w:rPr>
          <w:color w:val="000000" w:themeColor="text1"/>
          <w:sz w:val="28"/>
          <w:szCs w:val="28"/>
          <w:lang w:eastAsia="ru-RU"/>
        </w:rPr>
        <w:t xml:space="preserve"> в образовательном процессе» на педагогическом портале «Солнечный свет» (</w:t>
      </w:r>
      <w:r w:rsidR="0042399C" w:rsidRPr="0061730A">
        <w:rPr>
          <w:color w:val="000000" w:themeColor="text1"/>
          <w:sz w:val="28"/>
          <w:szCs w:val="28"/>
          <w:lang w:eastAsia="ru-RU"/>
        </w:rPr>
        <w:t>ноябрь 2020г.)</w:t>
      </w:r>
    </w:p>
    <w:p w14:paraId="59665846" w14:textId="7696F8ED" w:rsidR="00803C8B" w:rsidRPr="0061730A" w:rsidRDefault="0042399C" w:rsidP="00BC316E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1730A">
        <w:rPr>
          <w:color w:val="000000" w:themeColor="text1"/>
          <w:sz w:val="28"/>
          <w:szCs w:val="28"/>
          <w:lang w:eastAsia="ru-RU"/>
        </w:rPr>
        <w:t>Провела м</w:t>
      </w:r>
      <w:r w:rsidR="00803C8B" w:rsidRPr="0061730A">
        <w:rPr>
          <w:color w:val="000000" w:themeColor="text1"/>
          <w:sz w:val="28"/>
          <w:szCs w:val="28"/>
          <w:lang w:eastAsia="ru-RU"/>
        </w:rPr>
        <w:t>астер-класс «</w:t>
      </w:r>
      <w:r w:rsidR="00803C8B" w:rsidRPr="0061730A">
        <w:rPr>
          <w:color w:val="000000" w:themeColor="text1"/>
          <w:sz w:val="28"/>
          <w:szCs w:val="28"/>
        </w:rPr>
        <w:t>Создание контролирующего тестирования с помощью цифровых образовательных сервисов»</w:t>
      </w:r>
      <w:r w:rsidRPr="0061730A">
        <w:rPr>
          <w:color w:val="000000" w:themeColor="text1"/>
          <w:sz w:val="28"/>
          <w:szCs w:val="28"/>
        </w:rPr>
        <w:t xml:space="preserve"> на педагогическом совете школы (декабрь 2020г.)</w:t>
      </w:r>
    </w:p>
    <w:p w14:paraId="69B7F7FE" w14:textId="77777777" w:rsidR="00EA76FB" w:rsidRPr="0061730A" w:rsidRDefault="00EA76FB" w:rsidP="00BC316E">
      <w:pPr>
        <w:shd w:val="clear" w:color="auto" w:fill="FFFFFF"/>
        <w:spacing w:line="276" w:lineRule="auto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61730A">
        <w:rPr>
          <w:color w:val="000000" w:themeColor="text1"/>
          <w:sz w:val="28"/>
          <w:szCs w:val="28"/>
          <w:lang w:eastAsia="ru-RU"/>
        </w:rPr>
        <w:t xml:space="preserve">Опубликовала статью «Цифровые образовательные ресурсы при изучении математики в школе для глухих и слабослышащих учащихся»  в печатном сборнике «Лучшие материалы </w:t>
      </w:r>
      <w:proofErr w:type="spellStart"/>
      <w:r w:rsidRPr="0061730A">
        <w:rPr>
          <w:color w:val="000000" w:themeColor="text1"/>
          <w:sz w:val="28"/>
          <w:szCs w:val="28"/>
          <w:lang w:eastAsia="ru-RU"/>
        </w:rPr>
        <w:t>Инфоурок</w:t>
      </w:r>
      <w:proofErr w:type="spellEnd"/>
      <w:r w:rsidRPr="0061730A">
        <w:rPr>
          <w:color w:val="000000" w:themeColor="text1"/>
          <w:sz w:val="28"/>
          <w:szCs w:val="28"/>
          <w:lang w:eastAsia="ru-RU"/>
        </w:rPr>
        <w:t>» (декабрь 2020г.)</w:t>
      </w:r>
    </w:p>
    <w:p w14:paraId="42031A6F" w14:textId="60C648E5" w:rsidR="0061730A" w:rsidRPr="0061730A" w:rsidRDefault="0061730A" w:rsidP="00BC316E">
      <w:pPr>
        <w:spacing w:line="276" w:lineRule="auto"/>
        <w:ind w:firstLine="360"/>
        <w:jc w:val="both"/>
        <w:rPr>
          <w:color w:val="000000" w:themeColor="text1"/>
          <w:sz w:val="28"/>
          <w:szCs w:val="28"/>
        </w:rPr>
      </w:pPr>
      <w:r w:rsidRPr="0061730A">
        <w:rPr>
          <w:color w:val="000000" w:themeColor="text1"/>
          <w:sz w:val="28"/>
          <w:szCs w:val="28"/>
        </w:rPr>
        <w:t xml:space="preserve">Провела мастер </w:t>
      </w:r>
      <w:proofErr w:type="gramStart"/>
      <w:r w:rsidRPr="0061730A">
        <w:rPr>
          <w:color w:val="000000" w:themeColor="text1"/>
          <w:sz w:val="28"/>
          <w:szCs w:val="28"/>
        </w:rPr>
        <w:t>–к</w:t>
      </w:r>
      <w:proofErr w:type="gramEnd"/>
      <w:r w:rsidRPr="0061730A">
        <w:rPr>
          <w:color w:val="000000" w:themeColor="text1"/>
          <w:sz w:val="28"/>
          <w:szCs w:val="28"/>
        </w:rPr>
        <w:t>ласс «</w:t>
      </w:r>
      <w:r w:rsidRPr="0061730A">
        <w:rPr>
          <w:bCs/>
          <w:color w:val="000000" w:themeColor="text1"/>
          <w:sz w:val="28"/>
          <w:szCs w:val="28"/>
        </w:rPr>
        <w:t>Создание тестов на сервисах «</w:t>
      </w:r>
      <w:proofErr w:type="spellStart"/>
      <w:r w:rsidRPr="0061730A">
        <w:rPr>
          <w:bCs/>
          <w:color w:val="000000" w:themeColor="text1"/>
          <w:sz w:val="28"/>
          <w:szCs w:val="28"/>
          <w:lang w:val="en-US"/>
        </w:rPr>
        <w:t>OnlineTestPad</w:t>
      </w:r>
      <w:proofErr w:type="spellEnd"/>
      <w:r w:rsidRPr="0061730A">
        <w:rPr>
          <w:bCs/>
          <w:color w:val="000000" w:themeColor="text1"/>
          <w:sz w:val="28"/>
          <w:szCs w:val="28"/>
        </w:rPr>
        <w:t xml:space="preserve"> и </w:t>
      </w:r>
      <w:r w:rsidRPr="0061730A">
        <w:rPr>
          <w:bCs/>
          <w:color w:val="000000" w:themeColor="text1"/>
          <w:sz w:val="28"/>
          <w:szCs w:val="28"/>
          <w:lang w:val="en-US"/>
        </w:rPr>
        <w:t>Google</w:t>
      </w:r>
      <w:r w:rsidRPr="0061730A">
        <w:rPr>
          <w:bCs/>
          <w:color w:val="000000" w:themeColor="text1"/>
          <w:sz w:val="28"/>
          <w:szCs w:val="28"/>
        </w:rPr>
        <w:t xml:space="preserve"> </w:t>
      </w:r>
      <w:r w:rsidRPr="0061730A">
        <w:rPr>
          <w:bCs/>
          <w:color w:val="000000" w:themeColor="text1"/>
          <w:sz w:val="28"/>
          <w:szCs w:val="28"/>
          <w:lang w:val="en-US"/>
        </w:rPr>
        <w:t>Forms</w:t>
      </w:r>
      <w:r w:rsidRPr="0061730A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Pr="0061730A">
        <w:rPr>
          <w:color w:val="000000" w:themeColor="text1"/>
          <w:sz w:val="28"/>
          <w:szCs w:val="28"/>
          <w:lang w:eastAsia="ru-RU"/>
        </w:rPr>
        <w:t>Microsoft</w:t>
      </w:r>
      <w:proofErr w:type="spellEnd"/>
      <w:r w:rsidRPr="0061730A"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1730A">
        <w:rPr>
          <w:color w:val="000000" w:themeColor="text1"/>
          <w:sz w:val="28"/>
          <w:szCs w:val="28"/>
          <w:lang w:eastAsia="ru-RU"/>
        </w:rPr>
        <w:t>Forms</w:t>
      </w:r>
      <w:r w:rsidRPr="0061730A">
        <w:rPr>
          <w:bCs/>
          <w:color w:val="000000" w:themeColor="text1"/>
          <w:sz w:val="28"/>
          <w:szCs w:val="28"/>
        </w:rPr>
        <w:t>»</w:t>
      </w:r>
      <w:r w:rsidRPr="0061730A">
        <w:rPr>
          <w:color w:val="000000" w:themeColor="text1"/>
          <w:sz w:val="28"/>
          <w:szCs w:val="28"/>
        </w:rPr>
        <w:t>в</w:t>
      </w:r>
      <w:proofErr w:type="spellEnd"/>
      <w:r w:rsidRPr="0061730A">
        <w:rPr>
          <w:color w:val="000000" w:themeColor="text1"/>
          <w:sz w:val="28"/>
          <w:szCs w:val="28"/>
        </w:rPr>
        <w:t xml:space="preserve"> рамках МО (январь 2021г.)</w:t>
      </w:r>
    </w:p>
    <w:p w14:paraId="01071131" w14:textId="77777777" w:rsidR="0061730A" w:rsidRPr="0061730A" w:rsidRDefault="0061730A" w:rsidP="00BC316E">
      <w:pPr>
        <w:shd w:val="clear" w:color="auto" w:fill="FFFFFF"/>
        <w:spacing w:line="276" w:lineRule="auto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61730A">
        <w:rPr>
          <w:color w:val="000000" w:themeColor="text1"/>
          <w:sz w:val="28"/>
          <w:szCs w:val="28"/>
        </w:rPr>
        <w:t>Приняла участие  в Муниципальном заочном конкурсе «Современный урок математики» с разработкой урока по теме «Степень числа» (3 место), (февраль 2021г.)</w:t>
      </w:r>
    </w:p>
    <w:p w14:paraId="1CDC12D8" w14:textId="77777777" w:rsidR="0061730A" w:rsidRPr="0061730A" w:rsidRDefault="0061730A" w:rsidP="00BC316E">
      <w:pPr>
        <w:shd w:val="clear" w:color="auto" w:fill="FFFFFF"/>
        <w:autoSpaceDE w:val="0"/>
        <w:spacing w:line="276" w:lineRule="auto"/>
        <w:ind w:firstLine="360"/>
        <w:jc w:val="both"/>
        <w:rPr>
          <w:color w:val="000000" w:themeColor="text1"/>
          <w:sz w:val="28"/>
          <w:szCs w:val="28"/>
        </w:rPr>
      </w:pPr>
      <w:r w:rsidRPr="0061730A">
        <w:rPr>
          <w:bCs/>
          <w:color w:val="000000" w:themeColor="text1"/>
          <w:sz w:val="28"/>
          <w:szCs w:val="28"/>
        </w:rPr>
        <w:t xml:space="preserve">Приняла участие в школьном семинаре </w:t>
      </w:r>
      <w:r w:rsidRPr="0061730A">
        <w:rPr>
          <w:color w:val="000000" w:themeColor="text1"/>
          <w:sz w:val="28"/>
          <w:szCs w:val="28"/>
        </w:rPr>
        <w:t>«Мотивация как средство активизации познавательной деятельности учащихся на уроке» (март 2021г.)</w:t>
      </w:r>
    </w:p>
    <w:p w14:paraId="0167417C" w14:textId="34017324" w:rsidR="00803C8B" w:rsidRPr="0061730A" w:rsidRDefault="0042399C" w:rsidP="00BC316E">
      <w:pPr>
        <w:shd w:val="clear" w:color="auto" w:fill="FFFFFF"/>
        <w:suppressAutoHyphens w:val="0"/>
        <w:spacing w:line="276" w:lineRule="auto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61730A">
        <w:rPr>
          <w:color w:val="000000" w:themeColor="text1"/>
          <w:sz w:val="28"/>
          <w:szCs w:val="28"/>
        </w:rPr>
        <w:t xml:space="preserve">Приняла участие в </w:t>
      </w:r>
      <w:proofErr w:type="spellStart"/>
      <w:r w:rsidRPr="0061730A">
        <w:rPr>
          <w:color w:val="000000" w:themeColor="text1"/>
          <w:sz w:val="28"/>
          <w:szCs w:val="28"/>
        </w:rPr>
        <w:t>в</w:t>
      </w:r>
      <w:r w:rsidR="00803C8B" w:rsidRPr="0061730A">
        <w:rPr>
          <w:color w:val="000000" w:themeColor="text1"/>
          <w:sz w:val="28"/>
          <w:szCs w:val="28"/>
        </w:rPr>
        <w:t>ебинар</w:t>
      </w:r>
      <w:r w:rsidRPr="0061730A">
        <w:rPr>
          <w:color w:val="000000" w:themeColor="text1"/>
          <w:sz w:val="28"/>
          <w:szCs w:val="28"/>
        </w:rPr>
        <w:t>е</w:t>
      </w:r>
      <w:proofErr w:type="spellEnd"/>
      <w:r w:rsidR="00803C8B" w:rsidRPr="0061730A">
        <w:rPr>
          <w:color w:val="000000" w:themeColor="text1"/>
          <w:sz w:val="28"/>
          <w:szCs w:val="28"/>
        </w:rPr>
        <w:t xml:space="preserve"> «</w:t>
      </w:r>
      <w:r w:rsidR="00803C8B" w:rsidRPr="0061730A">
        <w:rPr>
          <w:color w:val="000000" w:themeColor="text1"/>
          <w:sz w:val="28"/>
          <w:szCs w:val="28"/>
          <w:shd w:val="clear" w:color="auto" w:fill="FFFFFF"/>
        </w:rPr>
        <w:t>Включение цифровых образовательных ресурсов (ЦОР) и электронных образовательных ресурсов (ЭОР) в учебный процесс как инструмент реализации новых педагогических технологий с целью повышения мотивации к изучению математики»</w:t>
      </w:r>
      <w:r w:rsidRPr="0061730A">
        <w:rPr>
          <w:color w:val="000000" w:themeColor="text1"/>
          <w:sz w:val="28"/>
          <w:szCs w:val="28"/>
          <w:shd w:val="clear" w:color="auto" w:fill="FFFFFF"/>
        </w:rPr>
        <w:t xml:space="preserve"> (апрель 2021</w:t>
      </w:r>
      <w:r w:rsidR="005C5EEE" w:rsidRPr="0061730A">
        <w:rPr>
          <w:color w:val="000000" w:themeColor="text1"/>
          <w:sz w:val="28"/>
          <w:szCs w:val="28"/>
          <w:shd w:val="clear" w:color="auto" w:fill="FFFFFF"/>
        </w:rPr>
        <w:t>г.</w:t>
      </w:r>
      <w:r w:rsidRPr="0061730A">
        <w:rPr>
          <w:color w:val="000000" w:themeColor="text1"/>
          <w:sz w:val="28"/>
          <w:szCs w:val="28"/>
          <w:shd w:val="clear" w:color="auto" w:fill="FFFFFF"/>
        </w:rPr>
        <w:t>)</w:t>
      </w:r>
    </w:p>
    <w:p w14:paraId="7614FF8E" w14:textId="41CBA8B8" w:rsidR="00803C8B" w:rsidRPr="0061730A" w:rsidRDefault="005D1B50" w:rsidP="00BC316E">
      <w:pPr>
        <w:shd w:val="clear" w:color="auto" w:fill="FFFFFF"/>
        <w:autoSpaceDE w:val="0"/>
        <w:spacing w:line="276" w:lineRule="auto"/>
        <w:ind w:firstLine="360"/>
        <w:jc w:val="both"/>
        <w:rPr>
          <w:b/>
          <w:sz w:val="28"/>
          <w:szCs w:val="28"/>
          <w:u w:val="single"/>
        </w:rPr>
      </w:pPr>
      <w:r w:rsidRPr="0061730A">
        <w:rPr>
          <w:color w:val="000000" w:themeColor="text1"/>
          <w:sz w:val="28"/>
          <w:szCs w:val="28"/>
          <w:shd w:val="clear" w:color="auto" w:fill="FFFFFF"/>
        </w:rPr>
        <w:t>Приняла участие в Областном</w:t>
      </w:r>
      <w:r w:rsidR="00897657" w:rsidRPr="0061730A">
        <w:rPr>
          <w:color w:val="000000" w:themeColor="text1"/>
          <w:sz w:val="28"/>
          <w:szCs w:val="28"/>
          <w:shd w:val="clear" w:color="auto" w:fill="FFFFFF"/>
        </w:rPr>
        <w:t xml:space="preserve"> конкурс</w:t>
      </w:r>
      <w:r w:rsidRPr="0061730A">
        <w:rPr>
          <w:color w:val="000000" w:themeColor="text1"/>
          <w:sz w:val="28"/>
          <w:szCs w:val="28"/>
          <w:shd w:val="clear" w:color="auto" w:fill="FFFFFF"/>
        </w:rPr>
        <w:t>е</w:t>
      </w:r>
      <w:r w:rsidR="00897657" w:rsidRPr="0061730A">
        <w:rPr>
          <w:color w:val="000000" w:themeColor="text1"/>
          <w:sz w:val="28"/>
          <w:szCs w:val="28"/>
          <w:shd w:val="clear" w:color="auto" w:fill="FFFFFF"/>
        </w:rPr>
        <w:t xml:space="preserve"> «ИТ-образование Кузбасса 21 века</w:t>
      </w:r>
      <w:proofErr w:type="gramStart"/>
      <w:r w:rsidR="00897657" w:rsidRPr="0061730A">
        <w:rPr>
          <w:color w:val="000000" w:themeColor="text1"/>
          <w:sz w:val="28"/>
          <w:szCs w:val="28"/>
          <w:shd w:val="clear" w:color="auto" w:fill="FFFFFF"/>
        </w:rPr>
        <w:t>»</w:t>
      </w:r>
      <w:r w:rsidR="00EA76FB" w:rsidRPr="0061730A">
        <w:rPr>
          <w:color w:val="000000" w:themeColor="text1"/>
          <w:sz w:val="28"/>
          <w:szCs w:val="28"/>
          <w:shd w:val="clear" w:color="auto" w:fill="FFFFFF"/>
        </w:rPr>
        <w:t>(</w:t>
      </w:r>
      <w:proofErr w:type="gramEnd"/>
      <w:r w:rsidR="00EA76FB" w:rsidRPr="0061730A">
        <w:rPr>
          <w:color w:val="000000" w:themeColor="text1"/>
          <w:sz w:val="28"/>
          <w:szCs w:val="28"/>
          <w:shd w:val="clear" w:color="auto" w:fill="FFFFFF"/>
        </w:rPr>
        <w:t xml:space="preserve"> апрель 2021г.)</w:t>
      </w:r>
      <w:r w:rsidR="0061730A" w:rsidRPr="0061730A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35B25FCC" w14:textId="597F1F14" w:rsidR="0061730A" w:rsidRPr="0061730A" w:rsidRDefault="0061730A" w:rsidP="00BC316E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своей работе </w:t>
      </w:r>
      <w:r w:rsidRPr="0061730A">
        <w:rPr>
          <w:sz w:val="28"/>
          <w:szCs w:val="28"/>
        </w:rPr>
        <w:t xml:space="preserve">использую электронную доску  </w:t>
      </w:r>
      <w:proofErr w:type="spellStart"/>
      <w:r w:rsidRPr="0061730A">
        <w:rPr>
          <w:sz w:val="28"/>
          <w:szCs w:val="28"/>
          <w:lang w:val="en-US"/>
        </w:rPr>
        <w:t>Padlet</w:t>
      </w:r>
      <w:proofErr w:type="spellEnd"/>
      <w:r w:rsidRPr="0061730A">
        <w:rPr>
          <w:sz w:val="28"/>
          <w:szCs w:val="28"/>
        </w:rPr>
        <w:t>,</w:t>
      </w:r>
      <w:r>
        <w:rPr>
          <w:sz w:val="28"/>
          <w:szCs w:val="28"/>
        </w:rPr>
        <w:t>она</w:t>
      </w:r>
      <w:r w:rsidRPr="0061730A">
        <w:rPr>
          <w:sz w:val="28"/>
          <w:szCs w:val="28"/>
        </w:rPr>
        <w:t xml:space="preserve"> удобна тем, что все материалы, используемые на уроке можно собрать в одном месте. </w:t>
      </w:r>
    </w:p>
    <w:p w14:paraId="257ED952" w14:textId="0AB9F30B" w:rsidR="005C5EEE" w:rsidRPr="0061730A" w:rsidRDefault="005C5EEE" w:rsidP="00BC316E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61730A">
        <w:rPr>
          <w:sz w:val="28"/>
          <w:szCs w:val="28"/>
        </w:rPr>
        <w:t>Особое предпочтение я отдала</w:t>
      </w:r>
      <w:r w:rsidRPr="0061730A">
        <w:rPr>
          <w:sz w:val="28"/>
          <w:szCs w:val="28"/>
          <w:shd w:val="clear" w:color="auto" w:fill="FFFFFF"/>
        </w:rPr>
        <w:t xml:space="preserve"> сервису </w:t>
      </w:r>
      <w:hyperlink r:id="rId8" w:tgtFrame="_blank" w:history="1">
        <w:r w:rsidRPr="0061730A">
          <w:rPr>
            <w:rStyle w:val="a3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Online</w:t>
        </w:r>
        <w:r w:rsidRPr="0061730A">
          <w:rPr>
            <w:rStyle w:val="a3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61730A">
          <w:rPr>
            <w:rStyle w:val="a3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Test</w:t>
        </w:r>
        <w:r w:rsidRPr="0061730A">
          <w:rPr>
            <w:rStyle w:val="a3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61730A">
          <w:rPr>
            <w:rStyle w:val="a3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Pad</w:t>
        </w:r>
      </w:hyperlink>
      <w:r w:rsidRPr="0061730A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 xml:space="preserve"> или</w:t>
      </w:r>
      <w:r w:rsidRPr="0061730A">
        <w:rPr>
          <w:color w:val="000000"/>
          <w:sz w:val="28"/>
          <w:szCs w:val="28"/>
        </w:rPr>
        <w:t>, где у меня создан личный кабинет и банк тестов, который я периодически пополняю. Этот сервис удобен тем, что результаты</w:t>
      </w:r>
      <w:r w:rsidRPr="0061730A">
        <w:rPr>
          <w:sz w:val="28"/>
          <w:szCs w:val="28"/>
        </w:rPr>
        <w:t xml:space="preserve"> можно увидеть сразу, проанализировать каждого ребенка, выявить проблемы, а также сохранить их в </w:t>
      </w:r>
      <w:r w:rsidRPr="0061730A">
        <w:rPr>
          <w:sz w:val="28"/>
          <w:szCs w:val="28"/>
          <w:lang w:val="en-US"/>
        </w:rPr>
        <w:t>Excel</w:t>
      </w:r>
      <w:r w:rsidRPr="0061730A">
        <w:rPr>
          <w:sz w:val="28"/>
          <w:szCs w:val="28"/>
        </w:rPr>
        <w:t xml:space="preserve"> и распечатать как тест, так и результат. </w:t>
      </w:r>
    </w:p>
    <w:p w14:paraId="0E63D32B" w14:textId="77777777" w:rsidR="005C5EEE" w:rsidRPr="0061730A" w:rsidRDefault="005C5EEE" w:rsidP="0061730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61730A">
        <w:rPr>
          <w:b/>
          <w:color w:val="000000"/>
          <w:sz w:val="28"/>
          <w:szCs w:val="28"/>
        </w:rPr>
        <w:t xml:space="preserve">Для учащихся 6 класса создала тесты по темам: </w:t>
      </w:r>
    </w:p>
    <w:p w14:paraId="26A8CAD3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«Углы» </w:t>
      </w:r>
      <w:hyperlink r:id="rId9" w:history="1">
        <w:r w:rsidRPr="0061730A">
          <w:rPr>
            <w:rStyle w:val="a7"/>
            <w:sz w:val="28"/>
            <w:szCs w:val="28"/>
          </w:rPr>
          <w:t>https://onlinetestpad.com/hmm42nj5x7zvu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3479CEF4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«Виды углов. Измерение углов» </w:t>
      </w:r>
      <w:hyperlink r:id="rId10" w:history="1">
        <w:r w:rsidRPr="0061730A">
          <w:rPr>
            <w:rStyle w:val="a7"/>
            <w:sz w:val="28"/>
            <w:szCs w:val="28"/>
          </w:rPr>
          <w:t>https://onlinetestpad.com/hotacckrqlxpg</w:t>
        </w:r>
      </w:hyperlink>
    </w:p>
    <w:p w14:paraId="4005395D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lastRenderedPageBreak/>
        <w:t xml:space="preserve">«Степень числа» </w:t>
      </w:r>
      <w:hyperlink r:id="rId11" w:history="1">
        <w:r w:rsidRPr="0061730A">
          <w:rPr>
            <w:rStyle w:val="a7"/>
            <w:sz w:val="28"/>
            <w:szCs w:val="28"/>
          </w:rPr>
          <w:t>https://onlinetestpad.com/hpin6wt32lbju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23766CA5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«Степень числа» (закрепление) </w:t>
      </w:r>
      <w:hyperlink r:id="rId12" w:history="1">
        <w:r w:rsidRPr="0061730A">
          <w:rPr>
            <w:rStyle w:val="a7"/>
            <w:sz w:val="28"/>
            <w:szCs w:val="28"/>
          </w:rPr>
          <w:t>https://onlinetestpad.com/hopm534dembsq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1132B0D7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«Округление чисел до указанного разряда» </w:t>
      </w:r>
      <w:hyperlink r:id="rId13" w:history="1">
        <w:r w:rsidRPr="0061730A">
          <w:rPr>
            <w:rStyle w:val="a7"/>
            <w:sz w:val="28"/>
            <w:szCs w:val="28"/>
          </w:rPr>
          <w:t>https://onlinetestpad.com/hphrzu5anqhx6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60B6D2BD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>«Правильные и неправильные дроби»</w:t>
      </w:r>
      <w:r w:rsidRPr="0061730A">
        <w:rPr>
          <w:sz w:val="28"/>
          <w:szCs w:val="28"/>
        </w:rPr>
        <w:t xml:space="preserve"> </w:t>
      </w:r>
      <w:hyperlink r:id="rId14" w:history="1">
        <w:r w:rsidRPr="0061730A">
          <w:rPr>
            <w:rStyle w:val="a7"/>
            <w:sz w:val="28"/>
            <w:szCs w:val="28"/>
          </w:rPr>
          <w:t>https://onlinetestpad.com/hpmeockuscql2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60BF840F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«Плоскость. Прямая. Луч» </w:t>
      </w:r>
      <w:hyperlink r:id="rId15" w:history="1">
        <w:r w:rsidRPr="0061730A">
          <w:rPr>
            <w:rStyle w:val="a7"/>
            <w:sz w:val="28"/>
            <w:szCs w:val="28"/>
          </w:rPr>
          <w:t>https://onlinetestpad.com/hoomheafegcg4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2E3A26C4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14:paraId="07EDF596" w14:textId="77777777" w:rsidR="005C5EEE" w:rsidRPr="0061730A" w:rsidRDefault="005C5EEE" w:rsidP="0061730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61730A">
        <w:rPr>
          <w:b/>
          <w:color w:val="000000"/>
          <w:sz w:val="28"/>
          <w:szCs w:val="28"/>
        </w:rPr>
        <w:t>Для учащихся 7 класса по темам:</w:t>
      </w:r>
    </w:p>
    <w:p w14:paraId="4EF340CD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«Длина окружности. Площадь круга» </w:t>
      </w:r>
      <w:hyperlink r:id="rId16" w:history="1">
        <w:r w:rsidRPr="0061730A">
          <w:rPr>
            <w:rStyle w:val="a7"/>
            <w:sz w:val="28"/>
            <w:szCs w:val="28"/>
          </w:rPr>
          <w:t>https://onlinetestpad.com/hpcjwqzpyhxw4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6509D2FC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«Умножение дробей» </w:t>
      </w:r>
      <w:hyperlink r:id="rId17" w:history="1">
        <w:r w:rsidRPr="0061730A">
          <w:rPr>
            <w:rStyle w:val="a7"/>
            <w:sz w:val="28"/>
            <w:szCs w:val="28"/>
          </w:rPr>
          <w:t>https://onlinetestpad.com/hnriecz2gxqvu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44EFF792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«Положительные и отрицательные числа» </w:t>
      </w:r>
      <w:hyperlink r:id="rId18" w:history="1">
        <w:r w:rsidRPr="0061730A">
          <w:rPr>
            <w:rStyle w:val="a7"/>
            <w:sz w:val="28"/>
            <w:szCs w:val="28"/>
          </w:rPr>
          <w:t>https://onlinetestpad.com/hmeb275obnbge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44F976B4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«Модуль числа» </w:t>
      </w:r>
      <w:hyperlink r:id="rId19" w:history="1">
        <w:r w:rsidRPr="0061730A">
          <w:rPr>
            <w:rStyle w:val="a7"/>
            <w:sz w:val="28"/>
            <w:szCs w:val="28"/>
          </w:rPr>
          <w:t>https://onlinetestpad.com/hnnjveoqgemam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314BA8FD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«Сокращение дробей» </w:t>
      </w:r>
      <w:hyperlink r:id="rId20" w:history="1">
        <w:r w:rsidRPr="0061730A">
          <w:rPr>
            <w:rStyle w:val="a7"/>
            <w:sz w:val="28"/>
            <w:szCs w:val="28"/>
          </w:rPr>
          <w:t>https://onlinetestpad.com/hpgq52atjpzeq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3E9EC455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14:paraId="6BDEC339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b/>
          <w:color w:val="000000"/>
          <w:sz w:val="28"/>
          <w:szCs w:val="28"/>
        </w:rPr>
        <w:t>Для учащихся 9 класса (геометрия) по темам:</w:t>
      </w:r>
    </w:p>
    <w:p w14:paraId="5BF45372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«Подобные треугольники» </w:t>
      </w:r>
      <w:hyperlink r:id="rId21" w:history="1">
        <w:r w:rsidRPr="0061730A">
          <w:rPr>
            <w:rStyle w:val="a7"/>
            <w:sz w:val="28"/>
            <w:szCs w:val="28"/>
          </w:rPr>
          <w:t>https://onlinetestpad.com/hnpy7ex2ugyw2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4732326D" w14:textId="77777777" w:rsidR="005C5EEE" w:rsidRPr="0061730A" w:rsidRDefault="005C5EEE" w:rsidP="0061730A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61730A">
        <w:rPr>
          <w:color w:val="000000"/>
          <w:sz w:val="28"/>
          <w:szCs w:val="28"/>
        </w:rPr>
        <w:t xml:space="preserve">«Четырехугольники» </w:t>
      </w:r>
      <w:hyperlink r:id="rId22" w:history="1">
        <w:r w:rsidRPr="0061730A">
          <w:rPr>
            <w:rStyle w:val="a7"/>
            <w:sz w:val="28"/>
            <w:szCs w:val="28"/>
          </w:rPr>
          <w:t>https://onlinetestpad.com/hpdjf4lxjp5ww</w:t>
        </w:r>
      </w:hyperlink>
      <w:r w:rsidRPr="0061730A">
        <w:rPr>
          <w:color w:val="000000"/>
          <w:sz w:val="28"/>
          <w:szCs w:val="28"/>
        </w:rPr>
        <w:t xml:space="preserve"> </w:t>
      </w:r>
    </w:p>
    <w:p w14:paraId="0D8089CD" w14:textId="77777777" w:rsidR="005C5EEE" w:rsidRPr="0061730A" w:rsidRDefault="005C5EEE" w:rsidP="0061730A">
      <w:pPr>
        <w:pStyle w:val="1"/>
        <w:spacing w:line="276" w:lineRule="auto"/>
        <w:ind w:firstLine="708"/>
        <w:jc w:val="both"/>
        <w:rPr>
          <w:rStyle w:val="a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61730A">
        <w:rPr>
          <w:rFonts w:ascii="Times New Roman" w:hAnsi="Times New Roman"/>
          <w:sz w:val="28"/>
          <w:szCs w:val="28"/>
        </w:rPr>
        <w:t xml:space="preserve">При организации работы в дистанционном формате в период пандемии освоила систему дистанционного обучения на платформе </w:t>
      </w:r>
      <w:hyperlink r:id="rId23" w:tgtFrame="_blank" w:history="1">
        <w:r w:rsidRPr="0061730A">
          <w:rPr>
            <w:rStyle w:val="a3"/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Online</w:t>
        </w:r>
        <w:r w:rsidRPr="0061730A">
          <w:rPr>
            <w:rStyle w:val="a3"/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61730A">
          <w:rPr>
            <w:rStyle w:val="a3"/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Test</w:t>
        </w:r>
        <w:r w:rsidRPr="0061730A">
          <w:rPr>
            <w:rStyle w:val="a3"/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61730A">
          <w:rPr>
            <w:rStyle w:val="a3"/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Pad</w:t>
        </w:r>
      </w:hyperlink>
      <w:r w:rsidRPr="0061730A">
        <w:rPr>
          <w:rFonts w:ascii="Times New Roman" w:hAnsi="Times New Roman"/>
          <w:sz w:val="28"/>
          <w:szCs w:val="28"/>
        </w:rPr>
        <w:t xml:space="preserve">, разработала уроки. Так, при изучении тем «Простые и составные числа», «Наибольший общий делитель», «Наименьшее общее кратное»  на уроке изучения нового материала </w:t>
      </w:r>
      <w:r w:rsidRPr="0061730A">
        <w:rPr>
          <w:rStyle w:val="a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учащимся предлагала просмотреть видео урок, выполнить задание на тренажере и выполнить тест, результаты которого учитель видит у себя на экране, а так же ответ на вопрос каждого ученика.</w:t>
      </w:r>
    </w:p>
    <w:p w14:paraId="6C25760B" w14:textId="77777777" w:rsidR="0061730A" w:rsidRDefault="0061730A" w:rsidP="0061730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77578EDE" w14:textId="77777777" w:rsidR="005C5EEE" w:rsidRDefault="005C5EEE" w:rsidP="005C5EEE">
      <w:pPr>
        <w:pStyle w:val="1"/>
        <w:spacing w:line="360" w:lineRule="auto"/>
        <w:jc w:val="both"/>
        <w:rPr>
          <w:rStyle w:val="a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510E257" w14:textId="77777777" w:rsidR="005C5EEE" w:rsidRDefault="005C5EEE" w:rsidP="005C5EEE"/>
    <w:p w14:paraId="358FE9C8" w14:textId="74CBEFF3" w:rsidR="005C5EEE" w:rsidRPr="00743BE6" w:rsidRDefault="00743BE6" w:rsidP="00743BE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директора по УМР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Липатова Г.В.</w:t>
      </w:r>
    </w:p>
    <w:p w14:paraId="3B1CFE2D" w14:textId="77777777" w:rsidR="006D2EE5" w:rsidRDefault="006D2EE5" w:rsidP="005C5EEE">
      <w:pPr>
        <w:jc w:val="center"/>
        <w:rPr>
          <w:b/>
          <w:i/>
          <w:sz w:val="28"/>
          <w:szCs w:val="28"/>
        </w:rPr>
      </w:pPr>
    </w:p>
    <w:p w14:paraId="624FCFF3" w14:textId="77777777" w:rsidR="006D2EE5" w:rsidRDefault="006D2EE5" w:rsidP="005C5EEE">
      <w:pPr>
        <w:jc w:val="center"/>
        <w:rPr>
          <w:b/>
          <w:i/>
          <w:sz w:val="28"/>
          <w:szCs w:val="28"/>
        </w:rPr>
      </w:pPr>
    </w:p>
    <w:p w14:paraId="2AE981AF" w14:textId="77777777" w:rsidR="006D2EE5" w:rsidRDefault="006D2EE5" w:rsidP="005C5EEE">
      <w:pPr>
        <w:jc w:val="center"/>
        <w:rPr>
          <w:b/>
          <w:i/>
          <w:sz w:val="28"/>
          <w:szCs w:val="28"/>
        </w:rPr>
      </w:pPr>
      <w:bookmarkStart w:id="0" w:name="_GoBack"/>
      <w:bookmarkEnd w:id="0"/>
    </w:p>
    <w:p w14:paraId="5B20D956" w14:textId="77777777" w:rsidR="006D2EE5" w:rsidRDefault="006D2EE5" w:rsidP="005C5EEE">
      <w:pPr>
        <w:jc w:val="center"/>
        <w:rPr>
          <w:b/>
          <w:i/>
          <w:sz w:val="28"/>
          <w:szCs w:val="28"/>
        </w:rPr>
      </w:pPr>
    </w:p>
    <w:p w14:paraId="163E8C04" w14:textId="77777777" w:rsidR="006D2EE5" w:rsidRDefault="006D2EE5" w:rsidP="005C5EEE">
      <w:pPr>
        <w:jc w:val="center"/>
        <w:rPr>
          <w:b/>
          <w:i/>
          <w:sz w:val="28"/>
          <w:szCs w:val="28"/>
        </w:rPr>
      </w:pPr>
    </w:p>
    <w:p w14:paraId="788E2BC6" w14:textId="77777777" w:rsidR="006D2EE5" w:rsidRDefault="006D2EE5" w:rsidP="005C5EEE">
      <w:pPr>
        <w:jc w:val="center"/>
        <w:rPr>
          <w:b/>
          <w:i/>
          <w:sz w:val="28"/>
          <w:szCs w:val="28"/>
        </w:rPr>
      </w:pPr>
    </w:p>
    <w:p w14:paraId="01323F39" w14:textId="77777777" w:rsidR="006D2EE5" w:rsidRDefault="006D2EE5" w:rsidP="005C5EEE">
      <w:pPr>
        <w:jc w:val="center"/>
        <w:rPr>
          <w:b/>
          <w:i/>
          <w:sz w:val="28"/>
          <w:szCs w:val="28"/>
        </w:rPr>
      </w:pPr>
    </w:p>
    <w:p w14:paraId="45E98FF8" w14:textId="77777777" w:rsidR="00454160" w:rsidRDefault="00454160" w:rsidP="005C5EEE">
      <w:pPr>
        <w:jc w:val="center"/>
        <w:rPr>
          <w:b/>
          <w:i/>
          <w:sz w:val="28"/>
          <w:szCs w:val="28"/>
        </w:rPr>
      </w:pPr>
    </w:p>
    <w:p w14:paraId="2C44FE5A" w14:textId="77777777" w:rsidR="00454160" w:rsidRDefault="00454160" w:rsidP="005C5EEE">
      <w:pPr>
        <w:jc w:val="center"/>
        <w:rPr>
          <w:b/>
          <w:i/>
          <w:sz w:val="28"/>
          <w:szCs w:val="28"/>
        </w:rPr>
      </w:pPr>
    </w:p>
    <w:p w14:paraId="6DDE93B1" w14:textId="77777777" w:rsidR="00454160" w:rsidRDefault="00454160" w:rsidP="005C5EEE">
      <w:pPr>
        <w:jc w:val="center"/>
        <w:rPr>
          <w:b/>
          <w:i/>
          <w:sz w:val="28"/>
          <w:szCs w:val="28"/>
        </w:rPr>
      </w:pPr>
    </w:p>
    <w:p w14:paraId="0ED4D4B5" w14:textId="77777777" w:rsidR="00454160" w:rsidRDefault="00454160" w:rsidP="005C5EEE">
      <w:pPr>
        <w:jc w:val="center"/>
        <w:rPr>
          <w:b/>
          <w:i/>
          <w:sz w:val="28"/>
          <w:szCs w:val="28"/>
        </w:rPr>
      </w:pPr>
    </w:p>
    <w:p w14:paraId="6AA08735" w14:textId="77777777" w:rsidR="00245D61" w:rsidRDefault="00245D61" w:rsidP="00245D61">
      <w:pPr>
        <w:rPr>
          <w:color w:val="000000" w:themeColor="text1"/>
          <w:sz w:val="22"/>
          <w:szCs w:val="22"/>
        </w:rPr>
      </w:pPr>
    </w:p>
    <w:p w14:paraId="291EE32F" w14:textId="77777777" w:rsidR="00391390" w:rsidRDefault="00AB0DCA" w:rsidP="00B844D2">
      <w:pPr>
        <w:shd w:val="clear" w:color="auto" w:fill="FFFFFF"/>
        <w:suppressAutoHyphens w:val="0"/>
        <w:spacing w:line="360" w:lineRule="auto"/>
        <w:jc w:val="center"/>
        <w:rPr>
          <w:b/>
          <w:color w:val="000000"/>
          <w:sz w:val="27"/>
          <w:szCs w:val="27"/>
          <w:lang w:eastAsia="ru-RU"/>
        </w:rPr>
      </w:pPr>
      <w:r w:rsidRPr="00AB0DCA">
        <w:rPr>
          <w:b/>
          <w:color w:val="000000"/>
          <w:sz w:val="27"/>
          <w:szCs w:val="27"/>
          <w:lang w:eastAsia="ru-RU"/>
        </w:rPr>
        <w:lastRenderedPageBreak/>
        <w:t>Аннотация</w:t>
      </w:r>
      <w:r w:rsidR="002F489E">
        <w:rPr>
          <w:b/>
          <w:color w:val="000000"/>
          <w:sz w:val="27"/>
          <w:szCs w:val="27"/>
          <w:lang w:eastAsia="ru-RU"/>
        </w:rPr>
        <w:t xml:space="preserve"> к изученным материалам</w:t>
      </w:r>
    </w:p>
    <w:p w14:paraId="20FE42BD" w14:textId="77777777" w:rsidR="00AB0DCA" w:rsidRPr="002F489E" w:rsidRDefault="002F489E" w:rsidP="006D2EE5">
      <w:pPr>
        <w:suppressAutoHyphens w:val="0"/>
        <w:spacing w:line="360" w:lineRule="auto"/>
        <w:ind w:firstLine="708"/>
        <w:jc w:val="both"/>
        <w:rPr>
          <w:b/>
          <w:sz w:val="28"/>
          <w:szCs w:val="28"/>
          <w:lang w:eastAsia="ru-RU"/>
        </w:rPr>
      </w:pPr>
      <w:r w:rsidRPr="002F489E">
        <w:rPr>
          <w:color w:val="000000"/>
          <w:sz w:val="28"/>
          <w:szCs w:val="28"/>
          <w:lang w:eastAsia="ru-RU"/>
        </w:rPr>
        <w:t xml:space="preserve">В своей статье Авдеева С. Цифровые ресурсы в учебном процессе: рассказывает о проекте «Информатизация системы образования» и о создании Единой коллекции цифровых образовательных ресурсов». О том, </w:t>
      </w:r>
      <w:r w:rsidRPr="002F489E">
        <w:rPr>
          <w:sz w:val="28"/>
          <w:szCs w:val="28"/>
          <w:lang w:eastAsia="ru-RU"/>
        </w:rPr>
        <w:t xml:space="preserve">что </w:t>
      </w:r>
      <w:r w:rsidR="00AB0DCA" w:rsidRPr="002F489E">
        <w:rPr>
          <w:sz w:val="28"/>
          <w:szCs w:val="28"/>
          <w:shd w:val="clear" w:color="auto" w:fill="F5F5F5"/>
        </w:rPr>
        <w:t>Интернет становится значимым элементом в отечественной школе. Что нужно сделать, чтобы придать этому процессу универсальный характер? Ответы на эти вопросы даёт автор.</w:t>
      </w:r>
    </w:p>
    <w:p w14:paraId="55531D22" w14:textId="77777777" w:rsidR="002F489E" w:rsidRPr="002F489E" w:rsidRDefault="002F489E" w:rsidP="00B844D2">
      <w:pPr>
        <w:shd w:val="clear" w:color="auto" w:fill="FFFFFF"/>
        <w:suppressAutoHyphens w:val="0"/>
        <w:spacing w:line="360" w:lineRule="auto"/>
        <w:ind w:firstLine="708"/>
        <w:jc w:val="both"/>
        <w:rPr>
          <w:color w:val="212121"/>
          <w:sz w:val="28"/>
          <w:szCs w:val="28"/>
          <w:lang w:eastAsia="ru-RU"/>
        </w:rPr>
      </w:pPr>
      <w:r>
        <w:rPr>
          <w:color w:val="212121"/>
          <w:sz w:val="28"/>
          <w:szCs w:val="28"/>
          <w:lang w:eastAsia="ru-RU"/>
        </w:rPr>
        <w:t>В своем пособии</w:t>
      </w:r>
      <w:r w:rsidRPr="002F489E">
        <w:rPr>
          <w:color w:val="212121"/>
          <w:sz w:val="28"/>
          <w:szCs w:val="28"/>
          <w:lang w:eastAsia="ru-RU"/>
        </w:rPr>
        <w:t xml:space="preserve"> </w:t>
      </w:r>
      <w:r w:rsidRPr="002F489E">
        <w:rPr>
          <w:sz w:val="28"/>
          <w:szCs w:val="28"/>
          <w:lang w:eastAsia="ru-RU"/>
        </w:rPr>
        <w:t xml:space="preserve">Никольская  И.А. «Современные подходы к обучению детей с нарушениями слуха» рассказывает о том, что </w:t>
      </w:r>
      <w:r w:rsidRPr="002F489E">
        <w:rPr>
          <w:color w:val="333333"/>
          <w:sz w:val="28"/>
          <w:szCs w:val="28"/>
        </w:rPr>
        <w:t>С 1982 г. занимается проблемами обучения математике глухих и слабослышащих школьников. С 1989 г. разрабатывает новое направление в коррекционной педагогике - применение информационно-коммуникационных технологий в специальной школе; разработала методологию курса информатики в школе для глухих детей.</w:t>
      </w:r>
      <w:r>
        <w:rPr>
          <w:color w:val="333333"/>
          <w:sz w:val="28"/>
          <w:szCs w:val="28"/>
        </w:rPr>
        <w:t xml:space="preserve"> </w:t>
      </w:r>
      <w:r w:rsidRPr="002F489E">
        <w:rPr>
          <w:color w:val="333333"/>
          <w:sz w:val="28"/>
          <w:szCs w:val="28"/>
        </w:rPr>
        <w:t>Является автором ряда публикаций по различным проблемам специальной педагогики, в том числе методических пособий для учителей и студентов, статей в научных журналах и пр.</w:t>
      </w:r>
      <w:proofErr w:type="gramStart"/>
      <w:r>
        <w:rPr>
          <w:color w:val="333333"/>
          <w:sz w:val="28"/>
          <w:szCs w:val="28"/>
        </w:rPr>
        <w:t xml:space="preserve"> </w:t>
      </w:r>
      <w:r w:rsidRPr="002F489E">
        <w:rPr>
          <w:color w:val="333333"/>
          <w:sz w:val="28"/>
          <w:szCs w:val="28"/>
        </w:rPr>
        <w:t>.</w:t>
      </w:r>
      <w:proofErr w:type="gramEnd"/>
      <w:r w:rsidRPr="002F489E">
        <w:rPr>
          <w:color w:val="333333"/>
          <w:sz w:val="28"/>
          <w:szCs w:val="28"/>
        </w:rPr>
        <w:t xml:space="preserve">В пособии рассматривается комплекс методологических вопросов обучения математике детей с нарушениями слуха; описываются и иллюстрируются конкретными примерами эффективные приемы и методы формирования математических знаний у детей с нарушениями слуха; </w:t>
      </w:r>
      <w:proofErr w:type="gramStart"/>
      <w:r w:rsidRPr="002F489E">
        <w:rPr>
          <w:color w:val="333333"/>
          <w:sz w:val="28"/>
          <w:szCs w:val="28"/>
        </w:rPr>
        <w:t>освещаются наиболее важные аспекты математического образования в современной специальной школе; приводятся примеры распространенных методических недочетов и ошибок в обучении математике детей с нарушениями слуха и инновационные пути их предупреждения и педагогической компенсации.</w:t>
      </w:r>
      <w:r w:rsidRPr="002F489E">
        <w:rPr>
          <w:color w:val="333333"/>
          <w:sz w:val="28"/>
          <w:szCs w:val="28"/>
        </w:rPr>
        <w:br/>
        <w:t>.Помимо теоретического материала пособие содержит задания для самостоятельной работы студентов, контрольные вопросы, тематику курсовых и дипломных работ по данному курсу.</w:t>
      </w:r>
      <w:proofErr w:type="gramEnd"/>
    </w:p>
    <w:p w14:paraId="70917E56" w14:textId="1844298A" w:rsidR="00391390" w:rsidRDefault="002F489E" w:rsidP="00B844D2">
      <w:pPr>
        <w:shd w:val="clear" w:color="auto" w:fill="FFFFFF"/>
        <w:suppressAutoHyphens w:val="0"/>
        <w:spacing w:line="360" w:lineRule="auto"/>
        <w:ind w:firstLine="708"/>
        <w:jc w:val="both"/>
        <w:rPr>
          <w:color w:val="212121"/>
          <w:sz w:val="28"/>
          <w:szCs w:val="28"/>
          <w:lang w:eastAsia="ru-RU"/>
        </w:rPr>
      </w:pPr>
      <w:r>
        <w:rPr>
          <w:color w:val="212121"/>
          <w:sz w:val="28"/>
          <w:szCs w:val="28"/>
          <w:lang w:eastAsia="ru-RU"/>
        </w:rPr>
        <w:t xml:space="preserve">Далее, я изучила </w:t>
      </w:r>
      <w:r w:rsidR="00391390" w:rsidRPr="00391390">
        <w:rPr>
          <w:color w:val="212121"/>
          <w:sz w:val="28"/>
          <w:szCs w:val="28"/>
          <w:lang w:eastAsia="ru-RU"/>
        </w:rPr>
        <w:t xml:space="preserve">Проект федерального центра информационно-образовательных ресурсов (ФЦИОР) </w:t>
      </w:r>
      <w:hyperlink r:id="rId24" w:history="1">
        <w:r w:rsidRPr="00E52570">
          <w:rPr>
            <w:rStyle w:val="a7"/>
            <w:sz w:val="28"/>
            <w:szCs w:val="28"/>
            <w:lang w:eastAsia="ru-RU"/>
          </w:rPr>
          <w:t>www.fcior.edu.ru</w:t>
        </w:r>
      </w:hyperlink>
      <w:r>
        <w:rPr>
          <w:color w:val="212121"/>
          <w:sz w:val="28"/>
          <w:szCs w:val="28"/>
          <w:lang w:eastAsia="ru-RU"/>
        </w:rPr>
        <w:t>, который</w:t>
      </w:r>
      <w:r w:rsidR="00391390" w:rsidRPr="00391390">
        <w:rPr>
          <w:color w:val="212121"/>
          <w:sz w:val="28"/>
          <w:szCs w:val="28"/>
          <w:lang w:eastAsia="ru-RU"/>
        </w:rPr>
        <w:t xml:space="preserve"> распространяет электронные образовательные ресурсы и сервисы для всех </w:t>
      </w:r>
      <w:r w:rsidR="00391390" w:rsidRPr="00391390">
        <w:rPr>
          <w:color w:val="212121"/>
          <w:sz w:val="28"/>
          <w:szCs w:val="28"/>
          <w:lang w:eastAsia="ru-RU"/>
        </w:rPr>
        <w:lastRenderedPageBreak/>
        <w:t>уровней и ст</w:t>
      </w:r>
      <w:r w:rsidR="00B30B36">
        <w:rPr>
          <w:color w:val="212121"/>
          <w:sz w:val="28"/>
          <w:szCs w:val="28"/>
          <w:lang w:eastAsia="ru-RU"/>
        </w:rPr>
        <w:t xml:space="preserve">упеней образования, производит </w:t>
      </w:r>
      <w:r w:rsidR="00391390" w:rsidRPr="00391390">
        <w:rPr>
          <w:color w:val="212121"/>
          <w:sz w:val="28"/>
          <w:szCs w:val="28"/>
          <w:lang w:eastAsia="ru-RU"/>
        </w:rPr>
        <w:t xml:space="preserve">каталогизацию всех выложенных материалов. </w:t>
      </w:r>
      <w:proofErr w:type="gramStart"/>
      <w:r w:rsidR="00391390" w:rsidRPr="00391390">
        <w:rPr>
          <w:color w:val="212121"/>
          <w:sz w:val="28"/>
          <w:szCs w:val="28"/>
          <w:lang w:eastAsia="ru-RU"/>
        </w:rPr>
        <w:t>Задания представлены информационного, практического и контрольного типов, которые объединены в автономные электронные учебные модули.</w:t>
      </w:r>
      <w:proofErr w:type="gramEnd"/>
      <w:r w:rsidR="00391390" w:rsidRPr="00391390">
        <w:rPr>
          <w:color w:val="212121"/>
          <w:sz w:val="28"/>
          <w:szCs w:val="28"/>
          <w:lang w:eastAsia="ru-RU"/>
        </w:rPr>
        <w:t xml:space="preserve"> Весь школьный курс математики состоит из разделов, тем и т.д. Коллекция содержит 1621 модуль по математике. Каждый модуль входит в определенный каталог в зависимости от указанных признаков (класса, типа, уровня сложности). </w:t>
      </w:r>
    </w:p>
    <w:p w14:paraId="504F1FF6" w14:textId="77777777" w:rsidR="00B30B36" w:rsidRPr="00391390" w:rsidRDefault="00B30B36" w:rsidP="00B844D2">
      <w:pPr>
        <w:shd w:val="clear" w:color="auto" w:fill="FFFFFF"/>
        <w:suppressAutoHyphens w:val="0"/>
        <w:spacing w:line="360" w:lineRule="auto"/>
        <w:ind w:firstLine="708"/>
        <w:jc w:val="both"/>
        <w:rPr>
          <w:rFonts w:ascii="Helvetica" w:hAnsi="Helvetica"/>
          <w:color w:val="212121"/>
          <w:sz w:val="28"/>
          <w:szCs w:val="28"/>
          <w:lang w:eastAsia="ru-RU"/>
        </w:rPr>
      </w:pPr>
    </w:p>
    <w:p w14:paraId="18A8930B" w14:textId="77777777" w:rsidR="00391390" w:rsidRPr="00AB0DCA" w:rsidRDefault="00391390" w:rsidP="00B844D2">
      <w:pPr>
        <w:shd w:val="clear" w:color="auto" w:fill="FFFFFF"/>
        <w:suppressAutoHyphens w:val="0"/>
        <w:spacing w:line="360" w:lineRule="auto"/>
        <w:jc w:val="center"/>
        <w:rPr>
          <w:rFonts w:ascii="Arial" w:hAnsi="Arial" w:cs="Arial"/>
          <w:color w:val="000000"/>
          <w:sz w:val="28"/>
          <w:szCs w:val="28"/>
          <w:lang w:eastAsia="ru-RU"/>
        </w:rPr>
      </w:pPr>
    </w:p>
    <w:sectPr w:rsidR="00391390" w:rsidRPr="00AB0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495"/>
      </w:pPr>
    </w:lvl>
  </w:abstractNum>
  <w:abstractNum w:abstractNumId="1">
    <w:nsid w:val="2CD226CD"/>
    <w:multiLevelType w:val="hybridMultilevel"/>
    <w:tmpl w:val="2124C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7EB"/>
    <w:rsid w:val="00010EFB"/>
    <w:rsid w:val="0003490A"/>
    <w:rsid w:val="000564A7"/>
    <w:rsid w:val="000A0248"/>
    <w:rsid w:val="000E7A7A"/>
    <w:rsid w:val="000E7FE3"/>
    <w:rsid w:val="000F272D"/>
    <w:rsid w:val="0019151E"/>
    <w:rsid w:val="00192FAB"/>
    <w:rsid w:val="001B668B"/>
    <w:rsid w:val="00200BC0"/>
    <w:rsid w:val="00245D61"/>
    <w:rsid w:val="00266A56"/>
    <w:rsid w:val="002A3986"/>
    <w:rsid w:val="002F489E"/>
    <w:rsid w:val="00326BDC"/>
    <w:rsid w:val="003750D4"/>
    <w:rsid w:val="00387045"/>
    <w:rsid w:val="00391390"/>
    <w:rsid w:val="00392F14"/>
    <w:rsid w:val="003D1D74"/>
    <w:rsid w:val="003D653F"/>
    <w:rsid w:val="003F4672"/>
    <w:rsid w:val="0042399C"/>
    <w:rsid w:val="004314FD"/>
    <w:rsid w:val="00451EA3"/>
    <w:rsid w:val="00454160"/>
    <w:rsid w:val="004E52E8"/>
    <w:rsid w:val="005402AF"/>
    <w:rsid w:val="0058646C"/>
    <w:rsid w:val="005C5EEE"/>
    <w:rsid w:val="005C6FD3"/>
    <w:rsid w:val="005D1B50"/>
    <w:rsid w:val="005F11F9"/>
    <w:rsid w:val="0061730A"/>
    <w:rsid w:val="006638EC"/>
    <w:rsid w:val="006857EB"/>
    <w:rsid w:val="00694245"/>
    <w:rsid w:val="006A2DED"/>
    <w:rsid w:val="006D2EE5"/>
    <w:rsid w:val="00723482"/>
    <w:rsid w:val="00743BE6"/>
    <w:rsid w:val="00752B06"/>
    <w:rsid w:val="00771A46"/>
    <w:rsid w:val="00781AEA"/>
    <w:rsid w:val="007A7534"/>
    <w:rsid w:val="007B22DA"/>
    <w:rsid w:val="007E4628"/>
    <w:rsid w:val="007F2B39"/>
    <w:rsid w:val="00803C8B"/>
    <w:rsid w:val="00834AC0"/>
    <w:rsid w:val="00855226"/>
    <w:rsid w:val="00897657"/>
    <w:rsid w:val="008A497B"/>
    <w:rsid w:val="008C7AB3"/>
    <w:rsid w:val="008D5EE2"/>
    <w:rsid w:val="00935441"/>
    <w:rsid w:val="00946142"/>
    <w:rsid w:val="009649BA"/>
    <w:rsid w:val="009D5998"/>
    <w:rsid w:val="009E1532"/>
    <w:rsid w:val="00A02170"/>
    <w:rsid w:val="00A37649"/>
    <w:rsid w:val="00A457DC"/>
    <w:rsid w:val="00A46FE4"/>
    <w:rsid w:val="00A55EF8"/>
    <w:rsid w:val="00A6496F"/>
    <w:rsid w:val="00AB0DCA"/>
    <w:rsid w:val="00AE7447"/>
    <w:rsid w:val="00AF1CB5"/>
    <w:rsid w:val="00B059F3"/>
    <w:rsid w:val="00B30B36"/>
    <w:rsid w:val="00B3235C"/>
    <w:rsid w:val="00B82945"/>
    <w:rsid w:val="00B844D2"/>
    <w:rsid w:val="00BC316E"/>
    <w:rsid w:val="00C27BEF"/>
    <w:rsid w:val="00CB6BD1"/>
    <w:rsid w:val="00CC6E1F"/>
    <w:rsid w:val="00CC7F44"/>
    <w:rsid w:val="00CE78C5"/>
    <w:rsid w:val="00D46CD5"/>
    <w:rsid w:val="00D93384"/>
    <w:rsid w:val="00DD46C6"/>
    <w:rsid w:val="00DE0E80"/>
    <w:rsid w:val="00DE7B77"/>
    <w:rsid w:val="00DF503D"/>
    <w:rsid w:val="00E20565"/>
    <w:rsid w:val="00E22663"/>
    <w:rsid w:val="00EA595D"/>
    <w:rsid w:val="00EA76FB"/>
    <w:rsid w:val="00EB4B6D"/>
    <w:rsid w:val="00EE35D8"/>
    <w:rsid w:val="00F203E2"/>
    <w:rsid w:val="00F349D7"/>
    <w:rsid w:val="00FA2790"/>
    <w:rsid w:val="00FD0985"/>
    <w:rsid w:val="00FF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1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750D4"/>
    <w:rPr>
      <w:b/>
      <w:bCs/>
    </w:rPr>
  </w:style>
  <w:style w:type="paragraph" w:styleId="a4">
    <w:name w:val="Normal (Web)"/>
    <w:basedOn w:val="a"/>
    <w:uiPriority w:val="99"/>
    <w:rsid w:val="003750D4"/>
    <w:pPr>
      <w:spacing w:before="280" w:after="280"/>
    </w:pPr>
  </w:style>
  <w:style w:type="table" w:styleId="a5">
    <w:name w:val="Table Grid"/>
    <w:basedOn w:val="a1"/>
    <w:uiPriority w:val="59"/>
    <w:rsid w:val="00375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457D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F489E"/>
    <w:rPr>
      <w:color w:val="0000FF" w:themeColor="hyperlink"/>
      <w:u w:val="single"/>
    </w:rPr>
  </w:style>
  <w:style w:type="paragraph" w:customStyle="1" w:styleId="1">
    <w:name w:val="Без интервала1"/>
    <w:uiPriority w:val="99"/>
    <w:rsid w:val="005C5E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F203E2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3BE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3BE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750D4"/>
    <w:rPr>
      <w:b/>
      <w:bCs/>
    </w:rPr>
  </w:style>
  <w:style w:type="paragraph" w:styleId="a4">
    <w:name w:val="Normal (Web)"/>
    <w:basedOn w:val="a"/>
    <w:uiPriority w:val="99"/>
    <w:rsid w:val="003750D4"/>
    <w:pPr>
      <w:spacing w:before="280" w:after="280"/>
    </w:pPr>
  </w:style>
  <w:style w:type="table" w:styleId="a5">
    <w:name w:val="Table Grid"/>
    <w:basedOn w:val="a1"/>
    <w:uiPriority w:val="59"/>
    <w:rsid w:val="00375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457D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F489E"/>
    <w:rPr>
      <w:color w:val="0000FF" w:themeColor="hyperlink"/>
      <w:u w:val="single"/>
    </w:rPr>
  </w:style>
  <w:style w:type="paragraph" w:customStyle="1" w:styleId="1">
    <w:name w:val="Без интервала1"/>
    <w:uiPriority w:val="99"/>
    <w:rsid w:val="005C5E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F203E2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3BE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3BE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0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1175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18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03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32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94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10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18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11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8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2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79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94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55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01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67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48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19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2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9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06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70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00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26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92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7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6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6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8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1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02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10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75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44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63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4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29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39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66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76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42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68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2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31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16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67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73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1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52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49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91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8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6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22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39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99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70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57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86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41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92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61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82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1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92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47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16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1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31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9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27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06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89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16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07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4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00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38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38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45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21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64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35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757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27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1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02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80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08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33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34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66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53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45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47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80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1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49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19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93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79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6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62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66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79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02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testpad.com/ru-ru/Default.aspx" TargetMode="External"/><Relationship Id="rId13" Type="http://schemas.openxmlformats.org/officeDocument/2006/relationships/hyperlink" Target="https://onlinetestpad.com/hphrzu5anqhx6" TargetMode="External"/><Relationship Id="rId18" Type="http://schemas.openxmlformats.org/officeDocument/2006/relationships/hyperlink" Target="https://onlinetestpad.com/hmeb275obnbge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onlinetestpad.com/hnpy7ex2ugyw2" TargetMode="External"/><Relationship Id="rId7" Type="http://schemas.openxmlformats.org/officeDocument/2006/relationships/hyperlink" Target="http://www.fcior.edu.ru" TargetMode="External"/><Relationship Id="rId12" Type="http://schemas.openxmlformats.org/officeDocument/2006/relationships/hyperlink" Target="https://onlinetestpad.com/hopm534dembsq" TargetMode="External"/><Relationship Id="rId17" Type="http://schemas.openxmlformats.org/officeDocument/2006/relationships/hyperlink" Target="https://onlinetestpad.com/hnriecz2gxqv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nlinetestpad.com/hpcjwqzpyhxw4" TargetMode="External"/><Relationship Id="rId20" Type="http://schemas.openxmlformats.org/officeDocument/2006/relationships/hyperlink" Target="https://onlinetestpad.com/hpgq52atjpze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labirint.ru/books/572245/" TargetMode="External"/><Relationship Id="rId11" Type="http://schemas.openxmlformats.org/officeDocument/2006/relationships/hyperlink" Target="https://onlinetestpad.com/hpin6wt32lbju" TargetMode="External"/><Relationship Id="rId24" Type="http://schemas.openxmlformats.org/officeDocument/2006/relationships/hyperlink" Target="http://www.fcior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nlinetestpad.com/hoomheafegcg4" TargetMode="External"/><Relationship Id="rId23" Type="http://schemas.openxmlformats.org/officeDocument/2006/relationships/hyperlink" Target="http://onlinetestpad.com/ru-ru/Default.aspx" TargetMode="External"/><Relationship Id="rId10" Type="http://schemas.openxmlformats.org/officeDocument/2006/relationships/hyperlink" Target="https://onlinetestpad.com/hotacckrqlxpg" TargetMode="External"/><Relationship Id="rId19" Type="http://schemas.openxmlformats.org/officeDocument/2006/relationships/hyperlink" Target="https://onlinetestpad.com/hnnjveoqgema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testpad.com/hmm42nj5x7zvu" TargetMode="External"/><Relationship Id="rId14" Type="http://schemas.openxmlformats.org/officeDocument/2006/relationships/hyperlink" Target="https://onlinetestpad.com/hpmeockuscql2" TargetMode="External"/><Relationship Id="rId22" Type="http://schemas.openxmlformats.org/officeDocument/2006/relationships/hyperlink" Target="https://onlinetestpad.com/hpdjf4lxjp5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1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RBT</dc:creator>
  <cp:keywords/>
  <dc:description/>
  <cp:lastModifiedBy>User</cp:lastModifiedBy>
  <cp:revision>48</cp:revision>
  <cp:lastPrinted>2021-06-22T05:49:00Z</cp:lastPrinted>
  <dcterms:created xsi:type="dcterms:W3CDTF">2019-12-11T05:29:00Z</dcterms:created>
  <dcterms:modified xsi:type="dcterms:W3CDTF">2021-06-22T08:09:00Z</dcterms:modified>
</cp:coreProperties>
</file>