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93E" w:rsidRPr="001134E3" w:rsidRDefault="00B1593E" w:rsidP="00B1593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34E3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B1593E" w:rsidRPr="001134E3" w:rsidRDefault="00B1593E" w:rsidP="00B1593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34E3">
        <w:rPr>
          <w:rFonts w:ascii="Times New Roman" w:eastAsia="Calibri" w:hAnsi="Times New Roman" w:cs="Times New Roman"/>
          <w:b/>
          <w:sz w:val="28"/>
          <w:szCs w:val="28"/>
        </w:rPr>
        <w:t>«средняя общеобразовательная школа с. Ерковцы»</w:t>
      </w:r>
    </w:p>
    <w:p w:rsidR="00B1593E" w:rsidRPr="001134E3" w:rsidRDefault="00B1593E" w:rsidP="00B1593E">
      <w:pPr>
        <w:jc w:val="right"/>
        <w:rPr>
          <w:rFonts w:ascii="Times New Roman" w:hAnsi="Times New Roman" w:cs="Times New Roman"/>
          <w:sz w:val="28"/>
          <w:szCs w:val="28"/>
        </w:rPr>
      </w:pPr>
      <w:r w:rsidRPr="001134E3">
        <w:rPr>
          <w:rFonts w:ascii="Times New Roman" w:hAnsi="Times New Roman" w:cs="Times New Roman"/>
          <w:sz w:val="28"/>
          <w:szCs w:val="28"/>
        </w:rPr>
        <w:t>Утверждаю</w:t>
      </w:r>
    </w:p>
    <w:p w:rsidR="00B1593E" w:rsidRPr="001134E3" w:rsidRDefault="00B1593E" w:rsidP="00B1593E">
      <w:pPr>
        <w:jc w:val="right"/>
        <w:rPr>
          <w:rFonts w:ascii="Times New Roman" w:hAnsi="Times New Roman" w:cs="Times New Roman"/>
          <w:sz w:val="28"/>
          <w:szCs w:val="28"/>
        </w:rPr>
      </w:pPr>
      <w:r w:rsidRPr="001134E3">
        <w:rPr>
          <w:rFonts w:ascii="Times New Roman" w:hAnsi="Times New Roman" w:cs="Times New Roman"/>
          <w:sz w:val="28"/>
          <w:szCs w:val="28"/>
        </w:rPr>
        <w:t>Директор</w:t>
      </w:r>
    </w:p>
    <w:p w:rsidR="00B1593E" w:rsidRPr="001134E3" w:rsidRDefault="00B1593E" w:rsidP="00B1593E">
      <w:pPr>
        <w:jc w:val="right"/>
        <w:rPr>
          <w:rFonts w:ascii="Times New Roman" w:hAnsi="Times New Roman" w:cs="Times New Roman"/>
          <w:sz w:val="28"/>
          <w:szCs w:val="28"/>
        </w:rPr>
      </w:pPr>
      <w:r w:rsidRPr="001134E3">
        <w:rPr>
          <w:rFonts w:ascii="Times New Roman" w:hAnsi="Times New Roman" w:cs="Times New Roman"/>
          <w:sz w:val="28"/>
          <w:szCs w:val="28"/>
        </w:rPr>
        <w:t>МОБУ СОШ с.Ерковцы</w:t>
      </w:r>
    </w:p>
    <w:p w:rsidR="00B1593E" w:rsidRPr="001134E3" w:rsidRDefault="00B1593E" w:rsidP="00B1593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134E3">
        <w:rPr>
          <w:rFonts w:ascii="Times New Roman" w:hAnsi="Times New Roman" w:cs="Times New Roman"/>
          <w:sz w:val="28"/>
          <w:szCs w:val="28"/>
        </w:rPr>
        <w:t>/______/ Е.В.Федорчук</w:t>
      </w:r>
    </w:p>
    <w:p w:rsidR="00B1593E" w:rsidRPr="001134E3" w:rsidRDefault="00B1593E" w:rsidP="00B1593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«___»___________2023</w:t>
      </w:r>
      <w:r w:rsidRPr="001134E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1593E" w:rsidRDefault="00B1593E" w:rsidP="00B1593E">
      <w:pPr>
        <w:jc w:val="center"/>
        <w:rPr>
          <w:rFonts w:eastAsiaTheme="minorEastAsia"/>
          <w:b/>
          <w:bCs/>
          <w:sz w:val="28"/>
          <w:szCs w:val="28"/>
        </w:rPr>
      </w:pPr>
    </w:p>
    <w:p w:rsidR="00B1593E" w:rsidRDefault="00B1593E" w:rsidP="00B1593E">
      <w:pPr>
        <w:spacing w:line="200" w:lineRule="exact"/>
        <w:rPr>
          <w:sz w:val="24"/>
          <w:szCs w:val="24"/>
        </w:rPr>
      </w:pPr>
    </w:p>
    <w:p w:rsidR="00190B88" w:rsidRDefault="00190B88" w:rsidP="00190B88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90B88" w:rsidRDefault="00190B88" w:rsidP="00190B88">
      <w:pPr>
        <w:keepNext/>
        <w:snapToGri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90B88" w:rsidRDefault="00190B88" w:rsidP="00190B88">
      <w:pPr>
        <w:keepNext/>
        <w:snapToGri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90B88" w:rsidRDefault="00190B88" w:rsidP="00190B88">
      <w:pPr>
        <w:keepNext/>
        <w:snapToGri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 ПРОГРАММА</w:t>
      </w:r>
    </w:p>
    <w:p w:rsidR="00190B88" w:rsidRDefault="00190B88" w:rsidP="00190B88">
      <w:pPr>
        <w:keepNext/>
        <w:snapToGri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внеурочной  деятельности</w:t>
      </w:r>
    </w:p>
    <w:p w:rsidR="00190B88" w:rsidRDefault="00190B88" w:rsidP="00190B88">
      <w:pPr>
        <w:keepNext/>
        <w:snapToGri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190B88" w:rsidRDefault="00190B88" w:rsidP="00190B88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«Настоящие читатели»</w:t>
      </w:r>
    </w:p>
    <w:p w:rsidR="00190B88" w:rsidRDefault="00190B88" w:rsidP="00190B88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(читательская грамотность)</w:t>
      </w:r>
    </w:p>
    <w:p w:rsidR="00190B88" w:rsidRDefault="00190B88" w:rsidP="00190B88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90B88" w:rsidRDefault="00190B88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1593E" w:rsidRDefault="00B1593E" w:rsidP="00190B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1593E" w:rsidRDefault="00B1593E" w:rsidP="00B159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Автор-с</w:t>
      </w:r>
      <w:r w:rsidR="00190B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90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0B88" w:rsidRPr="00B1593E" w:rsidRDefault="00B1593E" w:rsidP="00B159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9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Е.А.</w:t>
      </w:r>
    </w:p>
    <w:p w:rsidR="00B1593E" w:rsidRPr="00B1593E" w:rsidRDefault="00B1593E" w:rsidP="00B1593E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9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</w:t>
      </w:r>
    </w:p>
    <w:p w:rsidR="00190B88" w:rsidRPr="0085011B" w:rsidRDefault="00190B88" w:rsidP="00B1593E">
      <w:pPr>
        <w:pStyle w:val="11"/>
        <w:spacing w:before="73" w:line="276" w:lineRule="auto"/>
        <w:ind w:right="0"/>
        <w:rPr>
          <w:sz w:val="28"/>
          <w:szCs w:val="28"/>
        </w:rPr>
      </w:pPr>
      <w:r w:rsidRPr="0085011B">
        <w:rPr>
          <w:sz w:val="28"/>
          <w:szCs w:val="28"/>
        </w:rPr>
        <w:lastRenderedPageBreak/>
        <w:t>Пояснительная</w:t>
      </w:r>
      <w:r w:rsidRPr="0085011B">
        <w:rPr>
          <w:spacing w:val="-3"/>
          <w:sz w:val="28"/>
          <w:szCs w:val="28"/>
        </w:rPr>
        <w:t xml:space="preserve"> </w:t>
      </w:r>
      <w:r w:rsidRPr="0085011B">
        <w:rPr>
          <w:sz w:val="28"/>
          <w:szCs w:val="28"/>
        </w:rPr>
        <w:t>записка</w:t>
      </w:r>
    </w:p>
    <w:p w:rsidR="00190B88" w:rsidRPr="0085011B" w:rsidRDefault="00190B88" w:rsidP="00190B88">
      <w:pPr>
        <w:pStyle w:val="ab"/>
        <w:spacing w:before="39" w:line="276" w:lineRule="auto"/>
        <w:ind w:left="0" w:right="7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5011B">
        <w:rPr>
          <w:sz w:val="28"/>
          <w:szCs w:val="28"/>
        </w:rPr>
        <w:t>Программа курса внеурочной деятельности для 1 - 4 классов «</w:t>
      </w:r>
      <w:r>
        <w:rPr>
          <w:sz w:val="28"/>
          <w:szCs w:val="28"/>
        </w:rPr>
        <w:t>Читательская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грамотность» разработана в соответствии с требованиями Федерального государственного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образовательного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стандарта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начального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общего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образования,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требования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к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основной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образовательной</w:t>
      </w:r>
      <w:r w:rsidRPr="0085011B">
        <w:rPr>
          <w:spacing w:val="-1"/>
          <w:sz w:val="28"/>
          <w:szCs w:val="28"/>
        </w:rPr>
        <w:t xml:space="preserve"> </w:t>
      </w:r>
      <w:r w:rsidRPr="0085011B">
        <w:rPr>
          <w:sz w:val="28"/>
          <w:szCs w:val="28"/>
        </w:rPr>
        <w:t>программе</w:t>
      </w:r>
      <w:r w:rsidRPr="0085011B">
        <w:rPr>
          <w:spacing w:val="-1"/>
          <w:sz w:val="28"/>
          <w:szCs w:val="28"/>
        </w:rPr>
        <w:t xml:space="preserve"> </w:t>
      </w:r>
      <w:r w:rsidRPr="0085011B">
        <w:rPr>
          <w:sz w:val="28"/>
          <w:szCs w:val="28"/>
        </w:rPr>
        <w:t>начального общего</w:t>
      </w:r>
      <w:r w:rsidRPr="0085011B">
        <w:rPr>
          <w:spacing w:val="-1"/>
          <w:sz w:val="28"/>
          <w:szCs w:val="28"/>
        </w:rPr>
        <w:t xml:space="preserve"> </w:t>
      </w:r>
      <w:r w:rsidRPr="0085011B">
        <w:rPr>
          <w:sz w:val="28"/>
          <w:szCs w:val="28"/>
        </w:rPr>
        <w:t>образования.</w:t>
      </w:r>
    </w:p>
    <w:p w:rsidR="00190B88" w:rsidRPr="0085011B" w:rsidRDefault="00190B88" w:rsidP="00190B88">
      <w:pPr>
        <w:pStyle w:val="ab"/>
        <w:spacing w:line="276" w:lineRule="auto"/>
        <w:ind w:left="0" w:right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Программа «Читательская </w:t>
      </w:r>
      <w:r w:rsidRPr="0085011B">
        <w:rPr>
          <w:sz w:val="28"/>
          <w:szCs w:val="28"/>
        </w:rPr>
        <w:t>грамотность» составлена на основе авторского курса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программы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«Функциональная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грамотность»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для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1-4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классов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(авторы-составители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М.В.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Буряк,</w:t>
      </w:r>
      <w:r w:rsidRPr="0085011B">
        <w:rPr>
          <w:spacing w:val="-1"/>
          <w:sz w:val="28"/>
          <w:szCs w:val="28"/>
        </w:rPr>
        <w:t xml:space="preserve"> </w:t>
      </w:r>
      <w:r w:rsidRPr="0085011B">
        <w:rPr>
          <w:sz w:val="28"/>
          <w:szCs w:val="28"/>
        </w:rPr>
        <w:t>С.А. Шейкина).</w:t>
      </w:r>
    </w:p>
    <w:p w:rsidR="00190B88" w:rsidRDefault="00190B88" w:rsidP="00190B88">
      <w:pPr>
        <w:pStyle w:val="ab"/>
        <w:spacing w:line="276" w:lineRule="auto"/>
        <w:ind w:left="0" w:right="7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5011B">
        <w:rPr>
          <w:sz w:val="28"/>
          <w:szCs w:val="28"/>
        </w:rPr>
        <w:t>Программа «Читательская грамотность» учитывает возрастные, общеучебные 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психологические</w:t>
      </w:r>
      <w:r w:rsidRPr="0085011B">
        <w:rPr>
          <w:spacing w:val="-2"/>
          <w:sz w:val="28"/>
          <w:szCs w:val="28"/>
        </w:rPr>
        <w:t xml:space="preserve"> </w:t>
      </w:r>
      <w:r w:rsidRPr="0085011B">
        <w:rPr>
          <w:sz w:val="28"/>
          <w:szCs w:val="28"/>
        </w:rPr>
        <w:t>особенности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младшего</w:t>
      </w:r>
      <w:r w:rsidRPr="0085011B">
        <w:rPr>
          <w:spacing w:val="-1"/>
          <w:sz w:val="28"/>
          <w:szCs w:val="28"/>
        </w:rPr>
        <w:t xml:space="preserve"> </w:t>
      </w:r>
      <w:r w:rsidRPr="0085011B">
        <w:rPr>
          <w:sz w:val="28"/>
          <w:szCs w:val="28"/>
        </w:rPr>
        <w:t>школьника.</w:t>
      </w:r>
    </w:p>
    <w:p w:rsidR="00190B88" w:rsidRDefault="00190B88" w:rsidP="00190B88">
      <w:pPr>
        <w:pStyle w:val="ab"/>
        <w:spacing w:before="2" w:line="276" w:lineRule="auto"/>
        <w:ind w:left="0" w:right="70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85011B">
        <w:rPr>
          <w:b/>
          <w:sz w:val="28"/>
          <w:szCs w:val="28"/>
        </w:rPr>
        <w:t>Целью</w:t>
      </w:r>
      <w:r w:rsidRPr="0085011B">
        <w:rPr>
          <w:b/>
          <w:spacing w:val="1"/>
          <w:sz w:val="28"/>
          <w:szCs w:val="28"/>
        </w:rPr>
        <w:t xml:space="preserve"> </w:t>
      </w:r>
      <w:r w:rsidRPr="0085011B">
        <w:rPr>
          <w:b/>
          <w:sz w:val="28"/>
          <w:szCs w:val="28"/>
        </w:rPr>
        <w:t>изучения</w:t>
      </w:r>
      <w:r w:rsidRPr="0085011B">
        <w:rPr>
          <w:b/>
          <w:spacing w:val="1"/>
          <w:sz w:val="28"/>
          <w:szCs w:val="28"/>
        </w:rPr>
        <w:t xml:space="preserve"> </w:t>
      </w:r>
      <w:r w:rsidRPr="0085011B">
        <w:rPr>
          <w:b/>
          <w:sz w:val="28"/>
          <w:szCs w:val="28"/>
        </w:rPr>
        <w:t>курса</w:t>
      </w:r>
      <w:r w:rsidRPr="0085011B">
        <w:rPr>
          <w:b/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«Читательская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грамотность»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является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развитие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способности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учащихся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к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осмыслению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письменных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текстов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рефлексией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на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них,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использования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их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содержания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для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достижения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собственных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целей,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развития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знаний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возможностей для активного участия в жизни общества. Оценивается не техника чтения 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буквальное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понимание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текста,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а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понимание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и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рефлексия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на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текст,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использование</w:t>
      </w:r>
      <w:r w:rsidRPr="0085011B">
        <w:rPr>
          <w:spacing w:val="1"/>
          <w:sz w:val="28"/>
          <w:szCs w:val="28"/>
        </w:rPr>
        <w:t xml:space="preserve"> </w:t>
      </w:r>
      <w:r w:rsidRPr="0085011B">
        <w:rPr>
          <w:sz w:val="28"/>
          <w:szCs w:val="28"/>
        </w:rPr>
        <w:t>прочитанного</w:t>
      </w:r>
      <w:r w:rsidRPr="0085011B">
        <w:rPr>
          <w:spacing w:val="-1"/>
          <w:sz w:val="28"/>
          <w:szCs w:val="28"/>
        </w:rPr>
        <w:t xml:space="preserve"> </w:t>
      </w:r>
      <w:r w:rsidRPr="0085011B">
        <w:rPr>
          <w:sz w:val="28"/>
          <w:szCs w:val="28"/>
        </w:rPr>
        <w:t>для осуществления жизненных</w:t>
      </w:r>
      <w:r w:rsidRPr="0085011B">
        <w:rPr>
          <w:spacing w:val="5"/>
          <w:sz w:val="28"/>
          <w:szCs w:val="28"/>
        </w:rPr>
        <w:t xml:space="preserve"> </w:t>
      </w:r>
      <w:r w:rsidRPr="0085011B">
        <w:rPr>
          <w:sz w:val="28"/>
          <w:szCs w:val="28"/>
        </w:rPr>
        <w:t>целей.</w:t>
      </w:r>
    </w:p>
    <w:p w:rsidR="00190B88" w:rsidRPr="0085011B" w:rsidRDefault="00190B88" w:rsidP="00190B88">
      <w:pPr>
        <w:ind w:right="6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11B">
        <w:rPr>
          <w:rFonts w:ascii="Times New Roman" w:hAnsi="Times New Roman" w:cs="Times New Roman"/>
          <w:b/>
          <w:bCs/>
          <w:sz w:val="28"/>
          <w:szCs w:val="28"/>
        </w:rPr>
        <w:t>Для достижения этой цели предполагается решение следующих задач: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формировать умение читать тексты с использованием трёх этапов работы с текстом;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совершенствовать культуру чтения, интерес и мотивацию к чтению книг;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учить находить и извлекать информацию из различных текстов;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учить применять извлеченную из текста информацию для решения разного 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проблем;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развивать у детей способность самостоятельного мышления в процессе обсуждения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прочитанного;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обеспечить усвоение ряда понятий технологии: «прогнозирование», «диалог с автором»,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«комментированное чтение» и др.;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воспитывать в детях любовь к добру, к благородным, бескорыстным поступкам,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природе, науке и искусству;</w:t>
      </w:r>
    </w:p>
    <w:p w:rsidR="00190B88" w:rsidRPr="0085011B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учить детей уважать всякий честный труд, талант, гений;</w:t>
      </w:r>
    </w:p>
    <w:p w:rsidR="00190B88" w:rsidRPr="006E7357" w:rsidRDefault="00190B88" w:rsidP="00190B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90B88" w:rsidRPr="006E7357" w:rsidSect="00CC0C32">
          <w:footerReference w:type="default" r:id="rId7"/>
          <w:pgSz w:w="11910" w:h="16840"/>
          <w:pgMar w:top="1040" w:right="853" w:bottom="1120" w:left="1560" w:header="0" w:footer="923" w:gutter="0"/>
          <w:pgNumType w:start="2"/>
          <w:cols w:space="720"/>
        </w:sectPr>
      </w:pPr>
      <w:r w:rsidRPr="0085011B">
        <w:rPr>
          <w:rFonts w:ascii="Times New Roman" w:hAnsi="Times New Roman" w:cs="Times New Roman"/>
          <w:sz w:val="28"/>
          <w:szCs w:val="28"/>
        </w:rPr>
        <w:t>– поселить в детях сознание солидарности каждого отдельного человека с родиной</w:t>
      </w:r>
      <w:r w:rsidRPr="006E7357">
        <w:rPr>
          <w:rFonts w:ascii="Times New Roman" w:hAnsi="Times New Roman" w:cs="Times New Roman"/>
          <w:sz w:val="28"/>
          <w:szCs w:val="28"/>
        </w:rPr>
        <w:t>, человечеством и желание быть им полезным.</w:t>
      </w:r>
      <w:r w:rsidRPr="006E7357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Программа курса внеурочной деятельности «Читательская грамотность» предназначена для реализации в 1 классе на</w:t>
      </w:r>
      <w:r>
        <w:rPr>
          <w:rFonts w:ascii="Times New Roman" w:hAnsi="Times New Roman" w:cs="Times New Roman"/>
          <w:sz w:val="28"/>
          <w:szCs w:val="28"/>
        </w:rPr>
        <w:t>чальной школы и рассчитана на 17</w:t>
      </w:r>
      <w:r w:rsidRPr="0085011B">
        <w:rPr>
          <w:rFonts w:ascii="Times New Roman" w:hAnsi="Times New Roman" w:cs="Times New Roman"/>
          <w:sz w:val="28"/>
          <w:szCs w:val="28"/>
        </w:rPr>
        <w:t xml:space="preserve"> часов (при 0,5 часа в неделю). Программа курса внеурочной деятельности «Читательская грамотность» пр</w:t>
      </w:r>
      <w:r>
        <w:rPr>
          <w:rFonts w:ascii="Times New Roman" w:hAnsi="Times New Roman" w:cs="Times New Roman"/>
          <w:sz w:val="28"/>
          <w:szCs w:val="28"/>
        </w:rPr>
        <w:t>едназначена для реализации во 2</w:t>
      </w:r>
      <w:r w:rsidRPr="0085011B">
        <w:rPr>
          <w:rFonts w:ascii="Times New Roman" w:hAnsi="Times New Roman" w:cs="Times New Roman"/>
          <w:sz w:val="28"/>
          <w:szCs w:val="28"/>
        </w:rPr>
        <w:t>-4 классах начальной школы и рассчитана на 17 часов (при 0,5 часа в неделю).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Учитель может варьировать, чередовать последовательность проведения занятий по своему усмотрению.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текстов.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В 3-4 классе начальной школы </w:t>
      </w:r>
      <w:r w:rsidRPr="0085011B">
        <w:rPr>
          <w:rFonts w:ascii="Times New Roman" w:hAnsi="Times New Roman" w:cs="Times New Roman"/>
          <w:spacing w:val="-4"/>
          <w:sz w:val="28"/>
          <w:szCs w:val="28"/>
        </w:rPr>
        <w:t xml:space="preserve"> проводятся занятия с</w:t>
      </w:r>
      <w:r w:rsidRPr="0085011B">
        <w:rPr>
          <w:rFonts w:ascii="Times New Roman" w:hAnsi="Times New Roman" w:cs="Times New Roman"/>
          <w:sz w:val="28"/>
          <w:szCs w:val="28"/>
        </w:rPr>
        <w:t xml:space="preserve"> использованием сюжетов художественных и научно-познавательных текстов.</w:t>
      </w:r>
    </w:p>
    <w:p w:rsidR="00190B88" w:rsidRDefault="00190B88" w:rsidP="00190B88">
      <w:pPr>
        <w:pStyle w:val="ab"/>
        <w:spacing w:before="68" w:line="276" w:lineRule="auto"/>
        <w:ind w:left="0"/>
        <w:rPr>
          <w:rFonts w:eastAsiaTheme="minorEastAsia"/>
          <w:b/>
          <w:sz w:val="28"/>
          <w:szCs w:val="28"/>
          <w:lang w:eastAsia="ru-RU"/>
        </w:rPr>
      </w:pPr>
      <w:r>
        <w:rPr>
          <w:rFonts w:eastAsiaTheme="minorEastAsia"/>
          <w:b/>
          <w:sz w:val="28"/>
          <w:szCs w:val="28"/>
          <w:lang w:eastAsia="ru-RU"/>
        </w:rPr>
        <w:t xml:space="preserve">         </w:t>
      </w:r>
    </w:p>
    <w:p w:rsidR="00190B88" w:rsidRPr="0085011B" w:rsidRDefault="00190B88" w:rsidP="00190B88">
      <w:pPr>
        <w:pStyle w:val="ab"/>
        <w:spacing w:before="68" w:line="276" w:lineRule="auto"/>
        <w:ind w:left="0"/>
        <w:rPr>
          <w:sz w:val="28"/>
          <w:szCs w:val="28"/>
        </w:rPr>
      </w:pPr>
      <w:r>
        <w:rPr>
          <w:rFonts w:eastAsiaTheme="minorEastAsia"/>
          <w:b/>
          <w:sz w:val="28"/>
          <w:szCs w:val="28"/>
          <w:lang w:eastAsia="ru-RU"/>
        </w:rPr>
        <w:t xml:space="preserve">       </w:t>
      </w:r>
      <w:r w:rsidRPr="0085011B">
        <w:rPr>
          <w:sz w:val="28"/>
          <w:szCs w:val="28"/>
        </w:rPr>
        <w:t>Формы</w:t>
      </w:r>
      <w:r w:rsidRPr="0085011B">
        <w:rPr>
          <w:spacing w:val="-5"/>
          <w:sz w:val="28"/>
          <w:szCs w:val="28"/>
        </w:rPr>
        <w:t xml:space="preserve"> </w:t>
      </w:r>
      <w:r w:rsidRPr="0085011B">
        <w:rPr>
          <w:sz w:val="28"/>
          <w:szCs w:val="28"/>
        </w:rPr>
        <w:t>организации</w:t>
      </w:r>
      <w:r w:rsidRPr="0085011B">
        <w:rPr>
          <w:spacing w:val="-2"/>
          <w:sz w:val="28"/>
          <w:szCs w:val="28"/>
        </w:rPr>
        <w:t xml:space="preserve"> </w:t>
      </w:r>
      <w:r w:rsidRPr="0085011B">
        <w:rPr>
          <w:sz w:val="28"/>
          <w:szCs w:val="28"/>
        </w:rPr>
        <w:t>занятий:</w:t>
      </w:r>
    </w:p>
    <w:p w:rsidR="00190B88" w:rsidRPr="0085011B" w:rsidRDefault="00190B88" w:rsidP="00190B88">
      <w:pPr>
        <w:pStyle w:val="a3"/>
        <w:widowControl w:val="0"/>
        <w:numPr>
          <w:ilvl w:val="0"/>
          <w:numId w:val="11"/>
        </w:numPr>
        <w:tabs>
          <w:tab w:val="left" w:pos="1106"/>
        </w:tabs>
        <w:autoSpaceDE w:val="0"/>
        <w:autoSpaceDN w:val="0"/>
        <w:spacing w:before="44" w:after="0"/>
        <w:contextualSpacing w:val="0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Предметные</w:t>
      </w:r>
      <w:r w:rsidRPr="0085011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недели;</w:t>
      </w:r>
    </w:p>
    <w:p w:rsidR="00190B88" w:rsidRPr="0085011B" w:rsidRDefault="00190B88" w:rsidP="00190B88">
      <w:pPr>
        <w:pStyle w:val="a3"/>
        <w:widowControl w:val="0"/>
        <w:numPr>
          <w:ilvl w:val="0"/>
          <w:numId w:val="11"/>
        </w:numPr>
        <w:tabs>
          <w:tab w:val="left" w:pos="1106"/>
        </w:tabs>
        <w:autoSpaceDE w:val="0"/>
        <w:autoSpaceDN w:val="0"/>
        <w:spacing w:before="41" w:after="0"/>
        <w:contextualSpacing w:val="0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Библиотечные</w:t>
      </w:r>
      <w:r w:rsidRPr="008501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уроки;</w:t>
      </w:r>
    </w:p>
    <w:p w:rsidR="00190B88" w:rsidRPr="0085011B" w:rsidRDefault="00190B88" w:rsidP="00190B88">
      <w:pPr>
        <w:pStyle w:val="a3"/>
        <w:widowControl w:val="0"/>
        <w:numPr>
          <w:ilvl w:val="0"/>
          <w:numId w:val="11"/>
        </w:numPr>
        <w:tabs>
          <w:tab w:val="left" w:pos="1106"/>
        </w:tabs>
        <w:autoSpaceDE w:val="0"/>
        <w:autoSpaceDN w:val="0"/>
        <w:spacing w:before="41" w:after="0"/>
        <w:contextualSpacing w:val="0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Деловые</w:t>
      </w:r>
      <w:r w:rsidRPr="008501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беседы;</w:t>
      </w:r>
    </w:p>
    <w:p w:rsidR="00190B88" w:rsidRPr="0085011B" w:rsidRDefault="00190B88" w:rsidP="00190B88">
      <w:pPr>
        <w:pStyle w:val="a3"/>
        <w:widowControl w:val="0"/>
        <w:numPr>
          <w:ilvl w:val="0"/>
          <w:numId w:val="11"/>
        </w:numPr>
        <w:tabs>
          <w:tab w:val="left" w:pos="1106"/>
        </w:tabs>
        <w:autoSpaceDE w:val="0"/>
        <w:autoSpaceDN w:val="0"/>
        <w:spacing w:before="41" w:after="0"/>
        <w:contextualSpacing w:val="0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Участие</w:t>
      </w:r>
      <w:r w:rsidRPr="008501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в</w:t>
      </w:r>
      <w:r w:rsidRPr="008501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научно-исследовательских</w:t>
      </w:r>
      <w:r w:rsidRPr="008501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дискуссиях;</w:t>
      </w:r>
    </w:p>
    <w:p w:rsidR="00190B88" w:rsidRPr="0085011B" w:rsidRDefault="00190B88" w:rsidP="00190B88">
      <w:pPr>
        <w:pStyle w:val="a3"/>
        <w:widowControl w:val="0"/>
        <w:numPr>
          <w:ilvl w:val="0"/>
          <w:numId w:val="11"/>
        </w:numPr>
        <w:tabs>
          <w:tab w:val="left" w:pos="1106"/>
        </w:tabs>
        <w:autoSpaceDE w:val="0"/>
        <w:autoSpaceDN w:val="0"/>
        <w:spacing w:before="40" w:after="0"/>
        <w:contextualSpacing w:val="0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Практические</w:t>
      </w:r>
      <w:r w:rsidRPr="0085011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упражнения</w:t>
      </w:r>
    </w:p>
    <w:p w:rsidR="00190B88" w:rsidRDefault="00190B88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93E" w:rsidRDefault="00B1593E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93E" w:rsidRDefault="00B1593E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93E" w:rsidRDefault="00B1593E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93E" w:rsidRDefault="00B1593E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93E" w:rsidRDefault="00B1593E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85011B">
        <w:rPr>
          <w:rFonts w:ascii="Times New Roman" w:hAnsi="Times New Roman" w:cs="Times New Roman"/>
          <w:b/>
          <w:smallCaps/>
          <w:sz w:val="28"/>
          <w:szCs w:val="28"/>
        </w:rPr>
        <w:lastRenderedPageBreak/>
        <w:t>Содержание программы</w:t>
      </w:r>
    </w:p>
    <w:p w:rsidR="00190B88" w:rsidRPr="0085011B" w:rsidRDefault="00190B88" w:rsidP="00190B88">
      <w:pPr>
        <w:tabs>
          <w:tab w:val="center" w:pos="4677"/>
          <w:tab w:val="left" w:pos="54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11B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Cs/>
          <w:sz w:val="28"/>
          <w:szCs w:val="28"/>
        </w:rPr>
        <w:t>А</w:t>
      </w:r>
      <w:r w:rsidRPr="0085011B">
        <w:rPr>
          <w:rFonts w:ascii="Times New Roman" w:hAnsi="Times New Roman" w:cs="Times New Roman"/>
          <w:sz w:val="28"/>
          <w:szCs w:val="28"/>
        </w:rPr>
        <w:t>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190B88" w:rsidRPr="0085011B" w:rsidRDefault="00190B88" w:rsidP="00190B88">
      <w:pPr>
        <w:tabs>
          <w:tab w:val="center" w:pos="4677"/>
          <w:tab w:val="left" w:pos="5475"/>
        </w:tabs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ab/>
      </w:r>
    </w:p>
    <w:p w:rsidR="00190B88" w:rsidRPr="0085011B" w:rsidRDefault="00190B88" w:rsidP="00190B88">
      <w:pPr>
        <w:tabs>
          <w:tab w:val="center" w:pos="4677"/>
          <w:tab w:val="left" w:pos="54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11B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Cs/>
          <w:sz w:val="28"/>
          <w:szCs w:val="28"/>
        </w:rPr>
        <w:t>По</w:t>
      </w:r>
      <w:r w:rsidRPr="0085011B">
        <w:rPr>
          <w:rFonts w:ascii="Times New Roman" w:hAnsi="Times New Roman" w:cs="Times New Roman"/>
          <w:sz w:val="28"/>
          <w:szCs w:val="28"/>
        </w:rPr>
        <w:t>нятия «художественный» и «научно-познавательный»; жанровое сходство и различия художественных и научно-познавательных текстов; составление характеристики героев прочитанных произведений; деление текстов на части, составление плана; ответы по содержанию прочитанных произведений, эмоциональная и личностная оценка прочитанного;</w:t>
      </w:r>
    </w:p>
    <w:p w:rsidR="00190B88" w:rsidRPr="0085011B" w:rsidRDefault="00190B88" w:rsidP="00190B88">
      <w:pPr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3 класс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190B88" w:rsidRPr="0085011B" w:rsidRDefault="00190B88" w:rsidP="00190B8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tabs>
          <w:tab w:val="center" w:pos="4677"/>
          <w:tab w:val="left" w:pos="547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11B"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p w:rsidR="00190B88" w:rsidRPr="0085011B" w:rsidRDefault="00190B88" w:rsidP="00190B88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5011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   </w:t>
      </w:r>
      <w:r w:rsidRPr="0085011B">
        <w:rPr>
          <w:rFonts w:ascii="Times New Roman" w:hAnsi="Times New Roman" w:cs="Times New Roman"/>
          <w:sz w:val="28"/>
          <w:szCs w:val="28"/>
        </w:rPr>
        <w:t>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0B88" w:rsidRPr="0085011B" w:rsidRDefault="00190B88" w:rsidP="00190B88">
      <w:pPr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8"/>
          <w:szCs w:val="28"/>
        </w:rPr>
      </w:pPr>
    </w:p>
    <w:p w:rsidR="00190B88" w:rsidRPr="0085011B" w:rsidRDefault="00190B88" w:rsidP="00190B88">
      <w:pPr>
        <w:ind w:left="-709" w:firstLine="709"/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85011B">
        <w:rPr>
          <w:rFonts w:ascii="Times New Roman" w:hAnsi="Times New Roman" w:cs="Times New Roman"/>
          <w:b/>
          <w:bCs/>
          <w:iCs/>
          <w:smallCaps/>
          <w:sz w:val="28"/>
          <w:szCs w:val="28"/>
        </w:rPr>
        <w:t>Планируемые р</w:t>
      </w:r>
      <w:r w:rsidRPr="0085011B">
        <w:rPr>
          <w:rFonts w:ascii="Times New Roman" w:hAnsi="Times New Roman" w:cs="Times New Roman"/>
          <w:b/>
          <w:smallCaps/>
          <w:sz w:val="28"/>
          <w:szCs w:val="28"/>
        </w:rPr>
        <w:t xml:space="preserve">езультаты освоения курса 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Программа обеспечивает достижение младшими школьниками следующих личностных, метапредметных результатов.</w:t>
      </w: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lastRenderedPageBreak/>
        <w:t>Личностные результаты изучения курса: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осознавать себя как члена семьи, общества и государства;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осознавать личную ответственность за свои поступки;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развивать самостоятельность в поиске решения различных речевых задач;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формировать духовные и эстетические потребности;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сознательно расширять свой личный читательский опыт;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–находить в прочитанных текстах общее с русской культурой, осознавать общность нравственных ценностей;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уметь пользоваться предлагаемыми учителем формами самооценки 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взаимооценки;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уметь сотрудничать со взрослыми и сверстниками в разных игровых и реальных ситуациях;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–уметь переносить примеры ответственного и самостоятельного поведения в свой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личный жизненный опыт, объяснять необходимость использования готовой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модели поведения для своего самосовершенствования.</w:t>
      </w: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 xml:space="preserve">Метапредметные результаты изучения курса: 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11B">
        <w:rPr>
          <w:rFonts w:ascii="Times New Roman" w:hAnsi="Times New Roman" w:cs="Times New Roman"/>
          <w:i/>
          <w:sz w:val="28"/>
          <w:szCs w:val="28"/>
        </w:rPr>
        <w:t>Познавательные: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использовать различные способы поиска, сбора, обработки, анализа и представления информации;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использовать знаково-символические средства, в том числе моделирование;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ориентироваться в своей системе знаний: отличать новое от уже известного;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делать предварительный отбор источников информации: ориентироваться в потоке информации;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перерабатывать полученную информацию: сравнивать и группировать объекты;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преобразовывать информацию из одной формы в другую.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11B">
        <w:rPr>
          <w:rFonts w:ascii="Times New Roman" w:hAnsi="Times New Roman" w:cs="Times New Roman"/>
          <w:i/>
          <w:sz w:val="28"/>
          <w:szCs w:val="28"/>
        </w:rPr>
        <w:t>Регулятивные: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– проявлять познавательную и творческую инициативу;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принимать и сохранять учебную цель и задачу;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планировать ее реализацию, в том числе во внутреннем плане;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– контролировать и оценивать свои действия, вносить соответствующие коррективы в их выполнение;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уметь отличать правильно выполненное задание от неверного;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оценивать правильность выполнения действий: знакомство с критериями оценивания, самооценка и взаимооценка.</w:t>
      </w: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11B">
        <w:rPr>
          <w:rFonts w:ascii="Times New Roman" w:hAnsi="Times New Roman" w:cs="Times New Roman"/>
          <w:i/>
          <w:sz w:val="28"/>
          <w:szCs w:val="28"/>
        </w:rPr>
        <w:t>Коммуникативные: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слушать и понимать речь других;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совместно договариваться о правилах работы в группе;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учиться выполнять различные роли в группе (лидера, исполнителя, критика).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Предметные результаты изучения курса: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понимание основных фактов, основной идеи текста, поиск в тексте информации, представленной в различном виде, формулирование прямых выводов и заключений на основе имеющейся в тексте информации;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–анализ, интерпретацию и обобщение информации, представленной в тексте, формулирование на ее основе сложных выводов и оценочных суждений;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использование информации из текста для различных целей;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способность различать тексты различных жанров и типов;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умение находить необходимую информацию в прочитанных текстах;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умение задавать вопросы по содержанию прочитанных текстов;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умение составлять речевое высказывание в устной и письменной форме в соответствии с поставленной учебной задачей;</w:t>
      </w:r>
    </w:p>
    <w:p w:rsidR="00190B88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способность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190B88" w:rsidRPr="0085011B" w:rsidRDefault="00190B88" w:rsidP="00190B88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85011B">
        <w:rPr>
          <w:rFonts w:ascii="Times New Roman" w:hAnsi="Times New Roman" w:cs="Times New Roman"/>
          <w:b/>
          <w:smallCaps/>
          <w:sz w:val="28"/>
          <w:szCs w:val="28"/>
        </w:rPr>
        <w:t>Оценка достижения планируемых результатов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11B">
        <w:rPr>
          <w:rFonts w:ascii="Times New Roman" w:hAnsi="Times New Roman" w:cs="Times New Roman"/>
          <w:bCs/>
          <w:sz w:val="28"/>
          <w:szCs w:val="28"/>
        </w:rPr>
        <w:t>Обучение ведется на безотметочной основе.</w:t>
      </w:r>
    </w:p>
    <w:p w:rsidR="00190B88" w:rsidRPr="0085011B" w:rsidRDefault="00190B88" w:rsidP="00190B8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Для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занятий можно использовать следующие показатели:</w:t>
      </w:r>
    </w:p>
    <w:p w:rsidR="00190B88" w:rsidRPr="0085011B" w:rsidRDefault="00190B88" w:rsidP="00190B88">
      <w:pPr>
        <w:numPr>
          <w:ilvl w:val="0"/>
          <w:numId w:val="9"/>
        </w:numPr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степень помощи, которую оказывает учитель учащимся при выполнении заданий;</w:t>
      </w:r>
    </w:p>
    <w:p w:rsidR="00190B88" w:rsidRPr="0085011B" w:rsidRDefault="00190B88" w:rsidP="00190B88">
      <w:pPr>
        <w:numPr>
          <w:ilvl w:val="0"/>
          <w:numId w:val="9"/>
        </w:numPr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190B88" w:rsidRPr="0085011B" w:rsidRDefault="00190B88" w:rsidP="00190B88">
      <w:pPr>
        <w:numPr>
          <w:ilvl w:val="0"/>
          <w:numId w:val="9"/>
        </w:numPr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190B88" w:rsidRPr="0085011B" w:rsidRDefault="00190B88" w:rsidP="00190B88">
      <w:pPr>
        <w:numPr>
          <w:ilvl w:val="0"/>
          <w:numId w:val="9"/>
        </w:numPr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190B88" w:rsidRPr="0085011B" w:rsidRDefault="00190B88" w:rsidP="00190B88">
      <w:pPr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0B88" w:rsidRPr="006E7357" w:rsidRDefault="00190B88" w:rsidP="00190B88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6E7357">
        <w:rPr>
          <w:rFonts w:ascii="Times New Roman" w:eastAsia="Times New Roman" w:hAnsi="Times New Roman" w:cs="Times New Roman"/>
          <w:b/>
          <w:sz w:val="28"/>
          <w:szCs w:val="28"/>
        </w:rPr>
        <w:t>Результаты освоения курса</w:t>
      </w:r>
    </w:p>
    <w:p w:rsidR="00190B88" w:rsidRPr="0085011B" w:rsidRDefault="00190B88" w:rsidP="00190B8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Программа обеспечивает достижение младшими школьниками следующих личностных, метапредметных результатов.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Личностные результаты изучения курса: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осознавать себя как члена семьи, общества и государства;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осознавать личную ответственность за свои поступки;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развивать самостоятельность в поиске решения различных речевых задач;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формировать духовные и эстетические потребности;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сознательно расширять свой личный читательский опыт;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–находить в прочитанных текстах общее с русской культурой, осознавать общность нравственных ценностей;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уметь пользоваться предлагаемыми учителем формами самооценки 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взаимооценки;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уметь сотрудничать со взрослыми и сверстниками в разных игровых и реальных ситуациях;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–уметь переносить примеры ответственного и самостоятельного поведения в свой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личный жизненный опыт, объяснять необходимость использования готовой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11B">
        <w:rPr>
          <w:rFonts w:ascii="Times New Roman" w:hAnsi="Times New Roman" w:cs="Times New Roman"/>
          <w:sz w:val="28"/>
          <w:szCs w:val="28"/>
        </w:rPr>
        <w:t>модели поведения для своего самосовершенствования.</w:t>
      </w: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 xml:space="preserve">Метапредметные результаты изучения курса: 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11B">
        <w:rPr>
          <w:rFonts w:ascii="Times New Roman" w:hAnsi="Times New Roman" w:cs="Times New Roman"/>
          <w:i/>
          <w:sz w:val="28"/>
          <w:szCs w:val="28"/>
        </w:rPr>
        <w:t>Познавательные: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использовать различные способы поиска, сбора, обработки, анализа и представления информации;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использовать знаково-символические средства, в том числе моделирование;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ориентироваться в своей системе знаний: отличать новое от уже известного;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делать предварительный отбор источников информации: ориентироваться в потоке информации;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перерабатывать полученную информацию: сравнивать и группировать объекты;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преобразовывать информацию из одной формы в другую.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11B">
        <w:rPr>
          <w:rFonts w:ascii="Times New Roman" w:hAnsi="Times New Roman" w:cs="Times New Roman"/>
          <w:i/>
          <w:sz w:val="28"/>
          <w:szCs w:val="28"/>
        </w:rPr>
        <w:t>Регулятивные: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– проявлять познавательную и творческую инициативу;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принимать и сохранять учебную цель и задачу;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планировать ее реализацию, в том числе во внутреннем плане;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контролировать и оценивать свои действия, вносить соответствующие коррективы в их выполнение;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уметь отличать правильно выполненное задание от неверного;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оценивать правильность выполнения действий: знакомство с критериями оценивания, самооценка и взаимооценка.</w:t>
      </w: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11B">
        <w:rPr>
          <w:rFonts w:ascii="Times New Roman" w:hAnsi="Times New Roman" w:cs="Times New Roman"/>
          <w:i/>
          <w:sz w:val="28"/>
          <w:szCs w:val="28"/>
        </w:rPr>
        <w:t>Коммуникативные: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слушать и понимать речь других;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совместно договариваться о правилах работы в группе;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учиться выполнять различные роли в группе (лидера, исполнителя, критика).</w:t>
      </w:r>
    </w:p>
    <w:p w:rsidR="00190B88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Предметные результаты изучения курса: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– понимание основных фактов, основной идеи текста, поиск в тексте информации, представленной в различном виде, формулирование прямых выводов и заключений на основе имеющейся в тексте информации;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–анализ, интерпретацию и обобщение информации, представленной в тексте, формулирование на ее основе сложных выводов и оценочных суждений;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использование информации из текста для различных целей;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способность различать тексты различных жанров и типов;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умение находить необходимую информацию в прочитанных текстах;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умение задавать вопросы по содержанию прочитанных текстов;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умение составлять речевое высказывание в устной и письменной форме в соответствии с поставленной учебной задачей;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– способность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0B88" w:rsidRPr="0085011B" w:rsidRDefault="00190B88" w:rsidP="00190B88">
      <w:pPr>
        <w:pStyle w:val="a3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ab/>
        <w:t>Содержание программы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011B">
        <w:rPr>
          <w:rFonts w:ascii="Times New Roman" w:hAnsi="Times New Roman" w:cs="Times New Roman"/>
          <w:b/>
          <w:sz w:val="28"/>
          <w:szCs w:val="28"/>
          <w:u w:val="single"/>
        </w:rPr>
        <w:t>1 класс (17 часов)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1.Рыба-стрелок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Характеристика героя.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2. Когда обедает крокодил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Логический вывод.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3. Теплолюбивые кошки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Логический вывод. Составление вопросов к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4. Как видят змеи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Составление вопросов к тексту. Пересказ текста.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5. Зачем слону хобот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Анализ содержания текста. Характеристика героя. Пересказ текста.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6. Удивительные киты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7.Зачем сове пушистые перья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Характеристика героя. Восстановление деформированного текста.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8. Зимние грибы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Анализ содержания текста. Поиск информации в справочниках и энциклопедиях. Логический вывод.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9.Почему так говорят?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Составление вопросов к тексту. Логический вывод. Выборочное чтение.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10.Виталий Бианки. Лис и мышонок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Содержание сказки. Жанр произведения. Качество: осторожность, предусмотрительность. Дополнение текста. Пересказ сказки.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11.Русская народная сказка. Мороз и заяц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сказки. Жанр произведения. Характеристика героев. Качество: выносливость, упорство. Наблюдение над синонимами. Толкование значений устойчивых выражений. Истинность и ложность высказываний.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12.Владимир Сутеев. Живые грибы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Содержание сказки. Жанр произведения. Характеристика героев. Качество: трудолюбие. Дополнение предложений с опорой на текст. Пересказ сказки.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13.Геннадий Цыферов. Петушок и солнышко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сказки. Жанр произведения. Характеристика героев. Качество: вежливость, умение признавать свои ошибки. Последовательность событий.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14.Михаил Пляцковский. Урок дружбы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сказки. Жанр произведения. Характеристика героев. Дружба, жадность. Составление плана. Продолжение сказки.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15.Грузинская сказка. Лев и заяц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сказки. Жанр произведения. Характеристика героев. Качество: смекалка, находчивость, хитрость, глупость. Наблюдение за антонимами. Объяснение смысла пословиц.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16.Русская народная сказка. Как лиса училась летать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сказки. Жанр произведения. Характеристика героев. Качество: смекалка, находчивость, хитрость, глупость. Составление вопросов к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17.Евгений Пермяк. Четыре брата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сказки. Жанр произведения. Семейные ценности. Образные выражения. Сравнение смысла пословиц с содержанием сказки.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0B88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011B">
        <w:rPr>
          <w:rFonts w:ascii="Times New Roman" w:hAnsi="Times New Roman" w:cs="Times New Roman"/>
          <w:b/>
          <w:sz w:val="28"/>
          <w:szCs w:val="28"/>
          <w:u w:val="single"/>
        </w:rPr>
        <w:t>2 класс (17 часов)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1.Михаил Пришвин. Беличья память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Анализ содержания текста. Различия научно-познавательного и художественного текстов. Жанр текста, тема, характеристика героев.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2. И. Соколов-Микитов. В берлоге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Отличия художественного, научно-познавательного и газетного стилей. Жанр текста, тема, характеристика героев. Толкование значения слов. Составление вопросов к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3. Лев Толстой. Зайцы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Сравнение научно-познавательного и художественного текстов. Жанр текста, тема, характеристика героев. Сравнение авторского текста и текста из энциклопедии, общее и различное.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4.Николай Сладков. Весёлая игра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персонажи текста. Толкование значения слов. Истинность и ложность утверждений. Составление инструкций.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5. Обыкновенные кроты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 текста. Толкование значения слов. Работа с синонимами. Составление вопросов к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6. Эдуард Шим. Тяжкий труд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Толкование значения слов.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7.Полевойхомяк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Описание героя. Подборка сравнений. Составление плана при подготовке к сообщению.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8. Про бобров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Анализ содержания текста. Тип и тема текста. Толкование значения слов. Сравнение текстов.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9. Мастер пейзажа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Толкование значения слов. Художественные средства выразительности.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10. Берёза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Деление теста на части.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11. Праздник весны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Эпитеты и сравнения.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12. Ромашка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Художественные средства выразительности.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13. Байкал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Анализ содержания текста. Тип текста. Подбор заголовка. Толкование значения слов. Художественные средства выразительности.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14. Таёжный ветер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Подбор заголовка. Деление теста на части. Составление плана.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15. Море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Толкование значения слов. Художественные средства выразительности.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16. Золотая осень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Толкование значения слов. Художественные средства выразительности.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17. В лесу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Подбор заголовка. Определение персонажей. Деление теста на части. Составление плана.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011B">
        <w:rPr>
          <w:rFonts w:ascii="Times New Roman" w:hAnsi="Times New Roman" w:cs="Times New Roman"/>
          <w:b/>
          <w:sz w:val="28"/>
          <w:szCs w:val="28"/>
          <w:u w:val="single"/>
        </w:rPr>
        <w:t>3 класс (17 часов)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1. Про дождевого червяка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Выбор утверждений, соответствующих тексту. Составление вопросов к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2. Кальций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текста. Толкование значения слов. Выбор утверждений, соответствующих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3. Сколько весит облако?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и главная мысль текста. Толкование значения слов. Дополнение плана текста. Составление вопросов к тексту.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4. Хлеб – всему голова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и главная мысль текста. Толкование значения слов. Составление вопросов к тексту.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5. Про мел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и главная мысль текста. Толкование значения слов. Составление плана текста.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6. Про мыло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и тема текста. Толкование значения слов.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7. История свечи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lastRenderedPageBreak/>
        <w:t>Анализ содержания текста. Тип и тема текста. Составление вопросов к тексту.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8. Магнит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 и тема текста. Поиск отличий между предметами с помощью текста.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9. На берегу моря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Характеристика героев. Пересказ текста.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10. Ландыш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Поиск отличий между предметами с помощью текста.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11. В лесу будь другом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Характеристика героя. Толкование словосочетаний.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12. Лесной доктор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Характеристика героев. Толкование значения слов.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13. Берегите птиц и зверей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Анализ содержания текста. Подбор заголовка. Тип, тема, главная мысль текста. Характеристика героев. Толкование значения слов.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14. У какой птицы гнездо самое лучшее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Анализ содержания текста. Подбор заголовка. Тип, тема, главная мысль текста. Деление текста на части. Составление плана.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15. Как появились столовые приборы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Тип, тема, главная мысль текста. Толкование значения слов. Пересказ текста.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16. Понимают ли животные друг друга?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слов.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17. Театр – это праздник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слов.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011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4 класс (17 часов)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1. Старинная женская одежда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Составление плана в виде вопросов.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2. Старинные женские головные уборы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3. Старинная мужская одежда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4. Старинные мужские головные уборы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5. Жилище крестьянской семьи на Руси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Пересказ текста.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Занятия 6. Внутреннее убранство русской избы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Сравнение описания предметов с их рисунками. Описание назначения предметов. Составление обобщающего плана.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Занятия 7. Предметы обихода русской избы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Сравнение описания предметов с их рисунками. Описание назначения предметов. Составление обобщающего плана.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8. История посуды на Руси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Дополнение текста по заданному условию.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 xml:space="preserve">Занятие 9. Какие деньги были раньше в России </w:t>
      </w:r>
    </w:p>
    <w:p w:rsidR="00190B88" w:rsidRPr="0085011B" w:rsidRDefault="00190B88" w:rsidP="00190B88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научно-познавательного текста. Тип, тема, главная мысль текста. Толкование значения слов.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lastRenderedPageBreak/>
        <w:t>Занятие 10. Береги эту красоту!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 xml:space="preserve">Анализ содержания текста. Тип, тема, главная мысль текста. Толкование значения слов. Эпитеты и олицетворения. Деление текста на части. Составление плана. 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11. Спор деревьев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Характеристика героев. Толкование значения слов. Деление текста на части.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12.Тяжкий труд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слов. Подбор синонимов. Составление плана.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13.К людям за помощью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Характеристика героев. Толкование значения слов. Пересказ текста.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14.Гордый и могучий красавец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слов.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15. Как деревья засыпают на зиму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слов. Эпитеты и олицетворения. Подбор синонимов.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16. Дельфинья дружба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слов. Эпитеты. Подбор синонимов. Пересказ текста.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b/>
          <w:sz w:val="28"/>
          <w:szCs w:val="28"/>
        </w:rPr>
        <w:t>Занятие 17. Мир музыки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11B">
        <w:rPr>
          <w:rFonts w:ascii="Times New Roman" w:hAnsi="Times New Roman" w:cs="Times New Roman"/>
          <w:sz w:val="28"/>
          <w:szCs w:val="28"/>
        </w:rPr>
        <w:t>Анализ содержания текста. Подбор заголовка. Тип, тема, главная мысль текста. Толкование значения выражений. Эпитеты. Поиск информации в справочниках и энциклопедиях.</w:t>
      </w: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0B88" w:rsidRPr="0085011B" w:rsidRDefault="00190B88" w:rsidP="00190B88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11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85011B">
        <w:rPr>
          <w:rFonts w:ascii="Times New Roman" w:eastAsia="Times New Roman" w:hAnsi="Times New Roman" w:cs="Times New Roman"/>
          <w:b/>
          <w:sz w:val="28"/>
          <w:szCs w:val="28"/>
        </w:rPr>
        <w:t>. Тематическое планирование программы</w:t>
      </w:r>
    </w:p>
    <w:p w:rsidR="00190B88" w:rsidRPr="0085011B" w:rsidRDefault="00190B88" w:rsidP="00190B88">
      <w:pPr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11B">
        <w:rPr>
          <w:rFonts w:ascii="Times New Roman" w:eastAsia="Times New Roman" w:hAnsi="Times New Roman" w:cs="Times New Roman"/>
          <w:b/>
          <w:sz w:val="28"/>
          <w:szCs w:val="28"/>
        </w:rPr>
        <w:t>1 класс (17 часов)</w:t>
      </w:r>
    </w:p>
    <w:tbl>
      <w:tblPr>
        <w:tblStyle w:val="a4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297"/>
        <w:gridCol w:w="992"/>
        <w:gridCol w:w="1560"/>
        <w:gridCol w:w="2268"/>
        <w:gridCol w:w="2409"/>
      </w:tblGrid>
      <w:tr w:rsidR="00190B88" w:rsidRPr="0085011B" w:rsidTr="00CC0C32">
        <w:trPr>
          <w:trHeight w:val="654"/>
        </w:trPr>
        <w:tc>
          <w:tcPr>
            <w:tcW w:w="851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2297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Содержание </w:t>
            </w:r>
          </w:p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(разделы, темы)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Тип занятия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Форма проведения </w:t>
            </w:r>
          </w:p>
        </w:tc>
        <w:tc>
          <w:tcPr>
            <w:tcW w:w="2409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ЦОР/ЭОР</w:t>
            </w: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Рыба-стрелок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 w:val="restart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обедает крокодил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Теплолюбивые кошки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видят змеи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Зачем слону хобот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Удивительные киты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Зачем сове пушистые перья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Восстановление деформированного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грибы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так говорят?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Выборочное чтение.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Бианки. Лис и мышонок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текста.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сказка. Мороз и заяц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над синонимами. Толкование значений устойчивых выражений.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Сутеев. Живые грибы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предложений с опорой на текст. Пересказ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Геннадий Цыферов. Петушок и солнышко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 Пляцковский. Урок дружбы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плана. Продолжение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Грузинская сказка. Лев и заяц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за антонимами. Объяснение смысла пословиц.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сказка. Как лиса училась летать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Пермяк. Четыре брата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Викторина.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0B88" w:rsidRPr="0085011B" w:rsidRDefault="00190B88" w:rsidP="00190B88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11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 класс (17 часов)</w:t>
      </w:r>
    </w:p>
    <w:tbl>
      <w:tblPr>
        <w:tblStyle w:val="a4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297"/>
        <w:gridCol w:w="992"/>
        <w:gridCol w:w="1560"/>
        <w:gridCol w:w="2268"/>
        <w:gridCol w:w="2409"/>
      </w:tblGrid>
      <w:tr w:rsidR="00190B88" w:rsidRPr="0085011B" w:rsidTr="00CC0C32">
        <w:trPr>
          <w:trHeight w:val="654"/>
        </w:trPr>
        <w:tc>
          <w:tcPr>
            <w:tcW w:w="851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7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Содержание </w:t>
            </w:r>
          </w:p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(разделы, темы)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Тип занятия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Форма проведения </w:t>
            </w:r>
          </w:p>
        </w:tc>
        <w:tc>
          <w:tcPr>
            <w:tcW w:w="2409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ЦОР/ЭОР</w:t>
            </w: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Михаил Пришвин. Беличья память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 w:val="restart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И. Соколов-Микитов. В берлоге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Лев Толстой. Зайцы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Николай Сладков. Весёлая игра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инструкций.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Обыкновенные кроты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Эдуард Шим. Тяжкий труд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Полевой хомяк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плана при подготовке к сообщению.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Про бобров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Мастер пейзажа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текстом. Выборочное чтение.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Берёза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текста.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весны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над синонимами. Толкование значений устойчивых выражений.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предложений с опорой на текст. Пересказ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Таёжный ветер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Деление теста на части. Составление плана.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за антонимами. Объяснение смысла пословиц.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Золотая осень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лесу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Литературная игра.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0B88" w:rsidRPr="0085011B" w:rsidRDefault="00190B88" w:rsidP="00190B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B88" w:rsidRPr="0085011B" w:rsidRDefault="00190B88" w:rsidP="00190B88">
      <w:pPr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11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 класс (17 часов)</w:t>
      </w:r>
    </w:p>
    <w:tbl>
      <w:tblPr>
        <w:tblStyle w:val="a4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297"/>
        <w:gridCol w:w="992"/>
        <w:gridCol w:w="1560"/>
        <w:gridCol w:w="2268"/>
        <w:gridCol w:w="2409"/>
      </w:tblGrid>
      <w:tr w:rsidR="00190B88" w:rsidRPr="0085011B" w:rsidTr="00CC0C32">
        <w:trPr>
          <w:trHeight w:val="654"/>
        </w:trPr>
        <w:tc>
          <w:tcPr>
            <w:tcW w:w="851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7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Содержание </w:t>
            </w:r>
          </w:p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(разделы, темы)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Тип занятия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Форма проведения </w:t>
            </w:r>
          </w:p>
        </w:tc>
        <w:tc>
          <w:tcPr>
            <w:tcW w:w="2409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ЦОР/ЭОР</w:t>
            </w: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Про дождевого червяка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 w:val="restart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Кальций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Сколько весит облако?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Хлеб – всему голова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Про мел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Про мыло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История свечи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Восстановление деформированного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Магнит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 берегу моря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текстом. Выборочное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чтение.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Ландыш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текста.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лесу будь другом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над синонимами. Толкование значений устойчивых выражений.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Лесной доктор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предложений с опорой на текст. Пересказ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Берегите птиц и зверей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какой птицы гнездо самое лучшее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плана. Продолжение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появились столовые приборы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за антонимами. Объяснение смысла пословиц.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Понимают ли животные друг друга?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6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 – это праздник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Игра-путешествие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0B88" w:rsidRPr="0085011B" w:rsidRDefault="00190B88" w:rsidP="00190B88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0B88" w:rsidRPr="0085011B" w:rsidRDefault="00190B88" w:rsidP="00190B88">
      <w:pPr>
        <w:spacing w:after="0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11B">
        <w:rPr>
          <w:rFonts w:ascii="Times New Roman" w:eastAsia="Times New Roman" w:hAnsi="Times New Roman" w:cs="Times New Roman"/>
          <w:b/>
          <w:sz w:val="28"/>
          <w:szCs w:val="28"/>
        </w:rPr>
        <w:t>4 класс (17 часов)</w:t>
      </w:r>
    </w:p>
    <w:tbl>
      <w:tblPr>
        <w:tblStyle w:val="a4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297"/>
        <w:gridCol w:w="992"/>
        <w:gridCol w:w="1560"/>
        <w:gridCol w:w="2268"/>
        <w:gridCol w:w="2409"/>
      </w:tblGrid>
      <w:tr w:rsidR="00190B88" w:rsidRPr="0085011B" w:rsidTr="00CC0C32">
        <w:trPr>
          <w:trHeight w:val="654"/>
        </w:trPr>
        <w:tc>
          <w:tcPr>
            <w:tcW w:w="851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2297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Содержание </w:t>
            </w:r>
          </w:p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(разделы, темы)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Тип занятия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Форма проведения </w:t>
            </w:r>
          </w:p>
        </w:tc>
        <w:tc>
          <w:tcPr>
            <w:tcW w:w="2409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ЦОР/ЭОР</w:t>
            </w: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Старинная женская одежда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 w:val="restart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Старинные женские головные уборы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 xml:space="preserve">Старинная мужская одежда </w:t>
            </w:r>
          </w:p>
          <w:p w:rsidR="00190B88" w:rsidRPr="0085011B" w:rsidRDefault="00190B88" w:rsidP="00CC0C3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Старинные мужские головные уборы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Жилище крестьянской семьи на Руси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Внутреннее убранство русской избы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Предметы обиходарусской избы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Восстановление деформированного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История посуды на Руси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shd w:val="clear" w:color="auto" w:fill="auto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Какие деньги были раньше в России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Выборочное чтение.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Береги эту красоту!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текста. Пересказ текста.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 деревьев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над синонимами. Толкование значений устойчивых выражений.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Тяжкий труд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Дополнение предложений с опорой на текст. Пересказ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людям за помощью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Анализ содержания.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Гордый и могучий красавец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плана. Продолжение сказки.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деревья засыпают на зиму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Наблюдение за антонимами. Объяснение смысла пословиц.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Дельфинья дружба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Составление вопросов к тексту.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B88" w:rsidRPr="0085011B" w:rsidTr="00CC0C32">
        <w:tc>
          <w:tcPr>
            <w:tcW w:w="851" w:type="dxa"/>
          </w:tcPr>
          <w:p w:rsidR="00190B88" w:rsidRPr="0085011B" w:rsidRDefault="00190B88" w:rsidP="00190B88">
            <w:pPr>
              <w:pStyle w:val="a3"/>
              <w:numPr>
                <w:ilvl w:val="0"/>
                <w:numId w:val="8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</w:tcPr>
          <w:p w:rsidR="00190B88" w:rsidRPr="0085011B" w:rsidRDefault="00190B88" w:rsidP="00CC0C3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музыки</w:t>
            </w:r>
          </w:p>
        </w:tc>
        <w:tc>
          <w:tcPr>
            <w:tcW w:w="992" w:type="dxa"/>
          </w:tcPr>
          <w:p w:rsidR="00190B88" w:rsidRPr="0085011B" w:rsidRDefault="00190B88" w:rsidP="00CC0C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1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аудитор.</w:t>
            </w:r>
          </w:p>
        </w:tc>
        <w:tc>
          <w:tcPr>
            <w:tcW w:w="2268" w:type="dxa"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11B">
              <w:rPr>
                <w:rFonts w:ascii="Times New Roman" w:hAnsi="Times New Roman" w:cs="Times New Roman"/>
                <w:sz w:val="28"/>
                <w:szCs w:val="28"/>
              </w:rPr>
              <w:t>Работа с текстом. Викторина.</w:t>
            </w:r>
          </w:p>
        </w:tc>
        <w:tc>
          <w:tcPr>
            <w:tcW w:w="2409" w:type="dxa"/>
            <w:vMerge/>
          </w:tcPr>
          <w:p w:rsidR="00190B88" w:rsidRPr="0085011B" w:rsidRDefault="00190B88" w:rsidP="00CC0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0B88" w:rsidRDefault="00190B88" w:rsidP="00190B8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</w:pPr>
    </w:p>
    <w:p w:rsidR="00190B88" w:rsidRDefault="00190B88" w:rsidP="00190B8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</w:pPr>
    </w:p>
    <w:p w:rsidR="006A2AF7" w:rsidRDefault="006A2AF7" w:rsidP="00190B8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</w:pPr>
    </w:p>
    <w:p w:rsidR="00190B88" w:rsidRDefault="00190B88" w:rsidP="00190B8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</w:pPr>
    </w:p>
    <w:p w:rsidR="00190B88" w:rsidRPr="00346003" w:rsidRDefault="00190B88" w:rsidP="00190B88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</w:pPr>
      <w:r w:rsidRPr="00346003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  <w:t>УЧЕБНО-МЕТОДИЧЕСКОЕ ОБЕСПЕЧЕНИЕ ОБРАЗОВАТЕЛЬНОГО ПРОЦЕССА </w:t>
      </w:r>
    </w:p>
    <w:p w:rsidR="00190B88" w:rsidRDefault="00190B88" w:rsidP="00190B88">
      <w:pPr>
        <w:spacing w:line="240" w:lineRule="auto"/>
        <w:contextualSpacing/>
        <w:jc w:val="both"/>
        <w:rPr>
          <w:rFonts w:ascii="LiberationSerif" w:eastAsia="Times New Roman" w:hAnsi="LiberationSerif" w:cs="Times New Roman"/>
          <w:b/>
          <w:bCs/>
          <w:caps/>
        </w:rPr>
      </w:pPr>
      <w:r w:rsidRPr="00346003">
        <w:rPr>
          <w:rFonts w:ascii="LiberationSerif" w:eastAsia="Times New Roman" w:hAnsi="LiberationSerif" w:cs="Times New Roman"/>
          <w:b/>
          <w:bCs/>
          <w:caps/>
        </w:rPr>
        <w:t xml:space="preserve"> УЧЕБНЫЕ </w:t>
      </w:r>
      <w:r>
        <w:rPr>
          <w:rFonts w:ascii="LiberationSerif" w:eastAsia="Times New Roman" w:hAnsi="LiberationSerif" w:cs="Times New Roman"/>
          <w:b/>
          <w:bCs/>
          <w:caps/>
        </w:rPr>
        <w:t xml:space="preserve">  и методические МАТЕРИАЛЫ </w:t>
      </w:r>
    </w:p>
    <w:p w:rsidR="00190B88" w:rsidRDefault="00190B88" w:rsidP="00190B88">
      <w:pPr>
        <w:spacing w:line="240" w:lineRule="auto"/>
        <w:contextualSpacing/>
        <w:jc w:val="both"/>
        <w:rPr>
          <w:rFonts w:ascii="LiberationSerif" w:eastAsia="Times New Roman" w:hAnsi="LiberationSerif" w:cs="Times New Roman"/>
          <w:b/>
          <w:bCs/>
          <w:caps/>
        </w:rPr>
      </w:pPr>
    </w:p>
    <w:p w:rsidR="00190B88" w:rsidRDefault="00190B88" w:rsidP="00190B88">
      <w:p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BC19B0">
        <w:rPr>
          <w:rFonts w:ascii="Times New Roman" w:hAnsi="Times New Roman"/>
          <w:b/>
          <w:bCs/>
          <w:sz w:val="28"/>
          <w:szCs w:val="28"/>
        </w:rPr>
        <w:t>Функциональная грамотность</w:t>
      </w:r>
      <w:r w:rsidRPr="00BC19B0">
        <w:rPr>
          <w:rFonts w:ascii="Times New Roman" w:hAnsi="Times New Roman"/>
          <w:b/>
          <w:bCs/>
          <w:spacing w:val="-4"/>
          <w:sz w:val="28"/>
          <w:szCs w:val="28"/>
        </w:rPr>
        <w:t>. 1 класс.</w:t>
      </w:r>
      <w:r w:rsidRPr="00BC19B0">
        <w:rPr>
          <w:rFonts w:ascii="Times New Roman" w:hAnsi="Times New Roman"/>
          <w:bCs/>
          <w:spacing w:val="-4"/>
          <w:sz w:val="28"/>
          <w:szCs w:val="28"/>
        </w:rPr>
        <w:t xml:space="preserve"> Программа внеурочной деятельности</w:t>
      </w:r>
      <w:r w:rsidRPr="00BC19B0">
        <w:rPr>
          <w:rFonts w:ascii="Times New Roman" w:hAnsi="Times New Roman"/>
          <w:bCs/>
          <w:spacing w:val="-6"/>
          <w:sz w:val="28"/>
          <w:szCs w:val="28"/>
        </w:rPr>
        <w:t xml:space="preserve"> / М.В. Буряк, С.А. Шейкина. </w:t>
      </w:r>
      <w:r w:rsidRPr="00BC19B0">
        <w:rPr>
          <w:rFonts w:ascii="Times New Roman" w:hAnsi="Times New Roman"/>
          <w:bCs/>
          <w:spacing w:val="-8"/>
          <w:sz w:val="28"/>
          <w:szCs w:val="28"/>
        </w:rPr>
        <w:t>– М.: Планета, 2022. – 88 с. – (</w:t>
      </w:r>
      <w:r w:rsidRPr="00BC19B0">
        <w:rPr>
          <w:rFonts w:ascii="Times New Roman" w:hAnsi="Times New Roman"/>
          <w:bCs/>
          <w:sz w:val="28"/>
          <w:szCs w:val="28"/>
        </w:rPr>
        <w:t>Учение с увлечением).</w:t>
      </w:r>
      <w:r w:rsidRPr="00BC19B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90B88" w:rsidRDefault="00190B88" w:rsidP="00190B88">
      <w:p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BC19B0">
        <w:rPr>
          <w:rFonts w:ascii="Times New Roman" w:hAnsi="Times New Roman"/>
          <w:b/>
          <w:bCs/>
          <w:sz w:val="28"/>
          <w:szCs w:val="28"/>
        </w:rPr>
        <w:t>Функциональная грамотность</w:t>
      </w:r>
      <w:r w:rsidRPr="00BC19B0">
        <w:rPr>
          <w:rFonts w:ascii="Times New Roman" w:hAnsi="Times New Roman"/>
          <w:b/>
          <w:bCs/>
          <w:spacing w:val="-4"/>
          <w:sz w:val="28"/>
          <w:szCs w:val="28"/>
        </w:rPr>
        <w:t>. 2 класс.</w:t>
      </w:r>
      <w:r w:rsidRPr="00BC19B0">
        <w:rPr>
          <w:rFonts w:ascii="Times New Roman" w:hAnsi="Times New Roman"/>
          <w:bCs/>
          <w:spacing w:val="-4"/>
          <w:sz w:val="28"/>
          <w:szCs w:val="28"/>
        </w:rPr>
        <w:t xml:space="preserve"> Программа внеурочной деятельности</w:t>
      </w:r>
      <w:r w:rsidRPr="00BC19B0">
        <w:rPr>
          <w:rFonts w:ascii="Times New Roman" w:hAnsi="Times New Roman"/>
          <w:bCs/>
          <w:spacing w:val="-6"/>
          <w:sz w:val="28"/>
          <w:szCs w:val="28"/>
        </w:rPr>
        <w:t xml:space="preserve"> / М.В. Буряк, С.А. Шейкина. </w:t>
      </w:r>
      <w:r w:rsidRPr="00BC19B0">
        <w:rPr>
          <w:rFonts w:ascii="Times New Roman" w:hAnsi="Times New Roman"/>
          <w:bCs/>
          <w:spacing w:val="-8"/>
          <w:sz w:val="28"/>
          <w:szCs w:val="28"/>
        </w:rPr>
        <w:t>– М.: Планета, 2022. – 88 с. – (</w:t>
      </w:r>
      <w:r w:rsidRPr="00BC19B0">
        <w:rPr>
          <w:rFonts w:ascii="Times New Roman" w:hAnsi="Times New Roman"/>
          <w:bCs/>
          <w:sz w:val="28"/>
          <w:szCs w:val="28"/>
        </w:rPr>
        <w:t>Учение с увлечением).</w:t>
      </w:r>
      <w:r w:rsidRPr="00BC19B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90B88" w:rsidRDefault="00190B88" w:rsidP="00190B88">
      <w:p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BC19B0">
        <w:rPr>
          <w:rFonts w:ascii="Times New Roman" w:hAnsi="Times New Roman"/>
          <w:b/>
          <w:bCs/>
          <w:sz w:val="28"/>
          <w:szCs w:val="28"/>
        </w:rPr>
        <w:t>Функциональная грамотность</w:t>
      </w:r>
      <w:r w:rsidRPr="00BC19B0">
        <w:rPr>
          <w:rFonts w:ascii="Times New Roman" w:hAnsi="Times New Roman"/>
          <w:b/>
          <w:bCs/>
          <w:spacing w:val="-4"/>
          <w:sz w:val="28"/>
          <w:szCs w:val="28"/>
        </w:rPr>
        <w:t>. 3 класс.</w:t>
      </w:r>
      <w:r w:rsidRPr="00BC19B0">
        <w:rPr>
          <w:rFonts w:ascii="Times New Roman" w:hAnsi="Times New Roman"/>
          <w:bCs/>
          <w:spacing w:val="-4"/>
          <w:sz w:val="28"/>
          <w:szCs w:val="28"/>
        </w:rPr>
        <w:t xml:space="preserve"> Программа внеурочной деятельности</w:t>
      </w:r>
      <w:r w:rsidRPr="00BC19B0">
        <w:rPr>
          <w:rFonts w:ascii="Times New Roman" w:hAnsi="Times New Roman"/>
          <w:bCs/>
          <w:spacing w:val="-6"/>
          <w:sz w:val="28"/>
          <w:szCs w:val="28"/>
        </w:rPr>
        <w:t xml:space="preserve"> / М.В. Буряк, С.А. Шейкина. </w:t>
      </w:r>
      <w:r w:rsidRPr="00BC19B0">
        <w:rPr>
          <w:rFonts w:ascii="Times New Roman" w:hAnsi="Times New Roman"/>
          <w:bCs/>
          <w:spacing w:val="-8"/>
          <w:sz w:val="28"/>
          <w:szCs w:val="28"/>
        </w:rPr>
        <w:t>– М.: Планета, 2022. – 88 с. – (</w:t>
      </w:r>
      <w:r w:rsidRPr="00BC19B0">
        <w:rPr>
          <w:rFonts w:ascii="Times New Roman" w:hAnsi="Times New Roman"/>
          <w:bCs/>
          <w:sz w:val="28"/>
          <w:szCs w:val="28"/>
        </w:rPr>
        <w:t>Учение с увлечением).</w:t>
      </w:r>
      <w:r w:rsidRPr="00BC19B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90B88" w:rsidRPr="00BC19B0" w:rsidRDefault="00190B88" w:rsidP="00190B88">
      <w:pPr>
        <w:spacing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C19B0">
        <w:rPr>
          <w:rFonts w:ascii="Times New Roman" w:hAnsi="Times New Roman"/>
          <w:b/>
          <w:bCs/>
          <w:sz w:val="28"/>
          <w:szCs w:val="28"/>
        </w:rPr>
        <w:t>Функциональная грамотность</w:t>
      </w:r>
      <w:r w:rsidRPr="00BC19B0">
        <w:rPr>
          <w:rFonts w:ascii="Times New Roman" w:hAnsi="Times New Roman"/>
          <w:b/>
          <w:bCs/>
          <w:spacing w:val="-4"/>
          <w:sz w:val="28"/>
          <w:szCs w:val="28"/>
        </w:rPr>
        <w:t>.  4 класс.</w:t>
      </w:r>
      <w:r w:rsidRPr="00BC19B0">
        <w:rPr>
          <w:rFonts w:ascii="Times New Roman" w:hAnsi="Times New Roman"/>
          <w:bCs/>
          <w:spacing w:val="-4"/>
          <w:sz w:val="28"/>
          <w:szCs w:val="28"/>
        </w:rPr>
        <w:t xml:space="preserve"> Программа внеурочной деятельности</w:t>
      </w:r>
      <w:r w:rsidRPr="00BC19B0">
        <w:rPr>
          <w:rFonts w:ascii="Times New Roman" w:hAnsi="Times New Roman"/>
          <w:bCs/>
          <w:spacing w:val="-6"/>
          <w:sz w:val="28"/>
          <w:szCs w:val="28"/>
        </w:rPr>
        <w:t xml:space="preserve"> / М.В. Буряк, С.А. Шейкина. </w:t>
      </w:r>
      <w:r w:rsidRPr="00BC19B0">
        <w:rPr>
          <w:rFonts w:ascii="Times New Roman" w:hAnsi="Times New Roman"/>
          <w:bCs/>
          <w:spacing w:val="-8"/>
          <w:sz w:val="28"/>
          <w:szCs w:val="28"/>
        </w:rPr>
        <w:t>– М.: Планета, 2022. – 88 с. – (</w:t>
      </w:r>
      <w:r w:rsidRPr="00BC19B0">
        <w:rPr>
          <w:rFonts w:ascii="Times New Roman" w:hAnsi="Times New Roman"/>
          <w:bCs/>
          <w:sz w:val="28"/>
          <w:szCs w:val="28"/>
        </w:rPr>
        <w:t>Учение с увлечением).</w:t>
      </w:r>
    </w:p>
    <w:p w:rsidR="00190B88" w:rsidRPr="00BC19B0" w:rsidRDefault="00190B88" w:rsidP="00190B88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</w:rPr>
      </w:pPr>
    </w:p>
    <w:p w:rsidR="00190B88" w:rsidRDefault="00190B88" w:rsidP="00190B88"/>
    <w:p w:rsidR="00190B88" w:rsidRDefault="00190B88" w:rsidP="00190B8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sectPr w:rsidR="00190B88" w:rsidSect="001D201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684" w:rsidRDefault="00196684" w:rsidP="001D2012">
      <w:pPr>
        <w:spacing w:after="0" w:line="240" w:lineRule="auto"/>
      </w:pPr>
      <w:r>
        <w:separator/>
      </w:r>
    </w:p>
  </w:endnote>
  <w:endnote w:type="continuationSeparator" w:id="0">
    <w:p w:rsidR="00196684" w:rsidRDefault="00196684" w:rsidP="001D2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C32" w:rsidRDefault="00B1593E">
    <w:pPr>
      <w:pStyle w:val="ab"/>
      <w:spacing w:line="14" w:lineRule="auto"/>
      <w:ind w:left="0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3985895</wp:posOffset>
              </wp:positionH>
              <wp:positionV relativeFrom="page">
                <wp:posOffset>9916160</wp:posOffset>
              </wp:positionV>
              <wp:extent cx="219710" cy="165735"/>
              <wp:effectExtent l="4445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C32" w:rsidRDefault="008076C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CC0C32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593E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3.85pt;margin-top:780.8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BIqg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" filled="f" stroked="f">
              <v:textbox inset="0,0,0,0">
                <w:txbxContent>
                  <w:p w:rsidR="00CC0C32" w:rsidRDefault="008076C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CC0C32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593E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3241036"/>
      <w:docPartObj>
        <w:docPartGallery w:val="Page Numbers (Bottom of Page)"/>
        <w:docPartUnique/>
      </w:docPartObj>
    </w:sdtPr>
    <w:sdtEndPr/>
    <w:sdtContent>
      <w:p w:rsidR="00CC0C32" w:rsidRDefault="0019668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93E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CC0C32" w:rsidRDefault="00CC0C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684" w:rsidRDefault="00196684" w:rsidP="001D2012">
      <w:pPr>
        <w:spacing w:after="0" w:line="240" w:lineRule="auto"/>
      </w:pPr>
      <w:r>
        <w:separator/>
      </w:r>
    </w:p>
  </w:footnote>
  <w:footnote w:type="continuationSeparator" w:id="0">
    <w:p w:rsidR="00196684" w:rsidRDefault="00196684" w:rsidP="001D2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D6678"/>
    <w:multiLevelType w:val="hybridMultilevel"/>
    <w:tmpl w:val="BE0207D4"/>
    <w:lvl w:ilvl="0" w:tplc="B6E4FA7E">
      <w:numFmt w:val="bullet"/>
      <w:lvlText w:val=""/>
      <w:lvlJc w:val="left"/>
      <w:pPr>
        <w:ind w:left="1105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8B0ACF6">
      <w:numFmt w:val="bullet"/>
      <w:lvlText w:val="•"/>
      <w:lvlJc w:val="left"/>
      <w:pPr>
        <w:ind w:left="2092" w:hanging="284"/>
      </w:pPr>
      <w:rPr>
        <w:rFonts w:hint="default"/>
        <w:lang w:val="ru-RU" w:eastAsia="en-US" w:bidi="ar-SA"/>
      </w:rPr>
    </w:lvl>
    <w:lvl w:ilvl="2" w:tplc="E7AE9EDE">
      <w:numFmt w:val="bullet"/>
      <w:lvlText w:val="•"/>
      <w:lvlJc w:val="left"/>
      <w:pPr>
        <w:ind w:left="3085" w:hanging="284"/>
      </w:pPr>
      <w:rPr>
        <w:rFonts w:hint="default"/>
        <w:lang w:val="ru-RU" w:eastAsia="en-US" w:bidi="ar-SA"/>
      </w:rPr>
    </w:lvl>
    <w:lvl w:ilvl="3" w:tplc="2416A922">
      <w:numFmt w:val="bullet"/>
      <w:lvlText w:val="•"/>
      <w:lvlJc w:val="left"/>
      <w:pPr>
        <w:ind w:left="4077" w:hanging="284"/>
      </w:pPr>
      <w:rPr>
        <w:rFonts w:hint="default"/>
        <w:lang w:val="ru-RU" w:eastAsia="en-US" w:bidi="ar-SA"/>
      </w:rPr>
    </w:lvl>
    <w:lvl w:ilvl="4" w:tplc="198EA14A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3D2C44AC">
      <w:numFmt w:val="bullet"/>
      <w:lvlText w:val="•"/>
      <w:lvlJc w:val="left"/>
      <w:pPr>
        <w:ind w:left="6063" w:hanging="284"/>
      </w:pPr>
      <w:rPr>
        <w:rFonts w:hint="default"/>
        <w:lang w:val="ru-RU" w:eastAsia="en-US" w:bidi="ar-SA"/>
      </w:rPr>
    </w:lvl>
    <w:lvl w:ilvl="6" w:tplc="ED624C3C">
      <w:numFmt w:val="bullet"/>
      <w:lvlText w:val="•"/>
      <w:lvlJc w:val="left"/>
      <w:pPr>
        <w:ind w:left="7055" w:hanging="284"/>
      </w:pPr>
      <w:rPr>
        <w:rFonts w:hint="default"/>
        <w:lang w:val="ru-RU" w:eastAsia="en-US" w:bidi="ar-SA"/>
      </w:rPr>
    </w:lvl>
    <w:lvl w:ilvl="7" w:tplc="16B8F648">
      <w:numFmt w:val="bullet"/>
      <w:lvlText w:val="•"/>
      <w:lvlJc w:val="left"/>
      <w:pPr>
        <w:ind w:left="8048" w:hanging="284"/>
      </w:pPr>
      <w:rPr>
        <w:rFonts w:hint="default"/>
        <w:lang w:val="ru-RU" w:eastAsia="en-US" w:bidi="ar-SA"/>
      </w:rPr>
    </w:lvl>
    <w:lvl w:ilvl="8" w:tplc="F00A6486">
      <w:numFmt w:val="bullet"/>
      <w:lvlText w:val="•"/>
      <w:lvlJc w:val="left"/>
      <w:pPr>
        <w:ind w:left="9041" w:hanging="284"/>
      </w:pPr>
      <w:rPr>
        <w:rFonts w:hint="default"/>
        <w:lang w:val="ru-RU" w:eastAsia="en-US" w:bidi="ar-SA"/>
      </w:rPr>
    </w:lvl>
  </w:abstractNum>
  <w:abstractNum w:abstractNumId="1">
    <w:nsid w:val="1CB50545"/>
    <w:multiLevelType w:val="hybridMultilevel"/>
    <w:tmpl w:val="96EC777A"/>
    <w:lvl w:ilvl="0" w:tplc="FAA67422">
      <w:numFmt w:val="bullet"/>
      <w:lvlText w:val="-"/>
      <w:lvlJc w:val="left"/>
      <w:pPr>
        <w:ind w:left="822" w:hanging="23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980AB1C">
      <w:numFmt w:val="bullet"/>
      <w:lvlText w:val="-"/>
      <w:lvlJc w:val="left"/>
      <w:pPr>
        <w:ind w:left="822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1F8E416">
      <w:numFmt w:val="bullet"/>
      <w:lvlText w:val="•"/>
      <w:lvlJc w:val="left"/>
      <w:pPr>
        <w:ind w:left="2861" w:hanging="219"/>
      </w:pPr>
      <w:rPr>
        <w:rFonts w:hint="default"/>
        <w:lang w:val="ru-RU" w:eastAsia="en-US" w:bidi="ar-SA"/>
      </w:rPr>
    </w:lvl>
    <w:lvl w:ilvl="3" w:tplc="B4909696">
      <w:numFmt w:val="bullet"/>
      <w:lvlText w:val="•"/>
      <w:lvlJc w:val="left"/>
      <w:pPr>
        <w:ind w:left="3881" w:hanging="219"/>
      </w:pPr>
      <w:rPr>
        <w:rFonts w:hint="default"/>
        <w:lang w:val="ru-RU" w:eastAsia="en-US" w:bidi="ar-SA"/>
      </w:rPr>
    </w:lvl>
    <w:lvl w:ilvl="4" w:tplc="A7C22A7A">
      <w:numFmt w:val="bullet"/>
      <w:lvlText w:val="•"/>
      <w:lvlJc w:val="left"/>
      <w:pPr>
        <w:ind w:left="4902" w:hanging="219"/>
      </w:pPr>
      <w:rPr>
        <w:rFonts w:hint="default"/>
        <w:lang w:val="ru-RU" w:eastAsia="en-US" w:bidi="ar-SA"/>
      </w:rPr>
    </w:lvl>
    <w:lvl w:ilvl="5" w:tplc="FD22B82C">
      <w:numFmt w:val="bullet"/>
      <w:lvlText w:val="•"/>
      <w:lvlJc w:val="left"/>
      <w:pPr>
        <w:ind w:left="5923" w:hanging="219"/>
      </w:pPr>
      <w:rPr>
        <w:rFonts w:hint="default"/>
        <w:lang w:val="ru-RU" w:eastAsia="en-US" w:bidi="ar-SA"/>
      </w:rPr>
    </w:lvl>
    <w:lvl w:ilvl="6" w:tplc="2354D3EC">
      <w:numFmt w:val="bullet"/>
      <w:lvlText w:val="•"/>
      <w:lvlJc w:val="left"/>
      <w:pPr>
        <w:ind w:left="6943" w:hanging="219"/>
      </w:pPr>
      <w:rPr>
        <w:rFonts w:hint="default"/>
        <w:lang w:val="ru-RU" w:eastAsia="en-US" w:bidi="ar-SA"/>
      </w:rPr>
    </w:lvl>
    <w:lvl w:ilvl="7" w:tplc="B7862014">
      <w:numFmt w:val="bullet"/>
      <w:lvlText w:val="•"/>
      <w:lvlJc w:val="left"/>
      <w:pPr>
        <w:ind w:left="7964" w:hanging="219"/>
      </w:pPr>
      <w:rPr>
        <w:rFonts w:hint="default"/>
        <w:lang w:val="ru-RU" w:eastAsia="en-US" w:bidi="ar-SA"/>
      </w:rPr>
    </w:lvl>
    <w:lvl w:ilvl="8" w:tplc="0AC81C1E">
      <w:numFmt w:val="bullet"/>
      <w:lvlText w:val="•"/>
      <w:lvlJc w:val="left"/>
      <w:pPr>
        <w:ind w:left="8985" w:hanging="219"/>
      </w:pPr>
      <w:rPr>
        <w:rFonts w:hint="default"/>
        <w:lang w:val="ru-RU" w:eastAsia="en-US" w:bidi="ar-SA"/>
      </w:rPr>
    </w:lvl>
  </w:abstractNum>
  <w:abstractNum w:abstractNumId="2">
    <w:nsid w:val="3072376F"/>
    <w:multiLevelType w:val="hybridMultilevel"/>
    <w:tmpl w:val="82685ADE"/>
    <w:lvl w:ilvl="0" w:tplc="AD6466C8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color w:val="0070C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E7883"/>
    <w:multiLevelType w:val="hybridMultilevel"/>
    <w:tmpl w:val="2B04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97877"/>
    <w:multiLevelType w:val="hybridMultilevel"/>
    <w:tmpl w:val="6B983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74A24"/>
    <w:multiLevelType w:val="hybridMultilevel"/>
    <w:tmpl w:val="028E4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4C08C6"/>
    <w:multiLevelType w:val="hybridMultilevel"/>
    <w:tmpl w:val="85F44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30189"/>
    <w:multiLevelType w:val="hybridMultilevel"/>
    <w:tmpl w:val="DC3A2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2404B"/>
    <w:multiLevelType w:val="hybridMultilevel"/>
    <w:tmpl w:val="12300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61275B"/>
    <w:multiLevelType w:val="hybridMultilevel"/>
    <w:tmpl w:val="FD9876B4"/>
    <w:lvl w:ilvl="0" w:tplc="3E803894">
      <w:start w:val="1"/>
      <w:numFmt w:val="decimal"/>
      <w:lvlText w:val="%1"/>
      <w:lvlJc w:val="left"/>
      <w:pPr>
        <w:ind w:left="1002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2A049E">
      <w:numFmt w:val="bullet"/>
      <w:lvlText w:val="•"/>
      <w:lvlJc w:val="left"/>
      <w:pPr>
        <w:ind w:left="2002" w:hanging="180"/>
      </w:pPr>
      <w:rPr>
        <w:rFonts w:hint="default"/>
        <w:lang w:val="ru-RU" w:eastAsia="en-US" w:bidi="ar-SA"/>
      </w:rPr>
    </w:lvl>
    <w:lvl w:ilvl="2" w:tplc="A25E5FC4">
      <w:numFmt w:val="bullet"/>
      <w:lvlText w:val="•"/>
      <w:lvlJc w:val="left"/>
      <w:pPr>
        <w:ind w:left="3005" w:hanging="180"/>
      </w:pPr>
      <w:rPr>
        <w:rFonts w:hint="default"/>
        <w:lang w:val="ru-RU" w:eastAsia="en-US" w:bidi="ar-SA"/>
      </w:rPr>
    </w:lvl>
    <w:lvl w:ilvl="3" w:tplc="6D246568">
      <w:numFmt w:val="bullet"/>
      <w:lvlText w:val="•"/>
      <w:lvlJc w:val="left"/>
      <w:pPr>
        <w:ind w:left="4007" w:hanging="180"/>
      </w:pPr>
      <w:rPr>
        <w:rFonts w:hint="default"/>
        <w:lang w:val="ru-RU" w:eastAsia="en-US" w:bidi="ar-SA"/>
      </w:rPr>
    </w:lvl>
    <w:lvl w:ilvl="4" w:tplc="E06648D8">
      <w:numFmt w:val="bullet"/>
      <w:lvlText w:val="•"/>
      <w:lvlJc w:val="left"/>
      <w:pPr>
        <w:ind w:left="5010" w:hanging="180"/>
      </w:pPr>
      <w:rPr>
        <w:rFonts w:hint="default"/>
        <w:lang w:val="ru-RU" w:eastAsia="en-US" w:bidi="ar-SA"/>
      </w:rPr>
    </w:lvl>
    <w:lvl w:ilvl="5" w:tplc="ED0C8F24">
      <w:numFmt w:val="bullet"/>
      <w:lvlText w:val="•"/>
      <w:lvlJc w:val="left"/>
      <w:pPr>
        <w:ind w:left="6013" w:hanging="180"/>
      </w:pPr>
      <w:rPr>
        <w:rFonts w:hint="default"/>
        <w:lang w:val="ru-RU" w:eastAsia="en-US" w:bidi="ar-SA"/>
      </w:rPr>
    </w:lvl>
    <w:lvl w:ilvl="6" w:tplc="D7CA0B0A">
      <w:numFmt w:val="bullet"/>
      <w:lvlText w:val="•"/>
      <w:lvlJc w:val="left"/>
      <w:pPr>
        <w:ind w:left="7015" w:hanging="180"/>
      </w:pPr>
      <w:rPr>
        <w:rFonts w:hint="default"/>
        <w:lang w:val="ru-RU" w:eastAsia="en-US" w:bidi="ar-SA"/>
      </w:rPr>
    </w:lvl>
    <w:lvl w:ilvl="7" w:tplc="C13CB72A">
      <w:numFmt w:val="bullet"/>
      <w:lvlText w:val="•"/>
      <w:lvlJc w:val="left"/>
      <w:pPr>
        <w:ind w:left="8018" w:hanging="180"/>
      </w:pPr>
      <w:rPr>
        <w:rFonts w:hint="default"/>
        <w:lang w:val="ru-RU" w:eastAsia="en-US" w:bidi="ar-SA"/>
      </w:rPr>
    </w:lvl>
    <w:lvl w:ilvl="8" w:tplc="339421DE">
      <w:numFmt w:val="bullet"/>
      <w:lvlText w:val="•"/>
      <w:lvlJc w:val="left"/>
      <w:pPr>
        <w:ind w:left="9021" w:hanging="180"/>
      </w:pPr>
      <w:rPr>
        <w:rFonts w:hint="default"/>
        <w:lang w:val="ru-RU" w:eastAsia="en-US" w:bidi="ar-SA"/>
      </w:rPr>
    </w:lvl>
  </w:abstractNum>
  <w:abstractNum w:abstractNumId="11">
    <w:nsid w:val="7BE54857"/>
    <w:multiLevelType w:val="hybridMultilevel"/>
    <w:tmpl w:val="ECBC9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11"/>
  </w:num>
  <w:num w:numId="6">
    <w:abstractNumId w:val="8"/>
  </w:num>
  <w:num w:numId="7">
    <w:abstractNumId w:val="4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50"/>
    <w:rsid w:val="0007080A"/>
    <w:rsid w:val="00072DFE"/>
    <w:rsid w:val="00075DE6"/>
    <w:rsid w:val="000F3D41"/>
    <w:rsid w:val="00135353"/>
    <w:rsid w:val="00156C67"/>
    <w:rsid w:val="00190B88"/>
    <w:rsid w:val="00192910"/>
    <w:rsid w:val="00196684"/>
    <w:rsid w:val="001D2012"/>
    <w:rsid w:val="001F1A44"/>
    <w:rsid w:val="001F610D"/>
    <w:rsid w:val="00202457"/>
    <w:rsid w:val="002513C6"/>
    <w:rsid w:val="00262B4E"/>
    <w:rsid w:val="00273A63"/>
    <w:rsid w:val="002E00C2"/>
    <w:rsid w:val="002E5577"/>
    <w:rsid w:val="00304105"/>
    <w:rsid w:val="00365D7B"/>
    <w:rsid w:val="003679EA"/>
    <w:rsid w:val="0037310B"/>
    <w:rsid w:val="003A42B3"/>
    <w:rsid w:val="003A5EAA"/>
    <w:rsid w:val="003D27FE"/>
    <w:rsid w:val="003E75C3"/>
    <w:rsid w:val="004802E2"/>
    <w:rsid w:val="004B0F1E"/>
    <w:rsid w:val="004C5A75"/>
    <w:rsid w:val="004D07DC"/>
    <w:rsid w:val="004F3777"/>
    <w:rsid w:val="00500A3E"/>
    <w:rsid w:val="00544D20"/>
    <w:rsid w:val="00604CE7"/>
    <w:rsid w:val="006105F7"/>
    <w:rsid w:val="006155EA"/>
    <w:rsid w:val="00627FD9"/>
    <w:rsid w:val="00642BA2"/>
    <w:rsid w:val="00643611"/>
    <w:rsid w:val="0065304C"/>
    <w:rsid w:val="00682388"/>
    <w:rsid w:val="006A2AF7"/>
    <w:rsid w:val="006A4902"/>
    <w:rsid w:val="006B2441"/>
    <w:rsid w:val="006B24FC"/>
    <w:rsid w:val="006B2E8C"/>
    <w:rsid w:val="006B6D35"/>
    <w:rsid w:val="00747391"/>
    <w:rsid w:val="007769BD"/>
    <w:rsid w:val="007A4985"/>
    <w:rsid w:val="007B21D0"/>
    <w:rsid w:val="007C006B"/>
    <w:rsid w:val="007C45ED"/>
    <w:rsid w:val="007D1E1A"/>
    <w:rsid w:val="008064A8"/>
    <w:rsid w:val="008076C3"/>
    <w:rsid w:val="00812094"/>
    <w:rsid w:val="008B4287"/>
    <w:rsid w:val="008C2D9A"/>
    <w:rsid w:val="00901C5F"/>
    <w:rsid w:val="009363E9"/>
    <w:rsid w:val="00953008"/>
    <w:rsid w:val="009645BB"/>
    <w:rsid w:val="009F1ED6"/>
    <w:rsid w:val="00A27815"/>
    <w:rsid w:val="00A86970"/>
    <w:rsid w:val="00A94B95"/>
    <w:rsid w:val="00AA3A89"/>
    <w:rsid w:val="00AC10D6"/>
    <w:rsid w:val="00AD0AE2"/>
    <w:rsid w:val="00AD7FB3"/>
    <w:rsid w:val="00B1593E"/>
    <w:rsid w:val="00B2216C"/>
    <w:rsid w:val="00B31339"/>
    <w:rsid w:val="00B620BA"/>
    <w:rsid w:val="00B7108E"/>
    <w:rsid w:val="00B934D2"/>
    <w:rsid w:val="00BC1A22"/>
    <w:rsid w:val="00BE08C9"/>
    <w:rsid w:val="00BF61A3"/>
    <w:rsid w:val="00C36F44"/>
    <w:rsid w:val="00C7281C"/>
    <w:rsid w:val="00C77BD7"/>
    <w:rsid w:val="00CC0C32"/>
    <w:rsid w:val="00D01710"/>
    <w:rsid w:val="00D41758"/>
    <w:rsid w:val="00D70D6C"/>
    <w:rsid w:val="00DE32AA"/>
    <w:rsid w:val="00E26CEB"/>
    <w:rsid w:val="00E64350"/>
    <w:rsid w:val="00E8212F"/>
    <w:rsid w:val="00EE20FB"/>
    <w:rsid w:val="00F214EA"/>
    <w:rsid w:val="00F2354A"/>
    <w:rsid w:val="00FE79F0"/>
    <w:rsid w:val="00FE7B40"/>
    <w:rsid w:val="00FF1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632D28-A265-429C-9FA4-BD1E4B3B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3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64350"/>
    <w:pPr>
      <w:ind w:left="720"/>
      <w:contextualSpacing/>
    </w:pPr>
  </w:style>
  <w:style w:type="table" w:styleId="a4">
    <w:name w:val="Table Grid"/>
    <w:basedOn w:val="a1"/>
    <w:uiPriority w:val="39"/>
    <w:rsid w:val="00C77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D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2012"/>
  </w:style>
  <w:style w:type="paragraph" w:styleId="a7">
    <w:name w:val="footer"/>
    <w:basedOn w:val="a"/>
    <w:link w:val="a8"/>
    <w:uiPriority w:val="99"/>
    <w:unhideWhenUsed/>
    <w:rsid w:val="001D2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2012"/>
  </w:style>
  <w:style w:type="character" w:styleId="a9">
    <w:name w:val="Hyperlink"/>
    <w:basedOn w:val="a0"/>
    <w:uiPriority w:val="99"/>
    <w:unhideWhenUsed/>
    <w:rsid w:val="00C36F44"/>
    <w:rPr>
      <w:color w:val="0563C1" w:themeColor="hyperlink"/>
      <w:u w:val="single"/>
    </w:rPr>
  </w:style>
  <w:style w:type="character" w:customStyle="1" w:styleId="aa">
    <w:name w:val="Основной текст_"/>
    <w:basedOn w:val="a0"/>
    <w:link w:val="1"/>
    <w:rsid w:val="00190B8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a"/>
    <w:rsid w:val="00190B88"/>
    <w:pPr>
      <w:widowControl w:val="0"/>
      <w:shd w:val="clear" w:color="auto" w:fill="FFFFFF"/>
      <w:spacing w:after="260" w:line="240" w:lineRule="auto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190B88"/>
    <w:pPr>
      <w:widowControl w:val="0"/>
      <w:autoSpaceDE w:val="0"/>
      <w:autoSpaceDN w:val="0"/>
      <w:spacing w:after="0" w:line="240" w:lineRule="auto"/>
      <w:ind w:left="8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190B8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190B88"/>
    <w:pPr>
      <w:widowControl w:val="0"/>
      <w:autoSpaceDE w:val="0"/>
      <w:autoSpaceDN w:val="0"/>
      <w:spacing w:after="0" w:line="240" w:lineRule="auto"/>
      <w:ind w:left="1851" w:right="226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4666</Words>
  <Characters>26601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Виталий</cp:lastModifiedBy>
  <cp:revision>2</cp:revision>
  <dcterms:created xsi:type="dcterms:W3CDTF">2023-10-12T11:57:00Z</dcterms:created>
  <dcterms:modified xsi:type="dcterms:W3CDTF">2023-10-12T11:57:00Z</dcterms:modified>
</cp:coreProperties>
</file>