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234" w:rsidRPr="00700234" w:rsidRDefault="00700234" w:rsidP="00700234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bookmarkStart w:id="0" w:name="_GoBack"/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Уважаемые родители!</w:t>
      </w:r>
    </w:p>
    <w:bookmarkEnd w:id="0"/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Ваш ребёнок теперь студент! Сейчас страхи и волнения позади, а впереди у вчерашнего абитуриента – новая и интересная студенческая жизнь.</w:t>
      </w:r>
    </w:p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 xml:space="preserve">Но расслабляться еще рано – именно первый курс обучения является наиболее трудным, когда студент остро нуждается в семейной поддержке. Это связано с тем, что в личности и характере первокурсника происходят серьезные изменения, он проходит период адаптации. С одной стороны он уже взрослый человек, а с другой, все-таки – вчерашний школьник. И эта двойственность статуса накладывает отпечаток на характер и на все поступки молодого человека. Известно, что успех студентов в обучении во многом зависит от того, насколько </w:t>
      </w:r>
      <w:proofErr w:type="gramStart"/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эффективным  был</w:t>
      </w:r>
      <w:proofErr w:type="gramEnd"/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 xml:space="preserve"> адаптационный период в новых образовательных условиях.</w:t>
      </w:r>
    </w:p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Нами уже проводилась часть исследований, которые показали, что очень маленький процент студентов действительно имеет низкую самооценку или чрезмерное эмоциональную возбудимость, но больше половины студентов выявило предрасположенность к импульсивности, тревожности, что может повлиять на учебный процесс. Такие результаты студенты могут транслировать в связи с периодом адаптации, так как они поменяли свое социальное окружение, вступили в новые роли.</w:t>
      </w:r>
    </w:p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Чтобы эффективно поддержать студента в сложный период, родителям необходимо понимать с какими трудностями он сталкивается. И поддержать их в период адаптации, ведь вашим первокурсникам предстоит:</w:t>
      </w:r>
    </w:p>
    <w:p w:rsidR="00700234" w:rsidRPr="00700234" w:rsidRDefault="00700234" w:rsidP="00700234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Осознать себя в новом качестве («Я – студент»);</w:t>
      </w:r>
    </w:p>
    <w:p w:rsidR="00700234" w:rsidRPr="00700234" w:rsidRDefault="00700234" w:rsidP="00700234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Влиться в новый студенческий коллектив;</w:t>
      </w:r>
    </w:p>
    <w:p w:rsidR="00700234" w:rsidRPr="00700234" w:rsidRDefault="00700234" w:rsidP="00700234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Найти общий язык с новыми преподавателями;</w:t>
      </w:r>
    </w:p>
    <w:p w:rsidR="00700234" w:rsidRPr="00700234" w:rsidRDefault="00700234" w:rsidP="00700234">
      <w:pPr>
        <w:numPr>
          <w:ilvl w:val="0"/>
          <w:numId w:val="1"/>
        </w:numPr>
        <w:shd w:val="clear" w:color="auto" w:fill="FFFFFF"/>
        <w:spacing w:after="0" w:line="240" w:lineRule="auto"/>
        <w:ind w:left="300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Разобраться в новой ситуации обучения и привыкнуть к ней.</w:t>
      </w:r>
    </w:p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Как помочь первокурснику быть успешным в учебном процессе</w:t>
      </w:r>
    </w:p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Первые полтора – два месяца, после начала учебного года нужно дать новоиспеченному студенту возможность самостоятельно выстроить свой учебный процесс.</w:t>
      </w:r>
    </w:p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Он попал в новые условия, и требуется время, чтобы в них сориентироваться. Если спустя пару месяцев после начала учебного года первокурсник не проявил достаточно самостоятельности и ответственности, чтобы не погуливать занятия и вовремя к ним готовиться, то необходимо повлиять на ситуацию.</w:t>
      </w:r>
    </w:p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Вы можете объяснить ему, что учеба в профессиональном учебном заведении требует от студента гораздо больше самостоятельности, чем учеба в школе. Следует учитывать, что если в первый год профессионального обучения были запущены базовые дисциплины, то изучение других предметов на более старших курсах будет начинаться с непонимания.</w:t>
      </w:r>
    </w:p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Регулярно давайте возможность своему ребенку пробовать себя в роли преподавателя – учить Вас тому, чему он учится сам.</w:t>
      </w:r>
    </w:p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Это отличный прием, который помогает в развитии учебной мотивации! Интересуйтесь темами, которые изучает Ваш студент, задавайте вопросы, вступайте в обсуждение. Рассказывая услышанный на лекции материал, человек более глубоко осмысливает его и лучше запоминает. Покажите своему ребенку, какой авторитет он приобрел в Ваших глазах, и он будет стремиться его поддерживать. Такие беседы способствуют формированию доверительных взаимоотношений между детьми и родителями. Кроме того, Вы действительно узнаете много всего интересного.</w:t>
      </w:r>
    </w:p>
    <w:p w:rsidR="00700234" w:rsidRPr="00700234" w:rsidRDefault="00700234" w:rsidP="0070023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lastRenderedPageBreak/>
        <w:t>По возможности создайте условия для полноценного обучения – исключите отвлекающие факторы.</w:t>
      </w: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br/>
        <w:t>Многие студенты пытаются совмещать работу и учёбу. Если заработок – это не насущная необходимость для вашей семьи, то обсудите с сыном или дочерью, стоит ли распылять свои силы? Выберите, что в итоге важнее для вас: диплом в перспективе или деньги сейчас.</w:t>
      </w:r>
    </w:p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И помните, что первый год обучения – самый важный, т.к. именно в это время происходит формирование основных учебных навыков, закладка базовых знаний. Таким образом, на первом курсе Вашему ребенку нужно как можно больше сил и времени отдавать учебе, чтобы в последующем иметь возможность спокойно, безболезненно сочетать учебу с личной жизнью, досугом и другими сферами жизни.</w:t>
      </w:r>
    </w:p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Вне зависимости от того, на какое расстояние уезжает первокурсник, помните о том, что связь есть даже в космосе. Конечно, вы будете скучать и очень переживать за своего ребёнка. Но вы не потеряете связь с ним. Есть Интернет, телефон, социальные сети!</w:t>
      </w:r>
    </w:p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Для того чтобы, процесс адаптации проходил менее болезненно, следует следить за тем, чтобы ваш ребенок:</w:t>
      </w:r>
    </w:p>
    <w:p w:rsidR="00700234" w:rsidRPr="00700234" w:rsidRDefault="00700234" w:rsidP="00700234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Соблюдал режим дня: ложился спать не позднее 23 часов, необходим 8- часовой сон;</w:t>
      </w:r>
    </w:p>
    <w:p w:rsidR="00700234" w:rsidRPr="00700234" w:rsidRDefault="00700234" w:rsidP="00700234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Правильно организовал свой быт, с меньшими затратами времени;</w:t>
      </w:r>
    </w:p>
    <w:p w:rsidR="00700234" w:rsidRPr="00700234" w:rsidRDefault="00700234" w:rsidP="00700234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Поддерживал свое здоровье, соблюдал личную гигиену;</w:t>
      </w:r>
    </w:p>
    <w:p w:rsidR="00700234" w:rsidRPr="00700234" w:rsidRDefault="00700234" w:rsidP="00700234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Учился больше работать самостоятельно;</w:t>
      </w:r>
    </w:p>
    <w:p w:rsidR="00700234" w:rsidRPr="00700234" w:rsidRDefault="00700234" w:rsidP="00700234">
      <w:pPr>
        <w:numPr>
          <w:ilvl w:val="0"/>
          <w:numId w:val="2"/>
        </w:numPr>
        <w:shd w:val="clear" w:color="auto" w:fill="FFFFFF"/>
        <w:spacing w:after="0" w:line="240" w:lineRule="auto"/>
        <w:ind w:left="300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Поддерживайте постоянную связь с преподавателями, классным руководителем.</w:t>
      </w:r>
    </w:p>
    <w:p w:rsidR="00700234" w:rsidRPr="00700234" w:rsidRDefault="00700234" w:rsidP="00700234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</w:pPr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 xml:space="preserve">Поверьте, что, несмотря на возможную агрессию и крики о том, что вас никто ни о чем не просил, в душе ваш ребенок будет вам очень благодарен и никогда не </w:t>
      </w:r>
      <w:proofErr w:type="gramStart"/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забудет  протянутую</w:t>
      </w:r>
      <w:proofErr w:type="gramEnd"/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 xml:space="preserve"> ему руку помощи. Постарайтесь тактично поддерживать своих детей и ни в коем случае не бросать в этот сложный </w:t>
      </w:r>
      <w:proofErr w:type="gramStart"/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адаптационный  период</w:t>
      </w:r>
      <w:proofErr w:type="gramEnd"/>
      <w:r w:rsidRPr="00700234">
        <w:rPr>
          <w:rFonts w:ascii="Helvetica" w:eastAsia="Times New Roman" w:hAnsi="Helvetica" w:cs="Helvetica"/>
          <w:color w:val="3B3F4A"/>
          <w:sz w:val="23"/>
          <w:szCs w:val="23"/>
          <w:lang w:eastAsia="ru-RU"/>
        </w:rPr>
        <w:t>, возьмите себя в руки и не идите на поводу у своих отрицательных эмоций и ни в коем случае не скандальте, не злорадствуйте и не стройте планы, как его проучить, а поддержите и окажите помощь.</w:t>
      </w:r>
    </w:p>
    <w:p w:rsidR="00035D9B" w:rsidRDefault="00035D9B"/>
    <w:sectPr w:rsidR="00035D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545B90"/>
    <w:multiLevelType w:val="multilevel"/>
    <w:tmpl w:val="C4B63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5CA601E"/>
    <w:multiLevelType w:val="multilevel"/>
    <w:tmpl w:val="500E9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4B"/>
    <w:rsid w:val="00035D9B"/>
    <w:rsid w:val="006B714B"/>
    <w:rsid w:val="00700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4CF279-8C40-471B-A004-CDC869930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00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782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738</Words>
  <Characters>4211</Characters>
  <Application>Microsoft Office Word</Application>
  <DocSecurity>0</DocSecurity>
  <Lines>35</Lines>
  <Paragraphs>9</Paragraphs>
  <ScaleCrop>false</ScaleCrop>
  <Company/>
  <LinksUpToDate>false</LinksUpToDate>
  <CharactersWithSpaces>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Certified Windows</dc:creator>
  <cp:keywords/>
  <dc:description/>
  <cp:lastModifiedBy>Certified Windows</cp:lastModifiedBy>
  <cp:revision>2</cp:revision>
  <dcterms:created xsi:type="dcterms:W3CDTF">2023-05-27T07:20:00Z</dcterms:created>
  <dcterms:modified xsi:type="dcterms:W3CDTF">2023-05-27T07:25:00Z</dcterms:modified>
</cp:coreProperties>
</file>