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b/>
          <w:sz w:val="28"/>
          <w:szCs w:val="28"/>
        </w:rPr>
        <w:id w:val="-151375528"/>
        <w:docPartObj>
          <w:docPartGallery w:val="Cover Pages"/>
          <w:docPartUnique/>
        </w:docPartObj>
      </w:sdtPr>
      <w:sdtContent>
        <w:p w:rsidR="00981F8E" w:rsidRPr="00981F8E" w:rsidRDefault="00981F8E" w:rsidP="00063A6B">
          <w:pPr>
            <w:spacing w:after="0" w:line="240" w:lineRule="auto"/>
            <w:ind w:left="-284"/>
            <w:jc w:val="center"/>
            <w:rPr>
              <w:sz w:val="24"/>
              <w:szCs w:val="24"/>
            </w:rPr>
          </w:pPr>
          <w:r w:rsidRPr="00981F8E">
            <w:rPr>
              <w:b/>
              <w:noProof/>
              <w:sz w:val="28"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-862301</wp:posOffset>
                </wp:positionH>
                <wp:positionV relativeFrom="paragraph">
                  <wp:posOffset>184165</wp:posOffset>
                </wp:positionV>
                <wp:extent cx="914400" cy="800100"/>
                <wp:effectExtent l="19050" t="0" r="0" b="0"/>
                <wp:wrapNone/>
                <wp:docPr id="2" name="Рисунок 2" descr="вппв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вппвр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981F8E" w:rsidRPr="00981F8E" w:rsidRDefault="00981F8E" w:rsidP="00981F8E">
          <w:pPr>
            <w:spacing w:after="0" w:line="240" w:lineRule="auto"/>
            <w:jc w:val="center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 xml:space="preserve"> МИНИСТЕРСТВО ОБРАЗОВАНИЯ И НАУКИ РЕСПУБЛИКИ БУРЯТИЯ</w:t>
          </w:r>
        </w:p>
        <w:p w:rsidR="00981F8E" w:rsidRPr="00981F8E" w:rsidRDefault="00981F8E" w:rsidP="00981F8E">
          <w:pPr>
            <w:spacing w:after="0" w:line="240" w:lineRule="auto"/>
            <w:jc w:val="center"/>
            <w:rPr>
              <w:b/>
            </w:rPr>
          </w:pPr>
          <w:r w:rsidRPr="00981F8E">
            <w:rPr>
              <w:b/>
            </w:rPr>
            <w:t xml:space="preserve">ГОСУДАРСТВЕННОЕ БЮДЖЕТНОЕ ПРОФЕССИОНАЛЬНОЕ ОБРАЗОВАТЕЛЬНОЕ УЧРЕЖДЕНИЕ </w:t>
          </w:r>
        </w:p>
        <w:p w:rsidR="00981F8E" w:rsidRPr="00981F8E" w:rsidRDefault="00981F8E" w:rsidP="00981F8E">
          <w:pPr>
            <w:spacing w:after="0" w:line="240" w:lineRule="auto"/>
            <w:jc w:val="center"/>
          </w:pPr>
          <w:r w:rsidRPr="00981F8E">
            <w:t>БУРЯТСКИЙ РЕСПУБЛИКАНСКИЙ ИНДУСТРИАЛЬНЫЙ ТЕХНИКУМ</w:t>
          </w: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  <w:rPr>
              <w:b/>
            </w:rPr>
          </w:pPr>
          <w:r w:rsidRPr="00981F8E">
            <w:rPr>
              <w:b/>
            </w:rPr>
            <w:t>____________________________________________________________________________________________</w:t>
          </w: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</w:pPr>
        </w:p>
        <w:p w:rsidR="00981F8E" w:rsidRPr="00981F8E" w:rsidRDefault="00981F8E" w:rsidP="00981F8E">
          <w:pPr>
            <w:spacing w:after="0" w:line="240" w:lineRule="auto"/>
            <w:jc w:val="center"/>
            <w:rPr>
              <w:b/>
              <w:sz w:val="32"/>
              <w:szCs w:val="32"/>
            </w:rPr>
          </w:pPr>
          <w:r w:rsidRPr="00981F8E">
            <w:rPr>
              <w:b/>
              <w:sz w:val="32"/>
              <w:szCs w:val="32"/>
            </w:rPr>
            <w:t xml:space="preserve">КУРСОВОЙ ПРОЕКТ </w:t>
          </w:r>
        </w:p>
        <w:p w:rsidR="00981F8E" w:rsidRPr="00981F8E" w:rsidRDefault="00981F8E" w:rsidP="00981F8E">
          <w:pPr>
            <w:spacing w:after="0" w:line="240" w:lineRule="auto"/>
            <w:jc w:val="center"/>
            <w:rPr>
              <w:b/>
              <w:sz w:val="32"/>
              <w:szCs w:val="32"/>
            </w:rPr>
          </w:pPr>
        </w:p>
        <w:p w:rsidR="00981F8E" w:rsidRPr="00AC72BC" w:rsidRDefault="00981F8E" w:rsidP="00981F8E">
          <w:pPr>
            <w:spacing w:after="160" w:line="240" w:lineRule="auto"/>
            <w:ind w:left="568"/>
            <w:rPr>
              <w:b/>
              <w:sz w:val="32"/>
              <w:szCs w:val="32"/>
            </w:rPr>
          </w:pPr>
          <w:r w:rsidRPr="00981F8E">
            <w:rPr>
              <w:b/>
              <w:sz w:val="32"/>
              <w:szCs w:val="32"/>
            </w:rPr>
            <w:t>Тема.</w:t>
          </w:r>
          <w:r w:rsidR="005C3536">
            <w:rPr>
              <w:b/>
              <w:sz w:val="32"/>
              <w:szCs w:val="32"/>
            </w:rPr>
            <w:tab/>
          </w:r>
          <w:r w:rsidR="001D71D7">
            <w:rPr>
              <w:b/>
              <w:sz w:val="32"/>
              <w:szCs w:val="32"/>
            </w:rPr>
            <w:t xml:space="preserve">Разработать технологический процесс восстановления ремонтом вала рулевой сошки автомобиля </w:t>
          </w:r>
          <w:proofErr w:type="spellStart"/>
          <w:r w:rsidR="001D71D7">
            <w:rPr>
              <w:b/>
              <w:sz w:val="32"/>
              <w:szCs w:val="32"/>
            </w:rPr>
            <w:t>ГАЗель-Некст</w:t>
          </w:r>
          <w:proofErr w:type="spellEnd"/>
          <w:r w:rsidR="001D71D7">
            <w:rPr>
              <w:b/>
              <w:sz w:val="32"/>
              <w:szCs w:val="32"/>
            </w:rPr>
            <w:t xml:space="preserve">. </w:t>
          </w:r>
        </w:p>
        <w:p w:rsidR="00981F8E" w:rsidRPr="00981F8E" w:rsidRDefault="00F53C7B" w:rsidP="00981F8E">
          <w:pPr>
            <w:spacing w:after="0" w:line="240" w:lineRule="auto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По специальности 23.02.03</w:t>
          </w:r>
          <w:r w:rsidR="00981F8E" w:rsidRPr="00981F8E">
            <w:rPr>
              <w:sz w:val="28"/>
              <w:szCs w:val="28"/>
            </w:rPr>
            <w:t xml:space="preserve"> «Техническое обслуживание и ремонт автомобильного транспорта» </w:t>
          </w:r>
        </w:p>
        <w:p w:rsidR="00981F8E" w:rsidRPr="00981F8E" w:rsidRDefault="00981F8E" w:rsidP="00981F8E">
          <w:pPr>
            <w:spacing w:after="0" w:line="240" w:lineRule="auto"/>
            <w:jc w:val="center"/>
            <w:rPr>
              <w:sz w:val="32"/>
              <w:szCs w:val="32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</w:pPr>
        </w:p>
        <w:p w:rsidR="00981F8E" w:rsidRPr="00981F8E" w:rsidRDefault="00981F8E" w:rsidP="00981F8E">
          <w:pPr>
            <w:spacing w:after="0" w:line="240" w:lineRule="auto"/>
            <w:jc w:val="both"/>
          </w:pPr>
        </w:p>
        <w:p w:rsidR="00981F8E" w:rsidRPr="00981F8E" w:rsidRDefault="00981F8E" w:rsidP="00981F8E">
          <w:pPr>
            <w:spacing w:after="0" w:line="240" w:lineRule="auto"/>
            <w:jc w:val="both"/>
          </w:pPr>
        </w:p>
        <w:p w:rsidR="00981F8E" w:rsidRPr="00981F8E" w:rsidRDefault="00981F8E" w:rsidP="00981F8E">
          <w:pPr>
            <w:spacing w:after="0" w:line="240" w:lineRule="auto"/>
            <w:jc w:val="both"/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>Вып</w:t>
          </w:r>
          <w:r w:rsidR="00F53C7B">
            <w:rPr>
              <w:sz w:val="28"/>
              <w:szCs w:val="28"/>
            </w:rPr>
            <w:t>олнил</w:t>
          </w:r>
          <w:r w:rsidRPr="00981F8E">
            <w:rPr>
              <w:sz w:val="28"/>
              <w:szCs w:val="28"/>
            </w:rPr>
            <w:t xml:space="preserve"> студент гр</w:t>
          </w:r>
          <w:proofErr w:type="gramStart"/>
          <w:r w:rsidRPr="00981F8E">
            <w:rPr>
              <w:sz w:val="28"/>
              <w:szCs w:val="28"/>
            </w:rPr>
            <w:t>.Т</w:t>
          </w:r>
          <w:proofErr w:type="gramEnd"/>
          <w:r w:rsidRPr="00981F8E">
            <w:rPr>
              <w:sz w:val="28"/>
              <w:szCs w:val="28"/>
            </w:rPr>
            <w:t xml:space="preserve">О </w:t>
          </w:r>
          <w:r w:rsidR="00F53C7B">
            <w:rPr>
              <w:sz w:val="28"/>
              <w:szCs w:val="28"/>
            </w:rPr>
            <w:t>–</w:t>
          </w:r>
          <w:r w:rsidR="001D71D7">
            <w:rPr>
              <w:sz w:val="28"/>
              <w:szCs w:val="28"/>
            </w:rPr>
            <w:t xml:space="preserve"> </w:t>
          </w:r>
          <w:r w:rsidR="00655C1F">
            <w:rPr>
              <w:sz w:val="28"/>
              <w:szCs w:val="28"/>
            </w:rPr>
            <w:t>18</w:t>
          </w:r>
          <w:r w:rsidRPr="00981F8E">
            <w:rPr>
              <w:sz w:val="28"/>
              <w:szCs w:val="28"/>
            </w:rPr>
            <w:t xml:space="preserve">                 </w:t>
          </w:r>
          <w:proofErr w:type="spellStart"/>
          <w:r w:rsidR="0011651E">
            <w:rPr>
              <w:sz w:val="28"/>
              <w:szCs w:val="28"/>
            </w:rPr>
            <w:t>Менщиков</w:t>
          </w:r>
          <w:proofErr w:type="spellEnd"/>
          <w:r w:rsidR="0011651E">
            <w:rPr>
              <w:sz w:val="28"/>
              <w:szCs w:val="28"/>
            </w:rPr>
            <w:t xml:space="preserve"> С.А.</w:t>
          </w:r>
        </w:p>
        <w:p w:rsidR="00981F8E" w:rsidRPr="00981F8E" w:rsidRDefault="00981F8E" w:rsidP="00981F8E">
          <w:pPr>
            <w:spacing w:after="0" w:line="240" w:lineRule="auto"/>
            <w:rPr>
              <w:sz w:val="16"/>
              <w:szCs w:val="16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16"/>
              <w:szCs w:val="16"/>
            </w:rPr>
          </w:pPr>
          <w:r w:rsidRPr="00981F8E">
            <w:rPr>
              <w:sz w:val="28"/>
              <w:szCs w:val="28"/>
            </w:rPr>
            <w:t>Руководитель                                                         Хлебодаров И.Д</w:t>
          </w:r>
          <w:r w:rsidR="00355D0D">
            <w:rPr>
              <w:sz w:val="28"/>
              <w:szCs w:val="28"/>
            </w:rPr>
            <w:t>.</w:t>
          </w: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>Защита __________________________</w:t>
          </w: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 xml:space="preserve"> Оценка _________________________</w:t>
          </w: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>Дата ____________________________</w:t>
          </w: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  <w:r w:rsidRPr="00981F8E">
            <w:rPr>
              <w:sz w:val="28"/>
              <w:szCs w:val="28"/>
            </w:rPr>
            <w:t>Подпись членов комиссии:</w:t>
          </w:r>
        </w:p>
        <w:p w:rsidR="00981F8E" w:rsidRP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981F8E" w:rsidRDefault="00981F8E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0B4B11" w:rsidRDefault="000B4B11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355D0D" w:rsidRDefault="00355D0D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E65C19" w:rsidRPr="00981F8E" w:rsidRDefault="00E65C19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E65C19" w:rsidRDefault="00E65C19" w:rsidP="00981F8E">
          <w:pPr>
            <w:spacing w:after="0" w:line="240" w:lineRule="auto"/>
            <w:jc w:val="both"/>
            <w:rPr>
              <w:sz w:val="28"/>
              <w:szCs w:val="28"/>
            </w:rPr>
          </w:pPr>
        </w:p>
        <w:p w:rsidR="005D0AE4" w:rsidRDefault="00655C1F" w:rsidP="005D0AE4">
          <w:pPr>
            <w:spacing w:after="0" w:line="240" w:lineRule="auto"/>
            <w:jc w:val="center"/>
            <w:rPr>
              <w:sz w:val="28"/>
              <w:szCs w:val="28"/>
            </w:rPr>
            <w:sectPr w:rsidR="005D0AE4" w:rsidSect="005D0AE4">
              <w:headerReference w:type="default" r:id="rId9"/>
              <w:pgSz w:w="11906" w:h="16838"/>
              <w:pgMar w:top="851" w:right="707" w:bottom="1559" w:left="1418" w:header="709" w:footer="709" w:gutter="0"/>
              <w:pgNumType w:start="3"/>
              <w:cols w:space="708"/>
              <w:titlePg/>
              <w:docGrid w:linePitch="360"/>
            </w:sectPr>
          </w:pPr>
          <w:r>
            <w:rPr>
              <w:sz w:val="28"/>
              <w:szCs w:val="28"/>
            </w:rPr>
            <w:t>г. Улан-Удэ, 2021</w:t>
          </w:r>
        </w:p>
        <w:p w:rsidR="005E2922" w:rsidRDefault="00B66E33" w:rsidP="001D71D7">
          <w:pPr>
            <w:spacing w:after="0" w:line="240" w:lineRule="auto"/>
            <w:rPr>
              <w:b/>
              <w:sz w:val="28"/>
              <w:szCs w:val="28"/>
            </w:rPr>
          </w:pPr>
        </w:p>
      </w:sdtContent>
    </w:sdt>
    <w:p w:rsidR="001D71D7" w:rsidRPr="001C60FA" w:rsidRDefault="00B66E33" w:rsidP="009D7F4A">
      <w:pPr>
        <w:tabs>
          <w:tab w:val="left" w:pos="3840"/>
        </w:tabs>
        <w:spacing w:after="0" w:line="240" w:lineRule="auto"/>
        <w:rPr>
          <w:sz w:val="28"/>
          <w:szCs w:val="28"/>
        </w:rPr>
      </w:pPr>
      <w:r w:rsidRPr="00B66E33">
        <w:rPr>
          <w:noProof/>
          <w:sz w:val="24"/>
          <w:szCs w:val="24"/>
        </w:rPr>
        <w:pict>
          <v:group id="Group 56" o:spid="_x0000_s1026" style="position:absolute;margin-left:44.35pt;margin-top:19.65pt;width:533.75pt;height:806.1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" o:allowincell="f">
            <v:rect id="Rectangle 57" o:spid="_x0000_s1027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XEnsQA&#10;AADbAAAADwAAAGRycy9kb3ducmV2LnhtbESPzWrDMBCE74G8g9hAb4lcU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lxJ7EAAAA2wAAAA8AAAAAAAAAAAAAAAAAmAIAAGRycy9k&#10;b3ducmV2LnhtbFBLBQYAAAAABAAEAPUAAACJAwAAAAA=&#10;" filled="f" strokeweight="2pt"/>
            <v:line id="Line 58" o:spid="_x0000_s1028" style="position:absolute;visibility:visibl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<v:line id="Line 59" o:spid="_x0000_s1029" style="position:absolute;visibility:visibl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<v:line id="Line 60" o:spid="_x0000_s1030" style="position:absolute;visibility:visibl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<v:line id="Line 61" o:spid="_x0000_s1031" style="position:absolute;visibility:visibl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<v:line id="Line 62" o:spid="_x0000_s1032" style="position:absolute;visibility:visibl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<v:line id="Line 63" o:spid="_x0000_s1033" style="position:absolute;visibility:visibl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3WV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Q3WV78AAADbAAAADwAAAAAAAAAAAAAAAACh&#10;AgAAZHJzL2Rvd25yZXYueG1sUEsFBgAAAAAEAAQA+QAAAI0DAAAAAA==&#10;" strokeweight="2pt"/>
            <v:line id="Line 64" o:spid="_x0000_s1034" style="position:absolute;visibility:visibl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9II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9IIL8AAADbAAAADwAAAAAAAAAAAAAAAACh&#10;AgAAZHJzL2Rvd25yZXYueG1sUEsFBgAAAAAEAAQA+QAAAI0DAAAAAA==&#10;" strokeweight="2pt"/>
            <v:line id="Line 65" o:spid="_x0000_s1035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<v:line id="Line 66" o:spid="_x0000_s1036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  <v:rect id="Rectangle 67" o:spid="_x0000_s1037" style="position:absolute;left:54;top:17912;width:88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jc w:val="center"/>
                    </w:pPr>
                    <w:proofErr w:type="spellStart"/>
                    <w:r w:rsidRPr="0099344E">
                      <w:rPr>
                        <w:sz w:val="18"/>
                      </w:rPr>
                      <w:t>Изм</w:t>
                    </w:r>
                    <w:proofErr w:type="spellEnd"/>
                    <w:r w:rsidRPr="0099344E"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68" o:spid="_x0000_s1038" style="position:absolute;left:1051;top:17912;width:11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jc w:val="center"/>
                    </w:pPr>
                    <w:r w:rsidRPr="0099344E"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69" o:spid="_x0000_s1039" style="position:absolute;left:2267;top:17912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jc w:val="center"/>
                    </w:pPr>
                    <w:r w:rsidRPr="0099344E">
                      <w:rPr>
                        <w:sz w:val="18"/>
                      </w:rPr>
                      <w:t>№ докум.</w:t>
                    </w:r>
                  </w:p>
                </w:txbxContent>
              </v:textbox>
            </v:rect>
            <v:rect id="Rectangle 70" o:spid="_x0000_s1040" style="position:absolute;left:4983;top:17912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jc w:val="center"/>
                    </w:pPr>
                    <w:r w:rsidRPr="0099344E">
                      <w:rPr>
                        <w:sz w:val="18"/>
                      </w:rPr>
                      <w:t>Подпись</w:t>
                    </w:r>
                  </w:p>
                </w:txbxContent>
              </v:textbox>
            </v:rect>
            <v:rect id="Rectangle 71" o:spid="_x0000_s1041" style="position:absolute;left:6604;top:17912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jc w:val="center"/>
                    </w:pPr>
                    <w:r w:rsidRPr="0099344E"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Rectangle 72" o:spid="_x0000_s1042" style="position:absolute;left:15929;top:18258;width:1475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xCb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u4P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DaMQm+AAAA2wAAAA8AAAAAAAAAAAAAAAAAmAIAAGRycy9kb3ducmV2&#10;LnhtbFBLBQYAAAAABAAEAPUAAACDAwAAAAA=&#10;" filled="f" stroked="f" strokeweight=".25pt">
              <v:textbox inset="1pt,1pt,1pt,1pt">
                <w:txbxContent>
                  <w:p w:rsidR="00C447A5" w:rsidRDefault="00C447A5" w:rsidP="005D0AE4">
                    <w:pPr>
                      <w:jc w:val="center"/>
                      <w:rPr>
                        <w:rFonts w:ascii="Journal" w:hAnsi="Journal"/>
                      </w:rPr>
                    </w:pPr>
                    <w:r>
                      <w:rPr>
                        <w:rFonts w:ascii="Journal" w:hAnsi="Journal"/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73" o:spid="_x0000_s1043" style="position:absolute;left:15929;top:18623;width:1475;height:3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aUksEA&#10;AADbAAAADwAAAGRycy9kb3ducmV2LnhtbESPQWvCQBSE7wX/w/IEb3VjCUGjmxAKQq+mLXh8ZJ9J&#10;NPs27m41/nu3UOhxmJlvmF05mUHcyPnesoLVMgFB3Fjdc6vg63P/ugbhA7LGwTIpeJCHspi97DDX&#10;9s4HutWhFRHCPkcFXQhjLqVvOjLol3Ykjt7JOoMhStdK7fAe4WaQb0mSSYM9x4UOR3rvqLnUP0ZB&#10;VZ2n72u9wb2X68RlOtVtdVRqMZ+qLYhAU/gP/7U/tIJ0Bb9f4g+Q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WlJLBAAAA2wAAAA8AAAAAAAAAAAAAAAAAmAIAAGRycy9kb3du&#10;cmV2LnhtbFBLBQYAAAAABAAEAPUAAACGAwAAAAA=&#10;" filled="f" stroked="f" strokeweight=".25pt">
              <v:textbox inset="1pt,1pt,1pt,1pt">
                <w:txbxContent>
                  <w:p w:rsidR="00C447A5" w:rsidRDefault="00C447A5" w:rsidP="005D0AE4">
                    <w:pPr>
                      <w:jc w:val="center"/>
                    </w:pPr>
                    <w:r>
                      <w:t>6</w:t>
                    </w:r>
                  </w:p>
                </w:txbxContent>
              </v:textbox>
            </v:rect>
            <v:rect id="Rectangle 74" o:spid="_x0000_s1044" style="position:absolute;left:7760;top:17481;width:12159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K5c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pX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ArlwgAAANsAAAAPAAAAAAAAAAAAAAAAAJgCAABkcnMvZG93&#10;bnJldi54bWxQSwUGAAAAAAQABAD1AAAAhwMAAAAA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rPr>
                        <w:sz w:val="28"/>
                        <w:szCs w:val="28"/>
                      </w:rPr>
                    </w:pPr>
                    <w:r w:rsidRPr="0099344E">
                      <w:rPr>
                        <w:sz w:val="28"/>
                        <w:szCs w:val="28"/>
                      </w:rPr>
                      <w:t xml:space="preserve">     </w:t>
                    </w:r>
                    <w:r w:rsidR="00655C1F">
                      <w:rPr>
                        <w:sz w:val="28"/>
                        <w:szCs w:val="28"/>
                      </w:rPr>
                      <w:t xml:space="preserve">           КП.23.02.03.1.1712.21</w:t>
                    </w:r>
                    <w:r w:rsidRPr="0099344E">
                      <w:rPr>
                        <w:sz w:val="28"/>
                        <w:szCs w:val="28"/>
                      </w:rPr>
                      <w:t xml:space="preserve"> ПЗ</w:t>
                    </w:r>
                  </w:p>
                </w:txbxContent>
              </v:textbox>
            </v:rect>
            <v:line id="Line 75" o:spid="_x0000_s1045" style="position:absolute;visibility:visibl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WexsIAAADb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z+D9Jfw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pWexsIAAADbAAAADwAAAAAAAAAAAAAA&#10;AAChAgAAZHJzL2Rvd25yZXYueG1sUEsFBgAAAAAEAAQA+QAAAJADAAAAAA==&#10;" strokeweight="2pt"/>
            <v:line id="Line 76" o:spid="_x0000_s1046" style="position:absolute;visibility:visibl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wGs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XwGsr8AAADbAAAADwAAAAAAAAAAAAAAAACh&#10;AgAAZHJzL2Rvd25yZXYueG1sUEsFBgAAAAAEAAQA+QAAAI0DAAAAAA==&#10;" strokeweight="2pt"/>
            <v:line id="Line 77" o:spid="_x0000_s1047" style="position:absolute;visibility:visibl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qzc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aas3DAAAA2wAAAA8AAAAAAAAAAAAA&#10;AAAAoQIAAGRycy9kb3ducmV2LnhtbFBLBQYAAAAABAAEAPkAAACRAwAAAAA=&#10;" strokeweight="1pt"/>
            <v:line id="Line 78" o:spid="_x0000_s1048" style="position:absolute;visibility:visibl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  <v:line id="Line 79" o:spid="_x0000_s1049" style="position:absolute;visibility:visibl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RRIcMAAADbAAAADwAAAGRycy9kb3ducmV2LnhtbESP0WoCMRRE3wv+Q7gF3zRrk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EUSHDAAAA2wAAAA8AAAAAAAAAAAAA&#10;AAAAoQIAAGRycy9kb3ducmV2LnhtbFBLBQYAAAAABAAEAPkAAACRAwAAAAA=&#10;" strokeweight="1pt"/>
            <v:group id="Group 80" o:spid="_x0000_s1050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<v:rect id="Rectangle 81" o:spid="_x0000_s1051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YlM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L6C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CYlMAAAADbAAAADwAAAAAAAAAAAAAAAACYAgAAZHJzL2Rvd25y&#10;ZXYueG1sUEsFBgAAAAAEAAQA9QAAAIUDAAAAAA==&#10;" filled="f" stroked="f" strokeweight=".25pt">
                <v:textbox inset="1pt,1pt,1pt,1pt">
                  <w:txbxContent>
                    <w:p w:rsidR="00C447A5" w:rsidRPr="0099344E" w:rsidRDefault="00C447A5" w:rsidP="005D0AE4">
                      <w:proofErr w:type="spellStart"/>
                      <w:r w:rsidRPr="0099344E">
                        <w:rPr>
                          <w:sz w:val="18"/>
                        </w:rPr>
                        <w:t>Разраб</w:t>
                      </w:r>
                      <w:proofErr w:type="spellEnd"/>
                      <w:r w:rsidRPr="0099344E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82" o:spid="_x0000_s1052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<v:textbox inset="1pt,1pt,1pt,1pt">
                  <w:txbxContent>
                    <w:p w:rsidR="00C447A5" w:rsidRDefault="00C447A5" w:rsidP="005D0AE4">
                      <w:proofErr w:type="spellStart"/>
                      <w:r>
                        <w:t>Менщиков</w:t>
                      </w:r>
                      <w:proofErr w:type="spellEnd"/>
                      <w:r>
                        <w:t xml:space="preserve"> С.А</w:t>
                      </w:r>
                    </w:p>
                  </w:txbxContent>
                </v:textbox>
              </v:rect>
            </v:group>
            <v:group id="Group 83" o:spid="_x0000_s1053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<v:rect id="Rectangle 84" o:spid="_x0000_s1054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    <v:textbox inset="1pt,1pt,1pt,1pt">
                  <w:txbxContent>
                    <w:p w:rsidR="00C447A5" w:rsidRPr="0099344E" w:rsidRDefault="00C447A5" w:rsidP="005D0AE4">
                      <w:proofErr w:type="spellStart"/>
                      <w:r w:rsidRPr="0099344E">
                        <w:rPr>
                          <w:sz w:val="18"/>
                        </w:rPr>
                        <w:t>Провер</w:t>
                      </w:r>
                      <w:proofErr w:type="spellEnd"/>
                      <w:r w:rsidRPr="0099344E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85" o:spid="_x0000_s1055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3nL8A&#10;AADcAAAADwAAAGRycy9kb3ducmV2LnhtbERPTYvCMBC9L/gfwgh7WxNXEa1GKYLg1boLexyasa02&#10;k5pktfvvjSDsbR7vc1ab3rbiRj40jjWMRwoEcelMw5WGr+PuYw4iRGSDrWPS8EcBNuvB2woz4+58&#10;oFsRK5FCOGSooY6xy6QMZU0Ww8h1xIk7OW8xJugraTzeU7ht5adSM2mx4dRQY0fbmspL8Ws15Pm5&#10;/74WC9wFOVd+Zqamyn+0fh/2+RJEpD7+i1/uvUnz1Q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lrecvwAAANwAAAAPAAAAAAAAAAAAAAAAAJgCAABkcnMvZG93bnJl&#10;di54bWxQSwUGAAAAAAQABAD1AAAAhAMAAAAA&#10;" filled="f" stroked="f" strokeweight=".25pt">
                <v:textbox inset="1pt,1pt,1pt,1pt">
                  <w:txbxContent>
                    <w:p w:rsidR="00C447A5" w:rsidRDefault="00C447A5" w:rsidP="005D0AE4">
                      <w:r>
                        <w:t>Хлебодаров И.</w:t>
                      </w:r>
                    </w:p>
                  </w:txbxContent>
                </v:textbox>
              </v:rect>
            </v:group>
            <v:group id="Group 86" o:spid="_x0000_s1056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v:rect id="Rectangle 87" o:spid="_x0000_s1057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OKc78A&#10;AADcAAAADwAAAGRycy9kb3ducmV2LnhtbERPTYvCMBC9L/gfwgh7WxMXFa1GKYLg1boLexyasa02&#10;k5pktfvvjSDsbR7vc1ab3rbiRj40jjWMRwoEcelMw5WGr+PuYw4iRGSDrWPS8EcBNuvB2woz4+58&#10;oFsRK5FCOGSooY6xy6QMZU0Ww8h1xIk7OW8xJugraTzeU7ht5adSM2mx4dRQY0fbmspL8Ws15Pm5&#10;/74WC9wFOVd+Ziamyn+0fh/2+RJEpD7+i1/uvUnz1R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M4pzvwAAANwAAAAPAAAAAAAAAAAAAAAAAJgCAABkcnMvZG93bnJl&#10;di54bWxQSwUGAAAAAAQABAD1AAAAhAMAAAAA&#10;" filled="f" stroked="f" strokeweight=".25pt">
                <v:textbox inset="1pt,1pt,1pt,1pt">
                  <w:txbxContent>
                    <w:p w:rsidR="00C447A5" w:rsidRPr="0099344E" w:rsidRDefault="00C447A5" w:rsidP="005D0AE4">
                      <w:proofErr w:type="spellStart"/>
                      <w:r w:rsidRPr="0099344E">
                        <w:rPr>
                          <w:sz w:val="18"/>
                        </w:rPr>
                        <w:t>Реценз</w:t>
                      </w:r>
                      <w:proofErr w:type="spellEnd"/>
                      <w:r w:rsidRPr="0099344E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88" o:spid="_x0000_s1058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BL8A&#10;AADcAAAADwAAAGRycy9kb3ducmV2LnhtbERPTYvCMBC9C/6HMMLeNFGW4lajlAXBq10Fj0Mz21ab&#10;STeJWv+9WVjY2zze56y3g+3EnXxoHWuYzxQI4sqZlmsNx6/ddAkiRGSDnWPS8KQA2814tMbcuAcf&#10;6F7GWqQQDjlqaGLscylD1ZDFMHM9ceK+nbcYE/S1NB4fKdx2cqFUJi22nBoa7Omzoepa3qyGorgM&#10;p5/yA3dBLpXPzLupi7PWb5OhWIGINMR/8Z97b9J8lcHv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4RQEvwAAANwAAAAPAAAAAAAAAAAAAAAAAJgCAABkcnMvZG93bnJl&#10;di54bWxQSwUGAAAAAAQABAD1AAAAhAMAAAAA&#10;" filled="f" stroked="f" strokeweight=".25pt">
                <v:textbox inset="1pt,1pt,1pt,1pt">
                  <w:txbxContent>
                    <w:p w:rsidR="00C447A5" w:rsidRDefault="00C447A5" w:rsidP="005D0AE4">
                      <w:pPr>
                        <w:rPr>
                          <w:rFonts w:ascii="Journal" w:hAnsi="Journal"/>
                        </w:rPr>
                      </w:pPr>
                    </w:p>
                  </w:txbxContent>
                </v:textbox>
              </v:rect>
            </v:group>
            <v:group id="Group 89" o:spid="_x0000_s1059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<v:rect id="Rectangle 90" o:spid="_x0000_s1060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  <v:textbox inset="1pt,1pt,1pt,1pt">
                  <w:txbxContent>
                    <w:p w:rsidR="00C447A5" w:rsidRPr="0099344E" w:rsidRDefault="00C447A5" w:rsidP="005D0AE4">
                      <w:r w:rsidRPr="0099344E">
                        <w:rPr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Rectangle 91" o:spid="_x0000_s1061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Adr8A&#10;AADcAAAADwAAAGRycy9kb3ducmV2LnhtbERPTYvCMBC9L/gfwgje1kQR0WqUIghe7e7CHodmtq02&#10;k5pErf/eLAje5vE+Z73tbStu5EPjWMNkrEAQl840XGn4/tp/LkCEiGywdUwaHhRguxl8rDEz7s5H&#10;uhWxEimEQ4Ya6hi7TMpQ1mQxjF1HnLg/5y3GBH0ljcd7CretnCo1lxYbTg01drSrqTwXV6shz0/9&#10;z6VY4j7IhfJzMzNV/qv1aNjnKxCR+vgWv9wHk+arJfw/ky6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foB2vwAAANwAAAAPAAAAAAAAAAAAAAAAAJgCAABkcnMvZG93bnJl&#10;di54bWxQSwUGAAAAAAQABAD1AAAAhAMAAAAA&#10;" filled="f" stroked="f" strokeweight=".25pt">
                <v:textbox inset="1pt,1pt,1pt,1pt">
                  <w:txbxContent>
                    <w:p w:rsidR="00C447A5" w:rsidRPr="0099344E" w:rsidRDefault="00C447A5" w:rsidP="005D0AE4">
                      <w:pPr>
                        <w:ind w:right="-128"/>
                      </w:pPr>
                      <w:r w:rsidRPr="0099344E">
                        <w:t>Истомина Д.А</w:t>
                      </w:r>
                    </w:p>
                  </w:txbxContent>
                </v:textbox>
              </v:rect>
            </v:group>
            <v:group id="Group 92" o:spid="_x0000_s1062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<v:rect id="Rectangle 93" o:spid="_x0000_s1063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EarcAA&#10;AADcAAAADwAAAGRycy9kb3ducmV2LnhtbERPTWvCQBC9F/oflil4q5uIhDS6ShCEXpu20OOQHZNo&#10;djburkn8926h0Ns83uds97PpxUjOd5YVpMsEBHFtdceNgq/P42sOwgdkjb1lUnAnD/vd89MWC20n&#10;/qCxCo2IIewLVNCGMBRS+rolg35pB+LInawzGCJ0jdQOpxhuerlKkkwa7Dg2tDjQoaX6Ut2MgrI8&#10;z9/X6g2PXuaJy/RaN+WPUouXudyACDSHf/Gf+13H+WkKv8/EC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EarcAAAADcAAAADwAAAAAAAAAAAAAAAACYAgAAZHJzL2Rvd25y&#10;ZXYueG1sUEsFBgAAAAAEAAQA9QAAAIUDAAAAAA==&#10;" filled="f" stroked="f" strokeweight=".25pt">
                <v:textbox inset="1pt,1pt,1pt,1pt">
                  <w:txbxContent>
                    <w:p w:rsidR="00C447A5" w:rsidRPr="0099344E" w:rsidRDefault="00C447A5" w:rsidP="005D0AE4">
                      <w:proofErr w:type="spellStart"/>
                      <w:r w:rsidRPr="0099344E">
                        <w:rPr>
                          <w:sz w:val="18"/>
                        </w:rPr>
                        <w:t>Утверд</w:t>
                      </w:r>
                      <w:proofErr w:type="spellEnd"/>
                      <w:r w:rsidRPr="0099344E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94" o:spid="_x0000_s1064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OE2r8A&#10;AADcAAAADwAAAGRycy9kb3ducmV2LnhtbERPTYvCMBC9C/6HMMLeNFUW0WpayoLg1boLHodmbKvN&#10;pCZZrf/eCAt7m8f7nG0+mE7cyfnWsoL5LAFBXFndcq3g+7ibrkD4gKyxs0wKnuQhz8ajLabaPvhA&#10;9zLUIoawT1FBE0KfSumrhgz6me2JI3e2zmCI0NVSO3zEcNPJRZIspcGWY0ODPX01VF3LX6OgKC7D&#10;z61c487LVeKW+lPXxUmpj8lQbEAEGsK/+M+913H+fAHvZ+IFMn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+A4TavwAAANwAAAAPAAAAAAAAAAAAAAAAAJgCAABkcnMvZG93bnJl&#10;di54bWxQSwUGAAAAAAQABAD1AAAAhAMAAAAA&#10;" filled="f" stroked="f" strokeweight=".25pt">
                <v:textbox inset="1pt,1pt,1pt,1pt">
                  <w:txbxContent>
                    <w:p w:rsidR="00C447A5" w:rsidRDefault="00C447A5" w:rsidP="005D0AE4">
                      <w:proofErr w:type="spellStart"/>
                      <w:r>
                        <w:t>Палкин</w:t>
                      </w:r>
                      <w:proofErr w:type="spellEnd"/>
                      <w:r>
                        <w:t xml:space="preserve"> М.В</w:t>
                      </w:r>
                    </w:p>
                  </w:txbxContent>
                </v:textbox>
              </v:rect>
            </v:group>
            <v:line id="Line 95" o:spid="_x0000_s1065" style="position:absolute;visibility:visibl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sf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0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eCx+vgAAANwAAAAPAAAAAAAAAAAAAAAAAKEC&#10;AABkcnMvZG93bnJldi54bWxQSwUGAAAAAAQABAD5AAAAjAMAAAAA&#10;" strokeweight="2pt"/>
            <v:rect id="Rectangle 96" o:spid="_x0000_s1066" style="position:absolute;left:7787;top:18314;width:6292;height:16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a5Nb8A&#10;AADcAAAADwAAAGRycy9kb3ducmV2LnhtbERPTYvCMBC9C/6HMAt707Qi4naNUoSC160KHodmtu1u&#10;M6lJ1PrvjSB4m8f7nNVmMJ24kvOtZQXpNAFBXFndcq3gsC8mSxA+IGvsLJOCO3nYrMejFWba3viH&#10;rmWoRQxhn6GCJoQ+k9JXDRn0U9sTR+7XOoMhQldL7fAWw00nZ0mykAZbjg0N9rRtqPovL0ZBnv8N&#10;x3P5hYWXy8Qt9FzX+Umpz48h/wYRaAhv8cu903F+OofnM/EC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prk1vwAAANwAAAAPAAAAAAAAAAAAAAAAAJgCAABkcnMvZG93bnJl&#10;di54bWxQSwUGAAAAAAQABAD1AAAAhAMAAAAA&#10;" filled="f" stroked="f" strokeweight=".25pt">
              <v:textbox inset="1pt,1pt,1pt,1pt">
                <w:txbxContent>
                  <w:p w:rsidR="00C447A5" w:rsidRPr="00677E65" w:rsidRDefault="00C447A5" w:rsidP="00677E65">
                    <w:pPr>
                      <w:jc w:val="center"/>
                      <w:rPr>
                        <w:b/>
                      </w:rPr>
                    </w:pPr>
                    <w:r w:rsidRPr="00677E65">
                      <w:rPr>
                        <w:b/>
                      </w:rPr>
                      <w:t xml:space="preserve">Разработать технологический процесс восстановления ремонтом вала рулевой сошки автомобиля </w:t>
                    </w:r>
                    <w:proofErr w:type="spellStart"/>
                    <w:r w:rsidRPr="00677E65">
                      <w:rPr>
                        <w:b/>
                      </w:rPr>
                      <w:t>ГАЗель-Некст</w:t>
                    </w:r>
                    <w:proofErr w:type="spellEnd"/>
                    <w:r>
                      <w:rPr>
                        <w:b/>
                      </w:rPr>
                      <w:t>.</w:t>
                    </w:r>
                  </w:p>
                  <w:p w:rsidR="00C447A5" w:rsidRPr="0099344E" w:rsidRDefault="00C447A5" w:rsidP="0099344E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rect>
            <v:line id="Line 97" o:spid="_x0000_s1067" style="position:absolute;visibility:visibl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0Rk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HdEZG9AAAA3AAAAA8AAAAAAAAAAAAAAAAAoQIA&#10;AGRycy9kb3ducmV2LnhtbFBLBQYAAAAABAAEAPkAAACLAwAAAAA=&#10;" strokeweight="2pt"/>
            <v:line id="Line 98" o:spid="_x0000_s1068" style="position:absolute;visibility:visibl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+P5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EPj+a9AAAA3AAAAA8AAAAAAAAAAAAAAAAAoQIA&#10;AGRycy9kb3ducmV2LnhtbFBLBQYAAAAABAAEAPkAAACLAwAAAAA=&#10;" strokeweight="2pt"/>
            <v:line id="Line 99" o:spid="_x0000_s1069" style="position:absolute;visibility:visibl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Mqf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B/N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Qyp9vgAAANwAAAAPAAAAAAAAAAAAAAAAAKEC&#10;AABkcnMvZG93bnJldi54bWxQSwUGAAAAAAQABAD5AAAAjAMAAAAA&#10;" strokeweight="2pt"/>
            <v:rect id="Rectangle 100" o:spid="_x0000_s1070" style="position:absolute;left:14295;top:18258;width:147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zMM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dDK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7MwwgAAANwAAAAPAAAAAAAAAAAAAAAAAJgCAABkcnMvZG93&#10;bnJldi54bWxQSwUGAAAAAAQABAD1AAAAhwMAAAAA&#10;" filled="f" stroked="f" strokeweight=".25pt">
              <v:textbox inset="1pt,1pt,1pt,1pt">
                <w:txbxContent>
                  <w:p w:rsidR="00C447A5" w:rsidRDefault="00C447A5" w:rsidP="005D0AE4">
                    <w:pPr>
                      <w:jc w:val="center"/>
                      <w:rPr>
                        <w:rFonts w:ascii="Journal" w:hAnsi="Journal"/>
                      </w:rPr>
                    </w:pPr>
                    <w:r>
                      <w:rPr>
                        <w:rFonts w:ascii="Journal" w:hAnsi="Journal"/>
                        <w:sz w:val="18"/>
                      </w:rPr>
                      <w:t>Лит.</w:t>
                    </w:r>
                  </w:p>
                </w:txbxContent>
              </v:textbox>
            </v:rect>
            <v:rect id="Rectangle 101" o:spid="_x0000_s1071" style="position:absolute;left:17577;top:18258;width:2327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Wq78A&#10;AADcAAAADwAAAGRycy9kb3ducmV2LnhtbERPTYvCMBC9C/6HMMLeNO2yiFZjKQuCV6uCx6EZ2+42&#10;k26S1frvjSB4m8f7nHU+mE5cyfnWsoJ0loAgrqxuuVZwPGynCxA+IGvsLJOCO3nIN+PRGjNtb7yn&#10;axlqEUPYZ6igCaHPpPRVQwb9zPbEkbtYZzBE6GqpHd5iuOnkZ5LMpcGWY0ODPX03VP2W/0ZBUfwM&#10;p79yiVsvF4mb6y9dF2elPiZDsQIRaAhv8cu903F+uoTnM/ECu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pxarvwAAANwAAAAPAAAAAAAAAAAAAAAAAJgCAABkcnMvZG93bnJl&#10;di54bWxQSwUGAAAAAAQABAD1AAAAhAMAAAAA&#10;" filled="f" stroked="f" strokeweight=".25pt">
              <v:textbox inset="1pt,1pt,1pt,1pt">
                <w:txbxContent>
                  <w:p w:rsidR="00C447A5" w:rsidRDefault="00C447A5" w:rsidP="005D0AE4">
                    <w:pPr>
                      <w:jc w:val="center"/>
                      <w:rPr>
                        <w:rFonts w:ascii="Journal" w:hAnsi="Journal"/>
                      </w:rPr>
                    </w:pPr>
                    <w:r>
                      <w:rPr>
                        <w:rFonts w:ascii="Journal" w:hAnsi="Journal"/>
                        <w:sz w:val="18"/>
                      </w:rPr>
                      <w:t>Листов</w:t>
                    </w:r>
                  </w:p>
                </w:txbxContent>
              </v:textbox>
            </v:rect>
            <v:rect id="Rectangle 102" o:spid="_x0000_s1072" style="position:absolute;left:17591;top:18613;width:2326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1i8MA&#10;AADcAAAADwAAAGRycy9kb3ducmV2LnhtbESPQWvCQBCF70L/wzIFb7ppKKLRNQRB6LVpCx6H7JjE&#10;Zmfj7lbjv+8cCr3N8N68982unNygbhRi79nAyzIDRdx423Nr4PPjuFiDignZ4uCZDDwoQrl/mu2w&#10;sP7O73SrU6skhGOBBrqUxkLr2HTkMC79SCza2QeHSdbQahvwLuFu0HmWrbTDnqWhw5EOHTXf9Y8z&#10;UFWX6etab/AY9ToLK/tq2+pkzPx5qragEk3p3/x3/WYFPxd8eUYm0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1i8MAAADcAAAADwAAAAAAAAAAAAAAAACYAgAAZHJzL2Rv&#10;d25yZXYueG1sUEsFBgAAAAAEAAQA9QAAAIgDAAAAAA==&#10;" filled="f" stroked="f" strokeweight=".25pt">
              <v:textbox inset="1pt,1pt,1pt,1pt">
                <w:txbxContent>
                  <w:p w:rsidR="00C447A5" w:rsidRDefault="00C447A5" w:rsidP="005D0AE4">
                    <w:pPr>
                      <w:jc w:val="center"/>
                    </w:pPr>
                    <w:r>
                      <w:t>33</w:t>
                    </w:r>
                  </w:p>
                </w:txbxContent>
              </v:textbox>
            </v:rect>
            <v:line id="Line 103" o:spid="_x0000_s1073" style="position:absolute;visibility:visibl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lfnMIAAADcAAAADwAAAGRycy9kb3ducmV2LnhtbERPzWoCMRC+C75DmII3za4HsdvNSqkK&#10;FQ+ltg8wbqabrZvJkqS67dM3guBtPr7fKVeD7cSZfGgdK8hnGQji2umWGwWfH9vpEkSIyBo7x6Tg&#10;lwKsqvGoxEK7C7/T+RAbkUI4FKjAxNgXUobakMUwcz1x4r6ctxgT9I3UHi8p3HZynmULabHl1GCw&#10;pxdD9enwYxXs/HF/yv8aI4+885vubf0Y7LdSk4fh+QlEpCHexTf3q07z5zlcn0kX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DlfnMIAAADcAAAADwAAAAAAAAAAAAAA&#10;AAChAgAAZHJzL2Rvd25yZXYueG1sUEsFBgAAAAAEAAQA+QAAAJADAAAAAA==&#10;" strokeweight="1pt"/>
            <v:line id="Line 104" o:spid="_x0000_s1074" style="position:absolute;visibility:visibl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vB68IAAADcAAAADwAAAGRycy9kb3ducmV2LnhtbERPS27CMBDdI/UO1lTqDhyyqCDEQagf&#10;qYgFgvYAQzzEgXgc2S6kPT2uVIndPL3vlMvBduJCPrSOFUwnGQji2umWGwVfn+/jGYgQkTV2jknB&#10;DwVYVg+jEgvtrryjyz42IoVwKFCBibEvpAy1IYth4nrixB2dtxgT9I3UHq8p3HYyz7JnabHl1GCw&#10;pxdD9Xn/bRWs/WFznv42Rh547d+67es82JNST4/DagEi0hDv4n/3h07z8xz+nkkXy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OvB68IAAADcAAAADwAAAAAAAAAAAAAA&#10;AAChAgAAZHJzL2Rvd25yZXYueG1sUEsFBgAAAAAEAAQA+QAAAJADAAAAAA==&#10;" strokeweight="1pt"/>
            <v:rect id="Rectangle 105" o:spid="_x0000_s1075" style="position:absolute;left:14295;top:19221;width:5609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r/L8A&#10;AADcAAAADwAAAGRycy9kb3ducmV2LnhtbERPTYvCMBC9C/6HMII3TdVFatcoRRC82lXwODSzbXeb&#10;SU2i1n9vFha8zeN9znrbm1bcyfnGsoLZNAFBXFrdcKXg9LWfpCB8QNbYWiYFT/Kw3QwHa8y0ffCR&#10;7kWoRAxhn6GCOoQuk9KXNRn0U9sRR+7bOoMhQldJ7fARw00r50mylAYbjg01drSrqfwtbkZBnv/0&#10;52uxwr2XaeKW+kNX+UWp8ajPP0EE6sNb/O8+6Dh/voC/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I+v8vwAAANwAAAAPAAAAAAAAAAAAAAAAAJgCAABkcnMvZG93bnJl&#10;di54bWxQSwUGAAAAAAQABAD1AAAAhAMAAAAA&#10;" filled="f" stroked="f" strokeweight=".25pt">
              <v:textbox inset="1pt,1pt,1pt,1pt">
                <w:txbxContent>
                  <w:p w:rsidR="00C447A5" w:rsidRPr="0099344E" w:rsidRDefault="00C447A5" w:rsidP="005D0AE4">
                    <w:pPr>
                      <w:rPr>
                        <w:sz w:val="28"/>
                        <w:szCs w:val="28"/>
                      </w:rPr>
                    </w:pPr>
                    <w:proofErr w:type="gramStart"/>
                    <w:r w:rsidRPr="0099344E">
                      <w:rPr>
                        <w:sz w:val="28"/>
                        <w:szCs w:val="28"/>
                      </w:rPr>
                      <w:t>БРИТ</w:t>
                    </w:r>
                    <w:proofErr w:type="gramEnd"/>
                    <w:r w:rsidRPr="0099344E">
                      <w:rPr>
                        <w:sz w:val="28"/>
                        <w:szCs w:val="28"/>
                      </w:rPr>
                      <w:t xml:space="preserve">   гр</w:t>
                    </w:r>
                    <w:r>
                      <w:rPr>
                        <w:sz w:val="28"/>
                        <w:szCs w:val="28"/>
                      </w:rPr>
                      <w:t xml:space="preserve">. ТО - </w:t>
                    </w:r>
                    <w:r w:rsidR="00655C1F">
                      <w:rPr>
                        <w:sz w:val="28"/>
                        <w:szCs w:val="28"/>
                      </w:rPr>
                      <w:t>18</w:t>
                    </w:r>
                  </w:p>
                </w:txbxContent>
              </v:textbox>
            </v:rect>
            <w10:wrap anchorx="page" anchory="page"/>
            <w10:anchorlock/>
          </v:group>
        </w:pict>
      </w:r>
      <w:r w:rsidR="009D7F4A">
        <w:rPr>
          <w:sz w:val="28"/>
          <w:szCs w:val="28"/>
        </w:rPr>
        <w:tab/>
      </w:r>
    </w:p>
    <w:p w:rsidR="001D71D7" w:rsidRPr="007364F3" w:rsidRDefault="007364F3" w:rsidP="00063A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tblW w:w="10490" w:type="dxa"/>
        <w:jc w:val="center"/>
        <w:tblLayout w:type="fixed"/>
        <w:tblLook w:val="01E0"/>
      </w:tblPr>
      <w:tblGrid>
        <w:gridCol w:w="237"/>
        <w:gridCol w:w="385"/>
        <w:gridCol w:w="371"/>
        <w:gridCol w:w="647"/>
        <w:gridCol w:w="8148"/>
        <w:gridCol w:w="55"/>
        <w:gridCol w:w="647"/>
      </w:tblGrid>
      <w:tr w:rsidR="006A2841" w:rsidRPr="00AC3952" w:rsidTr="006A2841">
        <w:trPr>
          <w:jc w:val="center"/>
        </w:trPr>
        <w:tc>
          <w:tcPr>
            <w:tcW w:w="237" w:type="dxa"/>
            <w:shd w:val="clear" w:color="auto" w:fill="auto"/>
          </w:tcPr>
          <w:p w:rsidR="006A2841" w:rsidRPr="00AC3952" w:rsidRDefault="006A2841" w:rsidP="00063A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53" w:type="dxa"/>
            <w:gridSpan w:val="6"/>
            <w:shd w:val="clear" w:color="auto" w:fill="auto"/>
          </w:tcPr>
          <w:p w:rsidR="006A2841" w:rsidRPr="00AC3952" w:rsidRDefault="006A2841" w:rsidP="002365BD">
            <w:pPr>
              <w:tabs>
                <w:tab w:val="left" w:pos="8869"/>
              </w:tabs>
              <w:ind w:left="506" w:right="601" w:firstLine="709"/>
              <w:rPr>
                <w:sz w:val="28"/>
                <w:szCs w:val="28"/>
              </w:rPr>
            </w:pPr>
            <w:r w:rsidRPr="00AC3952">
              <w:rPr>
                <w:sz w:val="28"/>
                <w:szCs w:val="28"/>
              </w:rPr>
              <w:t>Введение</w:t>
            </w:r>
            <w:r w:rsidR="00E968A9">
              <w:rPr>
                <w:sz w:val="28"/>
                <w:szCs w:val="28"/>
              </w:rPr>
              <w:t>……………………</w:t>
            </w:r>
            <w:r w:rsidR="002365BD">
              <w:rPr>
                <w:sz w:val="28"/>
                <w:szCs w:val="28"/>
              </w:rPr>
              <w:t>……</w:t>
            </w:r>
            <w:r w:rsidR="00E968A9">
              <w:rPr>
                <w:sz w:val="28"/>
                <w:szCs w:val="28"/>
              </w:rPr>
              <w:t>……</w:t>
            </w:r>
            <w:r>
              <w:rPr>
                <w:sz w:val="28"/>
                <w:szCs w:val="28"/>
              </w:rPr>
              <w:t>…………………………...……</w:t>
            </w:r>
            <w:r w:rsidR="00DD1241">
              <w:rPr>
                <w:sz w:val="28"/>
                <w:szCs w:val="28"/>
              </w:rPr>
              <w:t>8</w:t>
            </w:r>
          </w:p>
        </w:tc>
      </w:tr>
      <w:tr w:rsidR="006A2841" w:rsidRPr="00AC3952" w:rsidTr="006A2841">
        <w:trPr>
          <w:trHeight w:val="348"/>
          <w:jc w:val="center"/>
        </w:trPr>
        <w:tc>
          <w:tcPr>
            <w:tcW w:w="237" w:type="dxa"/>
            <w:shd w:val="clear" w:color="auto" w:fill="auto"/>
          </w:tcPr>
          <w:p w:rsidR="006A2841" w:rsidRPr="00AC3952" w:rsidRDefault="006A2841" w:rsidP="00063A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53" w:type="dxa"/>
            <w:gridSpan w:val="6"/>
            <w:shd w:val="clear" w:color="auto" w:fill="auto"/>
          </w:tcPr>
          <w:p w:rsidR="006A2841" w:rsidRPr="004D4830" w:rsidRDefault="006A2841" w:rsidP="00DD1241">
            <w:pPr>
              <w:pStyle w:val="a5"/>
              <w:numPr>
                <w:ilvl w:val="0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436"/>
              </w:tabs>
              <w:ind w:left="648" w:right="601" w:firstLine="0"/>
              <w:rPr>
                <w:sz w:val="28"/>
                <w:szCs w:val="28"/>
                <w:lang w:val="ru-RU"/>
              </w:rPr>
            </w:pPr>
            <w:r w:rsidRPr="004D4830">
              <w:rPr>
                <w:sz w:val="28"/>
                <w:szCs w:val="28"/>
                <w:lang w:val="ru-RU"/>
              </w:rPr>
              <w:t>Разработка технологи</w:t>
            </w:r>
            <w:r>
              <w:rPr>
                <w:sz w:val="28"/>
                <w:szCs w:val="28"/>
                <w:lang w:val="ru-RU"/>
              </w:rPr>
              <w:t xml:space="preserve">ческого процесса восстановления </w:t>
            </w:r>
            <w:r w:rsidRPr="004D4830">
              <w:rPr>
                <w:sz w:val="28"/>
                <w:szCs w:val="28"/>
                <w:lang w:val="ru-RU"/>
              </w:rPr>
              <w:t>детали</w:t>
            </w:r>
            <w:r>
              <w:rPr>
                <w:sz w:val="28"/>
                <w:szCs w:val="28"/>
                <w:lang w:val="ru-RU"/>
              </w:rPr>
              <w:t>…....9</w:t>
            </w:r>
          </w:p>
          <w:p w:rsidR="006A2841" w:rsidRDefault="006A2841" w:rsidP="00DD1241">
            <w:pPr>
              <w:pStyle w:val="a5"/>
              <w:numPr>
                <w:ilvl w:val="1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4D4830">
              <w:rPr>
                <w:spacing w:val="-3"/>
                <w:sz w:val="28"/>
                <w:szCs w:val="28"/>
                <w:lang w:val="ru-RU"/>
              </w:rPr>
              <w:t>Характеристика детали и условий ее работы</w:t>
            </w:r>
            <w:r w:rsidR="00DD1241">
              <w:rPr>
                <w:spacing w:val="-3"/>
                <w:sz w:val="28"/>
                <w:szCs w:val="28"/>
                <w:lang w:val="ru-RU"/>
              </w:rPr>
              <w:t>…………………</w:t>
            </w:r>
            <w:r w:rsidR="00E968A9">
              <w:rPr>
                <w:spacing w:val="-3"/>
                <w:sz w:val="28"/>
                <w:szCs w:val="28"/>
                <w:lang w:val="ru-RU"/>
              </w:rPr>
              <w:t>...</w:t>
            </w:r>
            <w:r w:rsidR="00DD1241">
              <w:rPr>
                <w:spacing w:val="-3"/>
                <w:sz w:val="28"/>
                <w:szCs w:val="28"/>
                <w:lang w:val="ru-RU"/>
              </w:rPr>
              <w:t>……...</w:t>
            </w:r>
            <w:r w:rsidR="00E968A9">
              <w:rPr>
                <w:spacing w:val="-3"/>
                <w:sz w:val="28"/>
                <w:szCs w:val="28"/>
                <w:lang w:val="ru-RU"/>
              </w:rPr>
              <w:t>9</w:t>
            </w:r>
          </w:p>
          <w:p w:rsidR="006A2841" w:rsidRPr="004D4830" w:rsidRDefault="006A2841" w:rsidP="00DD1241">
            <w:pPr>
              <w:pStyle w:val="a5"/>
              <w:numPr>
                <w:ilvl w:val="1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6A2841">
              <w:rPr>
                <w:spacing w:val="-4"/>
                <w:sz w:val="28"/>
                <w:szCs w:val="28"/>
                <w:lang w:val="ru-RU"/>
              </w:rPr>
              <w:t>Выбор способов восстановления детали</w:t>
            </w:r>
            <w:r w:rsidR="00E968A9">
              <w:rPr>
                <w:spacing w:val="-4"/>
                <w:sz w:val="28"/>
                <w:szCs w:val="28"/>
                <w:lang w:val="ru-RU"/>
              </w:rPr>
              <w:t>………………………………..9</w:t>
            </w:r>
          </w:p>
          <w:p w:rsidR="006A2841" w:rsidRPr="004D4830" w:rsidRDefault="006A2841" w:rsidP="00DD1241">
            <w:pPr>
              <w:pStyle w:val="a5"/>
              <w:numPr>
                <w:ilvl w:val="1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6A2841">
              <w:rPr>
                <w:sz w:val="28"/>
                <w:szCs w:val="28"/>
                <w:lang w:val="ru-RU"/>
              </w:rPr>
              <w:t>Схема технологического процесса</w:t>
            </w:r>
            <w:r w:rsidR="00E968A9">
              <w:rPr>
                <w:sz w:val="28"/>
                <w:szCs w:val="28"/>
                <w:lang w:val="ru-RU"/>
              </w:rPr>
              <w:t>…………………………………...10</w:t>
            </w:r>
          </w:p>
          <w:p w:rsidR="006A2841" w:rsidRPr="004D4830" w:rsidRDefault="006A2841" w:rsidP="00DD1241">
            <w:pPr>
              <w:pStyle w:val="a5"/>
              <w:numPr>
                <w:ilvl w:val="1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6A2841">
              <w:rPr>
                <w:sz w:val="28"/>
                <w:szCs w:val="28"/>
                <w:lang w:val="ru-RU"/>
              </w:rPr>
              <w:t>План технологиче</w:t>
            </w:r>
            <w:r w:rsidRPr="00E968A9">
              <w:rPr>
                <w:sz w:val="28"/>
                <w:szCs w:val="28"/>
                <w:lang w:val="ru-RU"/>
              </w:rPr>
              <w:t>ских операций</w:t>
            </w:r>
            <w:r w:rsidR="00E968A9">
              <w:rPr>
                <w:sz w:val="28"/>
                <w:szCs w:val="28"/>
                <w:lang w:val="ru-RU"/>
              </w:rPr>
              <w:t>……………………………………..12</w:t>
            </w:r>
          </w:p>
          <w:p w:rsidR="006A2841" w:rsidRPr="004D4830" w:rsidRDefault="006A2841" w:rsidP="00DD1241">
            <w:pPr>
              <w:pStyle w:val="a5"/>
              <w:numPr>
                <w:ilvl w:val="0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4D4830">
              <w:rPr>
                <w:sz w:val="28"/>
                <w:szCs w:val="28"/>
                <w:lang w:val="ru-RU"/>
              </w:rPr>
              <w:t>Разработка операций по восстановлению деталей</w:t>
            </w:r>
            <w:r w:rsidR="00E968A9">
              <w:rPr>
                <w:sz w:val="28"/>
                <w:szCs w:val="28"/>
                <w:lang w:val="ru-RU"/>
              </w:rPr>
              <w:t>………………….14</w:t>
            </w:r>
          </w:p>
          <w:p w:rsidR="006A2841" w:rsidRPr="004D4830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4D4830">
              <w:rPr>
                <w:spacing w:val="-10"/>
                <w:sz w:val="28"/>
                <w:szCs w:val="28"/>
              </w:rPr>
              <w:t>Расчет величины производственной партии</w:t>
            </w:r>
            <w:r w:rsidR="00E968A9">
              <w:rPr>
                <w:spacing w:val="-10"/>
                <w:sz w:val="28"/>
                <w:szCs w:val="28"/>
              </w:rPr>
              <w:t>……………………………...14</w:t>
            </w:r>
          </w:p>
          <w:p w:rsidR="006A2841" w:rsidRPr="00F373CE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4D4830">
              <w:rPr>
                <w:sz w:val="28"/>
                <w:szCs w:val="28"/>
              </w:rPr>
              <w:t>Исходные данные</w:t>
            </w:r>
            <w:r w:rsidR="00E968A9">
              <w:rPr>
                <w:sz w:val="28"/>
                <w:szCs w:val="28"/>
              </w:rPr>
              <w:t>……………………………………………………...15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Определение припусков на обработку</w:t>
            </w:r>
            <w:r w:rsidR="00E968A9">
              <w:rPr>
                <w:sz w:val="28"/>
                <w:szCs w:val="28"/>
              </w:rPr>
              <w:t>………………………….....…16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Содержание операции</w:t>
            </w:r>
            <w:r w:rsidR="00E968A9">
              <w:rPr>
                <w:sz w:val="28"/>
                <w:szCs w:val="28"/>
              </w:rPr>
              <w:t>……………………………………….......……16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Расчет норм времени</w:t>
            </w:r>
            <w:r w:rsidR="00E968A9">
              <w:rPr>
                <w:sz w:val="28"/>
                <w:szCs w:val="28"/>
              </w:rPr>
              <w:t>………………………………….......…………..17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Токарные работы</w:t>
            </w:r>
            <w:r w:rsidR="00E968A9">
              <w:rPr>
                <w:sz w:val="28"/>
                <w:szCs w:val="28"/>
              </w:rPr>
              <w:t>………………………………………………………18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Автоматическая наплавка</w:t>
            </w:r>
            <w:r w:rsidR="00E968A9">
              <w:rPr>
                <w:sz w:val="28"/>
                <w:szCs w:val="28"/>
              </w:rPr>
              <w:t>………………………………………….…19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Гальванические работы</w:t>
            </w:r>
            <w:r w:rsidR="00E968A9">
              <w:rPr>
                <w:sz w:val="28"/>
                <w:szCs w:val="28"/>
              </w:rPr>
              <w:t>…………………………………………….…21</w:t>
            </w:r>
          </w:p>
          <w:p w:rsidR="006A2841" w:rsidRPr="0020156A" w:rsidRDefault="006A2841" w:rsidP="00DD1241">
            <w:pPr>
              <w:pStyle w:val="a5"/>
              <w:numPr>
                <w:ilvl w:val="0"/>
                <w:numId w:val="11"/>
              </w:numPr>
              <w:tabs>
                <w:tab w:val="left" w:pos="1168"/>
                <w:tab w:val="left" w:pos="8538"/>
                <w:tab w:val="left" w:pos="8869"/>
                <w:tab w:val="left" w:pos="9011"/>
              </w:tabs>
              <w:ind w:left="648" w:right="601" w:firstLine="0"/>
              <w:rPr>
                <w:spacing w:val="-3"/>
                <w:sz w:val="28"/>
                <w:szCs w:val="28"/>
                <w:lang w:val="ru-RU"/>
              </w:rPr>
            </w:pPr>
            <w:r w:rsidRPr="0020156A">
              <w:rPr>
                <w:spacing w:val="-1"/>
                <w:sz w:val="28"/>
                <w:szCs w:val="28"/>
                <w:lang w:val="ru-RU"/>
              </w:rPr>
              <w:t xml:space="preserve">Планировка оборудования и рабочих </w:t>
            </w:r>
            <w:r w:rsidRPr="0020156A">
              <w:rPr>
                <w:sz w:val="28"/>
                <w:szCs w:val="28"/>
                <w:lang w:val="ru-RU"/>
              </w:rPr>
              <w:t xml:space="preserve">мест на участке </w:t>
            </w:r>
            <w:r w:rsidR="00E968A9">
              <w:rPr>
                <w:sz w:val="28"/>
                <w:szCs w:val="28"/>
                <w:lang w:val="ru-RU"/>
              </w:rPr>
              <w:t>…………..…22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Определение годово</w:t>
            </w:r>
            <w:r w:rsidR="00E968A9">
              <w:rPr>
                <w:sz w:val="28"/>
                <w:szCs w:val="28"/>
              </w:rPr>
              <w:t>й трудоемкости работ на участке……………..23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Определение количества рабочих</w:t>
            </w:r>
            <w:r w:rsidR="00E968A9">
              <w:rPr>
                <w:sz w:val="28"/>
                <w:szCs w:val="28"/>
              </w:rPr>
              <w:t>………………………………........23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Определение количества оборудования</w:t>
            </w:r>
            <w:r w:rsidR="00E968A9">
              <w:rPr>
                <w:sz w:val="28"/>
                <w:szCs w:val="28"/>
              </w:rPr>
              <w:t>……………………………..23</w:t>
            </w: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Определение площади участка</w:t>
            </w:r>
            <w:r w:rsidR="00E968A9">
              <w:rPr>
                <w:sz w:val="28"/>
                <w:szCs w:val="28"/>
              </w:rPr>
              <w:t>……………………………………….23</w:t>
            </w:r>
          </w:p>
          <w:p w:rsidR="006A2841" w:rsidRPr="0020156A" w:rsidRDefault="006A2841" w:rsidP="00DD1241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Техника безопасности</w:t>
            </w:r>
            <w:r w:rsidR="002365BD">
              <w:rPr>
                <w:sz w:val="28"/>
                <w:szCs w:val="28"/>
              </w:rPr>
              <w:t>………………………...…………....………</w:t>
            </w:r>
            <w:r w:rsidR="00E968A9">
              <w:rPr>
                <w:sz w:val="28"/>
                <w:szCs w:val="28"/>
              </w:rPr>
              <w:t>....24</w:t>
            </w:r>
          </w:p>
          <w:p w:rsidR="006A2841" w:rsidRPr="00E968A9" w:rsidRDefault="006A2841" w:rsidP="00E968A9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sz w:val="28"/>
                <w:szCs w:val="28"/>
              </w:rPr>
              <w:t>Перед началом работы на токарном станке</w:t>
            </w:r>
            <w:r w:rsidR="00E968A9">
              <w:rPr>
                <w:sz w:val="28"/>
                <w:szCs w:val="28"/>
              </w:rPr>
              <w:t>………………………....24</w:t>
            </w:r>
          </w:p>
          <w:p w:rsidR="006A2841" w:rsidRDefault="006A2841" w:rsidP="00DD1241">
            <w:pPr>
              <w:widowControl w:val="0"/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/>
              <w:rPr>
                <w:sz w:val="28"/>
                <w:szCs w:val="28"/>
              </w:rPr>
            </w:pPr>
          </w:p>
          <w:p w:rsidR="006A2841" w:rsidRDefault="006A2841" w:rsidP="00E968A9">
            <w:pPr>
              <w:widowControl w:val="0"/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right="601"/>
              <w:rPr>
                <w:spacing w:val="-10"/>
                <w:sz w:val="28"/>
                <w:szCs w:val="28"/>
              </w:rPr>
            </w:pPr>
          </w:p>
          <w:p w:rsidR="00E968A9" w:rsidRDefault="00E968A9" w:rsidP="00E968A9">
            <w:pPr>
              <w:widowControl w:val="0"/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right="601"/>
              <w:rPr>
                <w:spacing w:val="-10"/>
                <w:sz w:val="28"/>
                <w:szCs w:val="28"/>
              </w:rPr>
            </w:pPr>
          </w:p>
          <w:p w:rsidR="00E968A9" w:rsidRDefault="00E968A9" w:rsidP="00E968A9">
            <w:pPr>
              <w:widowControl w:val="0"/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right="601"/>
              <w:rPr>
                <w:spacing w:val="-10"/>
                <w:sz w:val="28"/>
                <w:szCs w:val="28"/>
              </w:rPr>
            </w:pPr>
          </w:p>
          <w:p w:rsidR="00E968A9" w:rsidRPr="00F373CE" w:rsidRDefault="00E968A9" w:rsidP="00E968A9">
            <w:pPr>
              <w:widowControl w:val="0"/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right="601"/>
              <w:rPr>
                <w:spacing w:val="-10"/>
                <w:sz w:val="28"/>
                <w:szCs w:val="28"/>
              </w:rPr>
            </w:pPr>
          </w:p>
          <w:p w:rsidR="006A2841" w:rsidRPr="0020156A" w:rsidRDefault="006A2841" w:rsidP="00DD1241">
            <w:pPr>
              <w:widowControl w:val="0"/>
              <w:numPr>
                <w:ilvl w:val="1"/>
                <w:numId w:val="11"/>
              </w:numPr>
              <w:shd w:val="clear" w:color="auto" w:fill="FFFFFF"/>
              <w:tabs>
                <w:tab w:val="left" w:pos="1168"/>
                <w:tab w:val="left" w:pos="8538"/>
                <w:tab w:val="left" w:pos="8869"/>
                <w:tab w:val="left" w:pos="9011"/>
              </w:tabs>
              <w:autoSpaceDE w:val="0"/>
              <w:autoSpaceDN w:val="0"/>
              <w:adjustRightInd w:val="0"/>
              <w:spacing w:after="0" w:line="360" w:lineRule="auto"/>
              <w:ind w:left="648" w:right="601" w:firstLine="0"/>
              <w:rPr>
                <w:spacing w:val="-10"/>
                <w:sz w:val="28"/>
                <w:szCs w:val="28"/>
              </w:rPr>
            </w:pPr>
            <w:r w:rsidRPr="0020156A">
              <w:rPr>
                <w:color w:val="000000"/>
                <w:sz w:val="28"/>
                <w:szCs w:val="28"/>
              </w:rPr>
              <w:lastRenderedPageBreak/>
              <w:t>Методы нейтрализации сточных в</w:t>
            </w:r>
            <w:r w:rsidR="00E968A9">
              <w:rPr>
                <w:color w:val="000000"/>
                <w:sz w:val="28"/>
                <w:szCs w:val="28"/>
              </w:rPr>
              <w:t xml:space="preserve">од гальванического </w:t>
            </w:r>
            <w:r w:rsidR="002365BD">
              <w:rPr>
                <w:color w:val="000000"/>
                <w:sz w:val="28"/>
                <w:szCs w:val="28"/>
              </w:rPr>
              <w:t xml:space="preserve">                              производства………………………………………</w:t>
            </w:r>
            <w:r w:rsidR="00E968A9">
              <w:rPr>
                <w:color w:val="000000"/>
                <w:sz w:val="28"/>
                <w:szCs w:val="28"/>
              </w:rPr>
              <w:t>………………………..27</w:t>
            </w:r>
          </w:p>
        </w:tc>
      </w:tr>
      <w:tr w:rsidR="006A2841" w:rsidRPr="00AC3952" w:rsidTr="00E968A9">
        <w:trPr>
          <w:gridAfter w:val="1"/>
          <w:wAfter w:w="647" w:type="dxa"/>
          <w:jc w:val="center"/>
        </w:trPr>
        <w:tc>
          <w:tcPr>
            <w:tcW w:w="993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left="662"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2365BD">
            <w:pPr>
              <w:tabs>
                <w:tab w:val="left" w:pos="8538"/>
              </w:tabs>
              <w:ind w:left="662" w:right="-1206" w:hanging="203"/>
              <w:rPr>
                <w:sz w:val="28"/>
                <w:szCs w:val="28"/>
              </w:rPr>
            </w:pPr>
            <w:r w:rsidRPr="00AC3952">
              <w:rPr>
                <w:sz w:val="28"/>
                <w:szCs w:val="28"/>
              </w:rPr>
              <w:t>Заключение</w:t>
            </w:r>
            <w:r w:rsidR="00E968A9">
              <w:rPr>
                <w:sz w:val="28"/>
                <w:szCs w:val="28"/>
              </w:rPr>
              <w:t>…………………………………………</w:t>
            </w:r>
            <w:r w:rsidR="002365BD">
              <w:rPr>
                <w:sz w:val="28"/>
                <w:szCs w:val="28"/>
              </w:rPr>
              <w:t>…....</w:t>
            </w:r>
            <w:r w:rsidR="00E968A9">
              <w:rPr>
                <w:sz w:val="28"/>
                <w:szCs w:val="28"/>
              </w:rPr>
              <w:t>………..…....31</w:t>
            </w:r>
          </w:p>
        </w:tc>
      </w:tr>
      <w:tr w:rsidR="006A2841" w:rsidRPr="00AC3952" w:rsidTr="00E968A9">
        <w:trPr>
          <w:gridAfter w:val="1"/>
          <w:wAfter w:w="647" w:type="dxa"/>
          <w:jc w:val="center"/>
        </w:trPr>
        <w:tc>
          <w:tcPr>
            <w:tcW w:w="993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left="662"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2365BD">
            <w:pPr>
              <w:tabs>
                <w:tab w:val="left" w:pos="8538"/>
              </w:tabs>
              <w:ind w:left="662" w:right="-1206" w:hanging="203"/>
              <w:rPr>
                <w:sz w:val="28"/>
                <w:szCs w:val="28"/>
              </w:rPr>
            </w:pPr>
            <w:r w:rsidRPr="00AC3952">
              <w:rPr>
                <w:sz w:val="28"/>
                <w:szCs w:val="28"/>
              </w:rPr>
              <w:t>Литература</w:t>
            </w:r>
            <w:r w:rsidR="00E968A9">
              <w:rPr>
                <w:sz w:val="28"/>
                <w:szCs w:val="28"/>
              </w:rPr>
              <w:t>………………………………………………</w:t>
            </w:r>
            <w:r w:rsidR="002365BD">
              <w:rPr>
                <w:sz w:val="28"/>
                <w:szCs w:val="28"/>
              </w:rPr>
              <w:t>…....</w:t>
            </w:r>
            <w:r w:rsidR="00E968A9">
              <w:rPr>
                <w:sz w:val="28"/>
                <w:szCs w:val="28"/>
              </w:rPr>
              <w:t>…..…….32</w:t>
            </w:r>
          </w:p>
        </w:tc>
      </w:tr>
      <w:tr w:rsidR="006A2841" w:rsidRPr="00AC3952" w:rsidTr="006A2841">
        <w:trPr>
          <w:jc w:val="center"/>
        </w:trPr>
        <w:tc>
          <w:tcPr>
            <w:tcW w:w="1640" w:type="dxa"/>
            <w:gridSpan w:val="4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left="662"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left="662" w:right="-1206"/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jc w:val="center"/>
        </w:trPr>
        <w:tc>
          <w:tcPr>
            <w:tcW w:w="1640" w:type="dxa"/>
            <w:gridSpan w:val="4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jc w:val="center"/>
        </w:trPr>
        <w:tc>
          <w:tcPr>
            <w:tcW w:w="1640" w:type="dxa"/>
            <w:gridSpan w:val="4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jc w:val="center"/>
        </w:trPr>
        <w:tc>
          <w:tcPr>
            <w:tcW w:w="1640" w:type="dxa"/>
            <w:gridSpan w:val="4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jc w:val="center"/>
        </w:trPr>
        <w:tc>
          <w:tcPr>
            <w:tcW w:w="1640" w:type="dxa"/>
            <w:gridSpan w:val="4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jc w:val="center"/>
              <w:rPr>
                <w:sz w:val="28"/>
                <w:szCs w:val="28"/>
              </w:rPr>
            </w:pPr>
          </w:p>
        </w:tc>
        <w:tc>
          <w:tcPr>
            <w:tcW w:w="8850" w:type="dxa"/>
            <w:gridSpan w:val="3"/>
            <w:shd w:val="clear" w:color="auto" w:fill="auto"/>
          </w:tcPr>
          <w:p w:rsidR="006A2841" w:rsidRPr="00AC3952" w:rsidRDefault="006A2841" w:rsidP="006A2841">
            <w:pPr>
              <w:tabs>
                <w:tab w:val="left" w:pos="8538"/>
              </w:tabs>
              <w:ind w:right="-1206"/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gridAfter w:val="2"/>
          <w:wAfter w:w="702" w:type="dxa"/>
          <w:jc w:val="center"/>
        </w:trPr>
        <w:tc>
          <w:tcPr>
            <w:tcW w:w="622" w:type="dxa"/>
            <w:gridSpan w:val="2"/>
            <w:shd w:val="clear" w:color="auto" w:fill="auto"/>
          </w:tcPr>
          <w:p w:rsidR="006A2841" w:rsidRPr="00AC3952" w:rsidRDefault="006A2841" w:rsidP="00063A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6" w:type="dxa"/>
            <w:gridSpan w:val="3"/>
            <w:shd w:val="clear" w:color="auto" w:fill="auto"/>
          </w:tcPr>
          <w:p w:rsidR="006A2841" w:rsidRPr="00AC3952" w:rsidRDefault="006A2841" w:rsidP="00063A6B">
            <w:pPr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gridAfter w:val="2"/>
          <w:wAfter w:w="702" w:type="dxa"/>
          <w:jc w:val="center"/>
        </w:trPr>
        <w:tc>
          <w:tcPr>
            <w:tcW w:w="622" w:type="dxa"/>
            <w:gridSpan w:val="2"/>
            <w:shd w:val="clear" w:color="auto" w:fill="auto"/>
          </w:tcPr>
          <w:p w:rsidR="006A2841" w:rsidRPr="00AC3952" w:rsidRDefault="006A2841" w:rsidP="00063A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6" w:type="dxa"/>
            <w:gridSpan w:val="3"/>
            <w:shd w:val="clear" w:color="auto" w:fill="auto"/>
          </w:tcPr>
          <w:p w:rsidR="006A2841" w:rsidRPr="00AC3952" w:rsidRDefault="006A2841" w:rsidP="00063A6B">
            <w:pPr>
              <w:rPr>
                <w:sz w:val="28"/>
                <w:szCs w:val="28"/>
              </w:rPr>
            </w:pPr>
          </w:p>
        </w:tc>
      </w:tr>
      <w:tr w:rsidR="006A2841" w:rsidRPr="00AC3952" w:rsidTr="006A2841">
        <w:trPr>
          <w:gridAfter w:val="2"/>
          <w:wAfter w:w="702" w:type="dxa"/>
          <w:jc w:val="center"/>
        </w:trPr>
        <w:tc>
          <w:tcPr>
            <w:tcW w:w="622" w:type="dxa"/>
            <w:gridSpan w:val="2"/>
            <w:shd w:val="clear" w:color="auto" w:fill="auto"/>
          </w:tcPr>
          <w:p w:rsidR="006A2841" w:rsidRPr="00AC3952" w:rsidRDefault="006A2841" w:rsidP="00063A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6" w:type="dxa"/>
            <w:gridSpan w:val="3"/>
            <w:shd w:val="clear" w:color="auto" w:fill="auto"/>
          </w:tcPr>
          <w:p w:rsidR="006A2841" w:rsidRPr="00AC3952" w:rsidRDefault="006A2841" w:rsidP="00063A6B">
            <w:pPr>
              <w:rPr>
                <w:sz w:val="28"/>
                <w:szCs w:val="28"/>
              </w:rPr>
            </w:pPr>
          </w:p>
        </w:tc>
      </w:tr>
    </w:tbl>
    <w:p w:rsidR="001D71D7" w:rsidRPr="00AC3952" w:rsidRDefault="001D71D7" w:rsidP="00063A6B">
      <w:pPr>
        <w:jc w:val="center"/>
        <w:rPr>
          <w:b/>
          <w:sz w:val="28"/>
          <w:szCs w:val="28"/>
        </w:rPr>
      </w:pPr>
    </w:p>
    <w:p w:rsidR="001D71D7" w:rsidRPr="00AC3952" w:rsidRDefault="001D71D7" w:rsidP="00063A6B">
      <w:pPr>
        <w:jc w:val="center"/>
        <w:rPr>
          <w:b/>
          <w:sz w:val="28"/>
          <w:szCs w:val="28"/>
        </w:rPr>
      </w:pPr>
    </w:p>
    <w:p w:rsidR="001D71D7" w:rsidRDefault="001D71D7" w:rsidP="00063A6B">
      <w:pPr>
        <w:jc w:val="center"/>
        <w:rPr>
          <w:b/>
          <w:sz w:val="28"/>
          <w:szCs w:val="28"/>
        </w:rPr>
      </w:pPr>
    </w:p>
    <w:p w:rsidR="007364F3" w:rsidRPr="00AC3952" w:rsidRDefault="007364F3" w:rsidP="00063A6B">
      <w:pPr>
        <w:jc w:val="center"/>
        <w:rPr>
          <w:b/>
          <w:sz w:val="28"/>
          <w:szCs w:val="28"/>
        </w:rPr>
      </w:pPr>
    </w:p>
    <w:p w:rsidR="001D71D7" w:rsidRPr="00AC3952" w:rsidRDefault="001D71D7" w:rsidP="00063A6B">
      <w:pPr>
        <w:jc w:val="center"/>
        <w:rPr>
          <w:b/>
          <w:sz w:val="28"/>
          <w:szCs w:val="28"/>
        </w:rPr>
      </w:pPr>
    </w:p>
    <w:p w:rsidR="001D71D7" w:rsidRPr="00AC3952" w:rsidRDefault="001D71D7" w:rsidP="00063A6B">
      <w:pPr>
        <w:jc w:val="center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9D7F4A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</w:p>
    <w:p w:rsidR="001D71D7" w:rsidRPr="00AC3952" w:rsidRDefault="009D7F4A" w:rsidP="009D7F4A">
      <w:pPr>
        <w:shd w:val="clear" w:color="auto" w:fill="FFFFFF"/>
        <w:tabs>
          <w:tab w:val="left" w:pos="3720"/>
          <w:tab w:val="center" w:pos="5245"/>
        </w:tabs>
        <w:spacing w:after="0"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 w:rsidR="001D71D7" w:rsidRPr="00AC3952">
        <w:rPr>
          <w:b/>
          <w:sz w:val="28"/>
          <w:szCs w:val="28"/>
        </w:rPr>
        <w:t>В</w:t>
      </w:r>
      <w:r w:rsidR="00677E65" w:rsidRPr="00AC3952">
        <w:rPr>
          <w:b/>
          <w:sz w:val="28"/>
          <w:szCs w:val="28"/>
        </w:rPr>
        <w:t>ведение</w:t>
      </w:r>
    </w:p>
    <w:p w:rsidR="001D71D7" w:rsidRPr="00AC3952" w:rsidRDefault="001D71D7" w:rsidP="00063A6B">
      <w:pPr>
        <w:pStyle w:val="af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Авторемонтные предприятия - специализированные предприятия, производящие в основном капитальный ремонт (КР) автомобилей и агрегатов.</w:t>
      </w:r>
    </w:p>
    <w:p w:rsidR="001D71D7" w:rsidRPr="00AC3952" w:rsidRDefault="001D71D7" w:rsidP="00063A6B">
      <w:pPr>
        <w:pStyle w:val="af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Авторемонтные предприятия осуществляют техническое обслуживание автомобилей различных форм собственности, но сами не участвуют в процессе перевозок. Авторемонтные предприятия выполняют производственные функции по профилактике и ремонту автомобильной техники, могут временно хранить автомобили, заправлять их автоэксплуатационными материалами. Необходимость в организации и существовании авторемонтных предприятий объясняется тем, что АТП и индивидуальные владельцы автомобилей не всегда могут своими силами обеспечить нормальные условия для выпол</w:t>
      </w:r>
      <w:r w:rsidR="00677E65" w:rsidRPr="00AC3952">
        <w:rPr>
          <w:sz w:val="28"/>
          <w:szCs w:val="28"/>
        </w:rPr>
        <w:t>нения транспортных услуг.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Целью курсового проекта является разработка комплекта технологической документации и планировки участка по восстановлению детали, указанной в задании.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Для достижения цели необходимо решить следующие задачи:</w:t>
      </w:r>
    </w:p>
    <w:p w:rsidR="001D71D7" w:rsidRPr="00AC3952" w:rsidRDefault="001D71D7" w:rsidP="00063A6B">
      <w:pPr>
        <w:numPr>
          <w:ilvl w:val="0"/>
          <w:numId w:val="4"/>
        </w:numPr>
        <w:shd w:val="clear" w:color="auto" w:fill="FFFFFF"/>
        <w:tabs>
          <w:tab w:val="clear" w:pos="1146"/>
          <w:tab w:val="num" w:pos="70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рассчитать размер производственной партии деталей;</w:t>
      </w:r>
    </w:p>
    <w:p w:rsidR="001D71D7" w:rsidRPr="00AC3952" w:rsidRDefault="001D71D7" w:rsidP="00063A6B">
      <w:pPr>
        <w:numPr>
          <w:ilvl w:val="0"/>
          <w:numId w:val="4"/>
        </w:numPr>
        <w:shd w:val="clear" w:color="auto" w:fill="FFFFFF"/>
        <w:tabs>
          <w:tab w:val="clear" w:pos="1146"/>
          <w:tab w:val="num" w:pos="70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разработать план технологического процесса восстановления детали и оформить в виде маршрутной карты;</w:t>
      </w:r>
    </w:p>
    <w:p w:rsidR="001D71D7" w:rsidRPr="00AC3952" w:rsidRDefault="001D71D7" w:rsidP="00063A6B">
      <w:pPr>
        <w:numPr>
          <w:ilvl w:val="0"/>
          <w:numId w:val="4"/>
        </w:numPr>
        <w:shd w:val="clear" w:color="auto" w:fill="FFFFFF"/>
        <w:tabs>
          <w:tab w:val="clear" w:pos="1146"/>
          <w:tab w:val="num" w:pos="70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разработать 2-3 операции по восстановлению детали и оформить в виде операционных карт;</w:t>
      </w:r>
    </w:p>
    <w:p w:rsidR="001D71D7" w:rsidRPr="00AC3952" w:rsidRDefault="001D71D7" w:rsidP="00063A6B">
      <w:pPr>
        <w:numPr>
          <w:ilvl w:val="0"/>
          <w:numId w:val="4"/>
        </w:numPr>
        <w:shd w:val="clear" w:color="auto" w:fill="FFFFFF"/>
        <w:tabs>
          <w:tab w:val="clear" w:pos="1146"/>
          <w:tab w:val="num" w:pos="70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выполнить планировочный чертеж участка.</w:t>
      </w:r>
    </w:p>
    <w:p w:rsidR="001D71D7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455E3" w:rsidRDefault="001455E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455E3" w:rsidRDefault="001455E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455E3" w:rsidRDefault="001455E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455E3" w:rsidRDefault="001455E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455E3" w:rsidRPr="00AC3952" w:rsidRDefault="001455E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  <w:sectPr w:rsidR="001455E3" w:rsidRPr="00AC3952" w:rsidSect="009D7F4A">
          <w:footerReference w:type="even" r:id="rId10"/>
          <w:footerReference w:type="default" r:id="rId11"/>
          <w:pgSz w:w="11909" w:h="16834" w:code="9"/>
          <w:pgMar w:top="567" w:right="709" w:bottom="851" w:left="1418" w:header="11" w:footer="1021" w:gutter="0"/>
          <w:pgNumType w:start="6"/>
          <w:cols w:space="60"/>
          <w:noEndnote/>
          <w:titlePg/>
          <w:docGrid w:linePitch="272"/>
        </w:sectPr>
      </w:pPr>
    </w:p>
    <w:p w:rsidR="001D71D7" w:rsidRPr="00355D0D" w:rsidRDefault="001D71D7" w:rsidP="00063A6B">
      <w:pPr>
        <w:shd w:val="clear" w:color="auto" w:fill="FFFFFF"/>
        <w:tabs>
          <w:tab w:val="left" w:pos="10400"/>
        </w:tabs>
        <w:spacing w:after="0" w:line="360" w:lineRule="auto"/>
        <w:ind w:firstLine="709"/>
        <w:jc w:val="center"/>
        <w:rPr>
          <w:b/>
        </w:rPr>
      </w:pPr>
      <w:r w:rsidRPr="00355D0D">
        <w:rPr>
          <w:b/>
          <w:spacing w:val="-2"/>
          <w:sz w:val="28"/>
          <w:szCs w:val="28"/>
        </w:rPr>
        <w:lastRenderedPageBreak/>
        <w:t>Раздел 1</w:t>
      </w:r>
      <w:r w:rsidR="00355D0D" w:rsidRPr="00355D0D">
        <w:rPr>
          <w:b/>
          <w:spacing w:val="-2"/>
          <w:sz w:val="28"/>
          <w:szCs w:val="28"/>
        </w:rPr>
        <w:t>.</w:t>
      </w:r>
      <w:r w:rsidRPr="00355D0D">
        <w:rPr>
          <w:b/>
          <w:spacing w:val="-2"/>
          <w:sz w:val="28"/>
          <w:szCs w:val="28"/>
        </w:rPr>
        <w:t xml:space="preserve">   Р</w:t>
      </w:r>
      <w:r w:rsidR="00677E65" w:rsidRPr="00355D0D">
        <w:rPr>
          <w:b/>
          <w:spacing w:val="-2"/>
          <w:sz w:val="28"/>
          <w:szCs w:val="28"/>
        </w:rPr>
        <w:t xml:space="preserve">азработка технологического процесса </w:t>
      </w:r>
      <w:r w:rsidR="00677E65" w:rsidRPr="00355D0D">
        <w:rPr>
          <w:b/>
          <w:sz w:val="28"/>
          <w:szCs w:val="28"/>
        </w:rPr>
        <w:t>восстановления детали</w:t>
      </w:r>
    </w:p>
    <w:p w:rsidR="001D71D7" w:rsidRPr="00B84218" w:rsidRDefault="001D71D7" w:rsidP="00063A6B">
      <w:pPr>
        <w:shd w:val="clear" w:color="auto" w:fill="FFFFFF"/>
        <w:tabs>
          <w:tab w:val="left" w:pos="811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pacing w:val="-25"/>
          <w:sz w:val="28"/>
          <w:szCs w:val="28"/>
        </w:rPr>
        <w:t>1.1</w:t>
      </w:r>
      <w:r w:rsidRPr="00B84218">
        <w:rPr>
          <w:b/>
          <w:sz w:val="28"/>
          <w:szCs w:val="28"/>
        </w:rPr>
        <w:tab/>
      </w:r>
      <w:r w:rsidRPr="00B84218">
        <w:rPr>
          <w:b/>
          <w:spacing w:val="-3"/>
          <w:sz w:val="28"/>
          <w:szCs w:val="28"/>
        </w:rPr>
        <w:t>Характеристика детали и условий ее работы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Деталь характеризуется по следующим параметрам: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Класс детали: </w:t>
      </w:r>
      <w:r w:rsidRPr="00AC3952">
        <w:rPr>
          <w:sz w:val="28"/>
          <w:szCs w:val="28"/>
        </w:rPr>
        <w:t>круглые стержни;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4"/>
          <w:sz w:val="28"/>
          <w:szCs w:val="28"/>
        </w:rPr>
        <w:t xml:space="preserve">Материал: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AC3952">
        <w:rPr>
          <w:spacing w:val="-4"/>
          <w:sz w:val="28"/>
          <w:szCs w:val="28"/>
        </w:rPr>
        <w:t>Вала-сталь</w:t>
      </w:r>
      <w:proofErr w:type="spellEnd"/>
      <w:r w:rsidRPr="00AC3952">
        <w:rPr>
          <w:spacing w:val="-4"/>
          <w:sz w:val="28"/>
          <w:szCs w:val="28"/>
        </w:rPr>
        <w:t xml:space="preserve"> 30х</w:t>
      </w:r>
      <w:proofErr w:type="gramStart"/>
      <w:r w:rsidRPr="00AC3952">
        <w:rPr>
          <w:spacing w:val="-4"/>
          <w:sz w:val="28"/>
          <w:szCs w:val="28"/>
        </w:rPr>
        <w:t xml:space="preserve"> С</w:t>
      </w:r>
      <w:proofErr w:type="gramEnd"/>
      <w:r w:rsidRPr="00AC3952">
        <w:rPr>
          <w:spacing w:val="-4"/>
          <w:sz w:val="28"/>
          <w:szCs w:val="28"/>
        </w:rPr>
        <w:t>=0,30-0,35%, ГОСТ 4543-48.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AC3952">
        <w:rPr>
          <w:sz w:val="28"/>
          <w:szCs w:val="28"/>
        </w:rPr>
        <w:t>Ролика-сталь</w:t>
      </w:r>
      <w:proofErr w:type="spellEnd"/>
      <w:proofErr w:type="gramEnd"/>
      <w:r w:rsidRPr="00AC3952">
        <w:rPr>
          <w:sz w:val="28"/>
          <w:szCs w:val="28"/>
        </w:rPr>
        <w:t xml:space="preserve"> 12хНЗА, ГОСТ 4543-48;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Рабочие поверхности в большинстве случаев подвергают закалке токами высокой частоты или цементации с последующей закалкой и низкотемпературным отпуском.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pacing w:val="-2"/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Твёрдость вала не менее </w:t>
      </w:r>
      <w:r w:rsidRPr="00AC3952">
        <w:rPr>
          <w:spacing w:val="-2"/>
          <w:sz w:val="28"/>
          <w:szCs w:val="28"/>
          <w:lang w:val="en-US"/>
        </w:rPr>
        <w:t>HRC</w:t>
      </w:r>
      <w:r w:rsidRPr="00AC3952">
        <w:rPr>
          <w:spacing w:val="-2"/>
          <w:sz w:val="28"/>
          <w:szCs w:val="28"/>
        </w:rPr>
        <w:t xml:space="preserve"> 40.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Ролика </w:t>
      </w:r>
      <w:r w:rsidRPr="00AC3952">
        <w:rPr>
          <w:spacing w:val="-2"/>
          <w:sz w:val="28"/>
          <w:szCs w:val="28"/>
          <w:lang w:val="en-US"/>
        </w:rPr>
        <w:t>HRC</w:t>
      </w:r>
      <w:r w:rsidRPr="00AC3952">
        <w:rPr>
          <w:spacing w:val="-2"/>
          <w:sz w:val="28"/>
          <w:szCs w:val="28"/>
        </w:rPr>
        <w:t xml:space="preserve"> 56-62;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3"/>
          <w:sz w:val="28"/>
          <w:szCs w:val="28"/>
        </w:rPr>
        <w:t xml:space="preserve">характеристика материала </w:t>
      </w:r>
      <w:proofErr w:type="spellStart"/>
      <w:r w:rsidRPr="00AC3952">
        <w:rPr>
          <w:iCs/>
          <w:spacing w:val="12"/>
          <w:sz w:val="28"/>
          <w:szCs w:val="28"/>
        </w:rPr>
        <w:t>по</w:t>
      </w:r>
      <w:r w:rsidRPr="00AC3952">
        <w:rPr>
          <w:spacing w:val="-3"/>
          <w:sz w:val="28"/>
          <w:szCs w:val="28"/>
        </w:rPr>
        <w:t>химическому</w:t>
      </w:r>
      <w:proofErr w:type="spellEnd"/>
      <w:r w:rsidRPr="00AC3952">
        <w:rPr>
          <w:spacing w:val="-3"/>
          <w:sz w:val="28"/>
          <w:szCs w:val="28"/>
        </w:rPr>
        <w:t xml:space="preserve"> составу: С=0,24-0,32; </w:t>
      </w:r>
      <w:r w:rsidRPr="00AC3952">
        <w:rPr>
          <w:spacing w:val="-3"/>
          <w:sz w:val="28"/>
          <w:szCs w:val="28"/>
          <w:lang w:val="en-US"/>
        </w:rPr>
        <w:t>Si</w:t>
      </w:r>
      <w:r w:rsidRPr="00AC3952">
        <w:rPr>
          <w:spacing w:val="-3"/>
          <w:sz w:val="28"/>
          <w:szCs w:val="28"/>
        </w:rPr>
        <w:t xml:space="preserve">=0,17-0,37; </w:t>
      </w:r>
      <w:proofErr w:type="spellStart"/>
      <w:r w:rsidRPr="00AC3952">
        <w:rPr>
          <w:spacing w:val="-3"/>
          <w:sz w:val="28"/>
          <w:szCs w:val="28"/>
          <w:lang w:val="en-US"/>
        </w:rPr>
        <w:t>Mr</w:t>
      </w:r>
      <w:proofErr w:type="spellEnd"/>
      <w:r w:rsidRPr="00AC3952">
        <w:rPr>
          <w:spacing w:val="-3"/>
          <w:sz w:val="28"/>
          <w:szCs w:val="28"/>
        </w:rPr>
        <w:t xml:space="preserve">=0,5-0,8; </w:t>
      </w:r>
      <w:r w:rsidRPr="00AC3952">
        <w:rPr>
          <w:spacing w:val="-3"/>
          <w:sz w:val="28"/>
          <w:szCs w:val="28"/>
          <w:lang w:val="en-US"/>
        </w:rPr>
        <w:t>Ni</w:t>
      </w:r>
      <w:r w:rsidRPr="00AC3952">
        <w:rPr>
          <w:spacing w:val="-3"/>
          <w:sz w:val="28"/>
          <w:szCs w:val="28"/>
        </w:rPr>
        <w:t xml:space="preserve"> до 0,3; </w:t>
      </w:r>
      <w:r w:rsidRPr="00AC3952">
        <w:rPr>
          <w:spacing w:val="-3"/>
          <w:sz w:val="28"/>
          <w:szCs w:val="28"/>
          <w:lang w:val="en-US"/>
        </w:rPr>
        <w:t>S</w:t>
      </w:r>
      <w:r w:rsidRPr="00AC3952">
        <w:rPr>
          <w:spacing w:val="-3"/>
          <w:sz w:val="28"/>
          <w:szCs w:val="28"/>
        </w:rPr>
        <w:t xml:space="preserve"> до 0,035; </w:t>
      </w:r>
      <w:r w:rsidRPr="00AC3952">
        <w:rPr>
          <w:spacing w:val="-3"/>
          <w:sz w:val="28"/>
          <w:szCs w:val="28"/>
          <w:lang w:val="en-US"/>
        </w:rPr>
        <w:t>Cr</w:t>
      </w:r>
      <w:r w:rsidRPr="00AC3952">
        <w:rPr>
          <w:spacing w:val="-3"/>
          <w:sz w:val="28"/>
          <w:szCs w:val="28"/>
        </w:rPr>
        <w:t xml:space="preserve">=0,8-1,1; </w:t>
      </w:r>
      <w:r w:rsidRPr="00AC3952">
        <w:rPr>
          <w:spacing w:val="-3"/>
          <w:sz w:val="28"/>
          <w:szCs w:val="28"/>
          <w:lang w:val="en-US"/>
        </w:rPr>
        <w:t>Cu</w:t>
      </w:r>
      <w:r w:rsidRPr="00AC3952">
        <w:rPr>
          <w:spacing w:val="-3"/>
          <w:sz w:val="28"/>
          <w:szCs w:val="28"/>
        </w:rPr>
        <w:t xml:space="preserve"> до 0,3; </w:t>
      </w:r>
      <w:r w:rsidRPr="00AC3952">
        <w:rPr>
          <w:spacing w:val="-3"/>
          <w:sz w:val="28"/>
          <w:szCs w:val="28"/>
          <w:lang w:val="en-US"/>
        </w:rPr>
        <w:t>Fe</w:t>
      </w:r>
      <w:r w:rsidRPr="00AC3952">
        <w:rPr>
          <w:spacing w:val="-3"/>
          <w:sz w:val="28"/>
          <w:szCs w:val="28"/>
        </w:rPr>
        <w:t>~97;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C3952">
        <w:rPr>
          <w:bCs/>
          <w:spacing w:val="-3"/>
          <w:sz w:val="28"/>
          <w:szCs w:val="28"/>
        </w:rPr>
        <w:t>базовые</w:t>
      </w:r>
      <w:r w:rsidRPr="00AC3952">
        <w:rPr>
          <w:spacing w:val="-3"/>
          <w:sz w:val="28"/>
          <w:szCs w:val="28"/>
        </w:rPr>
        <w:t>поверхности</w:t>
      </w:r>
      <w:proofErr w:type="spellEnd"/>
      <w:r w:rsidRPr="00AC3952">
        <w:rPr>
          <w:spacing w:val="-3"/>
          <w:sz w:val="28"/>
          <w:szCs w:val="28"/>
        </w:rPr>
        <w:t>: центровые отверстия;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>характер износа детали: неравномерный;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характер нагрузок: </w:t>
      </w:r>
      <w:proofErr w:type="gramStart"/>
      <w:r w:rsidRPr="00AC3952">
        <w:rPr>
          <w:spacing w:val="-1"/>
          <w:sz w:val="28"/>
          <w:szCs w:val="28"/>
        </w:rPr>
        <w:t>знакопеременные</w:t>
      </w:r>
      <w:proofErr w:type="gramEnd"/>
      <w:r w:rsidRPr="00AC3952">
        <w:rPr>
          <w:spacing w:val="-1"/>
          <w:sz w:val="28"/>
          <w:szCs w:val="28"/>
        </w:rPr>
        <w:t>;</w:t>
      </w:r>
    </w:p>
    <w:p w:rsidR="001D71D7" w:rsidRPr="00AC3952" w:rsidRDefault="001D71D7" w:rsidP="00063A6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>характер деформаций: изгиб, кручение.</w:t>
      </w:r>
    </w:p>
    <w:p w:rsidR="001D71D7" w:rsidRPr="00B84218" w:rsidRDefault="001D71D7" w:rsidP="00063A6B">
      <w:pPr>
        <w:shd w:val="clear" w:color="auto" w:fill="FFFFFF"/>
        <w:tabs>
          <w:tab w:val="left" w:pos="811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pacing w:val="-13"/>
          <w:sz w:val="28"/>
          <w:szCs w:val="28"/>
        </w:rPr>
        <w:t>1.2</w:t>
      </w:r>
      <w:r w:rsidRPr="00B84218">
        <w:rPr>
          <w:b/>
          <w:sz w:val="28"/>
          <w:szCs w:val="28"/>
        </w:rPr>
        <w:tab/>
      </w:r>
      <w:r w:rsidRPr="00B84218">
        <w:rPr>
          <w:b/>
          <w:spacing w:val="-4"/>
          <w:sz w:val="28"/>
          <w:szCs w:val="28"/>
        </w:rPr>
        <w:t>Выбор способов восстановления детали</w:t>
      </w:r>
    </w:p>
    <w:p w:rsidR="00A23F1C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iCs/>
          <w:spacing w:val="-12"/>
          <w:sz w:val="28"/>
          <w:szCs w:val="28"/>
        </w:rPr>
        <w:t>Дефекты:</w:t>
      </w:r>
    </w:p>
    <w:p w:rsidR="00A23F1C" w:rsidRPr="00AC3952" w:rsidRDefault="00A23F1C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1Износ кольца роликового подшипника по диаметру. </w:t>
      </w:r>
    </w:p>
    <w:p w:rsidR="00A23F1C" w:rsidRPr="00AC3952" w:rsidRDefault="00A23F1C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2Износ шейки вала</w:t>
      </w:r>
    </w:p>
    <w:p w:rsidR="00A23F1C" w:rsidRPr="00AC3952" w:rsidRDefault="00A23F1C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4"/>
        </w:rPr>
        <w:t>3Повреждение резьбы М24х1,5</w:t>
      </w:r>
    </w:p>
    <w:p w:rsidR="001D71D7" w:rsidRPr="00AC3952" w:rsidRDefault="001D71D7" w:rsidP="00063A6B">
      <w:pPr>
        <w:shd w:val="clear" w:color="auto" w:fill="FFFFFF"/>
        <w:tabs>
          <w:tab w:val="left" w:pos="187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Возможные способы устранения: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iCs/>
          <w:sz w:val="28"/>
          <w:szCs w:val="28"/>
          <w:u w:val="single"/>
        </w:rPr>
        <w:t xml:space="preserve">по дефекту </w:t>
      </w:r>
      <w:r w:rsidRPr="00AC3952">
        <w:rPr>
          <w:iCs/>
          <w:sz w:val="28"/>
          <w:szCs w:val="28"/>
          <w:u w:val="single"/>
          <w:lang w:val="en-US"/>
        </w:rPr>
        <w:t>I</w:t>
      </w:r>
      <w:r w:rsidRPr="00AC3952">
        <w:rPr>
          <w:iCs/>
          <w:sz w:val="28"/>
          <w:szCs w:val="28"/>
          <w:u w:val="single"/>
        </w:rPr>
        <w:t>:</w:t>
      </w:r>
    </w:p>
    <w:p w:rsidR="00A23F1C" w:rsidRPr="00AC3952" w:rsidRDefault="00A23F1C" w:rsidP="00063A6B">
      <w:pPr>
        <w:widowControl w:val="0"/>
        <w:numPr>
          <w:ilvl w:val="0"/>
          <w:numId w:val="1"/>
        </w:numPr>
        <w:shd w:val="clear" w:color="auto" w:fill="FFFFFF"/>
        <w:tabs>
          <w:tab w:val="left" w:pos="800"/>
          <w:tab w:val="left" w:pos="900"/>
          <w:tab w:val="left" w:pos="1000"/>
        </w:tabs>
        <w:autoSpaceDE w:val="0"/>
        <w:autoSpaceDN w:val="0"/>
        <w:adjustRightInd w:val="0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Замена кольца </w:t>
      </w:r>
    </w:p>
    <w:p w:rsidR="001D71D7" w:rsidRPr="00AC3952" w:rsidRDefault="00A23F1C" w:rsidP="00063A6B">
      <w:pPr>
        <w:widowControl w:val="0"/>
        <w:numPr>
          <w:ilvl w:val="0"/>
          <w:numId w:val="1"/>
        </w:numPr>
        <w:shd w:val="clear" w:color="auto" w:fill="FFFFFF"/>
        <w:tabs>
          <w:tab w:val="left" w:pos="800"/>
          <w:tab w:val="left" w:pos="900"/>
          <w:tab w:val="left" w:pos="1000"/>
        </w:tabs>
        <w:autoSpaceDE w:val="0"/>
        <w:autoSpaceDN w:val="0"/>
        <w:adjustRightInd w:val="0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Наплавка</w:t>
      </w:r>
      <w:r w:rsidR="00C501AE" w:rsidRPr="00AC3952">
        <w:rPr>
          <w:sz w:val="28"/>
          <w:szCs w:val="28"/>
        </w:rPr>
        <w:t xml:space="preserve"> вибродуговая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</w:rPr>
      </w:pPr>
      <w:r w:rsidRPr="00AC3952">
        <w:rPr>
          <w:iCs/>
          <w:sz w:val="28"/>
          <w:szCs w:val="28"/>
          <w:u w:val="single"/>
        </w:rPr>
        <w:t>по дефекту 2</w:t>
      </w:r>
      <w:r w:rsidRPr="00AC3952">
        <w:rPr>
          <w:iCs/>
          <w:sz w:val="28"/>
          <w:szCs w:val="28"/>
        </w:rPr>
        <w:t xml:space="preserve">: </w:t>
      </w:r>
    </w:p>
    <w:p w:rsidR="00A23F1C" w:rsidRPr="00AC3952" w:rsidRDefault="00A23F1C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  <w:u w:val="single"/>
        </w:rPr>
      </w:pPr>
      <w:r w:rsidRPr="00AC3952">
        <w:rPr>
          <w:sz w:val="28"/>
          <w:szCs w:val="28"/>
        </w:rPr>
        <w:lastRenderedPageBreak/>
        <w:t>Хромирование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iCs/>
          <w:sz w:val="28"/>
          <w:szCs w:val="28"/>
          <w:u w:val="single"/>
        </w:rPr>
        <w:t>по дефекту 3:</w:t>
      </w:r>
    </w:p>
    <w:p w:rsidR="001D71D7" w:rsidRPr="00AC3952" w:rsidRDefault="00C501AE" w:rsidP="00063A6B">
      <w:pPr>
        <w:widowControl w:val="0"/>
        <w:numPr>
          <w:ilvl w:val="0"/>
          <w:numId w:val="2"/>
        </w:numPr>
        <w:shd w:val="clear" w:color="auto" w:fill="FFFFFF"/>
        <w:tabs>
          <w:tab w:val="left" w:pos="800"/>
        </w:tabs>
        <w:autoSpaceDE w:val="0"/>
        <w:autoSpaceDN w:val="0"/>
        <w:adjustRightInd w:val="0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Н</w:t>
      </w:r>
      <w:r w:rsidR="001D71D7" w:rsidRPr="00AC3952">
        <w:rPr>
          <w:sz w:val="28"/>
          <w:szCs w:val="28"/>
        </w:rPr>
        <w:t>аплавка вибродуговая;</w:t>
      </w:r>
    </w:p>
    <w:p w:rsidR="001D71D7" w:rsidRPr="00AC3952" w:rsidRDefault="00C501AE" w:rsidP="00063A6B">
      <w:pPr>
        <w:widowControl w:val="0"/>
        <w:numPr>
          <w:ilvl w:val="0"/>
          <w:numId w:val="2"/>
        </w:numPr>
        <w:shd w:val="clear" w:color="auto" w:fill="FFFFFF"/>
        <w:tabs>
          <w:tab w:val="left" w:pos="800"/>
        </w:tabs>
        <w:autoSpaceDE w:val="0"/>
        <w:autoSpaceDN w:val="0"/>
        <w:adjustRightInd w:val="0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Н</w:t>
      </w:r>
      <w:r w:rsidR="001D71D7" w:rsidRPr="00AC3952">
        <w:rPr>
          <w:sz w:val="28"/>
          <w:szCs w:val="28"/>
        </w:rPr>
        <w:t xml:space="preserve">аплавка в среде </w:t>
      </w:r>
      <w:r w:rsidR="001D71D7" w:rsidRPr="00AC3952">
        <w:rPr>
          <w:iCs/>
          <w:sz w:val="28"/>
          <w:szCs w:val="28"/>
        </w:rPr>
        <w:t>СО</w:t>
      </w:r>
      <w:proofErr w:type="gramStart"/>
      <w:r w:rsidR="001D71D7" w:rsidRPr="00AC3952">
        <w:rPr>
          <w:iCs/>
          <w:sz w:val="28"/>
          <w:szCs w:val="28"/>
          <w:vertAlign w:val="subscript"/>
        </w:rPr>
        <w:t>2</w:t>
      </w:r>
      <w:proofErr w:type="gramEnd"/>
      <w:r w:rsidR="001D71D7" w:rsidRPr="00AC3952">
        <w:rPr>
          <w:iCs/>
          <w:sz w:val="28"/>
          <w:szCs w:val="28"/>
        </w:rPr>
        <w:t>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  <w:u w:val="single"/>
        </w:rPr>
      </w:pPr>
      <w:r w:rsidRPr="00AC3952">
        <w:rPr>
          <w:sz w:val="28"/>
          <w:szCs w:val="28"/>
        </w:rPr>
        <w:t xml:space="preserve">При анализе способов устранения каждого дефекта выявлены три способа, пригодных для устранения этих дефектов: </w:t>
      </w:r>
      <w:r w:rsidR="00C447A5">
        <w:rPr>
          <w:sz w:val="28"/>
          <w:szCs w:val="28"/>
        </w:rPr>
        <w:t xml:space="preserve">замена </w:t>
      </w:r>
      <w:proofErr w:type="spellStart"/>
      <w:r w:rsidR="00C447A5">
        <w:rPr>
          <w:sz w:val="28"/>
          <w:szCs w:val="28"/>
        </w:rPr>
        <w:t>кольца</w:t>
      </w:r>
      <w:proofErr w:type="gramStart"/>
      <w:r w:rsidRPr="00AC3952">
        <w:rPr>
          <w:sz w:val="28"/>
          <w:szCs w:val="28"/>
        </w:rPr>
        <w:t>,</w:t>
      </w:r>
      <w:r w:rsidR="00C501AE" w:rsidRPr="00AC3952">
        <w:rPr>
          <w:sz w:val="28"/>
          <w:szCs w:val="28"/>
        </w:rPr>
        <w:t>х</w:t>
      </w:r>
      <w:proofErr w:type="gramEnd"/>
      <w:r w:rsidR="00C501AE" w:rsidRPr="00AC3952">
        <w:rPr>
          <w:sz w:val="28"/>
          <w:szCs w:val="28"/>
        </w:rPr>
        <w:t>ромирование</w:t>
      </w:r>
      <w:proofErr w:type="spellEnd"/>
      <w:r w:rsidR="00C501AE" w:rsidRPr="00AC3952">
        <w:rPr>
          <w:sz w:val="28"/>
          <w:szCs w:val="28"/>
        </w:rPr>
        <w:t xml:space="preserve"> </w:t>
      </w:r>
      <w:r w:rsidRPr="00AC3952">
        <w:rPr>
          <w:sz w:val="28"/>
          <w:szCs w:val="28"/>
        </w:rPr>
        <w:t>и наплавка вибродуговая.</w:t>
      </w:r>
    </w:p>
    <w:p w:rsidR="001D71D7" w:rsidRPr="00B84218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z w:val="28"/>
          <w:szCs w:val="28"/>
        </w:rPr>
        <w:t xml:space="preserve">1.3 </w:t>
      </w:r>
      <w:r w:rsidR="00C447A5">
        <w:rPr>
          <w:b/>
          <w:sz w:val="28"/>
          <w:szCs w:val="28"/>
        </w:rPr>
        <w:t>Схема технологического процесса</w:t>
      </w:r>
    </w:p>
    <w:p w:rsidR="001D71D7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Схема технологического процесса - последовательность операций, необходимых для устранения дефекта детали. При наличии на детали нескольких дефектов схема составляется на каждый в отдельности</w:t>
      </w:r>
      <w:r w:rsidR="00C501AE" w:rsidRPr="00AC3952">
        <w:rPr>
          <w:sz w:val="28"/>
          <w:szCs w:val="28"/>
        </w:rPr>
        <w:t>.</w:t>
      </w:r>
    </w:p>
    <w:p w:rsidR="00355D0D" w:rsidRPr="00AC3952" w:rsidRDefault="00355D0D" w:rsidP="00862656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355D0D" w:rsidRPr="00AC3952" w:rsidRDefault="00355D0D" w:rsidP="00355D0D">
      <w:pPr>
        <w:shd w:val="clear" w:color="auto" w:fill="FFFFFF"/>
        <w:spacing w:before="2" w:line="276" w:lineRule="exact"/>
        <w:ind w:left="17" w:firstLine="173"/>
        <w:rPr>
          <w:sz w:val="28"/>
          <w:szCs w:val="28"/>
        </w:rPr>
      </w:pPr>
      <w:r>
        <w:rPr>
          <w:sz w:val="28"/>
          <w:szCs w:val="28"/>
        </w:rPr>
        <w:t xml:space="preserve">Таблица 2- </w:t>
      </w:r>
      <w:r w:rsidRPr="00AC3952">
        <w:rPr>
          <w:sz w:val="28"/>
          <w:szCs w:val="28"/>
        </w:rPr>
        <w:t>Схемы технологического процесса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19"/>
        <w:gridCol w:w="1750"/>
        <w:gridCol w:w="1134"/>
        <w:gridCol w:w="3827"/>
        <w:gridCol w:w="1559"/>
      </w:tblGrid>
      <w:tr w:rsidR="001D71D7" w:rsidRPr="00AC3952" w:rsidTr="00811388">
        <w:trPr>
          <w:trHeight w:val="658"/>
        </w:trPr>
        <w:tc>
          <w:tcPr>
            <w:tcW w:w="1619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Дефект</w:t>
            </w:r>
          </w:p>
        </w:tc>
        <w:tc>
          <w:tcPr>
            <w:tcW w:w="1750" w:type="dxa"/>
            <w:vAlign w:val="center"/>
          </w:tcPr>
          <w:p w:rsidR="001D71D7" w:rsidRPr="00AC3952" w:rsidRDefault="001D71D7" w:rsidP="002524D2">
            <w:pPr>
              <w:shd w:val="clear" w:color="auto" w:fill="FFFFFF"/>
              <w:tabs>
                <w:tab w:val="left" w:pos="1572"/>
              </w:tabs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Способ</w:t>
            </w:r>
          </w:p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устранения</w:t>
            </w:r>
          </w:p>
        </w:tc>
        <w:tc>
          <w:tcPr>
            <w:tcW w:w="1134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№ </w:t>
            </w:r>
            <w:r w:rsidRPr="00AC3952">
              <w:rPr>
                <w:sz w:val="22"/>
                <w:szCs w:val="22"/>
              </w:rPr>
              <w:t>операции</w:t>
            </w:r>
          </w:p>
        </w:tc>
        <w:tc>
          <w:tcPr>
            <w:tcW w:w="3827" w:type="dxa"/>
            <w:vAlign w:val="center"/>
          </w:tcPr>
          <w:p w:rsidR="001D71D7" w:rsidRPr="00AC3952" w:rsidRDefault="001D71D7" w:rsidP="002524D2">
            <w:pPr>
              <w:shd w:val="clear" w:color="auto" w:fill="FFFFFF"/>
              <w:tabs>
                <w:tab w:val="left" w:pos="1111"/>
              </w:tabs>
              <w:ind w:left="367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Наименование и содержание</w:t>
            </w:r>
          </w:p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операций</w:t>
            </w:r>
          </w:p>
        </w:tc>
        <w:tc>
          <w:tcPr>
            <w:tcW w:w="1559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pacing w:val="-6"/>
                <w:sz w:val="24"/>
                <w:szCs w:val="24"/>
              </w:rPr>
              <w:t xml:space="preserve">Установочная </w:t>
            </w:r>
            <w:r w:rsidRPr="00AC3952">
              <w:rPr>
                <w:sz w:val="24"/>
                <w:szCs w:val="24"/>
              </w:rPr>
              <w:t>база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1750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</w:tr>
      <w:tr w:rsidR="001D71D7" w:rsidRPr="00AC3952" w:rsidTr="00811388">
        <w:trPr>
          <w:trHeight w:val="346"/>
        </w:trPr>
        <w:tc>
          <w:tcPr>
            <w:tcW w:w="9889" w:type="dxa"/>
            <w:gridSpan w:val="5"/>
            <w:vAlign w:val="center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Схема 1</w:t>
            </w:r>
          </w:p>
        </w:tc>
      </w:tr>
      <w:tr w:rsidR="001D71D7" w:rsidRPr="00AC3952" w:rsidTr="00811388">
        <w:trPr>
          <w:trHeight w:val="650"/>
        </w:trPr>
        <w:tc>
          <w:tcPr>
            <w:tcW w:w="1619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Износ кольца роликового подшипника по диаметру</w:t>
            </w:r>
          </w:p>
        </w:tc>
        <w:tc>
          <w:tcPr>
            <w:tcW w:w="1750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Замена кольца</w:t>
            </w: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Сточить изношенное кольцо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spacing w:before="46" w:after="293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spacing w:line="360" w:lineRule="auto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Слесарно-механическая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Установить гидравлическим прессом новое кольцо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Тиски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spacing w:before="46" w:after="293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Шлифовать под рабочую поверхность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spacing w:before="46" w:after="293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Промыть деталь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spacing w:before="46" w:after="293"/>
              <w:rPr>
                <w:sz w:val="24"/>
                <w:szCs w:val="24"/>
              </w:rPr>
            </w:pPr>
          </w:p>
        </w:tc>
      </w:tr>
    </w:tbl>
    <w:p w:rsidR="00811388" w:rsidRDefault="00811388"/>
    <w:p w:rsidR="00811388" w:rsidRDefault="00811388"/>
    <w:p w:rsidR="00811388" w:rsidRPr="00811388" w:rsidRDefault="00811388" w:rsidP="0081138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19"/>
        <w:gridCol w:w="1750"/>
        <w:gridCol w:w="1134"/>
        <w:gridCol w:w="3827"/>
        <w:gridCol w:w="1559"/>
      </w:tblGrid>
      <w:tr w:rsidR="001D71D7" w:rsidRPr="00AC3952" w:rsidTr="00811388">
        <w:trPr>
          <w:trHeight w:val="20"/>
        </w:trPr>
        <w:tc>
          <w:tcPr>
            <w:tcW w:w="9889" w:type="dxa"/>
            <w:gridSpan w:val="5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Схема 2.</w:t>
            </w:r>
          </w:p>
        </w:tc>
      </w:tr>
      <w:tr w:rsidR="001D71D7" w:rsidRPr="00AC3952" w:rsidTr="00811388">
        <w:trPr>
          <w:trHeight w:val="287"/>
        </w:trPr>
        <w:tc>
          <w:tcPr>
            <w:tcW w:w="161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1750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</w:tr>
      <w:tr w:rsidR="001D71D7" w:rsidRPr="00AC3952" w:rsidTr="00811388">
        <w:trPr>
          <w:trHeight w:val="874"/>
        </w:trPr>
        <w:tc>
          <w:tcPr>
            <w:tcW w:w="1619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Износ шейки вала</w:t>
            </w:r>
          </w:p>
        </w:tc>
        <w:tc>
          <w:tcPr>
            <w:tcW w:w="1750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Хромирование</w:t>
            </w: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Выравнивание поверхности шлифованием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Гальваническая обработка</w:t>
            </w:r>
          </w:p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</w:rPr>
              <w:t>Хромирование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Шлифовка до номинального размера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</w:rPr>
              <w:t>Промыть деталь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</w:tr>
      <w:tr w:rsidR="001D71D7" w:rsidRPr="00AC3952" w:rsidTr="00811388">
        <w:trPr>
          <w:trHeight w:val="20"/>
        </w:trPr>
        <w:tc>
          <w:tcPr>
            <w:tcW w:w="9889" w:type="dxa"/>
            <w:gridSpan w:val="5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Схема 3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Повреждение резьбы М24х1,5</w:t>
            </w:r>
          </w:p>
        </w:tc>
        <w:tc>
          <w:tcPr>
            <w:tcW w:w="1750" w:type="dxa"/>
            <w:vMerge w:val="restart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Восстановление детали</w:t>
            </w: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</w:p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Проточить изношенную резьбу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Наплавка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Наплавить шейку резьбовую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Центровые отверстия 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Обработка под номинальный размер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Центровые отверстия 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spacing w:line="360" w:lineRule="auto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Слесарно-механическая</w:t>
            </w:r>
          </w:p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Нарезка резьбы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Центровые отверстия</w:t>
            </w:r>
          </w:p>
        </w:tc>
      </w:tr>
      <w:tr w:rsidR="001D71D7" w:rsidRPr="00AC3952" w:rsidTr="00811388">
        <w:trPr>
          <w:trHeight w:val="20"/>
        </w:trPr>
        <w:tc>
          <w:tcPr>
            <w:tcW w:w="1619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D71D7" w:rsidRPr="00AC3952" w:rsidRDefault="001D71D7" w:rsidP="002524D2">
            <w:pPr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1D71D7" w:rsidRPr="00AC3952" w:rsidRDefault="001D71D7" w:rsidP="002524D2">
            <w:pPr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</w:rPr>
              <w:t xml:space="preserve">Промыть деталь </w:t>
            </w:r>
          </w:p>
        </w:tc>
        <w:tc>
          <w:tcPr>
            <w:tcW w:w="1559" w:type="dxa"/>
          </w:tcPr>
          <w:p w:rsidR="001D71D7" w:rsidRPr="00AC3952" w:rsidRDefault="001D71D7" w:rsidP="002524D2">
            <w:pPr>
              <w:rPr>
                <w:sz w:val="24"/>
                <w:szCs w:val="24"/>
              </w:rPr>
            </w:pPr>
          </w:p>
        </w:tc>
      </w:tr>
    </w:tbl>
    <w:p w:rsidR="005142B9" w:rsidRDefault="005142B9" w:rsidP="00200FF0">
      <w:pPr>
        <w:shd w:val="clear" w:color="auto" w:fill="FFFFFF"/>
        <w:spacing w:before="305" w:line="360" w:lineRule="auto"/>
        <w:rPr>
          <w:sz w:val="28"/>
          <w:szCs w:val="28"/>
        </w:rPr>
      </w:pPr>
    </w:p>
    <w:p w:rsidR="00200FF0" w:rsidRDefault="00200FF0" w:rsidP="00200FF0">
      <w:pPr>
        <w:shd w:val="clear" w:color="auto" w:fill="FFFFFF"/>
        <w:spacing w:before="305" w:line="360" w:lineRule="auto"/>
        <w:rPr>
          <w:b/>
          <w:sz w:val="28"/>
          <w:szCs w:val="28"/>
        </w:rPr>
      </w:pPr>
    </w:p>
    <w:p w:rsidR="001D71D7" w:rsidRDefault="001D71D7" w:rsidP="00C501AE">
      <w:pPr>
        <w:shd w:val="clear" w:color="auto" w:fill="FFFFFF"/>
        <w:spacing w:before="305" w:line="360" w:lineRule="auto"/>
        <w:ind w:firstLine="266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lastRenderedPageBreak/>
        <w:t>1.4</w:t>
      </w:r>
      <w:r w:rsidR="00C501AE" w:rsidRPr="00355D0D">
        <w:rPr>
          <w:b/>
          <w:sz w:val="28"/>
          <w:szCs w:val="28"/>
        </w:rPr>
        <w:t xml:space="preserve"> План технологических операций</w:t>
      </w:r>
    </w:p>
    <w:p w:rsidR="00363650" w:rsidRPr="004E1CD7" w:rsidRDefault="00363650" w:rsidP="00916A85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4E1CD7">
        <w:rPr>
          <w:sz w:val="28"/>
          <w:szCs w:val="28"/>
        </w:rPr>
        <w:t xml:space="preserve">Для восстановления деталей применяют разные виды технологии: </w:t>
      </w:r>
      <w:proofErr w:type="spellStart"/>
      <w:r w:rsidRPr="004E1CD7">
        <w:rPr>
          <w:sz w:val="28"/>
          <w:szCs w:val="28"/>
        </w:rPr>
        <w:t>по</w:t>
      </w:r>
      <w:r>
        <w:rPr>
          <w:sz w:val="28"/>
          <w:szCs w:val="28"/>
        </w:rPr>
        <w:t>д</w:t>
      </w:r>
      <w:r w:rsidR="003D50F7">
        <w:rPr>
          <w:sz w:val="28"/>
          <w:szCs w:val="28"/>
        </w:rPr>
        <w:t>ефектную</w:t>
      </w:r>
      <w:proofErr w:type="spellEnd"/>
      <w:r w:rsidR="003D50F7">
        <w:rPr>
          <w:sz w:val="28"/>
          <w:szCs w:val="28"/>
        </w:rPr>
        <w:t>,</w:t>
      </w:r>
      <w:r w:rsidRPr="004E1CD7">
        <w:rPr>
          <w:sz w:val="28"/>
          <w:szCs w:val="28"/>
        </w:rPr>
        <w:t xml:space="preserve"> жесткофиксирова</w:t>
      </w:r>
      <w:r>
        <w:rPr>
          <w:sz w:val="28"/>
          <w:szCs w:val="28"/>
        </w:rPr>
        <w:t>нн</w:t>
      </w:r>
      <w:r w:rsidRPr="004E1CD7">
        <w:rPr>
          <w:sz w:val="28"/>
          <w:szCs w:val="28"/>
        </w:rPr>
        <w:t>ую</w:t>
      </w:r>
      <w:r>
        <w:rPr>
          <w:sz w:val="28"/>
          <w:szCs w:val="28"/>
        </w:rPr>
        <w:t>,</w:t>
      </w:r>
      <w:r w:rsidRPr="004E1CD7">
        <w:rPr>
          <w:sz w:val="28"/>
          <w:szCs w:val="28"/>
        </w:rPr>
        <w:t xml:space="preserve"> маршрутную и т.п.</w:t>
      </w:r>
    </w:p>
    <w:p w:rsidR="00916A85" w:rsidRDefault="00363650" w:rsidP="00916A85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Маршрутная </w:t>
      </w:r>
      <w:r w:rsidRPr="004E1CD7">
        <w:rPr>
          <w:sz w:val="28"/>
          <w:szCs w:val="28"/>
        </w:rPr>
        <w:t xml:space="preserve">технология характеризуется технологическим процессом </w:t>
      </w:r>
      <w:proofErr w:type="gramStart"/>
      <w:r>
        <w:rPr>
          <w:sz w:val="28"/>
          <w:szCs w:val="28"/>
        </w:rPr>
        <w:t>н</w:t>
      </w:r>
      <w:r w:rsidR="00916A85">
        <w:rPr>
          <w:sz w:val="28"/>
          <w:szCs w:val="28"/>
        </w:rPr>
        <w:t>а</w:t>
      </w:r>
      <w:proofErr w:type="gramEnd"/>
    </w:p>
    <w:p w:rsidR="00363650" w:rsidRPr="00355D0D" w:rsidRDefault="00363650" w:rsidP="00916A85">
      <w:pPr>
        <w:shd w:val="clear" w:color="auto" w:fill="FFFFFF"/>
        <w:spacing w:after="0" w:line="360" w:lineRule="auto"/>
        <w:ind w:firstLine="709"/>
        <w:rPr>
          <w:b/>
          <w:sz w:val="28"/>
          <w:szCs w:val="28"/>
        </w:rPr>
      </w:pPr>
      <w:r w:rsidRPr="004E1CD7">
        <w:rPr>
          <w:sz w:val="28"/>
          <w:szCs w:val="28"/>
        </w:rPr>
        <w:t>определенную совокупность дефектов у данной детали. Таким образом, восстановление детали может производитьс</w:t>
      </w:r>
      <w:r>
        <w:rPr>
          <w:sz w:val="28"/>
          <w:szCs w:val="28"/>
        </w:rPr>
        <w:t>я несколькими технологическими п</w:t>
      </w:r>
      <w:r w:rsidRPr="004E1CD7">
        <w:rPr>
          <w:sz w:val="28"/>
          <w:szCs w:val="28"/>
        </w:rPr>
        <w:t>роце</w:t>
      </w:r>
      <w:r>
        <w:rPr>
          <w:sz w:val="28"/>
          <w:szCs w:val="28"/>
        </w:rPr>
        <w:t>сс</w:t>
      </w:r>
      <w:r w:rsidRPr="004E1CD7">
        <w:rPr>
          <w:sz w:val="28"/>
          <w:szCs w:val="28"/>
        </w:rPr>
        <w:t xml:space="preserve">ами в зависимости от сочетания дефектов. Этот способ имеет наибольшее распространение в </w:t>
      </w:r>
      <w:r w:rsidR="00916A85">
        <w:rPr>
          <w:sz w:val="28"/>
          <w:szCs w:val="28"/>
        </w:rPr>
        <w:t>авторемонтном производстве.</w:t>
      </w:r>
    </w:p>
    <w:p w:rsidR="001D71D7" w:rsidRPr="00355D0D" w:rsidRDefault="001D71D7" w:rsidP="00355D0D">
      <w:pPr>
        <w:shd w:val="clear" w:color="auto" w:fill="FFFFFF"/>
        <w:spacing w:before="2" w:line="276" w:lineRule="exact"/>
        <w:ind w:firstLine="266"/>
        <w:rPr>
          <w:sz w:val="28"/>
          <w:szCs w:val="28"/>
        </w:rPr>
      </w:pPr>
      <w:r w:rsidRPr="00355D0D">
        <w:rPr>
          <w:sz w:val="28"/>
          <w:szCs w:val="28"/>
        </w:rPr>
        <w:t>Таблица 3</w:t>
      </w:r>
      <w:r w:rsidR="00355D0D" w:rsidRPr="00355D0D">
        <w:rPr>
          <w:sz w:val="28"/>
          <w:szCs w:val="28"/>
        </w:rPr>
        <w:t>- План технологических операций</w:t>
      </w:r>
    </w:p>
    <w:p w:rsidR="001D71D7" w:rsidRPr="00AC3952" w:rsidRDefault="001D71D7" w:rsidP="001D71D7">
      <w:pPr>
        <w:spacing w:after="310" w:line="1" w:lineRule="exact"/>
        <w:ind w:firstLine="266"/>
        <w:rPr>
          <w:rFonts w:ascii="Arial" w:hAnsi="Arial"/>
          <w:sz w:val="2"/>
          <w:szCs w:val="2"/>
        </w:rPr>
      </w:pPr>
    </w:p>
    <w:tbl>
      <w:tblPr>
        <w:tblW w:w="10068" w:type="dxa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7"/>
        <w:gridCol w:w="1839"/>
        <w:gridCol w:w="1964"/>
        <w:gridCol w:w="1568"/>
        <w:gridCol w:w="2413"/>
        <w:gridCol w:w="1577"/>
      </w:tblGrid>
      <w:tr w:rsidR="00C501AE" w:rsidRPr="00AC3952" w:rsidTr="00200FF0">
        <w:trPr>
          <w:trHeight w:hRule="exact" w:val="408"/>
        </w:trPr>
        <w:tc>
          <w:tcPr>
            <w:tcW w:w="707" w:type="dxa"/>
            <w:vMerge w:val="restart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6" w:lineRule="exact"/>
              <w:ind w:right="41"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№ </w:t>
            </w:r>
            <w:proofErr w:type="spellStart"/>
            <w:r w:rsidRPr="00AC3952">
              <w:rPr>
                <w:sz w:val="24"/>
                <w:szCs w:val="24"/>
              </w:rPr>
              <w:t>операц</w:t>
            </w:r>
            <w:proofErr w:type="spellEnd"/>
            <w:r w:rsidRPr="00AC3952">
              <w:rPr>
                <w:sz w:val="24"/>
                <w:szCs w:val="24"/>
              </w:rPr>
              <w:t>.</w:t>
            </w:r>
          </w:p>
        </w:tc>
        <w:tc>
          <w:tcPr>
            <w:tcW w:w="1839" w:type="dxa"/>
            <w:vMerge w:val="restart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Наименование и содержание операций</w:t>
            </w:r>
          </w:p>
        </w:tc>
        <w:tc>
          <w:tcPr>
            <w:tcW w:w="1964" w:type="dxa"/>
            <w:vMerge w:val="restart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60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1568" w:type="dxa"/>
            <w:vMerge w:val="restart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4" w:lineRule="exact"/>
              <w:ind w:right="367"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Приспособления</w:t>
            </w:r>
          </w:p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</w:p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</w:p>
        </w:tc>
        <w:tc>
          <w:tcPr>
            <w:tcW w:w="3990" w:type="dxa"/>
            <w:gridSpan w:val="2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Инструмент</w:t>
            </w:r>
          </w:p>
        </w:tc>
      </w:tr>
      <w:tr w:rsidR="00C501AE" w:rsidRPr="00AC3952" w:rsidTr="00200FF0">
        <w:trPr>
          <w:trHeight w:val="695"/>
        </w:trPr>
        <w:tc>
          <w:tcPr>
            <w:tcW w:w="707" w:type="dxa"/>
            <w:vMerge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6" w:lineRule="exact"/>
              <w:ind w:right="41" w:firstLine="266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</w:p>
        </w:tc>
        <w:tc>
          <w:tcPr>
            <w:tcW w:w="1964" w:type="dxa"/>
            <w:vMerge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</w:p>
        </w:tc>
        <w:tc>
          <w:tcPr>
            <w:tcW w:w="1568" w:type="dxa"/>
            <w:vMerge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</w:p>
        </w:tc>
        <w:tc>
          <w:tcPr>
            <w:tcW w:w="2413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рабочий</w:t>
            </w:r>
          </w:p>
        </w:tc>
        <w:tc>
          <w:tcPr>
            <w:tcW w:w="157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1" w:lineRule="exact"/>
              <w:ind w:right="245"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измерительный</w:t>
            </w:r>
          </w:p>
        </w:tc>
      </w:tr>
      <w:tr w:rsidR="00C501AE" w:rsidRPr="00AC3952" w:rsidTr="00200FF0">
        <w:trPr>
          <w:trHeight w:hRule="exact" w:val="288"/>
        </w:trPr>
        <w:tc>
          <w:tcPr>
            <w:tcW w:w="707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2413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  <w:tc>
          <w:tcPr>
            <w:tcW w:w="1577" w:type="dxa"/>
            <w:shd w:val="clear" w:color="auto" w:fill="FFFFFF"/>
            <w:vAlign w:val="center"/>
          </w:tcPr>
          <w:p w:rsidR="001D71D7" w:rsidRPr="00AC3952" w:rsidRDefault="001D71D7" w:rsidP="002524D2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6</w:t>
            </w:r>
          </w:p>
        </w:tc>
      </w:tr>
      <w:tr w:rsidR="00C501AE" w:rsidRPr="00AC3952" w:rsidTr="00200FF0">
        <w:trPr>
          <w:trHeight w:val="920"/>
        </w:trPr>
        <w:tc>
          <w:tcPr>
            <w:tcW w:w="70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005</w:t>
            </w:r>
          </w:p>
        </w:tc>
        <w:tc>
          <w:tcPr>
            <w:tcW w:w="1839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1D71D7" w:rsidRPr="00AC3952" w:rsidRDefault="001D71D7" w:rsidP="002524D2">
            <w:pPr>
              <w:shd w:val="clear" w:color="auto" w:fill="FFFFFF"/>
              <w:spacing w:line="269" w:lineRule="exact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Сточить изношенное кольцо</w:t>
            </w:r>
          </w:p>
        </w:tc>
        <w:tc>
          <w:tcPr>
            <w:tcW w:w="1964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Токарно-винторезный станок </w:t>
            </w:r>
            <w:r w:rsidRPr="00AC3952">
              <w:rPr>
                <w:iCs/>
                <w:sz w:val="24"/>
                <w:szCs w:val="24"/>
              </w:rPr>
              <w:t>1К62</w:t>
            </w:r>
          </w:p>
        </w:tc>
        <w:tc>
          <w:tcPr>
            <w:tcW w:w="1568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Поводковый патрон с поводком,</w:t>
            </w:r>
          </w:p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центрами</w:t>
            </w:r>
          </w:p>
        </w:tc>
        <w:tc>
          <w:tcPr>
            <w:tcW w:w="2413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4" w:lineRule="exact"/>
              <w:ind w:right="149"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Проходной резец Т15К6</w:t>
            </w:r>
          </w:p>
        </w:tc>
        <w:tc>
          <w:tcPr>
            <w:tcW w:w="157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</w:tr>
      <w:tr w:rsidR="00C501AE" w:rsidRPr="00AC3952" w:rsidTr="00200FF0">
        <w:trPr>
          <w:trHeight w:val="1188"/>
        </w:trPr>
        <w:tc>
          <w:tcPr>
            <w:tcW w:w="70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010</w:t>
            </w:r>
          </w:p>
        </w:tc>
        <w:tc>
          <w:tcPr>
            <w:tcW w:w="1839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6" w:lineRule="exact"/>
              <w:ind w:right="274"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Слесарно-механическая</w:t>
            </w:r>
          </w:p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Установить новое кольцо</w:t>
            </w:r>
          </w:p>
        </w:tc>
        <w:tc>
          <w:tcPr>
            <w:tcW w:w="1964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Гидравлический пресс П6320</w:t>
            </w:r>
          </w:p>
        </w:tc>
        <w:tc>
          <w:tcPr>
            <w:tcW w:w="1568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pacing w:val="-9"/>
                <w:sz w:val="24"/>
                <w:szCs w:val="24"/>
              </w:rPr>
              <w:t>Тиски на прессе</w:t>
            </w:r>
          </w:p>
        </w:tc>
        <w:tc>
          <w:tcPr>
            <w:tcW w:w="2413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Оправка для запрессовки, раздачи</w:t>
            </w:r>
          </w:p>
        </w:tc>
        <w:tc>
          <w:tcPr>
            <w:tcW w:w="157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</w:tr>
      <w:tr w:rsidR="00C501AE" w:rsidRPr="00AC3952" w:rsidTr="00200FF0">
        <w:trPr>
          <w:trHeight w:val="1041"/>
        </w:trPr>
        <w:tc>
          <w:tcPr>
            <w:tcW w:w="70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015</w:t>
            </w:r>
          </w:p>
        </w:tc>
        <w:tc>
          <w:tcPr>
            <w:tcW w:w="1839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Шлифовать под рабочую поверхность</w:t>
            </w:r>
          </w:p>
        </w:tc>
        <w:tc>
          <w:tcPr>
            <w:tcW w:w="1964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Кругло-шлифовальный станок 3Б151</w:t>
            </w:r>
          </w:p>
        </w:tc>
        <w:tc>
          <w:tcPr>
            <w:tcW w:w="1568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Поводковый патрон с поводком,</w:t>
            </w:r>
          </w:p>
          <w:p w:rsidR="001D71D7" w:rsidRPr="00AC3952" w:rsidRDefault="001D71D7" w:rsidP="002524D2">
            <w:pPr>
              <w:shd w:val="clear" w:color="auto" w:fill="FFFFFF"/>
              <w:spacing w:line="278" w:lineRule="exact"/>
              <w:ind w:right="55"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центрами</w:t>
            </w:r>
          </w:p>
        </w:tc>
        <w:tc>
          <w:tcPr>
            <w:tcW w:w="2413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Шлифовальный круг </w:t>
            </w:r>
          </w:p>
          <w:p w:rsidR="001D71D7" w:rsidRPr="00AC3952" w:rsidRDefault="001D71D7" w:rsidP="002524D2">
            <w:pPr>
              <w:shd w:val="clear" w:color="auto" w:fill="FFFFFF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Д-150ммЭ60СМ2К</w:t>
            </w:r>
          </w:p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Микрометр 0-25 мм.</w:t>
            </w:r>
          </w:p>
        </w:tc>
      </w:tr>
      <w:tr w:rsidR="00C501AE" w:rsidRPr="00AC3952" w:rsidTr="00200FF0">
        <w:trPr>
          <w:trHeight w:val="1185"/>
        </w:trPr>
        <w:tc>
          <w:tcPr>
            <w:tcW w:w="70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020</w:t>
            </w:r>
          </w:p>
        </w:tc>
        <w:tc>
          <w:tcPr>
            <w:tcW w:w="1839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Промыть деталь</w:t>
            </w:r>
          </w:p>
        </w:tc>
        <w:tc>
          <w:tcPr>
            <w:tcW w:w="1964" w:type="dxa"/>
            <w:shd w:val="clear" w:color="auto" w:fill="FFFFFF"/>
          </w:tcPr>
          <w:p w:rsidR="001D71D7" w:rsidRPr="00AC3952" w:rsidRDefault="00D20299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Ванна </w:t>
            </w:r>
            <w:r>
              <w:rPr>
                <w:sz w:val="24"/>
                <w:szCs w:val="24"/>
              </w:rPr>
              <w:t>для мойки деталей</w:t>
            </w:r>
          </w:p>
        </w:tc>
        <w:tc>
          <w:tcPr>
            <w:tcW w:w="1568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>Подвеска для мойки деталей</w:t>
            </w:r>
          </w:p>
        </w:tc>
        <w:tc>
          <w:tcPr>
            <w:tcW w:w="2413" w:type="dxa"/>
            <w:shd w:val="clear" w:color="auto" w:fill="FFFFFF"/>
          </w:tcPr>
          <w:p w:rsidR="001D71D7" w:rsidRPr="00AC3952" w:rsidRDefault="00D20299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Содовый раствор, проточная холодная вода</w:t>
            </w:r>
          </w:p>
        </w:tc>
        <w:tc>
          <w:tcPr>
            <w:tcW w:w="1577" w:type="dxa"/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</w:tr>
    </w:tbl>
    <w:p w:rsidR="00200FF0" w:rsidRDefault="00200FF0"/>
    <w:p w:rsidR="00200FF0" w:rsidRPr="00200FF0" w:rsidRDefault="00200FF0" w:rsidP="00200FF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3</w:t>
      </w:r>
    </w:p>
    <w:tbl>
      <w:tblPr>
        <w:tblW w:w="10068" w:type="dxa"/>
        <w:tblInd w:w="-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7"/>
        <w:gridCol w:w="1839"/>
        <w:gridCol w:w="1964"/>
        <w:gridCol w:w="1568"/>
        <w:gridCol w:w="2413"/>
        <w:gridCol w:w="1577"/>
      </w:tblGrid>
      <w:tr w:rsidR="00200FF0" w:rsidRPr="00AC3952" w:rsidTr="00200FF0">
        <w:trPr>
          <w:trHeight w:val="211"/>
        </w:trPr>
        <w:tc>
          <w:tcPr>
            <w:tcW w:w="707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2413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  <w:tc>
          <w:tcPr>
            <w:tcW w:w="1577" w:type="dxa"/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6</w:t>
            </w:r>
          </w:p>
        </w:tc>
      </w:tr>
      <w:tr w:rsidR="00200FF0" w:rsidRPr="00AC3952" w:rsidTr="00200FF0">
        <w:trPr>
          <w:trHeight w:val="69"/>
        </w:trPr>
        <w:tc>
          <w:tcPr>
            <w:tcW w:w="707" w:type="dxa"/>
            <w:shd w:val="clear" w:color="auto" w:fill="FFFFFF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025</w:t>
            </w:r>
          </w:p>
        </w:tc>
        <w:tc>
          <w:tcPr>
            <w:tcW w:w="1839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Выравнивание шлифованием</w:t>
            </w:r>
          </w:p>
        </w:tc>
        <w:tc>
          <w:tcPr>
            <w:tcW w:w="1964" w:type="dxa"/>
            <w:shd w:val="clear" w:color="auto" w:fill="FFFFFF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Кругло-шлифовальный станок 3Б151</w:t>
            </w:r>
          </w:p>
        </w:tc>
        <w:tc>
          <w:tcPr>
            <w:tcW w:w="1568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Поводковый патрон с поводком,</w:t>
            </w:r>
          </w:p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центрами</w:t>
            </w:r>
          </w:p>
        </w:tc>
        <w:tc>
          <w:tcPr>
            <w:tcW w:w="2413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Шлифовальный круг </w:t>
            </w:r>
          </w:p>
          <w:p w:rsidR="00200FF0" w:rsidRPr="00AC3952" w:rsidRDefault="00200FF0" w:rsidP="002524D2">
            <w:pPr>
              <w:shd w:val="clear" w:color="auto" w:fill="FFFFFF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Д-150ммЭ60СМ2К</w:t>
            </w:r>
          </w:p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FFFFF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Микрометр 25-50 мм.</w:t>
            </w:r>
          </w:p>
        </w:tc>
      </w:tr>
      <w:tr w:rsidR="00200FF0" w:rsidRPr="00AC3952" w:rsidTr="00200FF0">
        <w:trPr>
          <w:trHeight w:val="1408"/>
        </w:trPr>
        <w:tc>
          <w:tcPr>
            <w:tcW w:w="707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030</w:t>
            </w:r>
          </w:p>
        </w:tc>
        <w:tc>
          <w:tcPr>
            <w:tcW w:w="1839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Гальваническая обработка</w:t>
            </w:r>
          </w:p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Хромирование</w:t>
            </w:r>
          </w:p>
        </w:tc>
        <w:tc>
          <w:tcPr>
            <w:tcW w:w="1964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tabs>
                <w:tab w:val="left" w:pos="1760"/>
              </w:tabs>
              <w:spacing w:line="281" w:lineRule="exact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Установка для струйного хромирования</w:t>
            </w:r>
          </w:p>
        </w:tc>
        <w:tc>
          <w:tcPr>
            <w:tcW w:w="1568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>Подвеска для хромирования</w:t>
            </w:r>
          </w:p>
        </w:tc>
        <w:tc>
          <w:tcPr>
            <w:tcW w:w="2413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tabs>
                <w:tab w:val="left" w:pos="1960"/>
              </w:tabs>
              <w:spacing w:line="274" w:lineRule="exact"/>
              <w:ind w:right="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   </w:t>
            </w:r>
            <w:proofErr w:type="spellStart"/>
            <w:r w:rsidRPr="00AC3952">
              <w:rPr>
                <w:sz w:val="24"/>
                <w:szCs w:val="24"/>
              </w:rPr>
              <w:t>Тетрахроматный</w:t>
            </w:r>
            <w:proofErr w:type="spellEnd"/>
            <w:r w:rsidRPr="00AC3952">
              <w:rPr>
                <w:sz w:val="24"/>
                <w:szCs w:val="24"/>
              </w:rPr>
              <w:t xml:space="preserve"> электролит</w:t>
            </w:r>
          </w:p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</w:p>
        </w:tc>
      </w:tr>
      <w:tr w:rsidR="00200FF0" w:rsidRPr="00AC3952" w:rsidTr="00200FF0">
        <w:trPr>
          <w:trHeight w:val="1018"/>
        </w:trPr>
        <w:tc>
          <w:tcPr>
            <w:tcW w:w="707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035</w:t>
            </w:r>
          </w:p>
        </w:tc>
        <w:tc>
          <w:tcPr>
            <w:tcW w:w="1839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Шлифовальная</w:t>
            </w:r>
          </w:p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Шлифовка до номинального размера</w:t>
            </w:r>
          </w:p>
        </w:tc>
        <w:tc>
          <w:tcPr>
            <w:tcW w:w="1964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Кругло-шлифовальный станок 3Б151</w:t>
            </w:r>
          </w:p>
        </w:tc>
        <w:tc>
          <w:tcPr>
            <w:tcW w:w="1568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Поводковый патрон с поводком,</w:t>
            </w:r>
          </w:p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центрами</w:t>
            </w:r>
          </w:p>
        </w:tc>
        <w:tc>
          <w:tcPr>
            <w:tcW w:w="2413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Шлифовальный круг </w:t>
            </w:r>
          </w:p>
          <w:p w:rsidR="00200FF0" w:rsidRPr="00AC3952" w:rsidRDefault="00200FF0" w:rsidP="002524D2">
            <w:pPr>
              <w:shd w:val="clear" w:color="auto" w:fill="FFFFFF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Д-150ммЭ60СМ2К</w:t>
            </w:r>
          </w:p>
          <w:p w:rsidR="00200FF0" w:rsidRPr="00AC3952" w:rsidRDefault="00200FF0" w:rsidP="002524D2">
            <w:pPr>
              <w:shd w:val="clear" w:color="auto" w:fill="FFFFFF"/>
              <w:spacing w:line="274" w:lineRule="exact"/>
              <w:ind w:right="470" w:firstLine="160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bottom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spacing w:line="276" w:lineRule="exact"/>
              <w:ind w:firstLine="160"/>
              <w:rPr>
                <w:sz w:val="24"/>
                <w:szCs w:val="24"/>
                <w:lang w:val="en-US"/>
              </w:rPr>
            </w:pPr>
            <w:r w:rsidRPr="00AC3952">
              <w:rPr>
                <w:sz w:val="24"/>
                <w:szCs w:val="24"/>
              </w:rPr>
              <w:t>Микрометр 25-50 мм.</w:t>
            </w:r>
          </w:p>
        </w:tc>
      </w:tr>
      <w:tr w:rsidR="00200FF0" w:rsidRPr="00AC3952" w:rsidTr="00200FF0">
        <w:trPr>
          <w:trHeight w:val="1188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040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Промыть деталь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Ванна </w:t>
            </w:r>
            <w:r>
              <w:rPr>
                <w:sz w:val="24"/>
                <w:szCs w:val="24"/>
              </w:rPr>
              <w:t>для мойки деталей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Подвеска для мойки деталей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Содовый раствор, проточная холодная вода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</w:p>
        </w:tc>
      </w:tr>
      <w:tr w:rsidR="00200FF0" w:rsidRPr="00AC3952" w:rsidTr="00200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045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200FF0" w:rsidRPr="00AC3952" w:rsidRDefault="00200FF0" w:rsidP="002524D2">
            <w:pPr>
              <w:shd w:val="clear" w:color="auto" w:fill="FFFFFF"/>
              <w:spacing w:line="274" w:lineRule="exact"/>
              <w:ind w:right="-40"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Проточить изношенную резьбу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Токарно-винторезный станок </w:t>
            </w:r>
            <w:r w:rsidRPr="00AC3952">
              <w:rPr>
                <w:iCs/>
                <w:sz w:val="24"/>
                <w:szCs w:val="24"/>
              </w:rPr>
              <w:t>1К62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160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Поводковый патрон с поводком,</w:t>
            </w:r>
          </w:p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центрами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Проходной резец Т15К6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Микрометр 0-25 мм.</w:t>
            </w:r>
          </w:p>
        </w:tc>
      </w:tr>
      <w:tr w:rsidR="00200FF0" w:rsidRPr="00AC3952" w:rsidTr="00200F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6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050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Наплавка</w:t>
            </w:r>
          </w:p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Наплавить резьбовую шейку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spacing w:line="274" w:lineRule="exact"/>
              <w:ind w:right="415"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Установка для вибродуговой наплавки на переоборудованном токарном станке 1К62, Сварочный генератор ПС-300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spacing w:line="276" w:lineRule="exact"/>
              <w:ind w:right="290" w:firstLine="266"/>
              <w:rPr>
                <w:sz w:val="24"/>
                <w:szCs w:val="24"/>
              </w:rPr>
            </w:pPr>
            <w:r w:rsidRPr="00AC3952">
              <w:rPr>
                <w:spacing w:val="-2"/>
                <w:sz w:val="24"/>
                <w:szCs w:val="24"/>
              </w:rPr>
              <w:t>Поводковый</w:t>
            </w:r>
            <w:r w:rsidRPr="00AC3952">
              <w:rPr>
                <w:sz w:val="24"/>
                <w:szCs w:val="24"/>
              </w:rPr>
              <w:t xml:space="preserve"> патрон с поводком, центрами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Наплавочная проволока НП-80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FF0" w:rsidRPr="00AC3952" w:rsidRDefault="00200FF0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</w:p>
        </w:tc>
      </w:tr>
    </w:tbl>
    <w:p w:rsidR="00200FF0" w:rsidRDefault="00200FF0"/>
    <w:p w:rsidR="00200FF0" w:rsidRDefault="00200FF0"/>
    <w:p w:rsidR="00200FF0" w:rsidRDefault="00200FF0"/>
    <w:p w:rsidR="00200FF0" w:rsidRPr="00200FF0" w:rsidRDefault="00200FF0" w:rsidP="00200FF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3</w:t>
      </w:r>
    </w:p>
    <w:tbl>
      <w:tblPr>
        <w:tblW w:w="10068" w:type="dxa"/>
        <w:tblInd w:w="-25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7"/>
        <w:gridCol w:w="1839"/>
        <w:gridCol w:w="1964"/>
        <w:gridCol w:w="1568"/>
        <w:gridCol w:w="2413"/>
        <w:gridCol w:w="1577"/>
      </w:tblGrid>
      <w:tr w:rsidR="00200FF0" w:rsidRPr="00AC3952" w:rsidTr="00200FF0">
        <w:trPr>
          <w:trHeight w:hRule="exact" w:val="378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4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0FF0" w:rsidRPr="00AC3952" w:rsidRDefault="00200FF0" w:rsidP="00200FF0">
            <w:pPr>
              <w:shd w:val="clear" w:color="auto" w:fill="FFFFFF"/>
              <w:ind w:firstLine="266"/>
              <w:jc w:val="center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6</w:t>
            </w:r>
          </w:p>
        </w:tc>
      </w:tr>
      <w:tr w:rsidR="00C501AE" w:rsidRPr="00AC3952" w:rsidTr="00200FF0">
        <w:trPr>
          <w:trHeight w:hRule="exact" w:val="1944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055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6" w:lineRule="exact"/>
              <w:ind w:right="274"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Токарная</w:t>
            </w:r>
          </w:p>
          <w:p w:rsidR="001D71D7" w:rsidRPr="00AC3952" w:rsidRDefault="001D71D7" w:rsidP="002524D2">
            <w:pPr>
              <w:shd w:val="clear" w:color="auto" w:fill="FFFFFF"/>
              <w:spacing w:line="276" w:lineRule="exact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Обработка под номинальный размер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6" w:lineRule="exact"/>
              <w:ind w:right="125"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Токарно-винторезный станок 1К62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pacing w:val="-2"/>
                <w:sz w:val="24"/>
                <w:szCs w:val="24"/>
              </w:rPr>
              <w:t>Поводковый</w:t>
            </w:r>
            <w:r w:rsidRPr="00AC3952">
              <w:rPr>
                <w:sz w:val="24"/>
                <w:szCs w:val="24"/>
              </w:rPr>
              <w:t xml:space="preserve"> патрон с поводком, центрами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Подрезной резец Т15К6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Микрометр 0-25 мм.</w:t>
            </w:r>
          </w:p>
        </w:tc>
      </w:tr>
      <w:tr w:rsidR="00C501AE" w:rsidRPr="00AC3952" w:rsidTr="00200FF0">
        <w:trPr>
          <w:trHeight w:val="1313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060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Слесарно-механическая</w:t>
            </w:r>
          </w:p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Нарезка резьбы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D20299" w:rsidP="00D20299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Леркодержатель</w:t>
            </w:r>
            <w:proofErr w:type="spellEnd"/>
            <w:r>
              <w:rPr>
                <w:sz w:val="24"/>
                <w:szCs w:val="24"/>
              </w:rPr>
              <w:t xml:space="preserve"> для ручных работ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Тиски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Плашка М24х1,5кл2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Резьбовое кольцо М24х1,5кл2</w:t>
            </w:r>
          </w:p>
        </w:tc>
      </w:tr>
      <w:tr w:rsidR="00C501AE" w:rsidRPr="00AC3952" w:rsidTr="00200FF0">
        <w:trPr>
          <w:trHeight w:val="806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065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  <w:u w:val="single"/>
              </w:rPr>
            </w:pPr>
            <w:r w:rsidRPr="00AC3952">
              <w:rPr>
                <w:sz w:val="24"/>
                <w:szCs w:val="24"/>
                <w:u w:val="single"/>
              </w:rPr>
              <w:t>Мойка</w:t>
            </w:r>
          </w:p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Промыть деталь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D20299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 xml:space="preserve">Ванна </w:t>
            </w:r>
            <w:r w:rsidR="00D20299">
              <w:rPr>
                <w:sz w:val="24"/>
                <w:szCs w:val="24"/>
              </w:rPr>
              <w:t>для мойки деталей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Подвеска для мойки детали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D20299" w:rsidRDefault="00D20299" w:rsidP="002524D2">
            <w:pPr>
              <w:shd w:val="clear" w:color="auto" w:fill="FFFFFF"/>
              <w:ind w:firstLine="2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Содовый раствор, проточная холодная вода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71D7" w:rsidRPr="00AC3952" w:rsidRDefault="001D71D7" w:rsidP="002524D2">
            <w:pPr>
              <w:shd w:val="clear" w:color="auto" w:fill="FFFFFF"/>
              <w:spacing w:line="278" w:lineRule="exact"/>
              <w:ind w:right="27" w:firstLine="266"/>
              <w:jc w:val="center"/>
              <w:rPr>
                <w:sz w:val="24"/>
                <w:szCs w:val="24"/>
              </w:rPr>
            </w:pPr>
          </w:p>
        </w:tc>
      </w:tr>
    </w:tbl>
    <w:p w:rsidR="001945D7" w:rsidRDefault="001945D7" w:rsidP="001945D7">
      <w:pPr>
        <w:shd w:val="clear" w:color="auto" w:fill="FFFFFF"/>
        <w:spacing w:after="0" w:line="360" w:lineRule="auto"/>
        <w:rPr>
          <w:sz w:val="28"/>
          <w:szCs w:val="28"/>
        </w:rPr>
      </w:pPr>
    </w:p>
    <w:p w:rsidR="00C501AE" w:rsidRPr="00355D0D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Раздел 2</w:t>
      </w:r>
      <w:r w:rsidR="00355D0D" w:rsidRPr="00355D0D">
        <w:rPr>
          <w:b/>
          <w:sz w:val="28"/>
          <w:szCs w:val="28"/>
        </w:rPr>
        <w:t>.</w:t>
      </w:r>
      <w:r w:rsidR="00BB224A" w:rsidRPr="00355D0D">
        <w:rPr>
          <w:b/>
          <w:sz w:val="28"/>
          <w:szCs w:val="28"/>
        </w:rPr>
        <w:t>Разработка операций по восстановлению деталей</w:t>
      </w:r>
    </w:p>
    <w:p w:rsidR="001D71D7" w:rsidRPr="00B84218" w:rsidRDefault="001D71D7" w:rsidP="00063A6B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b/>
          <w:spacing w:val="-10"/>
          <w:sz w:val="28"/>
          <w:szCs w:val="28"/>
        </w:rPr>
      </w:pPr>
      <w:r w:rsidRPr="00B84218">
        <w:rPr>
          <w:b/>
          <w:spacing w:val="-10"/>
          <w:sz w:val="28"/>
          <w:szCs w:val="28"/>
        </w:rPr>
        <w:t>Расчет величины производственной партии</w:t>
      </w:r>
    </w:p>
    <w:p w:rsidR="001D71D7" w:rsidRPr="00AC3952" w:rsidRDefault="00B66E33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B66E3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9" type="#_x0000_t75" style="position:absolute;left:0;text-align:left;margin-left:189.5pt;margin-top:16.75pt;width:63.1pt;height:39.9pt;z-index:251677696">
            <v:imagedata r:id="rId12" o:title=""/>
          </v:shape>
          <o:OLEObject Type="Embed" ProgID="Equation.3" ShapeID="_x0000_s1099" DrawAspect="Content" ObjectID="_1776862522" r:id="rId13"/>
        </w:pict>
      </w:r>
      <w:r w:rsidR="001D71D7" w:rsidRPr="00AC3952">
        <w:rPr>
          <w:sz w:val="28"/>
          <w:szCs w:val="28"/>
        </w:rPr>
        <w:t>Величина производственной партии деталей определяется по формуле:</w:t>
      </w:r>
    </w:p>
    <w:p w:rsidR="001D71D7" w:rsidRPr="00AC3952" w:rsidRDefault="001D71D7" w:rsidP="00063A6B">
      <w:pPr>
        <w:shd w:val="clear" w:color="auto" w:fill="FFFFFF"/>
        <w:tabs>
          <w:tab w:val="left" w:pos="1700"/>
        </w:tabs>
        <w:spacing w:after="0" w:line="360" w:lineRule="auto"/>
        <w:ind w:firstLine="709"/>
        <w:jc w:val="center"/>
        <w:rPr>
          <w:sz w:val="28"/>
          <w:szCs w:val="28"/>
        </w:rPr>
      </w:pPr>
      <w:r w:rsidRPr="00AC3952">
        <w:rPr>
          <w:sz w:val="28"/>
          <w:szCs w:val="28"/>
        </w:rPr>
        <w:t xml:space="preserve">                                  (</w:t>
      </w:r>
      <w:proofErr w:type="spellStart"/>
      <w:proofErr w:type="gramStart"/>
      <w:r w:rsidRPr="00AC3952">
        <w:rPr>
          <w:sz w:val="28"/>
          <w:szCs w:val="28"/>
        </w:rPr>
        <w:t>шт</w:t>
      </w:r>
      <w:proofErr w:type="spellEnd"/>
      <w:proofErr w:type="gramEnd"/>
      <w:r w:rsidRPr="00AC3952">
        <w:rPr>
          <w:sz w:val="28"/>
          <w:szCs w:val="28"/>
        </w:rPr>
        <w:t>),                    (1)</w:t>
      </w:r>
    </w:p>
    <w:p w:rsidR="005A6269" w:rsidRPr="007327BE" w:rsidRDefault="005A6269" w:rsidP="00063A6B">
      <w:pPr>
        <w:shd w:val="clear" w:color="auto" w:fill="FFFFFF"/>
        <w:tabs>
          <w:tab w:val="left" w:pos="1700"/>
        </w:tabs>
        <w:spacing w:after="0" w:line="360" w:lineRule="auto"/>
        <w:ind w:firstLine="709"/>
        <w:rPr>
          <w:sz w:val="28"/>
          <w:szCs w:val="28"/>
        </w:rPr>
      </w:pPr>
    </w:p>
    <w:p w:rsidR="001D71D7" w:rsidRPr="00AC3952" w:rsidRDefault="001D71D7" w:rsidP="00063A6B">
      <w:pPr>
        <w:shd w:val="clear" w:color="auto" w:fill="FFFFFF"/>
        <w:tabs>
          <w:tab w:val="left" w:pos="1700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X</w:t>
      </w:r>
      <w:r w:rsidRPr="00AC3952">
        <w:rPr>
          <w:sz w:val="28"/>
          <w:szCs w:val="28"/>
        </w:rPr>
        <w:t>=1210*1*1/257=5 (</w:t>
      </w:r>
      <w:proofErr w:type="spellStart"/>
      <w:r w:rsidRPr="00AC3952">
        <w:rPr>
          <w:sz w:val="28"/>
          <w:szCs w:val="28"/>
        </w:rPr>
        <w:t>шт</w:t>
      </w:r>
      <w:proofErr w:type="spellEnd"/>
      <w:r w:rsidRPr="00AC3952">
        <w:rPr>
          <w:sz w:val="28"/>
          <w:szCs w:val="28"/>
        </w:rPr>
        <w:t>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где </w:t>
      </w:r>
      <w:r w:rsidRPr="00AC3952">
        <w:rPr>
          <w:sz w:val="28"/>
          <w:szCs w:val="28"/>
          <w:lang w:val="en-US"/>
        </w:rPr>
        <w:t>N</w:t>
      </w:r>
      <w:r w:rsidRPr="00AC3952">
        <w:rPr>
          <w:sz w:val="28"/>
          <w:szCs w:val="28"/>
        </w:rPr>
        <w:t xml:space="preserve">- годовая производственная программа, </w:t>
      </w:r>
      <w:proofErr w:type="spellStart"/>
      <w:proofErr w:type="gramStart"/>
      <w:r w:rsidRPr="00AC3952">
        <w:rPr>
          <w:sz w:val="28"/>
          <w:szCs w:val="28"/>
        </w:rPr>
        <w:t>шт</w:t>
      </w:r>
      <w:proofErr w:type="spellEnd"/>
      <w:proofErr w:type="gramEnd"/>
      <w:r w:rsidRPr="00AC3952">
        <w:rPr>
          <w:sz w:val="28"/>
          <w:szCs w:val="28"/>
        </w:rPr>
        <w:t>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n</w:t>
      </w:r>
      <w:r w:rsidRPr="00AC3952">
        <w:rPr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число</w:t>
      </w:r>
      <w:proofErr w:type="gramEnd"/>
      <w:r w:rsidRPr="00AC3952">
        <w:rPr>
          <w:sz w:val="28"/>
          <w:szCs w:val="28"/>
        </w:rPr>
        <w:t xml:space="preserve"> деталей в изделии;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t</w:t>
      </w:r>
      <w:r w:rsidRPr="00AC3952">
        <w:rPr>
          <w:iCs/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необходимый</w:t>
      </w:r>
      <w:proofErr w:type="gramEnd"/>
      <w:r w:rsidRPr="00AC3952">
        <w:rPr>
          <w:sz w:val="28"/>
          <w:szCs w:val="28"/>
        </w:rPr>
        <w:t xml:space="preserve"> запас деталей в днях для обеспечения непрерывности сборки;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t</w:t>
      </w:r>
      <w:r w:rsidRPr="00AC3952">
        <w:rPr>
          <w:iCs/>
          <w:sz w:val="28"/>
          <w:szCs w:val="28"/>
        </w:rPr>
        <w:t xml:space="preserve"> =    2...3 </w:t>
      </w:r>
      <w:r w:rsidRPr="00AC3952">
        <w:rPr>
          <w:sz w:val="28"/>
          <w:szCs w:val="28"/>
        </w:rPr>
        <w:t>дня - для крупных деталей (рама, крупные корпусные детали);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t</w:t>
      </w:r>
      <w:r w:rsidRPr="00AC3952">
        <w:rPr>
          <w:sz w:val="28"/>
          <w:szCs w:val="28"/>
        </w:rPr>
        <w:t xml:space="preserve">= </w:t>
      </w:r>
      <w:r w:rsidRPr="00AC3952">
        <w:rPr>
          <w:iCs/>
          <w:sz w:val="28"/>
          <w:szCs w:val="28"/>
        </w:rPr>
        <w:t xml:space="preserve">5 </w:t>
      </w:r>
      <w:r w:rsidRPr="00AC3952">
        <w:rPr>
          <w:sz w:val="28"/>
          <w:szCs w:val="28"/>
        </w:rPr>
        <w:t>дней - для средних деталей, хранение которых возможно на многоярусных стеллажах;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</w:rPr>
        <w:t xml:space="preserve"> = </w:t>
      </w:r>
      <w:r w:rsidRPr="00AC3952">
        <w:rPr>
          <w:iCs/>
          <w:sz w:val="28"/>
          <w:szCs w:val="28"/>
        </w:rPr>
        <w:t xml:space="preserve">10-30 </w:t>
      </w:r>
      <w:r w:rsidRPr="00AC3952">
        <w:rPr>
          <w:sz w:val="28"/>
          <w:szCs w:val="28"/>
        </w:rPr>
        <w:t>дней - для мелких деталей, хранение которых возможно в контейнерах;</w:t>
      </w:r>
    </w:p>
    <w:p w:rsidR="004C0E2A" w:rsidRPr="00200FF0" w:rsidRDefault="001D71D7" w:rsidP="00200FF0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</w:rPr>
        <w:t xml:space="preserve">Ф </w:t>
      </w:r>
      <w:proofErr w:type="spellStart"/>
      <w:r w:rsidRPr="00AC3952">
        <w:rPr>
          <w:iCs/>
          <w:sz w:val="28"/>
          <w:szCs w:val="28"/>
          <w:vertAlign w:val="subscript"/>
        </w:rPr>
        <w:t>д</w:t>
      </w:r>
      <w:proofErr w:type="gramStart"/>
      <w:r w:rsidRPr="00AC3952">
        <w:rPr>
          <w:iCs/>
          <w:sz w:val="28"/>
          <w:szCs w:val="28"/>
          <w:vertAlign w:val="subscript"/>
        </w:rPr>
        <w:t>н</w:t>
      </w:r>
      <w:proofErr w:type="spellEnd"/>
      <w:r w:rsidR="00200FF0">
        <w:rPr>
          <w:sz w:val="28"/>
          <w:szCs w:val="28"/>
        </w:rPr>
        <w:t>-</w:t>
      </w:r>
      <w:proofErr w:type="gramEnd"/>
      <w:r w:rsidR="00200FF0">
        <w:rPr>
          <w:sz w:val="28"/>
          <w:szCs w:val="28"/>
        </w:rPr>
        <w:t xml:space="preserve"> число рабочих дней в году.</w:t>
      </w:r>
    </w:p>
    <w:p w:rsidR="001D71D7" w:rsidRPr="00B84218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z w:val="28"/>
          <w:szCs w:val="28"/>
        </w:rPr>
        <w:lastRenderedPageBreak/>
        <w:t>2.2 Исходные данные</w:t>
      </w:r>
    </w:p>
    <w:p w:rsidR="001D71D7" w:rsidRPr="00AC3952" w:rsidRDefault="001D71D7" w:rsidP="00C447A5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1</w:t>
      </w:r>
      <w:r w:rsidR="005C068D">
        <w:rPr>
          <w:sz w:val="28"/>
          <w:szCs w:val="28"/>
        </w:rPr>
        <w:t>.</w:t>
      </w:r>
      <w:r w:rsidRPr="00AC3952">
        <w:rPr>
          <w:sz w:val="28"/>
          <w:szCs w:val="28"/>
        </w:rPr>
        <w:t xml:space="preserve"> Операция 050. Наплавка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Деталь – Вал рулевой сошки</w:t>
      </w:r>
      <w:r w:rsidRPr="00AC3952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C3952">
        <w:rPr>
          <w:bCs/>
          <w:color w:val="333333"/>
          <w:sz w:val="28"/>
          <w:szCs w:val="28"/>
          <w:shd w:val="clear" w:color="auto" w:fill="FFFFFF"/>
        </w:rPr>
        <w:t>ГАЗель</w:t>
      </w:r>
      <w:proofErr w:type="spellEnd"/>
      <w:r w:rsidRPr="00AC3952">
        <w:rPr>
          <w:bCs/>
          <w:color w:val="333333"/>
          <w:sz w:val="28"/>
          <w:szCs w:val="28"/>
          <w:shd w:val="clear" w:color="auto" w:fill="FFFFFF"/>
        </w:rPr>
        <w:t xml:space="preserve"> NEXT</w:t>
      </w:r>
      <w:r w:rsidRPr="00AC3952">
        <w:rPr>
          <w:sz w:val="28"/>
          <w:szCs w:val="28"/>
        </w:rPr>
        <w:t>, резьбовая шейка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Материал: – сталь 30Х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Материал электродной проволоки: – НП-80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Диаметр электродной проволоки  – d=1,6мм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Длина наплавки  </w:t>
      </w:r>
      <w:r w:rsidRPr="00AC3952">
        <w:rPr>
          <w:sz w:val="28"/>
          <w:szCs w:val="28"/>
          <w:lang w:val="en-US"/>
        </w:rPr>
        <w:t>L</w:t>
      </w:r>
      <w:r w:rsidRPr="00AC3952">
        <w:rPr>
          <w:sz w:val="28"/>
          <w:szCs w:val="28"/>
        </w:rPr>
        <w:t xml:space="preserve"> = 30мм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Толщина наплавляемого слоя  </w:t>
      </w:r>
      <w:r w:rsidRPr="00AC3952">
        <w:rPr>
          <w:sz w:val="28"/>
          <w:szCs w:val="28"/>
          <w:lang w:val="en-US"/>
        </w:rPr>
        <w:t>H</w:t>
      </w:r>
      <w:r w:rsidRPr="00AC3952">
        <w:rPr>
          <w:sz w:val="28"/>
          <w:szCs w:val="28"/>
        </w:rPr>
        <w:t xml:space="preserve"> = 2,55мм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Диаметр детали перед наплавкой </w:t>
      </w:r>
      <w:r w:rsidRPr="00AC3952">
        <w:rPr>
          <w:sz w:val="28"/>
          <w:szCs w:val="28"/>
          <w:lang w:val="en-US"/>
        </w:rPr>
        <w:t>d</w:t>
      </w:r>
      <w:r w:rsidRPr="00AC3952">
        <w:rPr>
          <w:sz w:val="28"/>
          <w:szCs w:val="28"/>
        </w:rPr>
        <w:t xml:space="preserve"> = 22 мм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Оборудование - переоборудованный  токарно-винторезный станок 1К62,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Сварочный генератор ПС-300;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Установка детали - в центрах</w:t>
      </w:r>
    </w:p>
    <w:p w:rsidR="001D71D7" w:rsidRPr="00AC3952" w:rsidRDefault="001D71D7" w:rsidP="00C447A5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2</w:t>
      </w:r>
      <w:r w:rsidR="005C068D">
        <w:rPr>
          <w:sz w:val="28"/>
          <w:szCs w:val="28"/>
        </w:rPr>
        <w:t>.</w:t>
      </w:r>
      <w:r w:rsidRPr="00AC3952">
        <w:rPr>
          <w:sz w:val="28"/>
          <w:szCs w:val="28"/>
        </w:rPr>
        <w:t xml:space="preserve"> Операция 045 Токарная</w:t>
      </w:r>
    </w:p>
    <w:p w:rsidR="00C447A5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Деталь – Вал рулевой сошки </w:t>
      </w:r>
      <w:proofErr w:type="spellStart"/>
      <w:r w:rsidRPr="00AC3952">
        <w:rPr>
          <w:bCs/>
          <w:color w:val="333333"/>
          <w:sz w:val="28"/>
          <w:szCs w:val="28"/>
          <w:shd w:val="clear" w:color="auto" w:fill="FFFFFF"/>
        </w:rPr>
        <w:t>ГАЗель</w:t>
      </w:r>
      <w:proofErr w:type="spellEnd"/>
      <w:r w:rsidRPr="00AC3952">
        <w:rPr>
          <w:bCs/>
          <w:color w:val="333333"/>
          <w:sz w:val="28"/>
          <w:szCs w:val="28"/>
          <w:shd w:val="clear" w:color="auto" w:fill="FFFFFF"/>
        </w:rPr>
        <w:t xml:space="preserve"> NEXT</w:t>
      </w:r>
      <w:r w:rsidRPr="00AC3952">
        <w:rPr>
          <w:sz w:val="28"/>
          <w:szCs w:val="28"/>
        </w:rPr>
        <w:t xml:space="preserve"> резьбовая шейка</w:t>
      </w:r>
      <w:proofErr w:type="gramStart"/>
      <w:r w:rsidRPr="00AC3952">
        <w:rPr>
          <w:sz w:val="28"/>
          <w:szCs w:val="28"/>
        </w:rPr>
        <w:t xml:space="preserve"> Д</w:t>
      </w:r>
      <w:proofErr w:type="gramEnd"/>
      <w:r w:rsidRPr="00AC3952">
        <w:rPr>
          <w:sz w:val="28"/>
          <w:szCs w:val="28"/>
        </w:rPr>
        <w:t xml:space="preserve"> = 24, </w:t>
      </w:r>
      <w:proofErr w:type="spellStart"/>
      <w:r w:rsidRPr="00AC3952">
        <w:rPr>
          <w:sz w:val="28"/>
          <w:szCs w:val="28"/>
        </w:rPr>
        <w:t>d</w:t>
      </w:r>
      <w:proofErr w:type="spellEnd"/>
      <w:r w:rsidRPr="00AC3952">
        <w:rPr>
          <w:sz w:val="28"/>
          <w:szCs w:val="28"/>
        </w:rPr>
        <w:t xml:space="preserve"> = 22,5, 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L</w:t>
      </w:r>
      <w:r w:rsidRPr="00AC3952">
        <w:rPr>
          <w:sz w:val="28"/>
          <w:szCs w:val="28"/>
        </w:rPr>
        <w:t xml:space="preserve"> = 20 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Материал – сталь 30Х  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Твердость – </w:t>
      </w:r>
      <w:r w:rsidRPr="00AC3952">
        <w:rPr>
          <w:sz w:val="28"/>
          <w:szCs w:val="28"/>
          <w:lang w:val="en-US"/>
        </w:rPr>
        <w:t>HRC</w:t>
      </w:r>
      <w:r w:rsidRPr="00AC3952">
        <w:rPr>
          <w:sz w:val="28"/>
          <w:szCs w:val="28"/>
        </w:rPr>
        <w:t xml:space="preserve"> 40, не менее 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Масса детали – 5,5 кг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Оборудование – токарно-винторезный станок 1К62</w:t>
      </w:r>
    </w:p>
    <w:p w:rsidR="001D71D7" w:rsidRPr="00AC3952" w:rsidRDefault="001D71D7" w:rsidP="00C447A5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Режущий инструмент – проходной резец TI5K6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Установка детали – в центрах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Условия обработки – без охлаждения</w:t>
      </w:r>
    </w:p>
    <w:p w:rsidR="001D71D7" w:rsidRPr="00AC3952" w:rsidRDefault="001D71D7" w:rsidP="00C447A5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3</w:t>
      </w:r>
      <w:r w:rsidR="005C068D">
        <w:rPr>
          <w:sz w:val="28"/>
          <w:szCs w:val="28"/>
        </w:rPr>
        <w:t>.</w:t>
      </w:r>
      <w:r w:rsidRPr="00AC3952">
        <w:rPr>
          <w:sz w:val="28"/>
          <w:szCs w:val="28"/>
        </w:rPr>
        <w:t xml:space="preserve"> Операция 030 Гальваническая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 xml:space="preserve">Деталь – Вал рулевой сошки </w:t>
      </w:r>
      <w:proofErr w:type="spellStart"/>
      <w:r w:rsidRPr="00AC3952">
        <w:rPr>
          <w:bCs/>
          <w:color w:val="333333"/>
          <w:sz w:val="28"/>
          <w:szCs w:val="28"/>
          <w:shd w:val="clear" w:color="auto" w:fill="FFFFFF"/>
        </w:rPr>
        <w:t>ГАЗель</w:t>
      </w:r>
      <w:proofErr w:type="spellEnd"/>
      <w:r w:rsidRPr="00AC3952">
        <w:rPr>
          <w:bCs/>
          <w:color w:val="333333"/>
          <w:sz w:val="28"/>
          <w:szCs w:val="28"/>
          <w:shd w:val="clear" w:color="auto" w:fill="FFFFFF"/>
        </w:rPr>
        <w:t xml:space="preserve"> NEXT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Масса детали – 5,5 кг</w:t>
      </w:r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Толщина слоя покрытия – 0,3 мм</w:t>
      </w:r>
    </w:p>
    <w:p w:rsidR="001D71D7" w:rsidRPr="00AC3952" w:rsidRDefault="001D71D7" w:rsidP="00C447A5">
      <w:pPr>
        <w:shd w:val="clear" w:color="auto" w:fill="FFFFFF"/>
        <w:spacing w:after="0" w:line="360" w:lineRule="auto"/>
        <w:jc w:val="both"/>
        <w:rPr>
          <w:sz w:val="28"/>
          <w:szCs w:val="28"/>
          <w:vertAlign w:val="superscript"/>
        </w:rPr>
      </w:pPr>
      <w:r w:rsidRPr="00AC3952">
        <w:rPr>
          <w:sz w:val="28"/>
          <w:szCs w:val="28"/>
        </w:rPr>
        <w:t xml:space="preserve">Катодная плотность тока – </w:t>
      </w:r>
      <w:r w:rsidRPr="00AC3952">
        <w:rPr>
          <w:sz w:val="28"/>
          <w:szCs w:val="28"/>
          <w:lang w:val="en-US"/>
        </w:rPr>
        <w:t>D</w:t>
      </w:r>
      <w:r w:rsidRPr="00AC3952">
        <w:rPr>
          <w:sz w:val="28"/>
          <w:szCs w:val="28"/>
        </w:rPr>
        <w:t>к=150…160А/дм</w:t>
      </w:r>
      <w:proofErr w:type="gramStart"/>
      <w:r w:rsidRPr="00AC3952">
        <w:rPr>
          <w:sz w:val="28"/>
          <w:szCs w:val="28"/>
          <w:vertAlign w:val="superscript"/>
        </w:rPr>
        <w:t>2</w:t>
      </w:r>
      <w:proofErr w:type="gramEnd"/>
    </w:p>
    <w:p w:rsidR="001D71D7" w:rsidRPr="00AC3952" w:rsidRDefault="001D71D7" w:rsidP="00C447A5">
      <w:pPr>
        <w:shd w:val="clear" w:color="auto" w:fill="FFFFFF"/>
        <w:spacing w:after="0" w:line="360" w:lineRule="auto"/>
        <w:rPr>
          <w:sz w:val="28"/>
          <w:szCs w:val="28"/>
        </w:rPr>
      </w:pPr>
      <w:r w:rsidRPr="00AC3952">
        <w:rPr>
          <w:sz w:val="28"/>
          <w:szCs w:val="28"/>
        </w:rPr>
        <w:t>Оборудование – Установка для струйного хромирования.</w:t>
      </w:r>
    </w:p>
    <w:p w:rsidR="004C0E2A" w:rsidRDefault="004C0E2A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</w:p>
    <w:p w:rsidR="001D71D7" w:rsidRPr="00B84218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z w:val="28"/>
          <w:szCs w:val="28"/>
        </w:rPr>
        <w:lastRenderedPageBreak/>
        <w:t>2.3 Определение припусков на обработку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pacing w:val="-3"/>
          <w:sz w:val="28"/>
          <w:szCs w:val="28"/>
        </w:rPr>
      </w:pPr>
      <w:r w:rsidRPr="00AC3952">
        <w:rPr>
          <w:spacing w:val="-3"/>
          <w:sz w:val="28"/>
          <w:szCs w:val="28"/>
        </w:rPr>
        <w:t>При обработке до ремонтного размера припуск определяется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spacing w:val="-3"/>
          <w:sz w:val="28"/>
          <w:szCs w:val="28"/>
        </w:rPr>
      </w:pP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position w:val="-24"/>
          <w:sz w:val="28"/>
          <w:szCs w:val="28"/>
        </w:rPr>
        <w:object w:dxaOrig="1040" w:dyaOrig="620">
          <v:shape id="_x0000_i1026" type="#_x0000_t75" style="width:51.6pt;height:30.6pt" o:ole="">
            <v:imagedata r:id="rId14" o:title=""/>
          </v:shape>
          <o:OLEObject Type="Embed" ProgID="Equation.3" ShapeID="_x0000_i1026" DrawAspect="Content" ObjectID="_1776862506" r:id="rId15"/>
        </w:object>
      </w:r>
      <w:r w:rsidRPr="00AC3952">
        <w:rPr>
          <w:spacing w:val="-3"/>
          <w:sz w:val="28"/>
          <w:szCs w:val="28"/>
        </w:rPr>
        <w:tab/>
        <w:t>(</w:t>
      </w:r>
      <w:proofErr w:type="gramStart"/>
      <w:r w:rsidRPr="00AC3952">
        <w:rPr>
          <w:spacing w:val="-3"/>
          <w:sz w:val="28"/>
          <w:szCs w:val="28"/>
        </w:rPr>
        <w:t>мм</w:t>
      </w:r>
      <w:proofErr w:type="gramEnd"/>
      <w:r w:rsidRPr="00AC3952">
        <w:rPr>
          <w:spacing w:val="-3"/>
          <w:sz w:val="28"/>
          <w:szCs w:val="28"/>
        </w:rPr>
        <w:t>) ,</w:t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</w:r>
      <w:r w:rsidRPr="00AC3952">
        <w:rPr>
          <w:spacing w:val="-3"/>
          <w:sz w:val="28"/>
          <w:szCs w:val="28"/>
        </w:rPr>
        <w:tab/>
        <w:t>(2)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3"/>
          <w:sz w:val="28"/>
          <w:szCs w:val="28"/>
        </w:rPr>
      </w:pPr>
      <w:r w:rsidRPr="00AC3952">
        <w:rPr>
          <w:spacing w:val="-3"/>
          <w:sz w:val="28"/>
          <w:szCs w:val="28"/>
          <w:lang w:val="en-US"/>
        </w:rPr>
        <w:t>h</w:t>
      </w:r>
      <w:proofErr w:type="gramStart"/>
      <w:r w:rsidRPr="00AC3952">
        <w:rPr>
          <w:spacing w:val="-3"/>
          <w:sz w:val="28"/>
          <w:szCs w:val="28"/>
        </w:rPr>
        <w:t>=(</w:t>
      </w:r>
      <w:proofErr w:type="gramEnd"/>
      <w:r w:rsidRPr="00AC3952">
        <w:rPr>
          <w:spacing w:val="-3"/>
          <w:sz w:val="28"/>
          <w:szCs w:val="28"/>
        </w:rPr>
        <w:t>24-22,5)/2=0,75 мм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3"/>
          <w:sz w:val="28"/>
          <w:szCs w:val="28"/>
        </w:rPr>
      </w:pPr>
      <w:r w:rsidRPr="00AC3952">
        <w:rPr>
          <w:spacing w:val="-3"/>
          <w:sz w:val="28"/>
          <w:szCs w:val="28"/>
        </w:rPr>
        <w:t>где</w:t>
      </w:r>
      <w:proofErr w:type="gramStart"/>
      <w:r w:rsidRPr="00AC3952">
        <w:rPr>
          <w:spacing w:val="-3"/>
          <w:sz w:val="28"/>
          <w:szCs w:val="28"/>
        </w:rPr>
        <w:t xml:space="preserve"> Д</w:t>
      </w:r>
      <w:proofErr w:type="gramEnd"/>
      <w:r w:rsidRPr="00AC3952">
        <w:rPr>
          <w:spacing w:val="-3"/>
          <w:sz w:val="28"/>
          <w:szCs w:val="28"/>
        </w:rPr>
        <w:t xml:space="preserve"> – диаметр детали до обработки, мм </w:t>
      </w:r>
    </w:p>
    <w:p w:rsidR="00155C1C" w:rsidRPr="004C0E2A" w:rsidRDefault="001D71D7" w:rsidP="004C0E2A">
      <w:pPr>
        <w:shd w:val="clear" w:color="auto" w:fill="FFFFFF"/>
        <w:spacing w:after="0" w:line="360" w:lineRule="auto"/>
        <w:ind w:firstLine="709"/>
        <w:rPr>
          <w:spacing w:val="-3"/>
          <w:sz w:val="28"/>
          <w:szCs w:val="28"/>
        </w:rPr>
      </w:pPr>
      <w:r w:rsidRPr="00AC3952">
        <w:rPr>
          <w:spacing w:val="-3"/>
          <w:sz w:val="28"/>
          <w:szCs w:val="28"/>
          <w:lang w:val="en-US"/>
        </w:rPr>
        <w:t>d</w:t>
      </w:r>
      <w:r w:rsidRPr="00AC3952">
        <w:rPr>
          <w:spacing w:val="-3"/>
          <w:sz w:val="28"/>
          <w:szCs w:val="28"/>
        </w:rPr>
        <w:t xml:space="preserve"> – </w:t>
      </w:r>
      <w:proofErr w:type="gramStart"/>
      <w:r w:rsidRPr="00AC3952">
        <w:rPr>
          <w:spacing w:val="-3"/>
          <w:sz w:val="28"/>
          <w:szCs w:val="28"/>
        </w:rPr>
        <w:t>диаметр</w:t>
      </w:r>
      <w:proofErr w:type="gramEnd"/>
      <w:r w:rsidRPr="00AC3952">
        <w:rPr>
          <w:spacing w:val="-3"/>
          <w:sz w:val="28"/>
          <w:szCs w:val="28"/>
        </w:rPr>
        <w:t xml:space="preserve"> детали после обработк</w:t>
      </w:r>
      <w:r w:rsidR="005142B9">
        <w:rPr>
          <w:spacing w:val="-3"/>
          <w:sz w:val="28"/>
          <w:szCs w:val="28"/>
        </w:rPr>
        <w:t>и, мм</w:t>
      </w:r>
    </w:p>
    <w:p w:rsidR="001D71D7" w:rsidRPr="00355D0D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2.4 Содержание операции</w:t>
      </w:r>
    </w:p>
    <w:p w:rsidR="00AC3952" w:rsidRPr="00435E59" w:rsidRDefault="001D7F36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  <w:r w:rsidRPr="00355D0D">
        <w:rPr>
          <w:sz w:val="28"/>
          <w:szCs w:val="28"/>
        </w:rPr>
        <w:t xml:space="preserve">Таблица 3- </w:t>
      </w:r>
      <w:r>
        <w:rPr>
          <w:sz w:val="28"/>
          <w:szCs w:val="28"/>
        </w:rPr>
        <w:t xml:space="preserve"> </w:t>
      </w:r>
      <w:r w:rsidR="00AC3952" w:rsidRPr="00435E59">
        <w:rPr>
          <w:spacing w:val="-2"/>
          <w:sz w:val="28"/>
          <w:szCs w:val="28"/>
        </w:rPr>
        <w:t xml:space="preserve">Операция </w:t>
      </w:r>
      <w:r w:rsidR="00AC3952" w:rsidRPr="00435E59">
        <w:rPr>
          <w:iCs/>
          <w:spacing w:val="-2"/>
          <w:sz w:val="28"/>
          <w:szCs w:val="28"/>
        </w:rPr>
        <w:t xml:space="preserve">045 </w:t>
      </w:r>
      <w:r w:rsidR="00AC3952" w:rsidRPr="00435E59">
        <w:rPr>
          <w:spacing w:val="-2"/>
          <w:sz w:val="28"/>
          <w:szCs w:val="28"/>
        </w:rPr>
        <w:t>токарная.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1"/>
        <w:gridCol w:w="8423"/>
      </w:tblGrid>
      <w:tr w:rsidR="00AC3952" w:rsidRPr="00AC3952" w:rsidTr="001D7F36">
        <w:tc>
          <w:tcPr>
            <w:tcW w:w="1151" w:type="dxa"/>
            <w:vAlign w:val="center"/>
          </w:tcPr>
          <w:p w:rsidR="00AC3952" w:rsidRPr="00AC3952" w:rsidRDefault="00AC3952" w:rsidP="001D7F36">
            <w:pPr>
              <w:shd w:val="clear" w:color="auto" w:fill="FFFFFF"/>
              <w:spacing w:line="290" w:lineRule="exact"/>
              <w:ind w:firstLine="288"/>
              <w:jc w:val="center"/>
              <w:rPr>
                <w:b/>
                <w:spacing w:val="-4"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№</w:t>
            </w:r>
          </w:p>
          <w:p w:rsidR="00AC3952" w:rsidRPr="00AC3952" w:rsidRDefault="00AC3952" w:rsidP="001D7F36">
            <w:pPr>
              <w:shd w:val="clear" w:color="auto" w:fill="FFFFFF"/>
              <w:spacing w:line="290" w:lineRule="exact"/>
              <w:jc w:val="center"/>
              <w:rPr>
                <w:b/>
              </w:rPr>
            </w:pPr>
            <w:r w:rsidRPr="00AC3952">
              <w:rPr>
                <w:b/>
                <w:spacing w:val="-4"/>
                <w:sz w:val="24"/>
                <w:szCs w:val="24"/>
              </w:rPr>
              <w:t>перехода</w:t>
            </w:r>
          </w:p>
        </w:tc>
        <w:tc>
          <w:tcPr>
            <w:tcW w:w="8423" w:type="dxa"/>
            <w:vAlign w:val="center"/>
          </w:tcPr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Содержание перехода</w:t>
            </w:r>
          </w:p>
        </w:tc>
      </w:tr>
      <w:tr w:rsidR="00AC3952" w:rsidRPr="00AC3952" w:rsidTr="001D7F36">
        <w:tc>
          <w:tcPr>
            <w:tcW w:w="1151" w:type="dxa"/>
            <w:vAlign w:val="center"/>
          </w:tcPr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1</w:t>
            </w:r>
          </w:p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2</w:t>
            </w:r>
          </w:p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3</w:t>
            </w:r>
          </w:p>
          <w:p w:rsidR="00AC3952" w:rsidRPr="00AC3952" w:rsidRDefault="0017323C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23" w:type="dxa"/>
          </w:tcPr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 xml:space="preserve">Установить </w:t>
            </w:r>
            <w:r w:rsidR="0017323C">
              <w:rPr>
                <w:spacing w:val="-1"/>
                <w:sz w:val="24"/>
                <w:szCs w:val="24"/>
              </w:rPr>
              <w:t>вал рулевой сошки</w:t>
            </w:r>
            <w:r w:rsidRPr="00AC3952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C3952">
              <w:rPr>
                <w:spacing w:val="-1"/>
                <w:sz w:val="24"/>
                <w:szCs w:val="24"/>
              </w:rPr>
              <w:t>в</w:t>
            </w:r>
            <w:proofErr w:type="gramEnd"/>
            <w:r w:rsidRPr="00AC3952">
              <w:rPr>
                <w:spacing w:val="-1"/>
                <w:sz w:val="24"/>
                <w:szCs w:val="24"/>
              </w:rPr>
              <w:t xml:space="preserve"> центра.</w:t>
            </w:r>
          </w:p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>Прото</w:t>
            </w:r>
            <w:r w:rsidR="0017323C">
              <w:rPr>
                <w:spacing w:val="-1"/>
                <w:sz w:val="24"/>
                <w:szCs w:val="24"/>
              </w:rPr>
              <w:t>чить шейку под резьбу с</w:t>
            </w:r>
            <w:proofErr w:type="gramStart"/>
            <w:r w:rsidR="0017323C">
              <w:rPr>
                <w:spacing w:val="-1"/>
                <w:sz w:val="24"/>
                <w:szCs w:val="24"/>
              </w:rPr>
              <w:t xml:space="preserve"> Д</w:t>
            </w:r>
            <w:proofErr w:type="gramEnd"/>
            <w:r w:rsidR="0017323C">
              <w:rPr>
                <w:spacing w:val="-1"/>
                <w:sz w:val="24"/>
                <w:szCs w:val="24"/>
              </w:rPr>
              <w:t xml:space="preserve"> = 24</w:t>
            </w:r>
            <w:r w:rsidRPr="00AC3952">
              <w:rPr>
                <w:spacing w:val="-1"/>
                <w:sz w:val="24"/>
                <w:szCs w:val="24"/>
              </w:rPr>
              <w:t xml:space="preserve"> до </w:t>
            </w:r>
            <w:r w:rsidRPr="00AC3952">
              <w:rPr>
                <w:spacing w:val="-1"/>
                <w:sz w:val="24"/>
                <w:szCs w:val="24"/>
                <w:lang w:val="en-US"/>
              </w:rPr>
              <w:t>d</w:t>
            </w:r>
            <w:r w:rsidR="0017323C">
              <w:rPr>
                <w:spacing w:val="-1"/>
                <w:sz w:val="24"/>
                <w:szCs w:val="24"/>
              </w:rPr>
              <w:t xml:space="preserve"> = 22,5</w:t>
            </w:r>
            <w:r w:rsidRPr="00AC3952">
              <w:rPr>
                <w:spacing w:val="-1"/>
                <w:sz w:val="24"/>
                <w:szCs w:val="24"/>
              </w:rPr>
              <w:t xml:space="preserve"> на длине </w:t>
            </w:r>
            <w:r w:rsidRPr="00AC3952">
              <w:rPr>
                <w:spacing w:val="-1"/>
                <w:sz w:val="24"/>
                <w:szCs w:val="24"/>
                <w:lang w:val="en-US"/>
              </w:rPr>
              <w:t>L</w:t>
            </w:r>
            <w:r w:rsidRPr="00AC3952">
              <w:rPr>
                <w:spacing w:val="-1"/>
                <w:sz w:val="24"/>
                <w:szCs w:val="24"/>
              </w:rPr>
              <w:t>=30</w:t>
            </w:r>
          </w:p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Измерить шейку под резьбу штангенциркулем ШЦ-125-0,1</w:t>
            </w:r>
          </w:p>
          <w:p w:rsidR="00AC3952" w:rsidRPr="00AC3952" w:rsidRDefault="00AC3952" w:rsidP="00063A6B">
            <w:pPr>
              <w:shd w:val="clear" w:color="auto" w:fill="FFFFFF"/>
              <w:spacing w:line="276" w:lineRule="exact"/>
              <w:ind w:firstLine="709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Снять деталь</w:t>
            </w:r>
          </w:p>
        </w:tc>
      </w:tr>
    </w:tbl>
    <w:p w:rsidR="00435E59" w:rsidRPr="00AC3952" w:rsidRDefault="001D7F36" w:rsidP="00063A6B">
      <w:pPr>
        <w:shd w:val="clear" w:color="auto" w:fill="FFFFFF"/>
        <w:spacing w:before="274"/>
        <w:ind w:firstLine="709"/>
        <w:rPr>
          <w:spacing w:val="-2"/>
          <w:sz w:val="24"/>
          <w:szCs w:val="24"/>
        </w:rPr>
      </w:pPr>
      <w:r>
        <w:rPr>
          <w:sz w:val="28"/>
          <w:szCs w:val="28"/>
        </w:rPr>
        <w:t>Таблица 4</w:t>
      </w:r>
      <w:r w:rsidRPr="00355D0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435E59" w:rsidRPr="00AC3952">
        <w:rPr>
          <w:sz w:val="28"/>
          <w:szCs w:val="28"/>
        </w:rPr>
        <w:t xml:space="preserve">Операция 050 </w:t>
      </w:r>
      <w:r w:rsidR="00435E59">
        <w:rPr>
          <w:sz w:val="28"/>
          <w:szCs w:val="28"/>
        </w:rPr>
        <w:t>н</w:t>
      </w:r>
      <w:r w:rsidR="00435E59" w:rsidRPr="00AC3952">
        <w:rPr>
          <w:sz w:val="28"/>
          <w:szCs w:val="28"/>
        </w:rPr>
        <w:t>аплавка</w:t>
      </w:r>
      <w:r w:rsidR="00435E59">
        <w:rPr>
          <w:sz w:val="28"/>
          <w:szCs w:val="28"/>
        </w:rPr>
        <w:t>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1"/>
        <w:gridCol w:w="8423"/>
      </w:tblGrid>
      <w:tr w:rsidR="00435E59" w:rsidRPr="00AC3952" w:rsidTr="00830F14">
        <w:tc>
          <w:tcPr>
            <w:tcW w:w="963" w:type="dxa"/>
            <w:vAlign w:val="center"/>
          </w:tcPr>
          <w:p w:rsidR="00435E59" w:rsidRPr="00AC3952" w:rsidRDefault="00435E59" w:rsidP="001D7F36">
            <w:pPr>
              <w:shd w:val="clear" w:color="auto" w:fill="FFFFFF"/>
              <w:spacing w:line="290" w:lineRule="exact"/>
              <w:ind w:firstLine="288"/>
              <w:jc w:val="center"/>
              <w:rPr>
                <w:b/>
                <w:spacing w:val="-4"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№</w:t>
            </w:r>
          </w:p>
          <w:p w:rsidR="00435E59" w:rsidRPr="00AC3952" w:rsidRDefault="00435E59" w:rsidP="001D7F36">
            <w:pPr>
              <w:shd w:val="clear" w:color="auto" w:fill="FFFFFF"/>
              <w:spacing w:line="290" w:lineRule="exact"/>
              <w:jc w:val="center"/>
              <w:rPr>
                <w:b/>
              </w:rPr>
            </w:pPr>
            <w:r w:rsidRPr="00AC3952">
              <w:rPr>
                <w:b/>
                <w:spacing w:val="-4"/>
                <w:sz w:val="24"/>
                <w:szCs w:val="24"/>
              </w:rPr>
              <w:t>перехода</w:t>
            </w:r>
          </w:p>
        </w:tc>
        <w:tc>
          <w:tcPr>
            <w:tcW w:w="8676" w:type="dxa"/>
            <w:vAlign w:val="center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Содержание перехода</w:t>
            </w:r>
          </w:p>
        </w:tc>
      </w:tr>
      <w:tr w:rsidR="00435E59" w:rsidRPr="00AC3952" w:rsidTr="00830F14">
        <w:tc>
          <w:tcPr>
            <w:tcW w:w="963" w:type="dxa"/>
            <w:vAlign w:val="center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1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2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3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676" w:type="dxa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 xml:space="preserve">Установить </w:t>
            </w:r>
            <w:r>
              <w:rPr>
                <w:spacing w:val="-1"/>
                <w:sz w:val="24"/>
                <w:szCs w:val="24"/>
              </w:rPr>
              <w:t>вал рулевой сошки</w:t>
            </w:r>
            <w:r w:rsidRPr="00AC3952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C3952">
              <w:rPr>
                <w:spacing w:val="-1"/>
                <w:sz w:val="24"/>
                <w:szCs w:val="24"/>
              </w:rPr>
              <w:t>в</w:t>
            </w:r>
            <w:proofErr w:type="gramEnd"/>
            <w:r w:rsidRPr="00AC3952">
              <w:rPr>
                <w:spacing w:val="-1"/>
                <w:sz w:val="24"/>
                <w:szCs w:val="24"/>
              </w:rPr>
              <w:t xml:space="preserve"> центра.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Наплавить резьбовую шейку толщиной </w:t>
            </w:r>
            <w:r>
              <w:rPr>
                <w:spacing w:val="-1"/>
                <w:sz w:val="24"/>
                <w:szCs w:val="24"/>
                <w:lang w:val="en-US"/>
              </w:rPr>
              <w:t>H</w:t>
            </w:r>
            <w:r w:rsidRPr="00435E59">
              <w:rPr>
                <w:spacing w:val="-1"/>
                <w:sz w:val="24"/>
                <w:szCs w:val="24"/>
              </w:rPr>
              <w:t>=2</w:t>
            </w:r>
            <w:r>
              <w:rPr>
                <w:spacing w:val="-1"/>
                <w:sz w:val="24"/>
                <w:szCs w:val="24"/>
              </w:rPr>
              <w:t xml:space="preserve">,55 </w:t>
            </w:r>
            <w:r w:rsidRPr="00AC3952">
              <w:rPr>
                <w:spacing w:val="-1"/>
                <w:sz w:val="24"/>
                <w:szCs w:val="24"/>
              </w:rPr>
              <w:t xml:space="preserve">на длине </w:t>
            </w:r>
            <w:r w:rsidRPr="00AC3952">
              <w:rPr>
                <w:spacing w:val="-1"/>
                <w:sz w:val="24"/>
                <w:szCs w:val="24"/>
                <w:lang w:val="en-US"/>
              </w:rPr>
              <w:t>L</w:t>
            </w:r>
            <w:r w:rsidRPr="00AC3952">
              <w:rPr>
                <w:spacing w:val="-1"/>
                <w:sz w:val="24"/>
                <w:szCs w:val="24"/>
              </w:rPr>
              <w:t>=30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Измерить шейку под резьбу штангенциркулем ШЦ-125-0,1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Снять деталь</w:t>
            </w:r>
          </w:p>
        </w:tc>
      </w:tr>
    </w:tbl>
    <w:p w:rsidR="004C0E2A" w:rsidRDefault="004C0E2A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</w:p>
    <w:p w:rsidR="004C0E2A" w:rsidRDefault="004C0E2A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</w:p>
    <w:p w:rsidR="004C0E2A" w:rsidRDefault="004C0E2A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</w:p>
    <w:p w:rsidR="004C0E2A" w:rsidRDefault="004C0E2A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</w:p>
    <w:p w:rsidR="00435E59" w:rsidRPr="005E1547" w:rsidRDefault="001D7F36" w:rsidP="00063A6B">
      <w:pPr>
        <w:shd w:val="clear" w:color="auto" w:fill="FFFFFF"/>
        <w:spacing w:before="274"/>
        <w:ind w:firstLine="709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Таблица 5</w:t>
      </w:r>
      <w:r w:rsidRPr="00355D0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435E59" w:rsidRPr="005E1547">
        <w:rPr>
          <w:spacing w:val="-2"/>
          <w:sz w:val="28"/>
          <w:szCs w:val="28"/>
        </w:rPr>
        <w:t xml:space="preserve">Операция </w:t>
      </w:r>
      <w:r w:rsidR="00435E59" w:rsidRPr="005E1547">
        <w:rPr>
          <w:iCs/>
          <w:spacing w:val="-2"/>
          <w:sz w:val="28"/>
          <w:szCs w:val="28"/>
        </w:rPr>
        <w:t xml:space="preserve">030 </w:t>
      </w:r>
      <w:r w:rsidR="005E1547" w:rsidRPr="005E1547">
        <w:rPr>
          <w:spacing w:val="-2"/>
          <w:sz w:val="28"/>
          <w:szCs w:val="28"/>
        </w:rPr>
        <w:t>гальваническая</w:t>
      </w:r>
      <w:r w:rsidR="00435E59" w:rsidRPr="005E1547">
        <w:rPr>
          <w:spacing w:val="-2"/>
          <w:sz w:val="28"/>
          <w:szCs w:val="28"/>
        </w:rPr>
        <w:t>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7"/>
        <w:gridCol w:w="8327"/>
      </w:tblGrid>
      <w:tr w:rsidR="00435E59" w:rsidRPr="00AC3952" w:rsidTr="001D7F36">
        <w:tc>
          <w:tcPr>
            <w:tcW w:w="1247" w:type="dxa"/>
            <w:vAlign w:val="center"/>
          </w:tcPr>
          <w:p w:rsidR="00435E59" w:rsidRPr="00AC3952" w:rsidRDefault="00435E59" w:rsidP="001D7F36">
            <w:pPr>
              <w:shd w:val="clear" w:color="auto" w:fill="FFFFFF"/>
              <w:spacing w:line="290" w:lineRule="exact"/>
              <w:ind w:firstLine="269"/>
              <w:jc w:val="center"/>
              <w:rPr>
                <w:b/>
                <w:spacing w:val="-4"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№</w:t>
            </w:r>
          </w:p>
          <w:p w:rsidR="00435E59" w:rsidRPr="00AC3952" w:rsidRDefault="00435E59" w:rsidP="001D7F36">
            <w:pPr>
              <w:shd w:val="clear" w:color="auto" w:fill="FFFFFF"/>
              <w:spacing w:line="290" w:lineRule="exact"/>
              <w:jc w:val="center"/>
              <w:rPr>
                <w:b/>
              </w:rPr>
            </w:pPr>
            <w:r w:rsidRPr="00AC3952">
              <w:rPr>
                <w:b/>
                <w:spacing w:val="-4"/>
                <w:sz w:val="24"/>
                <w:szCs w:val="24"/>
              </w:rPr>
              <w:t>перехода</w:t>
            </w:r>
          </w:p>
        </w:tc>
        <w:tc>
          <w:tcPr>
            <w:tcW w:w="8327" w:type="dxa"/>
            <w:vAlign w:val="center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Содержание перехода</w:t>
            </w:r>
          </w:p>
        </w:tc>
      </w:tr>
      <w:tr w:rsidR="00435E59" w:rsidRPr="00AC3952" w:rsidTr="001D7F36">
        <w:tc>
          <w:tcPr>
            <w:tcW w:w="1247" w:type="dxa"/>
            <w:vAlign w:val="center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1</w:t>
            </w:r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 w:rsidRPr="00AC3952">
              <w:rPr>
                <w:b/>
                <w:sz w:val="24"/>
                <w:szCs w:val="24"/>
              </w:rPr>
              <w:t>2</w:t>
            </w:r>
          </w:p>
          <w:p w:rsidR="00435E59" w:rsidRPr="00AC3952" w:rsidRDefault="00EC42E4" w:rsidP="00063A6B">
            <w:pPr>
              <w:shd w:val="clear" w:color="auto" w:fill="FFFFFF"/>
              <w:spacing w:line="276" w:lineRule="exact"/>
              <w:ind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327" w:type="dxa"/>
          </w:tcPr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</w:rPr>
            </w:pPr>
            <w:r w:rsidRPr="00AC3952">
              <w:rPr>
                <w:spacing w:val="-1"/>
                <w:sz w:val="24"/>
                <w:szCs w:val="24"/>
              </w:rPr>
              <w:t xml:space="preserve">Установить </w:t>
            </w:r>
            <w:r w:rsidR="005E1547">
              <w:rPr>
                <w:spacing w:val="-1"/>
                <w:sz w:val="24"/>
                <w:szCs w:val="24"/>
              </w:rPr>
              <w:t xml:space="preserve">вал рулевой </w:t>
            </w:r>
            <w:proofErr w:type="spellStart"/>
            <w:r w:rsidR="005E1547">
              <w:rPr>
                <w:spacing w:val="-1"/>
                <w:sz w:val="24"/>
                <w:szCs w:val="24"/>
              </w:rPr>
              <w:t>сошкина</w:t>
            </w:r>
            <w:proofErr w:type="spellEnd"/>
            <w:r w:rsidR="005E1547">
              <w:rPr>
                <w:spacing w:val="-1"/>
                <w:sz w:val="24"/>
                <w:szCs w:val="24"/>
              </w:rPr>
              <w:t xml:space="preserve"> подвеску для струйного хромирования</w:t>
            </w:r>
            <w:r w:rsidRPr="00AC3952">
              <w:rPr>
                <w:spacing w:val="-1"/>
                <w:sz w:val="24"/>
                <w:szCs w:val="24"/>
              </w:rPr>
              <w:t>.</w:t>
            </w:r>
          </w:p>
          <w:p w:rsidR="00435E59" w:rsidRPr="00EC42E4" w:rsidRDefault="00EC42E4" w:rsidP="00063A6B">
            <w:pPr>
              <w:shd w:val="clear" w:color="auto" w:fill="FFFFFF"/>
              <w:spacing w:line="276" w:lineRule="exact"/>
              <w:ind w:firstLine="709"/>
              <w:rPr>
                <w:spacing w:val="-1"/>
                <w:sz w:val="24"/>
                <w:szCs w:val="24"/>
                <w:vertAlign w:val="superscript"/>
              </w:rPr>
            </w:pPr>
            <w:r>
              <w:rPr>
                <w:spacing w:val="-1"/>
                <w:sz w:val="24"/>
                <w:szCs w:val="24"/>
              </w:rPr>
              <w:t>Произвести процесс хромирования при катодной плотности тока 150-160А/дм</w:t>
            </w:r>
            <w:proofErr w:type="gramStart"/>
            <w:r>
              <w:rPr>
                <w:spacing w:val="-1"/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435E59" w:rsidRPr="00AC3952" w:rsidRDefault="00435E59" w:rsidP="00063A6B">
            <w:pPr>
              <w:shd w:val="clear" w:color="auto" w:fill="FFFFFF"/>
              <w:spacing w:line="276" w:lineRule="exact"/>
              <w:ind w:firstLine="709"/>
              <w:rPr>
                <w:sz w:val="24"/>
                <w:szCs w:val="24"/>
              </w:rPr>
            </w:pPr>
            <w:r w:rsidRPr="00AC3952">
              <w:rPr>
                <w:sz w:val="24"/>
                <w:szCs w:val="24"/>
              </w:rPr>
              <w:t>Снять деталь</w:t>
            </w:r>
          </w:p>
        </w:tc>
      </w:tr>
    </w:tbl>
    <w:p w:rsidR="005142B9" w:rsidRDefault="005142B9" w:rsidP="004C0E2A">
      <w:pPr>
        <w:shd w:val="clear" w:color="auto" w:fill="FFFFFF"/>
        <w:spacing w:before="293"/>
        <w:rPr>
          <w:sz w:val="28"/>
          <w:szCs w:val="28"/>
        </w:rPr>
      </w:pPr>
    </w:p>
    <w:p w:rsidR="001D71D7" w:rsidRPr="00355D0D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2.5 Расчет норм времени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sz w:val="4"/>
          <w:szCs w:val="4"/>
        </w:rPr>
      </w:pP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Норма времени (</w:t>
      </w: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н</w:t>
      </w:r>
      <w:proofErr w:type="spellEnd"/>
      <w:r w:rsidR="00CE1CBB">
        <w:rPr>
          <w:sz w:val="28"/>
          <w:szCs w:val="28"/>
        </w:rPr>
        <w:t>) определяется</w:t>
      </w:r>
      <w:r w:rsidRPr="00AC3952">
        <w:rPr>
          <w:sz w:val="28"/>
          <w:szCs w:val="28"/>
        </w:rPr>
        <w:t xml:space="preserve">: </w:t>
      </w:r>
    </w:p>
    <w:p w:rsidR="00E4685B" w:rsidRDefault="00B66E33" w:rsidP="00063A6B">
      <w:pPr>
        <w:shd w:val="clear" w:color="auto" w:fill="FFFFFF"/>
        <w:spacing w:after="0" w:line="360" w:lineRule="auto"/>
        <w:ind w:firstLine="709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7" type="#_x0000_t75" style="position:absolute;left:0;text-align:left;margin-left:184.5pt;margin-top:16.85pt;width:120.35pt;height:32.25pt;z-index:251664384" wrapcoords="18808 2057 588 7200 0 8229 588 10286 147 14400 2645 15943 18955 18514 18661 19029 20571 19029 20278 18514 21453 11829 20571 2057 18808 2057">
            <v:imagedata r:id="rId16" o:title=""/>
            <w10:wrap type="tight"/>
          </v:shape>
          <o:OLEObject Type="Embed" ProgID="Equation.3" ShapeID="_x0000_s1097" DrawAspect="Content" ObjectID="_1776862523" r:id="rId17"/>
        </w:pict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  <w:r w:rsidR="00E4685B">
        <w:rPr>
          <w:sz w:val="28"/>
          <w:szCs w:val="28"/>
        </w:rPr>
        <w:tab/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(мин) ,  </w:t>
      </w:r>
      <w:r w:rsidRPr="00AC3952">
        <w:rPr>
          <w:sz w:val="28"/>
          <w:szCs w:val="28"/>
        </w:rPr>
        <w:tab/>
        <w:t>(3)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right"/>
        <w:rPr>
          <w:sz w:val="28"/>
          <w:szCs w:val="28"/>
        </w:rPr>
      </w:pP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proofErr w:type="spellStart"/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  <w:vertAlign w:val="subscript"/>
          <w:lang w:val="en-US"/>
        </w:rPr>
        <w:t>n</w:t>
      </w:r>
      <w:proofErr w:type="spellEnd"/>
      <w:r w:rsidR="001945D7">
        <w:rPr>
          <w:sz w:val="28"/>
          <w:szCs w:val="28"/>
        </w:rPr>
        <w:t>=2.1+3</w:t>
      </w:r>
      <w:proofErr w:type="gramStart"/>
      <w:r w:rsidR="001945D7">
        <w:rPr>
          <w:sz w:val="28"/>
          <w:szCs w:val="28"/>
        </w:rPr>
        <w:t>,1</w:t>
      </w:r>
      <w:proofErr w:type="gramEnd"/>
      <w:r w:rsidR="001945D7">
        <w:rPr>
          <w:sz w:val="28"/>
          <w:szCs w:val="28"/>
        </w:rPr>
        <w:t>+0,4+15/5=8,24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где  </w:t>
      </w:r>
      <w:proofErr w:type="spellStart"/>
      <w:r w:rsidRPr="00AC3952">
        <w:rPr>
          <w:sz w:val="28"/>
          <w:szCs w:val="28"/>
        </w:rPr>
        <w:t>Т</w:t>
      </w:r>
      <w:proofErr w:type="gramStart"/>
      <w:r w:rsidRPr="00AC3952">
        <w:rPr>
          <w:sz w:val="28"/>
          <w:szCs w:val="28"/>
          <w:vertAlign w:val="subscript"/>
        </w:rPr>
        <w:t>o</w:t>
      </w:r>
      <w:proofErr w:type="spellEnd"/>
      <w:proofErr w:type="gramEnd"/>
      <w:r w:rsidRPr="00AC3952">
        <w:rPr>
          <w:sz w:val="28"/>
          <w:szCs w:val="28"/>
        </w:rPr>
        <w:t xml:space="preserve"> - основное время (время, в течение которого происходит изменение формы, размеров, структуры и т.д.), мин;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в</w:t>
      </w:r>
      <w:proofErr w:type="spellEnd"/>
      <w:r w:rsidRPr="00AC3952">
        <w:rPr>
          <w:sz w:val="28"/>
          <w:szCs w:val="28"/>
        </w:rPr>
        <w:t xml:space="preserve"> - вспомогательное время (время, обеспечивающее выполнение основной работы, т.е. на установку, выверку и снятие детали, поворот детали, измерение и т.д.), мин;</w:t>
      </w:r>
      <w:proofErr w:type="gramEnd"/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доп</w:t>
      </w:r>
      <w:proofErr w:type="spellEnd"/>
      <w:r w:rsidRPr="00AC3952">
        <w:rPr>
          <w:sz w:val="28"/>
          <w:szCs w:val="28"/>
        </w:rPr>
        <w:t xml:space="preserve"> - дополнительное время (время на обслуживание рабочего места, перерыв на отдых и т.д.), мин.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Дополнительное время определяют по формуле: </w:t>
      </w:r>
    </w:p>
    <w:p w:rsidR="001D71D7" w:rsidRPr="00AC3952" w:rsidRDefault="00B66E3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6" type="#_x0000_t75" style="position:absolute;left:0;text-align:left;margin-left:192.25pt;margin-top:18.45pt;width:82.45pt;height:31.3pt;z-index:251665408" wrapcoords="14400 2571 1600 7200 0 8229 800 12857 9200 19029 12800 19029 19600 19029 21200 11829 19600 10800 18000 10286 19600 3086 17200 2571 14400 2571">
            <v:imagedata r:id="rId18" o:title=""/>
            <w10:wrap type="tight"/>
          </v:shape>
          <o:OLEObject Type="Embed" ProgID="Equation.3" ShapeID="_x0000_s1096" DrawAspect="Content" ObjectID="_1776862524" r:id="rId19"/>
        </w:pict>
      </w:r>
    </w:p>
    <w:p w:rsidR="001D71D7" w:rsidRPr="00AC3952" w:rsidRDefault="00E4685B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71D7" w:rsidRPr="00AC3952">
        <w:rPr>
          <w:sz w:val="28"/>
          <w:szCs w:val="28"/>
        </w:rPr>
        <w:t>(мин)</w:t>
      </w:r>
      <w:r w:rsidR="001D71D7" w:rsidRPr="00AC3952">
        <w:rPr>
          <w:sz w:val="28"/>
          <w:szCs w:val="28"/>
        </w:rPr>
        <w:tab/>
        <w:t>,</w:t>
      </w:r>
      <w:r w:rsidR="001D71D7" w:rsidRPr="00AC3952">
        <w:rPr>
          <w:sz w:val="28"/>
          <w:szCs w:val="28"/>
        </w:rPr>
        <w:tab/>
        <w:t xml:space="preserve">       (4)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proofErr w:type="spellStart"/>
      <w:r w:rsidRPr="00AC3952">
        <w:rPr>
          <w:sz w:val="28"/>
          <w:szCs w:val="28"/>
          <w:vertAlign w:val="subscript"/>
        </w:rPr>
        <w:t>доп</w:t>
      </w:r>
      <w:proofErr w:type="gramStart"/>
      <w:r w:rsidR="001945D7">
        <w:rPr>
          <w:sz w:val="28"/>
          <w:szCs w:val="28"/>
        </w:rPr>
        <w:t>=</w:t>
      </w:r>
      <w:proofErr w:type="spellEnd"/>
      <w:r w:rsidR="001945D7">
        <w:rPr>
          <w:sz w:val="28"/>
          <w:szCs w:val="28"/>
        </w:rPr>
        <w:t>(</w:t>
      </w:r>
      <w:proofErr w:type="gramEnd"/>
      <w:r w:rsidR="001945D7">
        <w:rPr>
          <w:sz w:val="28"/>
          <w:szCs w:val="28"/>
        </w:rPr>
        <w:t>2,1+3,1)*0,7/100=0,04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где</w:t>
      </w:r>
      <w:proofErr w:type="gramStart"/>
      <w:r w:rsidRPr="00AC3952">
        <w:rPr>
          <w:sz w:val="28"/>
          <w:szCs w:val="28"/>
        </w:rPr>
        <w:t xml:space="preserve">  К</w:t>
      </w:r>
      <w:proofErr w:type="gramEnd"/>
      <w:r w:rsidRPr="00AC3952">
        <w:rPr>
          <w:sz w:val="28"/>
          <w:szCs w:val="28"/>
        </w:rPr>
        <w:t xml:space="preserve"> – процент дополнительного </w:t>
      </w:r>
      <w:r w:rsidRPr="00AC3952">
        <w:rPr>
          <w:spacing w:val="-1"/>
          <w:sz w:val="28"/>
          <w:szCs w:val="28"/>
        </w:rPr>
        <w:t xml:space="preserve">времени, принимается по виду обработки </w:t>
      </w:r>
      <w:r w:rsidR="00A3106F">
        <w:rPr>
          <w:iCs/>
          <w:spacing w:val="-1"/>
          <w:sz w:val="28"/>
          <w:szCs w:val="28"/>
        </w:rPr>
        <w:t>([12</w:t>
      </w:r>
      <w:r w:rsidRPr="00AC3952">
        <w:rPr>
          <w:iCs/>
          <w:spacing w:val="-1"/>
          <w:sz w:val="28"/>
          <w:szCs w:val="28"/>
        </w:rPr>
        <w:t>], табл. 7)</w:t>
      </w:r>
    </w:p>
    <w:p w:rsidR="00A3106F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</w:rPr>
        <w:lastRenderedPageBreak/>
        <w:t>Т</w:t>
      </w:r>
      <w:r w:rsidRPr="00AC3952">
        <w:rPr>
          <w:iCs/>
          <w:sz w:val="28"/>
          <w:szCs w:val="28"/>
          <w:vertAlign w:val="subscript"/>
          <w:lang w:val="en-US"/>
        </w:rPr>
        <w:t>n</w:t>
      </w:r>
      <w:proofErr w:type="spellStart"/>
      <w:proofErr w:type="gramStart"/>
      <w:r w:rsidRPr="00AC3952">
        <w:rPr>
          <w:iCs/>
          <w:sz w:val="28"/>
          <w:szCs w:val="28"/>
          <w:vertAlign w:val="subscript"/>
        </w:rPr>
        <w:t>з</w:t>
      </w:r>
      <w:proofErr w:type="spellEnd"/>
      <w:r w:rsidRPr="00AC3952">
        <w:rPr>
          <w:sz w:val="28"/>
          <w:szCs w:val="28"/>
        </w:rPr>
        <w:t>-</w:t>
      </w:r>
      <w:proofErr w:type="gramEnd"/>
      <w:r w:rsidRPr="00AC3952">
        <w:rPr>
          <w:sz w:val="28"/>
          <w:szCs w:val="28"/>
        </w:rPr>
        <w:t xml:space="preserve"> подготовительно-заключительное время </w:t>
      </w:r>
      <w:r w:rsidRPr="00AC3952">
        <w:rPr>
          <w:spacing w:val="-1"/>
          <w:sz w:val="28"/>
          <w:szCs w:val="28"/>
        </w:rPr>
        <w:t xml:space="preserve">(время на получение задания, ознакомление с чертежом, наладка инструмента и </w:t>
      </w:r>
      <w:r w:rsidRPr="00AC3952">
        <w:rPr>
          <w:sz w:val="28"/>
          <w:szCs w:val="28"/>
        </w:rPr>
        <w:t xml:space="preserve">т.д.), определяется по  </w:t>
      </w:r>
    </w:p>
    <w:p w:rsidR="001D71D7" w:rsidRPr="00AC3952" w:rsidRDefault="00A3106F" w:rsidP="00A3106F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>
        <w:rPr>
          <w:iCs/>
          <w:spacing w:val="-1"/>
          <w:sz w:val="28"/>
          <w:szCs w:val="28"/>
        </w:rPr>
        <w:t>([12</w:t>
      </w:r>
      <w:r w:rsidRPr="00AC3952">
        <w:rPr>
          <w:iCs/>
          <w:spacing w:val="-1"/>
          <w:sz w:val="28"/>
          <w:szCs w:val="28"/>
        </w:rPr>
        <w:t>]</w:t>
      </w:r>
      <w:r>
        <w:rPr>
          <w:sz w:val="28"/>
          <w:szCs w:val="28"/>
        </w:rPr>
        <w:t>,</w:t>
      </w:r>
      <w:r w:rsidRPr="00AC3952">
        <w:rPr>
          <w:sz w:val="28"/>
          <w:szCs w:val="28"/>
        </w:rPr>
        <w:t>табл</w:t>
      </w:r>
      <w:r>
        <w:rPr>
          <w:sz w:val="28"/>
          <w:szCs w:val="28"/>
        </w:rPr>
        <w:t>. 3, 5)</w:t>
      </w:r>
      <w:r w:rsidR="001D71D7" w:rsidRPr="00AC3952">
        <w:rPr>
          <w:sz w:val="28"/>
          <w:szCs w:val="28"/>
        </w:rPr>
        <w:t xml:space="preserve">, мин;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Х -  размер производственной партии деталей, шт.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Штучное время на обработку одной детали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position w:val="-12"/>
          <w:sz w:val="28"/>
          <w:szCs w:val="28"/>
        </w:rPr>
        <w:object w:dxaOrig="1860" w:dyaOrig="360">
          <v:shape id="_x0000_i1029" type="#_x0000_t75" style="width:93pt;height:18pt" o:ole="">
            <v:imagedata r:id="rId20" o:title=""/>
          </v:shape>
          <o:OLEObject Type="Embed" ProgID="Equation.3" ShapeID="_x0000_i1029" DrawAspect="Content" ObjectID="_1776862507" r:id="rId21"/>
        </w:object>
      </w:r>
      <w:r w:rsidR="00E4685B">
        <w:rPr>
          <w:sz w:val="28"/>
          <w:szCs w:val="28"/>
        </w:rPr>
        <w:tab/>
      </w:r>
      <w:r w:rsidRPr="00AC3952">
        <w:rPr>
          <w:sz w:val="28"/>
          <w:szCs w:val="28"/>
        </w:rPr>
        <w:t>(мин)</w:t>
      </w:r>
      <w:r w:rsidRPr="00AC3952">
        <w:rPr>
          <w:sz w:val="28"/>
          <w:szCs w:val="28"/>
        </w:rPr>
        <w:tab/>
        <w:t>,</w:t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  <w:t xml:space="preserve">  (5)</w:t>
      </w:r>
    </w:p>
    <w:p w:rsidR="005142B9" w:rsidRPr="004C0E2A" w:rsidRDefault="001D71D7" w:rsidP="004C0E2A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  <w:vertAlign w:val="subscript"/>
        </w:rPr>
        <w:t>шт</w:t>
      </w:r>
      <w:r w:rsidRPr="00AC3952">
        <w:rPr>
          <w:sz w:val="28"/>
          <w:szCs w:val="28"/>
        </w:rPr>
        <w:t>=2</w:t>
      </w:r>
      <w:proofErr w:type="gramStart"/>
      <w:r w:rsidRPr="00AC3952">
        <w:rPr>
          <w:sz w:val="28"/>
          <w:szCs w:val="28"/>
        </w:rPr>
        <w:t>,1</w:t>
      </w:r>
      <w:proofErr w:type="gramEnd"/>
      <w:r w:rsidRPr="00AC3952">
        <w:rPr>
          <w:sz w:val="28"/>
          <w:szCs w:val="28"/>
        </w:rPr>
        <w:t>+3,1+0,04=5,24 мин</w:t>
      </w:r>
    </w:p>
    <w:p w:rsidR="005142B9" w:rsidRPr="005142B9" w:rsidRDefault="005142B9" w:rsidP="005142B9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B84218">
        <w:rPr>
          <w:b/>
          <w:sz w:val="28"/>
          <w:szCs w:val="28"/>
        </w:rPr>
        <w:t xml:space="preserve">2.6 </w:t>
      </w:r>
      <w:r>
        <w:rPr>
          <w:b/>
          <w:sz w:val="28"/>
          <w:szCs w:val="28"/>
        </w:rPr>
        <w:t>Токарные работы</w:t>
      </w:r>
    </w:p>
    <w:p w:rsidR="001D71D7" w:rsidRPr="00AC3952" w:rsidRDefault="00B66E3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4" type="#_x0000_t75" style="position:absolute;left:0;text-align:left;margin-left:205.75pt;margin-top:22.9pt;width:41.95pt;height:31.3pt;z-index:251666432" wrapcoords="15043 2571 1543 7200 0 8229 771 12857 9643 19029 13114 19029 19671 19029 21214 11829 19671 10800 18514 10286 20057 3086 17743 2571 15043 2571">
            <v:imagedata r:id="rId22" o:title=""/>
            <w10:wrap type="tight"/>
          </v:shape>
          <o:OLEObject Type="Embed" ProgID="Equation.3" ShapeID="_x0000_s1094" DrawAspect="Content" ObjectID="_1776862525" r:id="rId23"/>
        </w:pict>
      </w:r>
      <w:r w:rsidR="001D71D7" w:rsidRPr="00AC3952">
        <w:rPr>
          <w:sz w:val="28"/>
          <w:szCs w:val="28"/>
        </w:rPr>
        <w:t>Основное время определяют по формуле</w:t>
      </w:r>
    </w:p>
    <w:p w:rsidR="001D71D7" w:rsidRPr="00AC3952" w:rsidRDefault="00F750D8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71D7" w:rsidRPr="00AC3952">
        <w:rPr>
          <w:sz w:val="28"/>
          <w:szCs w:val="28"/>
        </w:rPr>
        <w:t>(мин),</w:t>
      </w:r>
      <w:r w:rsidR="001D71D7" w:rsidRPr="00AC3952">
        <w:rPr>
          <w:sz w:val="28"/>
          <w:szCs w:val="28"/>
        </w:rPr>
        <w:tab/>
      </w:r>
      <w:r w:rsidR="001D71D7" w:rsidRPr="00AC3952">
        <w:rPr>
          <w:sz w:val="28"/>
          <w:szCs w:val="28"/>
        </w:rPr>
        <w:tab/>
        <w:t xml:space="preserve">          (6)</w:t>
      </w:r>
    </w:p>
    <w:p w:rsidR="00F750D8" w:rsidRPr="007327BE" w:rsidRDefault="00F750D8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proofErr w:type="spellStart"/>
      <w:r w:rsidR="001945D7">
        <w:rPr>
          <w:sz w:val="28"/>
          <w:szCs w:val="28"/>
        </w:rPr>
        <w:t>о</w:t>
      </w:r>
      <w:proofErr w:type="gramStart"/>
      <w:r w:rsidR="001945D7">
        <w:rPr>
          <w:sz w:val="28"/>
          <w:szCs w:val="28"/>
        </w:rPr>
        <w:t>=</w:t>
      </w:r>
      <w:proofErr w:type="spellEnd"/>
      <w:r w:rsidR="001945D7">
        <w:rPr>
          <w:sz w:val="28"/>
          <w:szCs w:val="28"/>
        </w:rPr>
        <w:t>(</w:t>
      </w:r>
      <w:proofErr w:type="gramEnd"/>
      <w:r w:rsidR="001945D7">
        <w:rPr>
          <w:sz w:val="28"/>
          <w:szCs w:val="28"/>
        </w:rPr>
        <w:t>32*2)/(0,15*203)=2,1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где </w:t>
      </w:r>
      <w:r w:rsidRPr="00AC3952">
        <w:rPr>
          <w:sz w:val="28"/>
          <w:szCs w:val="28"/>
          <w:lang w:val="en-US"/>
        </w:rPr>
        <w:t>L</w:t>
      </w:r>
      <w:r w:rsidRPr="00AC3952">
        <w:rPr>
          <w:sz w:val="28"/>
          <w:szCs w:val="28"/>
        </w:rPr>
        <w:t xml:space="preserve"> - длина обработки, </w:t>
      </w:r>
      <w:proofErr w:type="gramStart"/>
      <w:r w:rsidRPr="00AC3952">
        <w:rPr>
          <w:sz w:val="28"/>
          <w:szCs w:val="28"/>
        </w:rPr>
        <w:t>мм</w:t>
      </w:r>
      <w:proofErr w:type="gramEnd"/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                                                      L =</w:t>
      </w:r>
      <w:r w:rsidRPr="00AC3952">
        <w:rPr>
          <w:spacing w:val="-3"/>
          <w:position w:val="-6"/>
          <w:sz w:val="28"/>
          <w:szCs w:val="28"/>
        </w:rPr>
        <w:object w:dxaOrig="180" w:dyaOrig="279">
          <v:shape id="_x0000_i1031" type="#_x0000_t75" style="width:9pt;height:14.4pt" o:ole="">
            <v:imagedata r:id="rId24" o:title=""/>
          </v:shape>
          <o:OLEObject Type="Embed" ProgID="Equation.3" ShapeID="_x0000_i1031" DrawAspect="Content" ObjectID="_1776862508" r:id="rId25"/>
        </w:object>
      </w:r>
      <w:r w:rsidR="00F750D8">
        <w:rPr>
          <w:sz w:val="28"/>
          <w:szCs w:val="28"/>
        </w:rPr>
        <w:t xml:space="preserve"> + </w:t>
      </w:r>
      <w:proofErr w:type="spellStart"/>
      <w:r w:rsidR="00F750D8">
        <w:rPr>
          <w:sz w:val="28"/>
          <w:szCs w:val="28"/>
        </w:rPr>
        <w:t>y</w:t>
      </w:r>
      <w:proofErr w:type="spellEnd"/>
      <w:r w:rsidR="00F750D8">
        <w:rPr>
          <w:sz w:val="28"/>
          <w:szCs w:val="28"/>
        </w:rPr>
        <w:tab/>
      </w:r>
      <w:r w:rsidRPr="00AC3952">
        <w:rPr>
          <w:sz w:val="28"/>
          <w:szCs w:val="28"/>
        </w:rPr>
        <w:t xml:space="preserve">(мм),                </w:t>
      </w:r>
      <w:r w:rsidRPr="00AC3952">
        <w:rPr>
          <w:sz w:val="28"/>
          <w:szCs w:val="28"/>
        </w:rPr>
        <w:tab/>
        <w:t xml:space="preserve"> (7)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L</w:t>
      </w:r>
      <w:r w:rsidRPr="00AC3952">
        <w:rPr>
          <w:sz w:val="28"/>
          <w:szCs w:val="28"/>
        </w:rPr>
        <w:t>=30+2=32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где  </w:t>
      </w:r>
      <w:r w:rsidRPr="00AC3952">
        <w:rPr>
          <w:spacing w:val="-3"/>
          <w:position w:val="-6"/>
          <w:sz w:val="28"/>
          <w:szCs w:val="28"/>
        </w:rPr>
        <w:object w:dxaOrig="180" w:dyaOrig="279">
          <v:shape id="_x0000_i1032" type="#_x0000_t75" style="width:9pt;height:14.4pt" o:ole="">
            <v:imagedata r:id="rId24" o:title=""/>
          </v:shape>
          <o:OLEObject Type="Embed" ProgID="Equation.3" ShapeID="_x0000_i1032" DrawAspect="Content" ObjectID="_1776862509" r:id="rId26"/>
        </w:object>
      </w:r>
      <w:r w:rsidRPr="00AC3952">
        <w:rPr>
          <w:sz w:val="28"/>
          <w:szCs w:val="28"/>
        </w:rPr>
        <w:t xml:space="preserve"> - длина детали, </w:t>
      </w:r>
      <w:proofErr w:type="gramStart"/>
      <w:r w:rsidRPr="00AC3952">
        <w:rPr>
          <w:sz w:val="28"/>
          <w:szCs w:val="28"/>
        </w:rPr>
        <w:t>мм</w:t>
      </w:r>
      <w:proofErr w:type="gramEnd"/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</w:rPr>
      </w:pPr>
      <w:r w:rsidRPr="00AC3952">
        <w:rPr>
          <w:sz w:val="28"/>
          <w:szCs w:val="28"/>
          <w:lang w:val="en-US"/>
        </w:rPr>
        <w:t>y</w:t>
      </w:r>
      <w:r w:rsidRPr="00AC3952">
        <w:rPr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величина</w:t>
      </w:r>
      <w:proofErr w:type="gramEnd"/>
      <w:r w:rsidRPr="00AC3952">
        <w:rPr>
          <w:sz w:val="28"/>
          <w:szCs w:val="28"/>
        </w:rPr>
        <w:t xml:space="preserve"> врезания и перебега резца, мм </w:t>
      </w:r>
      <w:r w:rsidRPr="00AC3952">
        <w:rPr>
          <w:iCs/>
          <w:sz w:val="28"/>
          <w:szCs w:val="28"/>
        </w:rPr>
        <w:t>(</w:t>
      </w:r>
      <w:r w:rsidR="001B7116">
        <w:rPr>
          <w:iCs/>
          <w:spacing w:val="-1"/>
          <w:sz w:val="28"/>
          <w:szCs w:val="28"/>
        </w:rPr>
        <w:t>[12</w:t>
      </w:r>
      <w:r w:rsidR="001B7116" w:rsidRPr="00AC3952">
        <w:rPr>
          <w:iCs/>
          <w:spacing w:val="-1"/>
          <w:sz w:val="28"/>
          <w:szCs w:val="28"/>
        </w:rPr>
        <w:t>]</w:t>
      </w:r>
      <w:r w:rsidR="001B7116">
        <w:rPr>
          <w:sz w:val="28"/>
          <w:szCs w:val="28"/>
        </w:rPr>
        <w:t>,</w:t>
      </w:r>
      <w:r w:rsidRPr="00AC3952">
        <w:rPr>
          <w:iCs/>
          <w:sz w:val="28"/>
          <w:szCs w:val="28"/>
        </w:rPr>
        <w:t>табл. 25. Здесь и далее ссылки на таблицы – Приложение Д).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proofErr w:type="spellStart"/>
      <w:r w:rsidRPr="00AC3952">
        <w:rPr>
          <w:sz w:val="28"/>
          <w:szCs w:val="28"/>
        </w:rPr>
        <w:t>i</w:t>
      </w:r>
      <w:proofErr w:type="spellEnd"/>
      <w:r w:rsidRPr="00AC3952">
        <w:rPr>
          <w:sz w:val="28"/>
          <w:szCs w:val="28"/>
        </w:rPr>
        <w:t xml:space="preserve"> - число проходов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right"/>
        <w:rPr>
          <w:iCs/>
          <w:sz w:val="28"/>
          <w:szCs w:val="28"/>
        </w:rPr>
      </w:pP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</w:r>
      <w:r w:rsidRPr="00AC3952">
        <w:rPr>
          <w:iCs/>
          <w:position w:val="-24"/>
          <w:sz w:val="28"/>
          <w:szCs w:val="28"/>
          <w:lang w:val="en-US"/>
        </w:rPr>
        <w:object w:dxaOrig="540" w:dyaOrig="620">
          <v:shape id="_x0000_i1033" type="#_x0000_t75" style="width:27pt;height:30.6pt" o:ole="">
            <v:imagedata r:id="rId27" o:title=""/>
          </v:shape>
          <o:OLEObject Type="Embed" ProgID="Equation.3" ShapeID="_x0000_i1033" DrawAspect="Content" ObjectID="_1776862510" r:id="rId28"/>
        </w:object>
      </w: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</w:r>
      <w:r w:rsidRPr="00AC3952">
        <w:rPr>
          <w:iCs/>
          <w:sz w:val="28"/>
          <w:szCs w:val="28"/>
        </w:rPr>
        <w:tab/>
        <w:t xml:space="preserve"> (8)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</w:rPr>
      </w:pPr>
      <w:proofErr w:type="spellStart"/>
      <w:r w:rsidRPr="00AC3952">
        <w:rPr>
          <w:iCs/>
          <w:sz w:val="28"/>
          <w:szCs w:val="28"/>
          <w:lang w:val="en-US"/>
        </w:rPr>
        <w:t>i</w:t>
      </w:r>
      <w:proofErr w:type="spellEnd"/>
      <w:r w:rsidRPr="00AC3952">
        <w:rPr>
          <w:iCs/>
          <w:sz w:val="28"/>
          <w:szCs w:val="28"/>
        </w:rPr>
        <w:t>=0</w:t>
      </w:r>
      <w:proofErr w:type="gramStart"/>
      <w:r w:rsidRPr="00AC3952">
        <w:rPr>
          <w:iCs/>
          <w:sz w:val="28"/>
          <w:szCs w:val="28"/>
        </w:rPr>
        <w:t>,75</w:t>
      </w:r>
      <w:proofErr w:type="gramEnd"/>
      <w:r w:rsidRPr="00AC3952">
        <w:rPr>
          <w:iCs/>
          <w:sz w:val="28"/>
          <w:szCs w:val="28"/>
        </w:rPr>
        <w:t>/0,4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где </w:t>
      </w:r>
      <w:proofErr w:type="spellStart"/>
      <w:r w:rsidRPr="00AC3952">
        <w:rPr>
          <w:sz w:val="28"/>
          <w:szCs w:val="28"/>
        </w:rPr>
        <w:t>h</w:t>
      </w:r>
      <w:proofErr w:type="spellEnd"/>
      <w:r w:rsidRPr="00AC3952">
        <w:rPr>
          <w:sz w:val="28"/>
          <w:szCs w:val="28"/>
        </w:rPr>
        <w:t xml:space="preserve"> - припуск на обработку, </w:t>
      </w:r>
      <w:proofErr w:type="gramStart"/>
      <w:r w:rsidRPr="00AC3952">
        <w:rPr>
          <w:sz w:val="28"/>
          <w:szCs w:val="28"/>
        </w:rPr>
        <w:t>мм</w:t>
      </w:r>
      <w:proofErr w:type="gramEnd"/>
      <w:r w:rsidRPr="00AC3952">
        <w:rPr>
          <w:sz w:val="28"/>
          <w:szCs w:val="28"/>
        </w:rPr>
        <w:t xml:space="preserve">;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       </w:t>
      </w:r>
      <w:proofErr w:type="spellStart"/>
      <w:r w:rsidRPr="00AC3952">
        <w:rPr>
          <w:sz w:val="28"/>
          <w:szCs w:val="28"/>
        </w:rPr>
        <w:t>t</w:t>
      </w:r>
      <w:proofErr w:type="spellEnd"/>
      <w:r w:rsidRPr="00AC3952">
        <w:rPr>
          <w:sz w:val="28"/>
          <w:szCs w:val="28"/>
        </w:rPr>
        <w:t xml:space="preserve"> - глубина резания, </w:t>
      </w:r>
      <w:proofErr w:type="gramStart"/>
      <w:r w:rsidRPr="00AC3952">
        <w:rPr>
          <w:sz w:val="28"/>
          <w:szCs w:val="28"/>
        </w:rPr>
        <w:t>мм</w:t>
      </w:r>
      <w:proofErr w:type="gramEnd"/>
      <w:r w:rsidRPr="00AC3952">
        <w:rPr>
          <w:sz w:val="28"/>
          <w:szCs w:val="28"/>
        </w:rPr>
        <w:t>;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S - продольная подача, мм/</w:t>
      </w:r>
      <w:proofErr w:type="gramStart"/>
      <w:r w:rsidRPr="00AC3952">
        <w:rPr>
          <w:sz w:val="28"/>
          <w:szCs w:val="28"/>
        </w:rPr>
        <w:t>об</w:t>
      </w:r>
      <w:proofErr w:type="gramEnd"/>
      <w:r w:rsidRPr="00AC3952">
        <w:rPr>
          <w:sz w:val="28"/>
          <w:szCs w:val="28"/>
        </w:rPr>
        <w:t xml:space="preserve">;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n</w:t>
      </w:r>
      <w:r w:rsidRPr="00AC3952">
        <w:rPr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число</w:t>
      </w:r>
      <w:proofErr w:type="gramEnd"/>
      <w:r w:rsidRPr="00AC3952">
        <w:rPr>
          <w:sz w:val="28"/>
          <w:szCs w:val="28"/>
        </w:rPr>
        <w:t xml:space="preserve"> оборотов детали, об/мин.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Определяют вспомогательное время</w:t>
      </w:r>
    </w:p>
    <w:p w:rsidR="001D71D7" w:rsidRPr="00AC3952" w:rsidRDefault="001D71D7" w:rsidP="00063A6B">
      <w:pPr>
        <w:shd w:val="clear" w:color="auto" w:fill="FFFFFF"/>
        <w:tabs>
          <w:tab w:val="left" w:pos="8690"/>
        </w:tabs>
        <w:spacing w:after="0" w:line="360" w:lineRule="auto"/>
        <w:ind w:firstLine="709"/>
        <w:jc w:val="right"/>
        <w:rPr>
          <w:sz w:val="28"/>
          <w:szCs w:val="28"/>
        </w:rPr>
      </w:pPr>
      <w:r w:rsidRPr="00AC3952">
        <w:rPr>
          <w:rFonts w:ascii="Arial" w:cs="Arial"/>
          <w:position w:val="-12"/>
          <w:sz w:val="28"/>
          <w:szCs w:val="28"/>
        </w:rPr>
        <w:object w:dxaOrig="1400" w:dyaOrig="380">
          <v:shape id="_x0000_i1034" type="#_x0000_t75" style="width:69.6pt;height:18.6pt" o:ole="">
            <v:imagedata r:id="rId29" o:title=""/>
          </v:shape>
          <o:OLEObject Type="Embed" ProgID="Equation.3" ShapeID="_x0000_i1034" DrawAspect="Content" ObjectID="_1776862511" r:id="rId30"/>
        </w:object>
      </w:r>
      <w:r w:rsidRPr="00AC3952">
        <w:rPr>
          <w:rFonts w:ascii="Arial" w:cs="Arial"/>
          <w:sz w:val="28"/>
          <w:szCs w:val="28"/>
        </w:rPr>
        <w:t>(</w:t>
      </w:r>
      <w:r w:rsidRPr="00AC3952">
        <w:rPr>
          <w:rFonts w:ascii="Arial" w:cs="Arial"/>
          <w:sz w:val="28"/>
          <w:szCs w:val="28"/>
        </w:rPr>
        <w:t>мин</w:t>
      </w:r>
      <w:r w:rsidRPr="00AC3952">
        <w:rPr>
          <w:rFonts w:ascii="Arial" w:cs="Arial"/>
          <w:sz w:val="28"/>
          <w:szCs w:val="28"/>
        </w:rPr>
        <w:t xml:space="preserve">) ,       </w:t>
      </w:r>
      <w:r w:rsidRPr="00AC3952">
        <w:rPr>
          <w:sz w:val="28"/>
          <w:szCs w:val="28"/>
        </w:rPr>
        <w:t>(</w:t>
      </w:r>
      <w:r w:rsidR="00044ECD">
        <w:rPr>
          <w:sz w:val="28"/>
          <w:szCs w:val="28"/>
        </w:rPr>
        <w:t>9</w:t>
      </w:r>
      <w:r w:rsidRPr="00AC3952">
        <w:rPr>
          <w:sz w:val="28"/>
          <w:szCs w:val="28"/>
        </w:rPr>
        <w:t>)</w:t>
      </w:r>
    </w:p>
    <w:p w:rsidR="001D71D7" w:rsidRPr="00AC3952" w:rsidRDefault="001D71D7" w:rsidP="00063A6B">
      <w:pPr>
        <w:shd w:val="clear" w:color="auto" w:fill="FFFFFF"/>
        <w:tabs>
          <w:tab w:val="left" w:pos="8690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</w:rPr>
        <w:t>в=2</w:t>
      </w:r>
      <w:proofErr w:type="gramStart"/>
      <w:r w:rsidRPr="00AC3952">
        <w:rPr>
          <w:sz w:val="28"/>
          <w:szCs w:val="28"/>
        </w:rPr>
        <w:t>,30</w:t>
      </w:r>
      <w:proofErr w:type="gramEnd"/>
      <w:r w:rsidRPr="00AC3952">
        <w:rPr>
          <w:sz w:val="28"/>
          <w:szCs w:val="28"/>
        </w:rPr>
        <w:t>+0,8=3,1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lastRenderedPageBreak/>
        <w:t xml:space="preserve">где  </w:t>
      </w:r>
      <w:r w:rsidRPr="00AC3952">
        <w:rPr>
          <w:position w:val="-12"/>
          <w:sz w:val="28"/>
          <w:szCs w:val="28"/>
        </w:rPr>
        <w:object w:dxaOrig="380" w:dyaOrig="380">
          <v:shape id="_x0000_i1035" type="#_x0000_t75" style="width:18.6pt;height:18.6pt" o:ole="">
            <v:imagedata r:id="rId31" o:title=""/>
          </v:shape>
          <o:OLEObject Type="Embed" ProgID="Equation.3" ShapeID="_x0000_i1035" DrawAspect="Content" ObjectID="_1776862512" r:id="rId32"/>
        </w:object>
      </w:r>
      <w:r w:rsidRPr="00AC3952">
        <w:rPr>
          <w:sz w:val="28"/>
          <w:szCs w:val="28"/>
        </w:rPr>
        <w:t>- время на установку и снятие детали, мин (</w:t>
      </w:r>
      <w:r w:rsidR="001B7116">
        <w:rPr>
          <w:iCs/>
          <w:spacing w:val="-1"/>
          <w:sz w:val="28"/>
          <w:szCs w:val="28"/>
        </w:rPr>
        <w:t>[12</w:t>
      </w:r>
      <w:r w:rsidR="001B7116" w:rsidRPr="00AC3952">
        <w:rPr>
          <w:iCs/>
          <w:spacing w:val="-1"/>
          <w:sz w:val="28"/>
          <w:szCs w:val="28"/>
        </w:rPr>
        <w:t>]</w:t>
      </w:r>
      <w:r w:rsidR="001B7116">
        <w:rPr>
          <w:sz w:val="28"/>
          <w:szCs w:val="28"/>
        </w:rPr>
        <w:t>,</w:t>
      </w:r>
      <w:r w:rsidRPr="00AC3952">
        <w:rPr>
          <w:sz w:val="28"/>
          <w:szCs w:val="28"/>
        </w:rPr>
        <w:t>табл. 26)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ab/>
      </w:r>
      <w:r w:rsidRPr="00AC3952">
        <w:rPr>
          <w:position w:val="-12"/>
          <w:sz w:val="28"/>
          <w:szCs w:val="28"/>
        </w:rPr>
        <w:object w:dxaOrig="380" w:dyaOrig="380">
          <v:shape id="_x0000_i1036" type="#_x0000_t75" style="width:18.6pt;height:18.6pt" o:ole="">
            <v:imagedata r:id="rId33" o:title=""/>
          </v:shape>
          <o:OLEObject Type="Embed" ProgID="Equation.3" ShapeID="_x0000_i1036" DrawAspect="Content" ObjectID="_1776862513" r:id="rId34"/>
        </w:object>
      </w:r>
      <w:r w:rsidRPr="00AC3952">
        <w:rPr>
          <w:sz w:val="28"/>
          <w:szCs w:val="28"/>
        </w:rPr>
        <w:t>- время, связанное с проходом, мин (</w:t>
      </w:r>
      <w:r w:rsidR="001B7116">
        <w:rPr>
          <w:iCs/>
          <w:spacing w:val="-1"/>
          <w:sz w:val="28"/>
          <w:szCs w:val="28"/>
        </w:rPr>
        <w:t>[12</w:t>
      </w:r>
      <w:r w:rsidR="001B7116" w:rsidRPr="00AC3952">
        <w:rPr>
          <w:iCs/>
          <w:spacing w:val="-1"/>
          <w:sz w:val="28"/>
          <w:szCs w:val="28"/>
        </w:rPr>
        <w:t>]</w:t>
      </w:r>
      <w:r w:rsidR="001B7116">
        <w:rPr>
          <w:iCs/>
          <w:spacing w:val="-1"/>
          <w:sz w:val="28"/>
          <w:szCs w:val="28"/>
        </w:rPr>
        <w:t xml:space="preserve">, </w:t>
      </w:r>
      <w:r w:rsidRPr="00AC3952">
        <w:rPr>
          <w:sz w:val="28"/>
          <w:szCs w:val="28"/>
        </w:rPr>
        <w:t>табл. 27)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Определяют дополнительное время по формуле (4)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Определяют штучное время (</w:t>
      </w: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ш</w:t>
      </w:r>
      <w:proofErr w:type="spellEnd"/>
      <w:r w:rsidRPr="00AC3952">
        <w:rPr>
          <w:sz w:val="28"/>
          <w:szCs w:val="28"/>
        </w:rPr>
        <w:t>) по формуле (5)</w:t>
      </w:r>
    </w:p>
    <w:p w:rsidR="005142B9" w:rsidRPr="004C0E2A" w:rsidRDefault="001D71D7" w:rsidP="004C0E2A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Подготовительно-заключительно</w:t>
      </w:r>
      <w:r w:rsidR="001B7116">
        <w:rPr>
          <w:sz w:val="28"/>
          <w:szCs w:val="28"/>
        </w:rPr>
        <w:t>е время указано ([12</w:t>
      </w:r>
      <w:r w:rsidR="002F555D">
        <w:rPr>
          <w:sz w:val="28"/>
          <w:szCs w:val="28"/>
        </w:rPr>
        <w:t>], табл. 45)</w:t>
      </w:r>
    </w:p>
    <w:p w:rsidR="001D71D7" w:rsidRDefault="001D71D7" w:rsidP="00063A6B">
      <w:pPr>
        <w:shd w:val="clear" w:color="auto" w:fill="FFFFFF"/>
        <w:tabs>
          <w:tab w:val="left" w:pos="10200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2.7 Автоматическая наплавка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Норма времени (</w:t>
      </w: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н</w:t>
      </w:r>
      <w:proofErr w:type="spellEnd"/>
      <w:r>
        <w:rPr>
          <w:sz w:val="28"/>
          <w:szCs w:val="28"/>
        </w:rPr>
        <w:t>) определяется</w:t>
      </w:r>
      <w:r w:rsidRPr="00AC3952">
        <w:rPr>
          <w:sz w:val="28"/>
          <w:szCs w:val="28"/>
        </w:rPr>
        <w:t xml:space="preserve">: </w:t>
      </w:r>
    </w:p>
    <w:p w:rsidR="00391A7F" w:rsidRDefault="00B66E33" w:rsidP="00063A6B">
      <w:pPr>
        <w:shd w:val="clear" w:color="auto" w:fill="FFFFFF"/>
        <w:spacing w:after="0" w:line="360" w:lineRule="auto"/>
        <w:ind w:firstLine="709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7" type="#_x0000_t75" style="position:absolute;left:0;text-align:left;margin-left:184.5pt;margin-top:16.85pt;width:120.35pt;height:32.25pt;z-index:251679744" wrapcoords="18808 2057 588 7200 0 8229 588 10286 147 14400 2645 15943 18955 18514 18661 19029 20571 19029 20278 18514 21453 11829 20571 2057 18808 2057">
            <v:imagedata r:id="rId16" o:title=""/>
            <w10:wrap type="tight"/>
          </v:shape>
          <o:OLEObject Type="Embed" ProgID="Equation.3" ShapeID="_x0000_s1087" DrawAspect="Content" ObjectID="_1776862526" r:id="rId35"/>
        </w:pict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  <w:r w:rsidR="00391A7F">
        <w:rPr>
          <w:sz w:val="28"/>
          <w:szCs w:val="28"/>
        </w:rPr>
        <w:tab/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(мин) ,  </w:t>
      </w:r>
      <w:r w:rsidRPr="00AC3952">
        <w:rPr>
          <w:sz w:val="28"/>
          <w:szCs w:val="28"/>
        </w:rPr>
        <w:tab/>
        <w:t>(</w:t>
      </w:r>
      <w:r w:rsidR="00A66202">
        <w:rPr>
          <w:sz w:val="28"/>
          <w:szCs w:val="28"/>
        </w:rPr>
        <w:t>10</w:t>
      </w:r>
      <w:r w:rsidRPr="00AC3952">
        <w:rPr>
          <w:sz w:val="28"/>
          <w:szCs w:val="28"/>
        </w:rPr>
        <w:t>)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right"/>
        <w:rPr>
          <w:sz w:val="28"/>
          <w:szCs w:val="28"/>
        </w:rPr>
      </w:pP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proofErr w:type="spellStart"/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  <w:vertAlign w:val="subscript"/>
          <w:lang w:val="en-US"/>
        </w:rPr>
        <w:t>n</w:t>
      </w:r>
      <w:proofErr w:type="spellEnd"/>
      <w:r w:rsidR="0063333E">
        <w:rPr>
          <w:sz w:val="28"/>
          <w:szCs w:val="28"/>
        </w:rPr>
        <w:t>=3+0</w:t>
      </w:r>
      <w:proofErr w:type="gramStart"/>
      <w:r w:rsidR="0063333E">
        <w:rPr>
          <w:sz w:val="28"/>
          <w:szCs w:val="28"/>
        </w:rPr>
        <w:t>,49</w:t>
      </w:r>
      <w:proofErr w:type="gramEnd"/>
      <w:r w:rsidR="0063333E">
        <w:rPr>
          <w:sz w:val="28"/>
          <w:szCs w:val="28"/>
        </w:rPr>
        <w:t>+0,02</w:t>
      </w:r>
      <w:r>
        <w:rPr>
          <w:sz w:val="28"/>
          <w:szCs w:val="28"/>
        </w:rPr>
        <w:t>+15/5=</w:t>
      </w:r>
      <w:r w:rsidR="0063333E">
        <w:rPr>
          <w:sz w:val="28"/>
          <w:szCs w:val="28"/>
        </w:rPr>
        <w:t>6,51</w:t>
      </w:r>
      <w:r>
        <w:rPr>
          <w:sz w:val="28"/>
          <w:szCs w:val="28"/>
        </w:rPr>
        <w:t xml:space="preserve"> мин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где  </w:t>
      </w:r>
      <w:proofErr w:type="spellStart"/>
      <w:r w:rsidRPr="00AC3952">
        <w:rPr>
          <w:sz w:val="28"/>
          <w:szCs w:val="28"/>
        </w:rPr>
        <w:t>Т</w:t>
      </w:r>
      <w:proofErr w:type="gramStart"/>
      <w:r w:rsidRPr="00AC3952">
        <w:rPr>
          <w:sz w:val="28"/>
          <w:szCs w:val="28"/>
          <w:vertAlign w:val="subscript"/>
        </w:rPr>
        <w:t>o</w:t>
      </w:r>
      <w:proofErr w:type="spellEnd"/>
      <w:proofErr w:type="gramEnd"/>
      <w:r w:rsidRPr="00AC3952">
        <w:rPr>
          <w:sz w:val="28"/>
          <w:szCs w:val="28"/>
        </w:rPr>
        <w:t xml:space="preserve"> - основное время (время, в течение которого происходит изменение формы, размеров, структуры и т.д.), мин;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в</w:t>
      </w:r>
      <w:proofErr w:type="spellEnd"/>
      <w:r w:rsidRPr="00AC3952">
        <w:rPr>
          <w:sz w:val="28"/>
          <w:szCs w:val="28"/>
        </w:rPr>
        <w:t xml:space="preserve"> - вспомогательное время (время, обеспечивающее выполнение основной работы, т.е. на установку, выверку и снятие детали, поворот детали, измерение и т.д.), мин;</w:t>
      </w:r>
      <w:proofErr w:type="gramEnd"/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доп</w:t>
      </w:r>
      <w:proofErr w:type="spellEnd"/>
      <w:r w:rsidRPr="00AC3952">
        <w:rPr>
          <w:sz w:val="28"/>
          <w:szCs w:val="28"/>
        </w:rPr>
        <w:t xml:space="preserve"> - дополнительное время (время на обслуживание рабочего места, перерыв на отдых и т.д.), мин.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Дополнительное время определяют по формуле: </w:t>
      </w:r>
    </w:p>
    <w:p w:rsidR="00391A7F" w:rsidRPr="00AC3952" w:rsidRDefault="00B66E33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6" type="#_x0000_t75" style="position:absolute;left:0;text-align:left;margin-left:192.25pt;margin-top:18.45pt;width:82.45pt;height:31.3pt;z-index:251680768" wrapcoords="14400 2571 1600 7200 0 8229 800 12857 9200 19029 12800 19029 19600 19029 21200 11829 19600 10800 18000 10286 19600 3086 17200 2571 14400 2571">
            <v:imagedata r:id="rId18" o:title=""/>
            <w10:wrap type="tight"/>
          </v:shape>
          <o:OLEObject Type="Embed" ProgID="Equation.3" ShapeID="_x0000_s1086" DrawAspect="Content" ObjectID="_1776862527" r:id="rId36"/>
        </w:pic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6202">
        <w:rPr>
          <w:sz w:val="28"/>
          <w:szCs w:val="28"/>
        </w:rPr>
        <w:t>(мин)</w:t>
      </w:r>
      <w:r w:rsidR="00A66202">
        <w:rPr>
          <w:sz w:val="28"/>
          <w:szCs w:val="28"/>
        </w:rPr>
        <w:tab/>
        <w:t>,</w:t>
      </w:r>
      <w:r w:rsidR="00A66202">
        <w:rPr>
          <w:sz w:val="28"/>
          <w:szCs w:val="28"/>
        </w:rPr>
        <w:tab/>
      </w:r>
      <w:r w:rsidRPr="00AC3952">
        <w:rPr>
          <w:sz w:val="28"/>
          <w:szCs w:val="28"/>
        </w:rPr>
        <w:t xml:space="preserve">       (</w:t>
      </w:r>
      <w:r w:rsidR="00A66202">
        <w:rPr>
          <w:sz w:val="28"/>
          <w:szCs w:val="28"/>
        </w:rPr>
        <w:t>11</w:t>
      </w:r>
      <w:r w:rsidRPr="00AC3952">
        <w:rPr>
          <w:sz w:val="28"/>
          <w:szCs w:val="28"/>
        </w:rPr>
        <w:t>)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proofErr w:type="spellStart"/>
      <w:r w:rsidRPr="00AC3952">
        <w:rPr>
          <w:sz w:val="28"/>
          <w:szCs w:val="28"/>
          <w:vertAlign w:val="subscript"/>
        </w:rPr>
        <w:t>доп</w:t>
      </w:r>
      <w:proofErr w:type="gramStart"/>
      <w:r>
        <w:rPr>
          <w:sz w:val="28"/>
          <w:szCs w:val="28"/>
        </w:rPr>
        <w:t>=</w:t>
      </w:r>
      <w:proofErr w:type="spellEnd"/>
      <w:r>
        <w:rPr>
          <w:sz w:val="28"/>
          <w:szCs w:val="28"/>
        </w:rPr>
        <w:t>(</w:t>
      </w:r>
      <w:proofErr w:type="gramEnd"/>
      <w:r w:rsidR="00DC3E07">
        <w:rPr>
          <w:sz w:val="28"/>
          <w:szCs w:val="28"/>
        </w:rPr>
        <w:t>3</w:t>
      </w:r>
      <w:r>
        <w:rPr>
          <w:sz w:val="28"/>
          <w:szCs w:val="28"/>
        </w:rPr>
        <w:t>+</w:t>
      </w:r>
      <w:r w:rsidR="00DC3E07">
        <w:rPr>
          <w:sz w:val="28"/>
          <w:szCs w:val="28"/>
        </w:rPr>
        <w:t>0,49</w:t>
      </w:r>
      <w:r w:rsidR="0063333E">
        <w:rPr>
          <w:sz w:val="28"/>
          <w:szCs w:val="28"/>
        </w:rPr>
        <w:t>)*0,7/100=0,02</w:t>
      </w:r>
      <w:r>
        <w:rPr>
          <w:sz w:val="28"/>
          <w:szCs w:val="28"/>
        </w:rPr>
        <w:t xml:space="preserve"> мин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где</w:t>
      </w:r>
      <w:proofErr w:type="gramStart"/>
      <w:r w:rsidRPr="00AC3952">
        <w:rPr>
          <w:sz w:val="28"/>
          <w:szCs w:val="28"/>
        </w:rPr>
        <w:t xml:space="preserve">  К</w:t>
      </w:r>
      <w:proofErr w:type="gramEnd"/>
      <w:r w:rsidRPr="00AC3952">
        <w:rPr>
          <w:sz w:val="28"/>
          <w:szCs w:val="28"/>
        </w:rPr>
        <w:t xml:space="preserve"> – процент дополнительного </w:t>
      </w:r>
      <w:r w:rsidRPr="00AC3952">
        <w:rPr>
          <w:spacing w:val="-1"/>
          <w:sz w:val="28"/>
          <w:szCs w:val="28"/>
        </w:rPr>
        <w:t xml:space="preserve">времени, принимается по виду обработки </w:t>
      </w:r>
      <w:r w:rsidR="001B7116">
        <w:rPr>
          <w:iCs/>
          <w:spacing w:val="-1"/>
          <w:sz w:val="28"/>
          <w:szCs w:val="28"/>
        </w:rPr>
        <w:t>([12</w:t>
      </w:r>
      <w:r w:rsidRPr="00AC3952">
        <w:rPr>
          <w:iCs/>
          <w:spacing w:val="-1"/>
          <w:sz w:val="28"/>
          <w:szCs w:val="28"/>
        </w:rPr>
        <w:t>], табл. 7)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</w:rPr>
        <w:t>Т</w:t>
      </w:r>
      <w:r w:rsidRPr="00AC3952">
        <w:rPr>
          <w:iCs/>
          <w:sz w:val="28"/>
          <w:szCs w:val="28"/>
          <w:vertAlign w:val="subscript"/>
          <w:lang w:val="en-US"/>
        </w:rPr>
        <w:t>n</w:t>
      </w:r>
      <w:proofErr w:type="spellStart"/>
      <w:proofErr w:type="gramStart"/>
      <w:r w:rsidRPr="00AC3952">
        <w:rPr>
          <w:iCs/>
          <w:sz w:val="28"/>
          <w:szCs w:val="28"/>
          <w:vertAlign w:val="subscript"/>
        </w:rPr>
        <w:t>з</w:t>
      </w:r>
      <w:proofErr w:type="spellEnd"/>
      <w:r w:rsidRPr="00AC3952">
        <w:rPr>
          <w:sz w:val="28"/>
          <w:szCs w:val="28"/>
        </w:rPr>
        <w:t>-</w:t>
      </w:r>
      <w:proofErr w:type="gramEnd"/>
      <w:r w:rsidRPr="00AC3952">
        <w:rPr>
          <w:sz w:val="28"/>
          <w:szCs w:val="28"/>
        </w:rPr>
        <w:t xml:space="preserve"> подготовительно-заключительное время </w:t>
      </w:r>
      <w:r w:rsidRPr="00AC3952">
        <w:rPr>
          <w:spacing w:val="-1"/>
          <w:sz w:val="28"/>
          <w:szCs w:val="28"/>
        </w:rPr>
        <w:t xml:space="preserve">(время на получение задания, ознакомление с чертежом, наладка инструмента и </w:t>
      </w:r>
      <w:r w:rsidRPr="00AC3952">
        <w:rPr>
          <w:sz w:val="28"/>
          <w:szCs w:val="28"/>
        </w:rPr>
        <w:t xml:space="preserve">т.д.), определяется по таблицам </w:t>
      </w:r>
      <w:r w:rsidR="001B7116">
        <w:rPr>
          <w:iCs/>
          <w:spacing w:val="-1"/>
          <w:sz w:val="28"/>
          <w:szCs w:val="28"/>
        </w:rPr>
        <w:t>([12</w:t>
      </w:r>
      <w:r w:rsidR="001B7116" w:rsidRPr="00AC3952">
        <w:rPr>
          <w:iCs/>
          <w:spacing w:val="-1"/>
          <w:sz w:val="28"/>
          <w:szCs w:val="28"/>
        </w:rPr>
        <w:t xml:space="preserve">], табл. </w:t>
      </w:r>
      <w:r w:rsidR="001B7116">
        <w:rPr>
          <w:sz w:val="28"/>
          <w:szCs w:val="28"/>
        </w:rPr>
        <w:t>3, 5)</w:t>
      </w:r>
      <w:r w:rsidRPr="00AC3952">
        <w:rPr>
          <w:sz w:val="28"/>
          <w:szCs w:val="28"/>
        </w:rPr>
        <w:t xml:space="preserve">, мин; </w:t>
      </w:r>
    </w:p>
    <w:p w:rsidR="00391A7F" w:rsidRDefault="00391A7F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>Х -  размер производственной партии деталей, шт.</w:t>
      </w:r>
    </w:p>
    <w:p w:rsidR="00391A7F" w:rsidRPr="00AC3952" w:rsidRDefault="00DC3E07" w:rsidP="00063A6B">
      <w:pPr>
        <w:shd w:val="clear" w:color="auto" w:fill="FFFFFF"/>
        <w:tabs>
          <w:tab w:val="left" w:pos="8690"/>
        </w:tabs>
        <w:spacing w:after="0" w:line="360" w:lineRule="auto"/>
        <w:ind w:firstLine="709"/>
        <w:jc w:val="right"/>
        <w:rPr>
          <w:sz w:val="28"/>
          <w:szCs w:val="28"/>
        </w:rPr>
      </w:pPr>
      <w:r w:rsidRPr="00DC3E07">
        <w:rPr>
          <w:rFonts w:ascii="Arial" w:cs="Arial"/>
          <w:position w:val="-10"/>
          <w:sz w:val="28"/>
          <w:szCs w:val="28"/>
        </w:rPr>
        <w:object w:dxaOrig="1180" w:dyaOrig="320">
          <v:shape id="_x0000_i1039" type="#_x0000_t75" style="width:58.8pt;height:15.6pt" o:ole="">
            <v:imagedata r:id="rId37" o:title=""/>
          </v:shape>
          <o:OLEObject Type="Embed" ProgID="Equation.3" ShapeID="_x0000_i1039" DrawAspect="Content" ObjectID="_1776862514" r:id="rId38"/>
        </w:object>
      </w:r>
      <w:r w:rsidR="00391A7F" w:rsidRPr="00AC3952">
        <w:rPr>
          <w:rFonts w:ascii="Arial" w:cs="Arial"/>
          <w:sz w:val="28"/>
          <w:szCs w:val="28"/>
        </w:rPr>
        <w:t>(</w:t>
      </w:r>
      <w:r w:rsidR="00391A7F" w:rsidRPr="00AC3952">
        <w:rPr>
          <w:rFonts w:ascii="Arial" w:cs="Arial"/>
          <w:sz w:val="28"/>
          <w:szCs w:val="28"/>
        </w:rPr>
        <w:t>мин</w:t>
      </w:r>
      <w:r w:rsidR="00391A7F" w:rsidRPr="00AC3952">
        <w:rPr>
          <w:rFonts w:ascii="Arial" w:cs="Arial"/>
          <w:sz w:val="28"/>
          <w:szCs w:val="28"/>
        </w:rPr>
        <w:t xml:space="preserve">) ,  </w:t>
      </w:r>
      <w:r w:rsidR="00655C1F">
        <w:rPr>
          <w:rFonts w:ascii="Arial" w:cs="Arial"/>
          <w:sz w:val="28"/>
          <w:szCs w:val="28"/>
        </w:rPr>
        <w:t xml:space="preserve">                                     </w:t>
      </w:r>
      <w:r w:rsidR="00391A7F" w:rsidRPr="00AC3952">
        <w:rPr>
          <w:rFonts w:ascii="Arial" w:cs="Arial"/>
          <w:sz w:val="28"/>
          <w:szCs w:val="28"/>
        </w:rPr>
        <w:t xml:space="preserve">     </w:t>
      </w:r>
      <w:r w:rsidR="00391A7F" w:rsidRPr="00AC3952">
        <w:rPr>
          <w:sz w:val="28"/>
          <w:szCs w:val="28"/>
        </w:rPr>
        <w:t>(</w:t>
      </w:r>
      <w:r w:rsidR="00A66202">
        <w:rPr>
          <w:sz w:val="28"/>
          <w:szCs w:val="28"/>
        </w:rPr>
        <w:t>12</w:t>
      </w:r>
      <w:r w:rsidR="00391A7F" w:rsidRPr="00AC3952">
        <w:rPr>
          <w:sz w:val="28"/>
          <w:szCs w:val="28"/>
        </w:rPr>
        <w:t>)</w:t>
      </w:r>
    </w:p>
    <w:p w:rsidR="00391A7F" w:rsidRDefault="00391A7F" w:rsidP="00063A6B">
      <w:pPr>
        <w:shd w:val="clear" w:color="auto" w:fill="FFFFFF"/>
        <w:tabs>
          <w:tab w:val="left" w:pos="8690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</w:rPr>
        <w:t>в=</w:t>
      </w:r>
      <w:r w:rsidR="00DC3E07" w:rsidRPr="00DC3E07">
        <w:rPr>
          <w:sz w:val="28"/>
          <w:szCs w:val="28"/>
        </w:rPr>
        <w:t>0</w:t>
      </w:r>
      <w:proofErr w:type="gramStart"/>
      <w:r w:rsidR="00DC3E07">
        <w:rPr>
          <w:sz w:val="28"/>
          <w:szCs w:val="28"/>
        </w:rPr>
        <w:t>,7</w:t>
      </w:r>
      <w:proofErr w:type="gramEnd"/>
      <w:r w:rsidR="00DC3E07">
        <w:rPr>
          <w:sz w:val="28"/>
          <w:szCs w:val="28"/>
        </w:rPr>
        <w:t>*0,706</w:t>
      </w:r>
      <w:r w:rsidRPr="00AC3952">
        <w:rPr>
          <w:sz w:val="28"/>
          <w:szCs w:val="28"/>
        </w:rPr>
        <w:t>=</w:t>
      </w:r>
      <w:r w:rsidR="00DC3E07">
        <w:rPr>
          <w:sz w:val="28"/>
          <w:szCs w:val="28"/>
        </w:rPr>
        <w:t>0,49</w:t>
      </w:r>
      <w:r w:rsidRPr="00AC3952">
        <w:rPr>
          <w:sz w:val="28"/>
          <w:szCs w:val="28"/>
        </w:rPr>
        <w:t xml:space="preserve"> мин</w:t>
      </w:r>
    </w:p>
    <w:p w:rsidR="00DC3E07" w:rsidRDefault="00DC3E0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где  </w:t>
      </w:r>
      <w:r w:rsidRPr="00AC3952">
        <w:rPr>
          <w:spacing w:val="-1"/>
          <w:sz w:val="28"/>
          <w:szCs w:val="28"/>
          <w:lang w:val="en-US"/>
        </w:rPr>
        <w:t>L</w:t>
      </w:r>
      <w:r>
        <w:rPr>
          <w:spacing w:val="-1"/>
          <w:sz w:val="28"/>
          <w:szCs w:val="28"/>
        </w:rPr>
        <w:t xml:space="preserve"> - длина наплавки, </w:t>
      </w:r>
      <w:proofErr w:type="gramStart"/>
      <w:r>
        <w:rPr>
          <w:spacing w:val="-1"/>
          <w:sz w:val="28"/>
          <w:szCs w:val="28"/>
        </w:rPr>
        <w:t>м</w:t>
      </w:r>
      <w:proofErr w:type="gramEnd"/>
    </w:p>
    <w:p w:rsidR="00DC3E07" w:rsidRPr="00DC3E07" w:rsidRDefault="00DC3E0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0,7 – норма времени на 1 </w:t>
      </w:r>
      <w:proofErr w:type="spellStart"/>
      <w:r>
        <w:rPr>
          <w:spacing w:val="-1"/>
          <w:sz w:val="28"/>
          <w:szCs w:val="28"/>
        </w:rPr>
        <w:t>пог</w:t>
      </w:r>
      <w:proofErr w:type="spellEnd"/>
      <w:r>
        <w:rPr>
          <w:spacing w:val="-1"/>
          <w:sz w:val="28"/>
          <w:szCs w:val="28"/>
        </w:rPr>
        <w:t>. м валика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Определяют дополнительное время по формуле (4)</w:t>
      </w:r>
    </w:p>
    <w:p w:rsidR="00391A7F" w:rsidRPr="00AC3952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Определяют штучное время (</w:t>
      </w:r>
      <w:proofErr w:type="spellStart"/>
      <w:r w:rsidRPr="00AC3952">
        <w:rPr>
          <w:sz w:val="28"/>
          <w:szCs w:val="28"/>
        </w:rPr>
        <w:t>Т</w:t>
      </w:r>
      <w:r w:rsidRPr="00AC3952">
        <w:rPr>
          <w:sz w:val="28"/>
          <w:szCs w:val="28"/>
          <w:vertAlign w:val="subscript"/>
        </w:rPr>
        <w:t>ш</w:t>
      </w:r>
      <w:proofErr w:type="spellEnd"/>
      <w:r w:rsidRPr="00AC3952">
        <w:rPr>
          <w:sz w:val="28"/>
          <w:szCs w:val="28"/>
        </w:rPr>
        <w:t>) по формуле (5)</w:t>
      </w:r>
    </w:p>
    <w:p w:rsidR="00391A7F" w:rsidRPr="00391A7F" w:rsidRDefault="00391A7F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Подготовительно-заключительно</w:t>
      </w:r>
      <w:r w:rsidR="001B7116">
        <w:rPr>
          <w:sz w:val="28"/>
          <w:szCs w:val="28"/>
        </w:rPr>
        <w:t>е время указано ([12</w:t>
      </w:r>
      <w:r>
        <w:rPr>
          <w:sz w:val="28"/>
          <w:szCs w:val="28"/>
        </w:rPr>
        <w:t>], табл. 45)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Основное время для наплавки тел вращения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position w:val="-24"/>
          <w:sz w:val="28"/>
          <w:szCs w:val="28"/>
        </w:rPr>
        <w:object w:dxaOrig="920" w:dyaOrig="620">
          <v:shape id="_x0000_i1040" type="#_x0000_t75" style="width:45.6pt;height:30.6pt" o:ole="">
            <v:imagedata r:id="rId39" o:title=""/>
          </v:shape>
          <o:OLEObject Type="Embed" ProgID="Equation.3" ShapeID="_x0000_i1040" DrawAspect="Content" ObjectID="_1776862515" r:id="rId40"/>
        </w:object>
      </w:r>
      <w:r w:rsidRPr="00AC3952">
        <w:rPr>
          <w:w w:val="74"/>
          <w:sz w:val="28"/>
          <w:szCs w:val="28"/>
        </w:rPr>
        <w:t>(</w:t>
      </w:r>
      <w:r w:rsidRPr="00AC3952">
        <w:rPr>
          <w:iCs/>
          <w:spacing w:val="-1"/>
          <w:sz w:val="28"/>
          <w:szCs w:val="28"/>
        </w:rPr>
        <w:t>мин</w:t>
      </w:r>
      <w:r w:rsidR="00F750D8">
        <w:rPr>
          <w:w w:val="74"/>
          <w:sz w:val="28"/>
          <w:szCs w:val="28"/>
        </w:rPr>
        <w:t>)</w:t>
      </w:r>
      <w:r w:rsidRPr="00AC3952">
        <w:rPr>
          <w:w w:val="74"/>
          <w:sz w:val="28"/>
          <w:szCs w:val="28"/>
        </w:rPr>
        <w:t>,</w:t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Pr="00AC3952">
        <w:rPr>
          <w:rFonts w:ascii="Courier New" w:hAnsi="Courier New"/>
          <w:w w:val="74"/>
          <w:sz w:val="28"/>
          <w:szCs w:val="28"/>
        </w:rPr>
        <w:tab/>
      </w:r>
      <w:r w:rsidR="00655C1F">
        <w:rPr>
          <w:rFonts w:ascii="Courier New" w:hAnsi="Courier New"/>
          <w:w w:val="74"/>
          <w:sz w:val="28"/>
          <w:szCs w:val="28"/>
        </w:rPr>
        <w:t xml:space="preserve">           </w:t>
      </w:r>
      <w:r w:rsidRPr="00AC3952">
        <w:rPr>
          <w:spacing w:val="-1"/>
          <w:sz w:val="28"/>
          <w:szCs w:val="28"/>
        </w:rPr>
        <w:t>(</w:t>
      </w:r>
      <w:r w:rsidR="00A66202">
        <w:rPr>
          <w:spacing w:val="-1"/>
          <w:sz w:val="28"/>
          <w:szCs w:val="28"/>
        </w:rPr>
        <w:t>13</w:t>
      </w:r>
      <w:r w:rsidRPr="00AC3952">
        <w:rPr>
          <w:spacing w:val="-1"/>
          <w:sz w:val="28"/>
          <w:szCs w:val="28"/>
        </w:rPr>
        <w:t>)</w:t>
      </w:r>
    </w:p>
    <w:p w:rsidR="001945D7" w:rsidRDefault="001D71D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  <w:lang w:val="en-US"/>
        </w:rPr>
        <w:t>T</w:t>
      </w:r>
      <w:r w:rsidR="001945D7">
        <w:rPr>
          <w:spacing w:val="-1"/>
          <w:sz w:val="28"/>
          <w:szCs w:val="28"/>
        </w:rPr>
        <w:t>о=30*2</w:t>
      </w:r>
      <w:proofErr w:type="gramStart"/>
      <w:r w:rsidR="001945D7">
        <w:rPr>
          <w:spacing w:val="-1"/>
          <w:sz w:val="28"/>
          <w:szCs w:val="28"/>
        </w:rPr>
        <w:t>/(</w:t>
      </w:r>
      <w:proofErr w:type="gramEnd"/>
      <w:r w:rsidR="001945D7">
        <w:rPr>
          <w:spacing w:val="-1"/>
          <w:sz w:val="28"/>
          <w:szCs w:val="28"/>
        </w:rPr>
        <w:t>6,67*3)=3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где  </w:t>
      </w:r>
      <w:r w:rsidRPr="00AC3952">
        <w:rPr>
          <w:spacing w:val="-1"/>
          <w:sz w:val="28"/>
          <w:szCs w:val="28"/>
          <w:lang w:val="en-US"/>
        </w:rPr>
        <w:t>L</w:t>
      </w:r>
      <w:r w:rsidRPr="00AC3952">
        <w:rPr>
          <w:spacing w:val="-1"/>
          <w:sz w:val="28"/>
          <w:szCs w:val="28"/>
        </w:rPr>
        <w:t xml:space="preserve"> - длина наплавки, </w:t>
      </w:r>
      <w:proofErr w:type="gramStart"/>
      <w:r w:rsidRPr="00AC3952">
        <w:rPr>
          <w:spacing w:val="-1"/>
          <w:sz w:val="28"/>
          <w:szCs w:val="28"/>
        </w:rPr>
        <w:t>мм</w:t>
      </w:r>
      <w:proofErr w:type="gramEnd"/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pacing w:val="-1"/>
          <w:sz w:val="28"/>
          <w:szCs w:val="28"/>
        </w:rPr>
      </w:pPr>
      <w:r w:rsidRPr="00AC3952">
        <w:rPr>
          <w:spacing w:val="-1"/>
          <w:sz w:val="28"/>
          <w:szCs w:val="28"/>
          <w:lang w:val="en-US"/>
        </w:rPr>
        <w:t>n</w:t>
      </w:r>
      <w:r w:rsidRPr="00AC3952">
        <w:rPr>
          <w:spacing w:val="-1"/>
          <w:sz w:val="28"/>
          <w:szCs w:val="28"/>
        </w:rPr>
        <w:t xml:space="preserve"> - </w:t>
      </w:r>
      <w:proofErr w:type="gramStart"/>
      <w:r w:rsidRPr="00AC3952">
        <w:rPr>
          <w:spacing w:val="-1"/>
          <w:sz w:val="28"/>
          <w:szCs w:val="28"/>
        </w:rPr>
        <w:t>число</w:t>
      </w:r>
      <w:proofErr w:type="gramEnd"/>
      <w:r w:rsidRPr="00AC3952">
        <w:rPr>
          <w:spacing w:val="-1"/>
          <w:sz w:val="28"/>
          <w:szCs w:val="28"/>
        </w:rPr>
        <w:t xml:space="preserve"> оборотов детали, </w:t>
      </w:r>
      <w:r w:rsidRPr="00AC3952">
        <w:rPr>
          <w:iCs/>
          <w:spacing w:val="-1"/>
          <w:sz w:val="28"/>
          <w:szCs w:val="28"/>
        </w:rPr>
        <w:t>об/мин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S</w:t>
      </w:r>
      <w:r w:rsidRPr="00AC3952">
        <w:rPr>
          <w:sz w:val="28"/>
          <w:szCs w:val="28"/>
        </w:rPr>
        <w:t xml:space="preserve">- </w:t>
      </w:r>
      <w:proofErr w:type="gramStart"/>
      <w:r w:rsidRPr="00AC3952">
        <w:rPr>
          <w:sz w:val="28"/>
          <w:szCs w:val="28"/>
        </w:rPr>
        <w:t>шаг</w:t>
      </w:r>
      <w:proofErr w:type="gramEnd"/>
      <w:r w:rsidRPr="00AC3952">
        <w:rPr>
          <w:sz w:val="28"/>
          <w:szCs w:val="28"/>
        </w:rPr>
        <w:t xml:space="preserve"> наплавки, </w:t>
      </w:r>
      <w:r w:rsidRPr="00AC3952">
        <w:rPr>
          <w:iCs/>
          <w:sz w:val="28"/>
          <w:szCs w:val="28"/>
        </w:rPr>
        <w:t>мм/об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1"/>
          <w:sz w:val="28"/>
          <w:szCs w:val="28"/>
        </w:rPr>
      </w:pPr>
      <w:proofErr w:type="spellStart"/>
      <w:r w:rsidRPr="00AC3952">
        <w:rPr>
          <w:spacing w:val="-1"/>
          <w:sz w:val="28"/>
          <w:szCs w:val="28"/>
          <w:lang w:val="en-US"/>
        </w:rPr>
        <w:t>i</w:t>
      </w:r>
      <w:proofErr w:type="spellEnd"/>
      <w:r w:rsidRPr="00AC3952">
        <w:rPr>
          <w:spacing w:val="-1"/>
          <w:sz w:val="28"/>
          <w:szCs w:val="28"/>
        </w:rPr>
        <w:t xml:space="preserve"> - </w:t>
      </w:r>
      <w:proofErr w:type="gramStart"/>
      <w:r w:rsidRPr="00AC3952">
        <w:rPr>
          <w:spacing w:val="-1"/>
          <w:sz w:val="28"/>
          <w:szCs w:val="28"/>
        </w:rPr>
        <w:t>количество</w:t>
      </w:r>
      <w:proofErr w:type="gramEnd"/>
      <w:r w:rsidRPr="00AC3952">
        <w:rPr>
          <w:spacing w:val="-1"/>
          <w:sz w:val="28"/>
          <w:szCs w:val="28"/>
        </w:rPr>
        <w:t xml:space="preserve"> слоев наплавки.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pacing w:val="-2"/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Длина наплавленного валика определяется по формуле </w:t>
      </w:r>
    </w:p>
    <w:p w:rsidR="001D71D7" w:rsidRPr="00AC3952" w:rsidRDefault="00B66E33" w:rsidP="00063A6B">
      <w:pPr>
        <w:shd w:val="clear" w:color="auto" w:fill="FFFFFF"/>
        <w:spacing w:after="0"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pict>
          <v:shape id="_x0000_s1083" type="#_x0000_t75" style="position:absolute;left:0;text-align:left;margin-left:204.25pt;margin-top:16.4pt;width:44.1pt;height:30.8pt;z-index:251672576">
            <v:imagedata r:id="rId41" o:title=""/>
            <w10:wrap type="square" side="right"/>
          </v:shape>
          <o:OLEObject Type="Embed" ProgID="Equation.3" ShapeID="_x0000_s1083" DrawAspect="Content" ObjectID="_1776862528" r:id="rId42"/>
        </w:pict>
      </w:r>
    </w:p>
    <w:p w:rsidR="001D71D7" w:rsidRPr="00AC3952" w:rsidRDefault="001D71D7" w:rsidP="00063A6B">
      <w:pPr>
        <w:shd w:val="clear" w:color="auto" w:fill="FFFFFF"/>
        <w:tabs>
          <w:tab w:val="left" w:pos="1985"/>
          <w:tab w:val="left" w:pos="5387"/>
        </w:tabs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</w:rPr>
        <w:t>(</w:t>
      </w:r>
      <w:proofErr w:type="gramStart"/>
      <w:r w:rsidRPr="00AC3952">
        <w:rPr>
          <w:spacing w:val="-1"/>
          <w:sz w:val="28"/>
          <w:szCs w:val="28"/>
        </w:rPr>
        <w:t>мм</w:t>
      </w:r>
      <w:proofErr w:type="gramEnd"/>
      <w:r w:rsidRPr="00AC3952">
        <w:rPr>
          <w:spacing w:val="-1"/>
          <w:sz w:val="28"/>
          <w:szCs w:val="28"/>
        </w:rPr>
        <w:t xml:space="preserve">) ,                 </w:t>
      </w:r>
      <w:r w:rsidR="00655C1F">
        <w:rPr>
          <w:spacing w:val="-1"/>
          <w:sz w:val="28"/>
          <w:szCs w:val="28"/>
        </w:rPr>
        <w:t xml:space="preserve">               </w:t>
      </w:r>
      <w:r w:rsidRPr="00AC3952">
        <w:rPr>
          <w:spacing w:val="-1"/>
          <w:sz w:val="28"/>
          <w:szCs w:val="28"/>
        </w:rPr>
        <w:t xml:space="preserve">   (</w:t>
      </w:r>
      <w:r w:rsidR="00044ECD">
        <w:rPr>
          <w:spacing w:val="-1"/>
          <w:sz w:val="28"/>
          <w:szCs w:val="28"/>
        </w:rPr>
        <w:t>11</w:t>
      </w:r>
      <w:r w:rsidRPr="00AC3952">
        <w:rPr>
          <w:spacing w:val="-1"/>
          <w:sz w:val="28"/>
          <w:szCs w:val="28"/>
        </w:rPr>
        <w:t>)</w:t>
      </w:r>
    </w:p>
    <w:p w:rsidR="001D71D7" w:rsidRPr="00AC3952" w:rsidRDefault="001D71D7" w:rsidP="00063A6B">
      <w:pPr>
        <w:shd w:val="clear" w:color="auto" w:fill="FFFFFF"/>
        <w:tabs>
          <w:tab w:val="left" w:pos="1985"/>
          <w:tab w:val="left" w:pos="5387"/>
        </w:tabs>
        <w:spacing w:after="0" w:line="360" w:lineRule="auto"/>
        <w:ind w:firstLine="709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  <w:lang w:val="en-US"/>
        </w:rPr>
        <w:t>L</w:t>
      </w:r>
      <w:r w:rsidR="001945D7">
        <w:rPr>
          <w:spacing w:val="-1"/>
          <w:sz w:val="28"/>
          <w:szCs w:val="28"/>
        </w:rPr>
        <w:t>=3</w:t>
      </w:r>
      <w:proofErr w:type="gramStart"/>
      <w:r w:rsidR="001945D7">
        <w:rPr>
          <w:spacing w:val="-1"/>
          <w:sz w:val="28"/>
          <w:szCs w:val="28"/>
        </w:rPr>
        <w:t>,14</w:t>
      </w:r>
      <w:proofErr w:type="gramEnd"/>
      <w:r w:rsidR="001945D7">
        <w:rPr>
          <w:spacing w:val="-1"/>
          <w:sz w:val="28"/>
          <w:szCs w:val="28"/>
        </w:rPr>
        <w:t>*22</w:t>
      </w:r>
      <w:r w:rsidR="00DC3E07">
        <w:rPr>
          <w:spacing w:val="-1"/>
          <w:sz w:val="28"/>
          <w:szCs w:val="28"/>
        </w:rPr>
        <w:t>,5</w:t>
      </w:r>
      <w:r w:rsidR="001945D7">
        <w:rPr>
          <w:spacing w:val="-1"/>
          <w:sz w:val="28"/>
          <w:szCs w:val="28"/>
        </w:rPr>
        <w:t>*30/3=</w:t>
      </w:r>
      <w:r w:rsidR="00DC3E07">
        <w:rPr>
          <w:spacing w:val="-1"/>
          <w:sz w:val="28"/>
          <w:szCs w:val="28"/>
        </w:rPr>
        <w:t>706,5</w:t>
      </w:r>
      <w:r w:rsidR="001945D7">
        <w:rPr>
          <w:spacing w:val="-1"/>
          <w:sz w:val="28"/>
          <w:szCs w:val="28"/>
        </w:rPr>
        <w:t xml:space="preserve"> мм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</w:rPr>
        <w:t>где</w:t>
      </w:r>
      <w:proofErr w:type="gramStart"/>
      <w:r w:rsidRPr="00AC3952">
        <w:rPr>
          <w:spacing w:val="-1"/>
          <w:sz w:val="28"/>
          <w:szCs w:val="28"/>
        </w:rPr>
        <w:t xml:space="preserve"> Д</w:t>
      </w:r>
      <w:proofErr w:type="gramEnd"/>
      <w:r w:rsidRPr="00AC3952">
        <w:rPr>
          <w:spacing w:val="-1"/>
          <w:sz w:val="28"/>
          <w:szCs w:val="28"/>
        </w:rPr>
        <w:t xml:space="preserve"> - диаметр наплавляемой шейки, мм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pacing w:val="-1"/>
          <w:sz w:val="28"/>
          <w:szCs w:val="28"/>
        </w:rPr>
      </w:pPr>
      <w:r w:rsidRPr="00AC3952">
        <w:rPr>
          <w:spacing w:val="-1"/>
          <w:position w:val="-6"/>
          <w:sz w:val="28"/>
          <w:szCs w:val="28"/>
        </w:rPr>
        <w:object w:dxaOrig="180" w:dyaOrig="279">
          <v:shape id="_x0000_i1042" type="#_x0000_t75" style="width:9pt;height:14.4pt" o:ole="">
            <v:imagedata r:id="rId43" o:title=""/>
          </v:shape>
          <o:OLEObject Type="Embed" ProgID="Equation.3" ShapeID="_x0000_i1042" DrawAspect="Content" ObjectID="_1776862516" r:id="rId44"/>
        </w:object>
      </w:r>
      <w:r w:rsidRPr="00AC3952">
        <w:rPr>
          <w:spacing w:val="-1"/>
          <w:sz w:val="28"/>
          <w:szCs w:val="28"/>
        </w:rPr>
        <w:t xml:space="preserve"> - длина наплавляемой шейки, </w:t>
      </w:r>
      <w:proofErr w:type="gramStart"/>
      <w:r w:rsidRPr="00AC3952">
        <w:rPr>
          <w:spacing w:val="-1"/>
          <w:sz w:val="28"/>
          <w:szCs w:val="28"/>
        </w:rPr>
        <w:t>мм</w:t>
      </w:r>
      <w:proofErr w:type="gramEnd"/>
      <w:r w:rsidRPr="00AC3952">
        <w:rPr>
          <w:spacing w:val="-1"/>
          <w:sz w:val="28"/>
          <w:szCs w:val="28"/>
        </w:rPr>
        <w:t xml:space="preserve"> </w:t>
      </w:r>
    </w:p>
    <w:p w:rsidR="00355D0D" w:rsidRPr="002427EB" w:rsidRDefault="001945D7" w:rsidP="002427EB">
      <w:pPr>
        <w:shd w:val="clear" w:color="auto" w:fill="FFFFFF"/>
        <w:spacing w:after="0"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S - шаг наплавки, мм/</w:t>
      </w:r>
      <w:proofErr w:type="gramStart"/>
      <w:r>
        <w:rPr>
          <w:spacing w:val="-1"/>
          <w:sz w:val="28"/>
          <w:szCs w:val="28"/>
        </w:rPr>
        <w:t>об</w:t>
      </w:r>
      <w:proofErr w:type="gramEnd"/>
    </w:p>
    <w:p w:rsidR="001D71D7" w:rsidRPr="00355D0D" w:rsidRDefault="001D71D7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iCs/>
          <w:sz w:val="28"/>
          <w:szCs w:val="28"/>
        </w:rPr>
        <w:t xml:space="preserve">2.8 </w:t>
      </w:r>
      <w:r w:rsidRPr="00355D0D">
        <w:rPr>
          <w:b/>
          <w:sz w:val="28"/>
          <w:szCs w:val="28"/>
        </w:rPr>
        <w:t>Гальванические работы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Норму времени па гальванические работы рассчитывают по формуле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sz w:val="28"/>
          <w:szCs w:val="28"/>
        </w:rPr>
        <w:tab/>
      </w:r>
      <w:r w:rsidRPr="00AC3952">
        <w:rPr>
          <w:position w:val="-30"/>
          <w:sz w:val="28"/>
          <w:szCs w:val="28"/>
        </w:rPr>
        <w:object w:dxaOrig="2580" w:dyaOrig="680">
          <v:shape id="_x0000_i1043" type="#_x0000_t75" style="width:129pt;height:33.6pt" o:ole="">
            <v:imagedata r:id="rId45" o:title=""/>
          </v:shape>
          <o:OLEObject Type="Embed" ProgID="Equation.3" ShapeID="_x0000_i1043" DrawAspect="Content" ObjectID="_1776862517" r:id="rId46"/>
        </w:object>
      </w:r>
      <w:r w:rsidR="00390B6E">
        <w:rPr>
          <w:sz w:val="28"/>
          <w:szCs w:val="28"/>
        </w:rPr>
        <w:t>(мин)</w:t>
      </w:r>
      <w:r w:rsidRPr="00AC3952">
        <w:rPr>
          <w:sz w:val="28"/>
          <w:szCs w:val="28"/>
        </w:rPr>
        <w:t xml:space="preserve">,         </w:t>
      </w:r>
      <w:r w:rsidR="00655C1F">
        <w:rPr>
          <w:sz w:val="28"/>
          <w:szCs w:val="28"/>
        </w:rPr>
        <w:t xml:space="preserve">                      </w:t>
      </w:r>
      <w:r w:rsidRPr="00AC3952">
        <w:rPr>
          <w:sz w:val="28"/>
          <w:szCs w:val="28"/>
        </w:rPr>
        <w:t xml:space="preserve"> (</w:t>
      </w:r>
      <w:r w:rsidR="00A66202">
        <w:rPr>
          <w:sz w:val="28"/>
          <w:szCs w:val="28"/>
        </w:rPr>
        <w:t>14</w:t>
      </w:r>
      <w:r w:rsidRPr="00AC3952">
        <w:rPr>
          <w:sz w:val="28"/>
          <w:szCs w:val="28"/>
        </w:rPr>
        <w:t>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  <w:vertAlign w:val="subscript"/>
          <w:lang w:val="en-US"/>
        </w:rPr>
        <w:t>H</w:t>
      </w:r>
      <w:proofErr w:type="gramStart"/>
      <w:r w:rsidR="00D62D3E">
        <w:rPr>
          <w:sz w:val="28"/>
          <w:szCs w:val="28"/>
        </w:rPr>
        <w:t>=(</w:t>
      </w:r>
      <w:proofErr w:type="gramEnd"/>
      <w:r w:rsidR="00D62D3E">
        <w:rPr>
          <w:sz w:val="28"/>
          <w:szCs w:val="28"/>
        </w:rPr>
        <w:t>192,58+0,27+6,39)*1,12/(1*0,8)=304</w:t>
      </w:r>
      <w:r w:rsidRPr="00AC3952">
        <w:rPr>
          <w:sz w:val="28"/>
          <w:szCs w:val="28"/>
        </w:rPr>
        <w:t xml:space="preserve"> мин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где  </w:t>
      </w:r>
      <w:r w:rsidRPr="00AC3952">
        <w:rPr>
          <w:iCs/>
          <w:spacing w:val="-1"/>
          <w:sz w:val="28"/>
          <w:szCs w:val="28"/>
        </w:rPr>
        <w:t>Т</w:t>
      </w:r>
      <w:proofErr w:type="gramStart"/>
      <w:r w:rsidRPr="00AC3952">
        <w:rPr>
          <w:iCs/>
          <w:spacing w:val="-1"/>
          <w:sz w:val="28"/>
          <w:szCs w:val="28"/>
          <w:vertAlign w:val="subscript"/>
        </w:rPr>
        <w:t>о</w:t>
      </w:r>
      <w:r w:rsidRPr="00AC3952">
        <w:rPr>
          <w:iCs/>
          <w:spacing w:val="-1"/>
          <w:sz w:val="28"/>
          <w:szCs w:val="28"/>
        </w:rPr>
        <w:t>-</w:t>
      </w:r>
      <w:proofErr w:type="gramEnd"/>
      <w:r w:rsidRPr="00AC3952">
        <w:rPr>
          <w:iCs/>
          <w:spacing w:val="-1"/>
          <w:sz w:val="28"/>
          <w:szCs w:val="28"/>
        </w:rPr>
        <w:t xml:space="preserve"> </w:t>
      </w:r>
      <w:r w:rsidRPr="00AC3952">
        <w:rPr>
          <w:spacing w:val="-1"/>
          <w:sz w:val="28"/>
          <w:szCs w:val="28"/>
        </w:rPr>
        <w:t>основное время покрытия в ванне, мин;</w:t>
      </w:r>
    </w:p>
    <w:p w:rsidR="00390B6E" w:rsidRDefault="001D71D7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rFonts w:ascii="Arial" w:hAnsi="Arial" w:cs="Arial"/>
          <w:iCs/>
          <w:sz w:val="28"/>
          <w:szCs w:val="28"/>
        </w:rPr>
      </w:pPr>
      <w:r w:rsidRPr="00AC3952">
        <w:rPr>
          <w:sz w:val="28"/>
          <w:szCs w:val="28"/>
        </w:rPr>
        <w:t xml:space="preserve">при твердом хромировании     </w:t>
      </w:r>
    </w:p>
    <w:p w:rsidR="001D71D7" w:rsidRPr="00AC3952" w:rsidRDefault="00B66E33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rFonts w:ascii="Arial" w:hAnsi="Arial" w:cs="Arial"/>
          <w:iCs/>
          <w:sz w:val="28"/>
          <w:szCs w:val="28"/>
        </w:rPr>
      </w:pPr>
      <w:r w:rsidRPr="00B66E33">
        <w:rPr>
          <w:noProof/>
          <w:sz w:val="28"/>
          <w:szCs w:val="28"/>
        </w:rPr>
        <w:pict>
          <v:shape id="_x0000_s1080" type="#_x0000_t75" style="position:absolute;left:0;text-align:left;margin-left:211pt;margin-top:-10.7pt;width:67.7pt;height:30.5pt;z-index:251674624">
            <v:imagedata r:id="rId47" o:title=""/>
          </v:shape>
          <o:OLEObject Type="Embed" ProgID="Equation.3" ShapeID="_x0000_s1080" DrawAspect="Content" ObjectID="_1776862529" r:id="rId48"/>
        </w:pict>
      </w:r>
      <w:r w:rsidR="001D71D7" w:rsidRPr="00AC3952">
        <w:rPr>
          <w:iCs/>
          <w:sz w:val="28"/>
          <w:szCs w:val="28"/>
        </w:rPr>
        <w:t>(мин),</w:t>
      </w:r>
      <w:r w:rsidR="001D71D7" w:rsidRPr="00AC3952">
        <w:rPr>
          <w:rFonts w:hAnsi="Arial"/>
          <w:spacing w:val="-12"/>
          <w:sz w:val="28"/>
          <w:szCs w:val="28"/>
        </w:rPr>
        <w:t>(</w:t>
      </w:r>
      <w:r w:rsidR="00A66202">
        <w:rPr>
          <w:rFonts w:hAnsi="Arial"/>
          <w:spacing w:val="-12"/>
          <w:sz w:val="28"/>
          <w:szCs w:val="28"/>
        </w:rPr>
        <w:t>15</w:t>
      </w:r>
      <w:r w:rsidR="001D71D7" w:rsidRPr="00AC3952">
        <w:rPr>
          <w:rFonts w:hAnsi="Arial"/>
          <w:spacing w:val="-12"/>
          <w:sz w:val="28"/>
          <w:szCs w:val="28"/>
        </w:rPr>
        <w:t>)</w:t>
      </w:r>
    </w:p>
    <w:p w:rsidR="00390B6E" w:rsidRDefault="00390B6E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iCs/>
          <w:sz w:val="28"/>
          <w:szCs w:val="28"/>
        </w:rPr>
      </w:pPr>
    </w:p>
    <w:p w:rsidR="001D71D7" w:rsidRPr="00AC3952" w:rsidRDefault="001D71D7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T</w:t>
      </w:r>
      <w:r w:rsidRPr="00AC3952">
        <w:rPr>
          <w:iCs/>
          <w:sz w:val="28"/>
          <w:szCs w:val="28"/>
          <w:vertAlign w:val="subscript"/>
          <w:lang w:val="en-US"/>
        </w:rPr>
        <w:t>o</w:t>
      </w:r>
      <w:r w:rsidRPr="00AC3952">
        <w:rPr>
          <w:iCs/>
          <w:sz w:val="28"/>
          <w:szCs w:val="28"/>
        </w:rPr>
        <w:t>=99500*0.3/155=192</w:t>
      </w:r>
      <w:proofErr w:type="gramStart"/>
      <w:r w:rsidRPr="00AC3952">
        <w:rPr>
          <w:iCs/>
          <w:sz w:val="28"/>
          <w:szCs w:val="28"/>
        </w:rPr>
        <w:t>,58</w:t>
      </w:r>
      <w:proofErr w:type="gramEnd"/>
      <w:r w:rsidR="00B773A2">
        <w:rPr>
          <w:iCs/>
          <w:sz w:val="28"/>
          <w:szCs w:val="28"/>
        </w:rPr>
        <w:t xml:space="preserve"> мин.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h</w:t>
      </w:r>
      <w:r w:rsidRPr="00AC3952">
        <w:rPr>
          <w:iCs/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толщина</w:t>
      </w:r>
      <w:proofErr w:type="gramEnd"/>
      <w:r w:rsidRPr="00AC3952">
        <w:rPr>
          <w:sz w:val="28"/>
          <w:szCs w:val="28"/>
        </w:rPr>
        <w:t xml:space="preserve"> слоя покрытия, </w:t>
      </w:r>
      <w:r w:rsidRPr="00AC3952">
        <w:rPr>
          <w:iCs/>
          <w:sz w:val="28"/>
          <w:szCs w:val="28"/>
        </w:rPr>
        <w:t>мм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iCs/>
          <w:spacing w:val="-2"/>
          <w:sz w:val="28"/>
          <w:szCs w:val="28"/>
          <w:lang w:val="en-US"/>
        </w:rPr>
        <w:t>D</w:t>
      </w:r>
      <w:r w:rsidRPr="00AC3952">
        <w:rPr>
          <w:iCs/>
          <w:spacing w:val="-2"/>
          <w:sz w:val="28"/>
          <w:szCs w:val="28"/>
          <w:vertAlign w:val="subscript"/>
        </w:rPr>
        <w:t>к</w:t>
      </w:r>
      <w:r w:rsidRPr="00AC3952">
        <w:rPr>
          <w:iCs/>
          <w:spacing w:val="-2"/>
          <w:sz w:val="28"/>
          <w:szCs w:val="28"/>
        </w:rPr>
        <w:t xml:space="preserve"> - </w:t>
      </w:r>
      <w:r w:rsidRPr="00AC3952">
        <w:rPr>
          <w:spacing w:val="-2"/>
          <w:sz w:val="28"/>
          <w:szCs w:val="28"/>
        </w:rPr>
        <w:t xml:space="preserve">катодная плотность тока,    </w:t>
      </w:r>
      <w:r w:rsidRPr="00AC3952">
        <w:rPr>
          <w:spacing w:val="-2"/>
          <w:position w:val="-24"/>
          <w:sz w:val="28"/>
          <w:szCs w:val="28"/>
        </w:rPr>
        <w:object w:dxaOrig="480" w:dyaOrig="620">
          <v:shape id="_x0000_i1045" type="#_x0000_t75" style="width:24pt;height:30.6pt" o:ole="">
            <v:imagedata r:id="rId49" o:title=""/>
          </v:shape>
          <o:OLEObject Type="Embed" ProgID="Equation.3" ShapeID="_x0000_i1045" DrawAspect="Content" ObjectID="_1776862518" r:id="rId50"/>
        </w:object>
      </w:r>
      <w:r w:rsidR="001B7116">
        <w:rPr>
          <w:iCs/>
          <w:spacing w:val="-1"/>
          <w:sz w:val="28"/>
          <w:szCs w:val="28"/>
        </w:rPr>
        <w:t>([12</w:t>
      </w:r>
      <w:r w:rsidR="001B7116" w:rsidRPr="00AC3952">
        <w:rPr>
          <w:iCs/>
          <w:spacing w:val="-1"/>
          <w:sz w:val="28"/>
          <w:szCs w:val="28"/>
        </w:rPr>
        <w:t xml:space="preserve">], </w:t>
      </w:r>
      <w:r w:rsidRPr="00AC3952">
        <w:rPr>
          <w:spacing w:val="-2"/>
          <w:sz w:val="28"/>
          <w:szCs w:val="28"/>
        </w:rPr>
        <w:t xml:space="preserve">табл. 63)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AC3952">
        <w:rPr>
          <w:iCs/>
          <w:sz w:val="28"/>
          <w:szCs w:val="28"/>
        </w:rPr>
        <w:t>Т</w:t>
      </w:r>
      <w:r w:rsidRPr="00AC3952">
        <w:rPr>
          <w:iCs/>
          <w:sz w:val="28"/>
          <w:szCs w:val="28"/>
          <w:vertAlign w:val="subscript"/>
        </w:rPr>
        <w:t>вн</w:t>
      </w:r>
      <w:proofErr w:type="spellEnd"/>
      <w:r w:rsidRPr="00AC3952">
        <w:rPr>
          <w:iCs/>
          <w:sz w:val="28"/>
          <w:szCs w:val="28"/>
        </w:rPr>
        <w:t xml:space="preserve"> - </w:t>
      </w:r>
      <w:r w:rsidRPr="00AC3952">
        <w:rPr>
          <w:sz w:val="28"/>
          <w:szCs w:val="28"/>
        </w:rPr>
        <w:t>вспомогательное время (</w:t>
      </w:r>
      <w:proofErr w:type="spellStart"/>
      <w:r w:rsidRPr="00AC3952">
        <w:rPr>
          <w:sz w:val="28"/>
          <w:szCs w:val="28"/>
        </w:rPr>
        <w:t>неперекрываемое</w:t>
      </w:r>
      <w:proofErr w:type="spellEnd"/>
      <w:r w:rsidRPr="00AC3952">
        <w:rPr>
          <w:sz w:val="28"/>
          <w:szCs w:val="28"/>
        </w:rPr>
        <w:t xml:space="preserve">) на загрузку деталей в основную ванну и выгрузку их из ванны, мин </w:t>
      </w:r>
      <w:r w:rsidR="001B7116">
        <w:rPr>
          <w:iCs/>
          <w:spacing w:val="-1"/>
          <w:sz w:val="28"/>
          <w:szCs w:val="28"/>
        </w:rPr>
        <w:t>([12</w:t>
      </w:r>
      <w:r w:rsidR="001B7116" w:rsidRPr="00AC3952">
        <w:rPr>
          <w:iCs/>
          <w:spacing w:val="-1"/>
          <w:sz w:val="28"/>
          <w:szCs w:val="28"/>
        </w:rPr>
        <w:t xml:space="preserve">], </w:t>
      </w:r>
      <w:r w:rsidRPr="00AC3952">
        <w:rPr>
          <w:iCs/>
          <w:sz w:val="28"/>
          <w:szCs w:val="28"/>
        </w:rPr>
        <w:t>табл. 65)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iCs/>
          <w:sz w:val="28"/>
          <w:szCs w:val="28"/>
        </w:rPr>
      </w:pPr>
      <w:proofErr w:type="spellStart"/>
      <w:r w:rsidRPr="00AC3952">
        <w:rPr>
          <w:iCs/>
          <w:sz w:val="28"/>
          <w:szCs w:val="28"/>
        </w:rPr>
        <w:t>Т</w:t>
      </w:r>
      <w:r w:rsidRPr="00AC3952">
        <w:rPr>
          <w:iCs/>
          <w:sz w:val="28"/>
          <w:szCs w:val="28"/>
          <w:vertAlign w:val="subscript"/>
        </w:rPr>
        <w:t>неп.оп</w:t>
      </w:r>
      <w:proofErr w:type="spellEnd"/>
      <w:proofErr w:type="gramStart"/>
      <w:r w:rsidRPr="00AC3952">
        <w:rPr>
          <w:iCs/>
          <w:sz w:val="28"/>
          <w:szCs w:val="28"/>
          <w:vertAlign w:val="subscript"/>
        </w:rPr>
        <w:t>.</w:t>
      </w:r>
      <w:proofErr w:type="gramEnd"/>
      <w:r w:rsidRPr="00AC3952">
        <w:rPr>
          <w:spacing w:val="-1"/>
          <w:sz w:val="28"/>
          <w:szCs w:val="28"/>
        </w:rPr>
        <w:t xml:space="preserve"> - </w:t>
      </w:r>
      <w:proofErr w:type="gramStart"/>
      <w:r w:rsidRPr="00AC3952">
        <w:rPr>
          <w:spacing w:val="-1"/>
          <w:sz w:val="28"/>
          <w:szCs w:val="28"/>
        </w:rPr>
        <w:t>о</w:t>
      </w:r>
      <w:proofErr w:type="gramEnd"/>
      <w:r w:rsidRPr="00AC3952">
        <w:rPr>
          <w:spacing w:val="-1"/>
          <w:sz w:val="28"/>
          <w:szCs w:val="28"/>
        </w:rPr>
        <w:t>перативное время (</w:t>
      </w:r>
      <w:proofErr w:type="spellStart"/>
      <w:r w:rsidRPr="00AC3952">
        <w:rPr>
          <w:spacing w:val="-1"/>
          <w:sz w:val="28"/>
          <w:szCs w:val="28"/>
        </w:rPr>
        <w:t>неперекрываемое</w:t>
      </w:r>
      <w:proofErr w:type="spellEnd"/>
      <w:r w:rsidRPr="00AC3952">
        <w:rPr>
          <w:spacing w:val="-1"/>
          <w:sz w:val="28"/>
          <w:szCs w:val="28"/>
        </w:rPr>
        <w:t xml:space="preserve">) на все операции, следующие после </w:t>
      </w:r>
      <w:r w:rsidRPr="00AC3952">
        <w:rPr>
          <w:sz w:val="28"/>
          <w:szCs w:val="28"/>
        </w:rPr>
        <w:t xml:space="preserve">покрытия деталей, мин </w:t>
      </w:r>
      <w:r w:rsidR="001B7116">
        <w:rPr>
          <w:iCs/>
          <w:spacing w:val="-1"/>
          <w:sz w:val="28"/>
          <w:szCs w:val="28"/>
        </w:rPr>
        <w:t>([12</w:t>
      </w:r>
      <w:r w:rsidR="001B7116" w:rsidRPr="00AC3952">
        <w:rPr>
          <w:iCs/>
          <w:spacing w:val="-1"/>
          <w:sz w:val="28"/>
          <w:szCs w:val="28"/>
        </w:rPr>
        <w:t xml:space="preserve">], </w:t>
      </w:r>
      <w:r w:rsidRPr="00AC3952">
        <w:rPr>
          <w:iCs/>
          <w:sz w:val="28"/>
          <w:szCs w:val="28"/>
        </w:rPr>
        <w:t>табл.66)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iCs/>
          <w:sz w:val="28"/>
          <w:szCs w:val="28"/>
        </w:rPr>
        <w:t xml:space="preserve">1.12 - </w:t>
      </w:r>
      <w:r w:rsidRPr="00AC3952">
        <w:rPr>
          <w:sz w:val="28"/>
          <w:szCs w:val="28"/>
        </w:rPr>
        <w:t>коэффициент, учитывающий дополнительное и подготовительно-заключительное время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iCs/>
          <w:sz w:val="28"/>
          <w:szCs w:val="28"/>
        </w:rPr>
      </w:pPr>
      <w:r w:rsidRPr="00AC3952">
        <w:rPr>
          <w:iCs/>
          <w:sz w:val="28"/>
          <w:szCs w:val="28"/>
          <w:lang w:val="en-US"/>
        </w:rPr>
        <w:t>n</w:t>
      </w:r>
      <w:r w:rsidRPr="00AC3952">
        <w:rPr>
          <w:iCs/>
          <w:sz w:val="28"/>
          <w:szCs w:val="28"/>
        </w:rPr>
        <w:t xml:space="preserve"> - </w:t>
      </w:r>
      <w:proofErr w:type="gramStart"/>
      <w:r w:rsidRPr="00AC3952">
        <w:rPr>
          <w:sz w:val="28"/>
          <w:szCs w:val="28"/>
        </w:rPr>
        <w:t>число</w:t>
      </w:r>
      <w:proofErr w:type="gramEnd"/>
      <w:r w:rsidRPr="00AC3952">
        <w:rPr>
          <w:sz w:val="28"/>
          <w:szCs w:val="28"/>
        </w:rPr>
        <w:t xml:space="preserve"> деталей, одновременно загруженных в основную ванну </w:t>
      </w:r>
      <w:r w:rsidR="001B7116">
        <w:rPr>
          <w:iCs/>
          <w:spacing w:val="-1"/>
          <w:sz w:val="28"/>
          <w:szCs w:val="28"/>
        </w:rPr>
        <w:t xml:space="preserve">([12], </w:t>
      </w:r>
      <w:r w:rsidRPr="00AC3952">
        <w:rPr>
          <w:sz w:val="28"/>
          <w:szCs w:val="28"/>
        </w:rPr>
        <w:t>табл.</w:t>
      </w:r>
      <w:r w:rsidRPr="00AC3952">
        <w:rPr>
          <w:iCs/>
          <w:sz w:val="28"/>
          <w:szCs w:val="28"/>
        </w:rPr>
        <w:t xml:space="preserve"> 64) </w:t>
      </w:r>
    </w:p>
    <w:p w:rsidR="001D71D7" w:rsidRPr="00AC3952" w:rsidRDefault="001D71D7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>К</w:t>
      </w:r>
      <w:r w:rsidRPr="00AC3952">
        <w:rPr>
          <w:sz w:val="28"/>
          <w:szCs w:val="28"/>
          <w:vertAlign w:val="subscript"/>
        </w:rPr>
        <w:t>и</w:t>
      </w:r>
      <w:r w:rsidRPr="00AC3952">
        <w:rPr>
          <w:sz w:val="28"/>
          <w:szCs w:val="28"/>
        </w:rPr>
        <w:t xml:space="preserve"> - коэффициент  использования оборудования </w:t>
      </w:r>
      <w:r w:rsidR="001B7116">
        <w:rPr>
          <w:iCs/>
          <w:spacing w:val="-1"/>
          <w:sz w:val="28"/>
          <w:szCs w:val="28"/>
        </w:rPr>
        <w:t xml:space="preserve">([12], </w:t>
      </w:r>
      <w:r w:rsidRPr="00AC3952">
        <w:rPr>
          <w:iCs/>
          <w:sz w:val="28"/>
          <w:szCs w:val="28"/>
        </w:rPr>
        <w:t>табл. 67)</w:t>
      </w:r>
    </w:p>
    <w:p w:rsidR="00B773A2" w:rsidRDefault="00B773A2" w:rsidP="004C0E2A">
      <w:pPr>
        <w:spacing w:after="0" w:line="360" w:lineRule="auto"/>
        <w:ind w:firstLine="709"/>
        <w:rPr>
          <w:sz w:val="28"/>
          <w:szCs w:val="28"/>
        </w:rPr>
      </w:pPr>
    </w:p>
    <w:p w:rsidR="00B773A2" w:rsidRDefault="00B773A2" w:rsidP="004C0E2A">
      <w:pPr>
        <w:spacing w:after="0" w:line="360" w:lineRule="auto"/>
        <w:rPr>
          <w:sz w:val="28"/>
          <w:szCs w:val="28"/>
        </w:rPr>
      </w:pPr>
    </w:p>
    <w:p w:rsidR="005142B9" w:rsidRDefault="005142B9" w:rsidP="004C0E2A">
      <w:pPr>
        <w:spacing w:after="0" w:line="360" w:lineRule="auto"/>
        <w:ind w:firstLine="709"/>
        <w:rPr>
          <w:sz w:val="28"/>
          <w:szCs w:val="28"/>
        </w:rPr>
      </w:pPr>
    </w:p>
    <w:p w:rsidR="005142B9" w:rsidRDefault="005142B9" w:rsidP="004C0E2A">
      <w:pPr>
        <w:spacing w:after="0" w:line="360" w:lineRule="auto"/>
        <w:ind w:firstLine="709"/>
        <w:rPr>
          <w:sz w:val="28"/>
          <w:szCs w:val="28"/>
        </w:rPr>
      </w:pPr>
    </w:p>
    <w:p w:rsidR="00000204" w:rsidRDefault="00000204" w:rsidP="005A7BE2">
      <w:pPr>
        <w:tabs>
          <w:tab w:val="left" w:pos="4050"/>
        </w:tabs>
        <w:spacing w:after="0" w:line="360" w:lineRule="auto"/>
        <w:rPr>
          <w:sz w:val="28"/>
          <w:szCs w:val="28"/>
        </w:rPr>
      </w:pPr>
    </w:p>
    <w:p w:rsidR="005A7BE2" w:rsidRDefault="005A7BE2" w:rsidP="005A7BE2">
      <w:pPr>
        <w:tabs>
          <w:tab w:val="left" w:pos="4050"/>
        </w:tabs>
        <w:spacing w:after="0" w:line="360" w:lineRule="auto"/>
        <w:rPr>
          <w:sz w:val="28"/>
          <w:szCs w:val="28"/>
        </w:rPr>
      </w:pPr>
    </w:p>
    <w:p w:rsidR="005A7BE2" w:rsidRDefault="005A7BE2" w:rsidP="005A7BE2">
      <w:pPr>
        <w:tabs>
          <w:tab w:val="left" w:pos="4050"/>
        </w:tabs>
        <w:spacing w:after="0" w:line="360" w:lineRule="auto"/>
        <w:rPr>
          <w:sz w:val="28"/>
          <w:szCs w:val="28"/>
        </w:rPr>
      </w:pPr>
    </w:p>
    <w:p w:rsidR="00355D0D" w:rsidRDefault="00355D0D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2427EB" w:rsidRDefault="002427EB" w:rsidP="00063A6B">
      <w:pPr>
        <w:shd w:val="clear" w:color="auto" w:fill="FFFFFF"/>
        <w:spacing w:after="0" w:line="360" w:lineRule="auto"/>
        <w:ind w:firstLine="709"/>
        <w:jc w:val="center"/>
        <w:rPr>
          <w:sz w:val="28"/>
          <w:szCs w:val="28"/>
        </w:rPr>
      </w:pPr>
    </w:p>
    <w:p w:rsidR="00B773A2" w:rsidRPr="00355D0D" w:rsidRDefault="00B773A2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355D0D">
        <w:rPr>
          <w:b/>
          <w:spacing w:val="-1"/>
          <w:sz w:val="28"/>
          <w:szCs w:val="28"/>
        </w:rPr>
        <w:t>Раздел 3</w:t>
      </w:r>
      <w:r w:rsidR="00355D0D" w:rsidRPr="00355D0D">
        <w:rPr>
          <w:b/>
          <w:spacing w:val="-1"/>
          <w:sz w:val="28"/>
          <w:szCs w:val="28"/>
        </w:rPr>
        <w:t>.</w:t>
      </w:r>
      <w:r w:rsidR="00BB224A" w:rsidRPr="00355D0D">
        <w:rPr>
          <w:b/>
          <w:spacing w:val="-1"/>
          <w:sz w:val="28"/>
          <w:szCs w:val="28"/>
        </w:rPr>
        <w:t xml:space="preserve">Планировка оборудования и рабочих </w:t>
      </w:r>
      <w:r w:rsidR="00BB224A" w:rsidRPr="00355D0D">
        <w:rPr>
          <w:b/>
          <w:sz w:val="28"/>
          <w:szCs w:val="28"/>
        </w:rPr>
        <w:t>мест на участке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pacing w:val="-3"/>
          <w:sz w:val="28"/>
          <w:szCs w:val="28"/>
        </w:rPr>
        <w:t xml:space="preserve">Планировка технологического оборудования и организационной оснастки, определение </w:t>
      </w:r>
      <w:r w:rsidRPr="00AC3952">
        <w:rPr>
          <w:spacing w:val="-4"/>
          <w:sz w:val="28"/>
          <w:szCs w:val="28"/>
        </w:rPr>
        <w:t xml:space="preserve">расстояний между ними производится по порядку технологических операций с учетом </w:t>
      </w:r>
      <w:r w:rsidRPr="00AC3952">
        <w:rPr>
          <w:spacing w:val="-3"/>
          <w:sz w:val="28"/>
          <w:szCs w:val="28"/>
        </w:rPr>
        <w:t xml:space="preserve">требуемого количества рабочих мест и числа работающих </w:t>
      </w:r>
      <w:r w:rsidRPr="00AC3952">
        <w:rPr>
          <w:iCs/>
          <w:spacing w:val="-3"/>
          <w:sz w:val="28"/>
          <w:szCs w:val="28"/>
        </w:rPr>
        <w:t xml:space="preserve">([2], с. 460...466). </w:t>
      </w:r>
      <w:r w:rsidRPr="00AC3952">
        <w:rPr>
          <w:spacing w:val="-3"/>
          <w:sz w:val="28"/>
          <w:szCs w:val="28"/>
        </w:rPr>
        <w:t xml:space="preserve">Число </w:t>
      </w:r>
      <w:r w:rsidRPr="00AC3952">
        <w:rPr>
          <w:sz w:val="28"/>
          <w:szCs w:val="28"/>
        </w:rPr>
        <w:t>рабочих мест определяется технологической потребностью (планом операций).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z w:val="28"/>
          <w:szCs w:val="28"/>
        </w:rPr>
        <w:t xml:space="preserve">При выполнении планировки следует обеспечить максимальное использование </w:t>
      </w:r>
      <w:r w:rsidRPr="00AC3952">
        <w:rPr>
          <w:spacing w:val="-3"/>
          <w:sz w:val="28"/>
          <w:szCs w:val="28"/>
        </w:rPr>
        <w:t xml:space="preserve">производственной площади, требования охраны труда, техники безопасности и пожарной </w:t>
      </w:r>
      <w:r w:rsidRPr="00AC3952">
        <w:rPr>
          <w:sz w:val="28"/>
          <w:szCs w:val="28"/>
        </w:rPr>
        <w:t>безопасности, а также учет требований по охране окружающей среды.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Оборудование на планировке изображают условными упрощенными контурами в </w:t>
      </w:r>
      <w:r w:rsidRPr="00AC3952">
        <w:rPr>
          <w:sz w:val="28"/>
          <w:szCs w:val="28"/>
        </w:rPr>
        <w:t xml:space="preserve">выбранном масштабе с учетом крайних положений движущихся частей станков. </w:t>
      </w:r>
      <w:r w:rsidRPr="00AC3952">
        <w:rPr>
          <w:spacing w:val="-1"/>
          <w:sz w:val="28"/>
          <w:szCs w:val="28"/>
        </w:rPr>
        <w:t xml:space="preserve">Необходимо указать </w:t>
      </w:r>
      <w:proofErr w:type="spellStart"/>
      <w:r w:rsidRPr="00AC3952">
        <w:rPr>
          <w:spacing w:val="-1"/>
          <w:sz w:val="28"/>
          <w:szCs w:val="28"/>
        </w:rPr>
        <w:t>привязочные</w:t>
      </w:r>
      <w:proofErr w:type="spellEnd"/>
      <w:r w:rsidRPr="00AC3952">
        <w:rPr>
          <w:spacing w:val="-1"/>
          <w:sz w:val="28"/>
          <w:szCs w:val="28"/>
        </w:rPr>
        <w:t xml:space="preserve"> размеры, т.е. расстояния до стен, между станками.  </w:t>
      </w:r>
      <w:r w:rsidRPr="00AC3952">
        <w:rPr>
          <w:sz w:val="28"/>
          <w:szCs w:val="28"/>
        </w:rPr>
        <w:t xml:space="preserve">Ширина рабочей зоны перед оборудованием должна составлять </w:t>
      </w:r>
      <w:r w:rsidRPr="00AC3952">
        <w:rPr>
          <w:iCs/>
          <w:sz w:val="28"/>
          <w:szCs w:val="28"/>
        </w:rPr>
        <w:t>800мм.</w:t>
      </w:r>
    </w:p>
    <w:p w:rsidR="00355D0D" w:rsidRDefault="00B773A2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Размеры главных проходов и проездов, проходов между станками, предназначенных для </w:t>
      </w:r>
      <w:r w:rsidRPr="00AC3952">
        <w:rPr>
          <w:spacing w:val="-2"/>
          <w:sz w:val="28"/>
          <w:szCs w:val="28"/>
        </w:rPr>
        <w:t xml:space="preserve">транспортировки материалов, изделий определяются с учетом габаритных размеров </w:t>
      </w:r>
      <w:r w:rsidRPr="00AC3952">
        <w:rPr>
          <w:sz w:val="28"/>
          <w:szCs w:val="28"/>
        </w:rPr>
        <w:t xml:space="preserve">применяемых транспортных средств. При использовании кранов расстояния до </w:t>
      </w:r>
      <w:r w:rsidRPr="00AC3952">
        <w:rPr>
          <w:spacing w:val="-1"/>
          <w:sz w:val="28"/>
          <w:szCs w:val="28"/>
        </w:rPr>
        <w:t xml:space="preserve">оборудования от стен и колонн устанавливаются с учетом нормального положения </w:t>
      </w:r>
      <w:r w:rsidR="004C0E2A">
        <w:rPr>
          <w:sz w:val="28"/>
          <w:szCs w:val="28"/>
        </w:rPr>
        <w:t>над оборудованием.</w:t>
      </w: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5A7BE2" w:rsidRDefault="005A7BE2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5A7BE2" w:rsidRDefault="005A7BE2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4C0E2A" w:rsidRPr="004C0E2A" w:rsidRDefault="004C0E2A" w:rsidP="004C0E2A">
      <w:pPr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</w:p>
    <w:p w:rsidR="00B773A2" w:rsidRPr="00355D0D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pacing w:val="-17"/>
          <w:sz w:val="28"/>
          <w:szCs w:val="28"/>
        </w:rPr>
        <w:lastRenderedPageBreak/>
        <w:t>3.1</w:t>
      </w:r>
      <w:r w:rsidRPr="00355D0D">
        <w:rPr>
          <w:b/>
          <w:sz w:val="28"/>
          <w:szCs w:val="28"/>
        </w:rPr>
        <w:tab/>
        <w:t>Определение годовой трудоемкости работ на участке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jc w:val="both"/>
        <w:rPr>
          <w:spacing w:val="-1"/>
          <w:sz w:val="28"/>
          <w:szCs w:val="28"/>
        </w:rPr>
      </w:pPr>
      <w:r w:rsidRPr="00AC3952">
        <w:rPr>
          <w:spacing w:val="-1"/>
          <w:sz w:val="28"/>
          <w:szCs w:val="28"/>
        </w:rPr>
        <w:t>Годовой объем работ по каждой операции в отде</w:t>
      </w:r>
      <w:r w:rsidR="00355D0D">
        <w:rPr>
          <w:spacing w:val="-1"/>
          <w:sz w:val="28"/>
          <w:szCs w:val="28"/>
        </w:rPr>
        <w:t>льности рассчитывают по формуле:</w:t>
      </w:r>
    </w:p>
    <w:p w:rsidR="00B773A2" w:rsidRPr="00AC3952" w:rsidRDefault="00B773A2" w:rsidP="00655C1F">
      <w:pPr>
        <w:shd w:val="clear" w:color="auto" w:fill="FFFFFF"/>
        <w:spacing w:after="0" w:line="360" w:lineRule="auto"/>
        <w:ind w:firstLine="709"/>
        <w:jc w:val="right"/>
        <w:rPr>
          <w:sz w:val="28"/>
          <w:szCs w:val="28"/>
          <w:vertAlign w:val="subscript"/>
        </w:rPr>
      </w:pPr>
      <w:r w:rsidRPr="00AC3952">
        <w:rPr>
          <w:iCs/>
          <w:sz w:val="28"/>
          <w:szCs w:val="28"/>
          <w:lang w:val="en-US"/>
        </w:rPr>
        <w:t>T</w:t>
      </w:r>
      <w:r w:rsidRPr="00AC3952">
        <w:rPr>
          <w:iCs/>
          <w:sz w:val="28"/>
          <w:szCs w:val="28"/>
          <w:vertAlign w:val="subscript"/>
        </w:rPr>
        <w:t>г</w:t>
      </w:r>
      <w:r w:rsidRPr="00AC3952">
        <w:rPr>
          <w:iCs/>
          <w:sz w:val="28"/>
          <w:szCs w:val="28"/>
        </w:rPr>
        <w:t xml:space="preserve"> =</w:t>
      </w:r>
      <w:proofErr w:type="spellStart"/>
      <w:r w:rsidRPr="00AC3952">
        <w:rPr>
          <w:iCs/>
          <w:sz w:val="28"/>
          <w:szCs w:val="28"/>
          <w:lang w:val="en-US"/>
        </w:rPr>
        <w:t>tnN</w:t>
      </w:r>
      <w:proofErr w:type="spellEnd"/>
      <w:r w:rsidRPr="00AC3952">
        <w:rPr>
          <w:iCs/>
          <w:sz w:val="28"/>
          <w:szCs w:val="28"/>
        </w:rPr>
        <w:t xml:space="preserve"> </w:t>
      </w:r>
      <w:proofErr w:type="spellStart"/>
      <w:r w:rsidRPr="00AC3952">
        <w:rPr>
          <w:iCs/>
          <w:sz w:val="28"/>
          <w:szCs w:val="28"/>
        </w:rPr>
        <w:t>К</w:t>
      </w:r>
      <w:r w:rsidRPr="00AC3952">
        <w:rPr>
          <w:sz w:val="28"/>
          <w:szCs w:val="28"/>
          <w:vertAlign w:val="subscript"/>
        </w:rPr>
        <w:t>мр</w:t>
      </w:r>
      <w:proofErr w:type="spellEnd"/>
      <w:r w:rsidRPr="00AC3952">
        <w:rPr>
          <w:sz w:val="28"/>
          <w:szCs w:val="28"/>
          <w:vertAlign w:val="subscript"/>
        </w:rPr>
        <w:t xml:space="preserve"> </w:t>
      </w:r>
      <w:r w:rsidRPr="00AC3952">
        <w:rPr>
          <w:sz w:val="28"/>
          <w:szCs w:val="28"/>
        </w:rPr>
        <w:t>(чел/ч)</w:t>
      </w:r>
      <w:r w:rsidRPr="00AC3952">
        <w:rPr>
          <w:sz w:val="28"/>
          <w:szCs w:val="28"/>
          <w:vertAlign w:val="subscript"/>
        </w:rPr>
        <w:t xml:space="preserve">,                       </w:t>
      </w:r>
      <w:r w:rsidR="00655C1F">
        <w:rPr>
          <w:sz w:val="28"/>
          <w:szCs w:val="28"/>
          <w:vertAlign w:val="subscript"/>
        </w:rPr>
        <w:t xml:space="preserve">                               </w:t>
      </w:r>
      <w:r w:rsidRPr="00AC3952">
        <w:rPr>
          <w:sz w:val="28"/>
          <w:szCs w:val="28"/>
          <w:vertAlign w:val="subscript"/>
        </w:rPr>
        <w:t xml:space="preserve">   </w:t>
      </w:r>
      <w:r w:rsidRPr="00AC3952">
        <w:rPr>
          <w:sz w:val="28"/>
          <w:szCs w:val="28"/>
        </w:rPr>
        <w:t>(</w:t>
      </w:r>
      <w:r w:rsidR="00A66202">
        <w:rPr>
          <w:sz w:val="28"/>
          <w:szCs w:val="28"/>
        </w:rPr>
        <w:t>16</w:t>
      </w:r>
      <w:r w:rsidRPr="00AC3952">
        <w:rPr>
          <w:sz w:val="28"/>
          <w:szCs w:val="28"/>
        </w:rPr>
        <w:t>)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T</w:t>
      </w:r>
      <w:r w:rsidRPr="00AC3952">
        <w:rPr>
          <w:sz w:val="28"/>
          <w:szCs w:val="28"/>
          <w:vertAlign w:val="subscript"/>
        </w:rPr>
        <w:t>г</w:t>
      </w:r>
      <w:r w:rsidRPr="00AC3952">
        <w:rPr>
          <w:sz w:val="28"/>
          <w:szCs w:val="28"/>
        </w:rPr>
        <w:t>=3</w:t>
      </w:r>
      <w:proofErr w:type="gramStart"/>
      <w:r w:rsidRPr="00AC3952">
        <w:rPr>
          <w:sz w:val="28"/>
          <w:szCs w:val="28"/>
        </w:rPr>
        <w:t>,7</w:t>
      </w:r>
      <w:proofErr w:type="gramEnd"/>
      <w:r w:rsidRPr="00AC3952">
        <w:rPr>
          <w:sz w:val="28"/>
          <w:szCs w:val="28"/>
        </w:rPr>
        <w:t>*1*1210*0,8=3581,6 чел/ч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</w:rPr>
        <w:t xml:space="preserve">где   </w:t>
      </w:r>
      <w:r w:rsidRPr="00AC3952">
        <w:rPr>
          <w:iCs/>
          <w:sz w:val="28"/>
          <w:szCs w:val="28"/>
          <w:lang w:val="en-US"/>
        </w:rPr>
        <w:t>t</w:t>
      </w:r>
      <w:r w:rsidRPr="00AC3952">
        <w:rPr>
          <w:iCs/>
          <w:sz w:val="28"/>
          <w:szCs w:val="28"/>
        </w:rPr>
        <w:t xml:space="preserve"> - </w:t>
      </w:r>
      <w:r w:rsidRPr="00AC3952">
        <w:rPr>
          <w:sz w:val="28"/>
          <w:szCs w:val="28"/>
        </w:rPr>
        <w:t>трудоемкость на единицу продукции, чел/</w:t>
      </w:r>
      <w:proofErr w:type="gramStart"/>
      <w:r w:rsidRPr="00AC3952">
        <w:rPr>
          <w:sz w:val="28"/>
          <w:szCs w:val="28"/>
        </w:rPr>
        <w:t>ч</w:t>
      </w:r>
      <w:proofErr w:type="gramEnd"/>
      <w:r w:rsidRPr="00AC3952">
        <w:rPr>
          <w:sz w:val="28"/>
          <w:szCs w:val="28"/>
        </w:rPr>
        <w:t xml:space="preserve">; 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proofErr w:type="spellStart"/>
      <w:proofErr w:type="gramStart"/>
      <w:r w:rsidRPr="00AC3952">
        <w:rPr>
          <w:iCs/>
          <w:sz w:val="28"/>
          <w:szCs w:val="28"/>
        </w:rPr>
        <w:t>п</w:t>
      </w:r>
      <w:proofErr w:type="spellEnd"/>
      <w:proofErr w:type="gramEnd"/>
      <w:r w:rsidRPr="00AC3952">
        <w:rPr>
          <w:iCs/>
          <w:sz w:val="28"/>
          <w:szCs w:val="28"/>
        </w:rPr>
        <w:t xml:space="preserve"> - </w:t>
      </w:r>
      <w:r w:rsidRPr="00AC3952">
        <w:rPr>
          <w:sz w:val="28"/>
          <w:szCs w:val="28"/>
        </w:rPr>
        <w:t xml:space="preserve">число одноименных деталей в изделии, </w:t>
      </w:r>
      <w:proofErr w:type="spellStart"/>
      <w:r w:rsidRPr="00AC3952">
        <w:rPr>
          <w:sz w:val="28"/>
          <w:szCs w:val="28"/>
        </w:rPr>
        <w:t>шт</w:t>
      </w:r>
      <w:proofErr w:type="spellEnd"/>
      <w:r w:rsidRPr="00AC3952">
        <w:rPr>
          <w:sz w:val="28"/>
          <w:szCs w:val="28"/>
        </w:rPr>
        <w:t xml:space="preserve">; 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N</w:t>
      </w:r>
      <w:r w:rsidRPr="00AC3952">
        <w:rPr>
          <w:sz w:val="28"/>
          <w:szCs w:val="28"/>
        </w:rPr>
        <w:t xml:space="preserve"> – </w:t>
      </w:r>
      <w:proofErr w:type="gramStart"/>
      <w:r w:rsidRPr="00AC3952">
        <w:rPr>
          <w:sz w:val="28"/>
          <w:szCs w:val="28"/>
        </w:rPr>
        <w:t>годовая</w:t>
      </w:r>
      <w:proofErr w:type="gramEnd"/>
      <w:r w:rsidRPr="00AC3952">
        <w:rPr>
          <w:sz w:val="28"/>
          <w:szCs w:val="28"/>
        </w:rPr>
        <w:t xml:space="preserve"> программа (по заданию); </w:t>
      </w:r>
    </w:p>
    <w:p w:rsidR="00B773A2" w:rsidRPr="001455E3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proofErr w:type="spellStart"/>
      <w:r w:rsidRPr="00AC3952">
        <w:rPr>
          <w:iCs/>
          <w:spacing w:val="-1"/>
          <w:sz w:val="28"/>
          <w:szCs w:val="28"/>
        </w:rPr>
        <w:t>К</w:t>
      </w:r>
      <w:r w:rsidRPr="00AC3952">
        <w:rPr>
          <w:sz w:val="28"/>
          <w:szCs w:val="28"/>
          <w:vertAlign w:val="subscript"/>
        </w:rPr>
        <w:t>мр</w:t>
      </w:r>
      <w:proofErr w:type="spellEnd"/>
      <w:r w:rsidRPr="00AC3952">
        <w:rPr>
          <w:sz w:val="28"/>
          <w:szCs w:val="28"/>
          <w:vertAlign w:val="subscript"/>
        </w:rPr>
        <w:t xml:space="preserve"> </w:t>
      </w:r>
      <w:r w:rsidRPr="00AC3952">
        <w:rPr>
          <w:iCs/>
          <w:spacing w:val="-1"/>
          <w:sz w:val="28"/>
          <w:szCs w:val="28"/>
        </w:rPr>
        <w:t xml:space="preserve"> - </w:t>
      </w:r>
      <w:r w:rsidRPr="00AC3952">
        <w:rPr>
          <w:spacing w:val="-1"/>
          <w:sz w:val="28"/>
          <w:szCs w:val="28"/>
        </w:rPr>
        <w:t>маршрутный коэффициент ремонта (по заданию).</w:t>
      </w:r>
    </w:p>
    <w:p w:rsidR="00B773A2" w:rsidRPr="00355D0D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pacing w:val="-7"/>
          <w:sz w:val="28"/>
          <w:szCs w:val="28"/>
        </w:rPr>
        <w:t>3.2</w:t>
      </w:r>
      <w:r w:rsidRPr="00355D0D">
        <w:rPr>
          <w:b/>
          <w:sz w:val="28"/>
          <w:szCs w:val="28"/>
        </w:rPr>
        <w:tab/>
        <w:t>Определение количества рабочих</w:t>
      </w:r>
    </w:p>
    <w:p w:rsidR="00B773A2" w:rsidRPr="00AC3952" w:rsidRDefault="00B773A2" w:rsidP="00655C1F">
      <w:pPr>
        <w:shd w:val="clear" w:color="auto" w:fill="FFFFFF"/>
        <w:tabs>
          <w:tab w:val="left" w:pos="667"/>
        </w:tabs>
        <w:spacing w:after="0" w:line="360" w:lineRule="auto"/>
        <w:ind w:firstLine="709"/>
        <w:jc w:val="right"/>
        <w:rPr>
          <w:sz w:val="28"/>
          <w:szCs w:val="28"/>
        </w:rPr>
      </w:pPr>
      <w:r w:rsidRPr="00AC3952">
        <w:rPr>
          <w:position w:val="-32"/>
          <w:sz w:val="28"/>
          <w:szCs w:val="28"/>
        </w:rPr>
        <w:object w:dxaOrig="1020" w:dyaOrig="700">
          <v:shape id="_x0000_i1046" type="#_x0000_t75" style="width:51pt;height:35.4pt" o:ole="">
            <v:imagedata r:id="rId51" o:title=""/>
          </v:shape>
          <o:OLEObject Type="Embed" ProgID="Equation.3" ShapeID="_x0000_i1046" DrawAspect="Content" ObjectID="_1776862519" r:id="rId52"/>
        </w:object>
      </w:r>
      <w:r w:rsidR="00390B6E">
        <w:rPr>
          <w:sz w:val="28"/>
          <w:szCs w:val="28"/>
        </w:rPr>
        <w:t xml:space="preserve">  (чел) </w:t>
      </w:r>
      <w:r w:rsidRPr="00AC3952">
        <w:rPr>
          <w:sz w:val="28"/>
          <w:szCs w:val="28"/>
        </w:rPr>
        <w:t xml:space="preserve">,                         </w:t>
      </w:r>
      <w:r w:rsidR="00655C1F">
        <w:rPr>
          <w:sz w:val="28"/>
          <w:szCs w:val="28"/>
        </w:rPr>
        <w:t xml:space="preserve">                </w:t>
      </w:r>
      <w:r w:rsidRPr="00AC3952">
        <w:rPr>
          <w:sz w:val="28"/>
          <w:szCs w:val="28"/>
        </w:rPr>
        <w:t xml:space="preserve">     (</w:t>
      </w:r>
      <w:r w:rsidR="00A66202">
        <w:rPr>
          <w:sz w:val="28"/>
          <w:szCs w:val="28"/>
        </w:rPr>
        <w:t>17</w:t>
      </w:r>
      <w:r w:rsidRPr="00AC3952">
        <w:rPr>
          <w:sz w:val="28"/>
          <w:szCs w:val="28"/>
        </w:rPr>
        <w:t xml:space="preserve">)          </w:t>
      </w:r>
    </w:p>
    <w:p w:rsidR="00B773A2" w:rsidRPr="00AC3952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P</w:t>
      </w:r>
      <w:r w:rsidRPr="00AC3952">
        <w:rPr>
          <w:sz w:val="28"/>
          <w:szCs w:val="28"/>
          <w:vertAlign w:val="subscript"/>
        </w:rPr>
        <w:t>сп</w:t>
      </w:r>
      <w:r w:rsidRPr="00AC3952">
        <w:rPr>
          <w:sz w:val="28"/>
          <w:szCs w:val="28"/>
        </w:rPr>
        <w:t>=3581</w:t>
      </w:r>
      <w:proofErr w:type="gramStart"/>
      <w:r w:rsidRPr="00AC3952">
        <w:rPr>
          <w:sz w:val="28"/>
          <w:szCs w:val="28"/>
        </w:rPr>
        <w:t>,6</w:t>
      </w:r>
      <w:proofErr w:type="gramEnd"/>
      <w:r w:rsidRPr="00AC3952">
        <w:rPr>
          <w:sz w:val="28"/>
          <w:szCs w:val="28"/>
        </w:rPr>
        <w:t xml:space="preserve">/1780=2 чел                                      </w:t>
      </w:r>
    </w:p>
    <w:p w:rsidR="00B773A2" w:rsidRPr="00AC3952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rPr>
          <w:iCs/>
          <w:sz w:val="28"/>
          <w:szCs w:val="28"/>
        </w:rPr>
      </w:pPr>
      <w:r w:rsidRPr="00AC3952">
        <w:rPr>
          <w:sz w:val="28"/>
          <w:szCs w:val="28"/>
        </w:rPr>
        <w:t xml:space="preserve">где </w:t>
      </w:r>
      <w:proofErr w:type="spellStart"/>
      <w:r w:rsidRPr="00AC3952">
        <w:rPr>
          <w:iCs/>
          <w:sz w:val="28"/>
          <w:szCs w:val="28"/>
        </w:rPr>
        <w:t>Ф</w:t>
      </w:r>
      <w:r w:rsidRPr="00AC3952">
        <w:rPr>
          <w:iCs/>
          <w:sz w:val="28"/>
          <w:szCs w:val="28"/>
          <w:vertAlign w:val="subscript"/>
        </w:rPr>
        <w:t>др</w:t>
      </w:r>
      <w:proofErr w:type="spellEnd"/>
      <w:r w:rsidRPr="00AC3952">
        <w:rPr>
          <w:iCs/>
          <w:sz w:val="28"/>
          <w:szCs w:val="28"/>
        </w:rPr>
        <w:t xml:space="preserve"> - </w:t>
      </w:r>
      <w:r w:rsidRPr="00AC3952">
        <w:rPr>
          <w:sz w:val="28"/>
          <w:szCs w:val="28"/>
        </w:rPr>
        <w:t xml:space="preserve">действительный фонд времени рабочего, </w:t>
      </w:r>
      <w:proofErr w:type="gramStart"/>
      <w:r w:rsidRPr="00AC3952">
        <w:rPr>
          <w:sz w:val="28"/>
          <w:szCs w:val="28"/>
        </w:rPr>
        <w:t>ч</w:t>
      </w:r>
      <w:proofErr w:type="gramEnd"/>
      <w:r w:rsidRPr="00AC3952">
        <w:rPr>
          <w:sz w:val="28"/>
          <w:szCs w:val="28"/>
        </w:rPr>
        <w:t xml:space="preserve"> </w:t>
      </w:r>
      <w:r w:rsidR="005A7BE2">
        <w:rPr>
          <w:iCs/>
          <w:sz w:val="28"/>
          <w:szCs w:val="28"/>
        </w:rPr>
        <w:t>([7</w:t>
      </w:r>
      <w:r w:rsidRPr="00AC3952">
        <w:rPr>
          <w:iCs/>
          <w:sz w:val="28"/>
          <w:szCs w:val="28"/>
        </w:rPr>
        <w:t xml:space="preserve">], с. 21) </w:t>
      </w:r>
    </w:p>
    <w:p w:rsidR="00B773A2" w:rsidRPr="00355D0D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3.3 Определение количества оборудования</w:t>
      </w:r>
    </w:p>
    <w:p w:rsidR="00B773A2" w:rsidRPr="00AC3952" w:rsidRDefault="00B773A2" w:rsidP="00655C1F">
      <w:pPr>
        <w:shd w:val="clear" w:color="auto" w:fill="FFFFFF"/>
        <w:tabs>
          <w:tab w:val="left" w:pos="667"/>
        </w:tabs>
        <w:spacing w:after="0" w:line="360" w:lineRule="auto"/>
        <w:ind w:firstLine="709"/>
        <w:jc w:val="right"/>
        <w:rPr>
          <w:sz w:val="28"/>
          <w:szCs w:val="28"/>
        </w:rPr>
      </w:pPr>
      <w:r w:rsidRPr="00AC3952">
        <w:rPr>
          <w:position w:val="-30"/>
          <w:sz w:val="28"/>
          <w:szCs w:val="28"/>
        </w:rPr>
        <w:object w:dxaOrig="1140" w:dyaOrig="680">
          <v:shape id="_x0000_i1047" type="#_x0000_t75" style="width:57pt;height:33.6pt" o:ole="">
            <v:imagedata r:id="rId53" o:title=""/>
          </v:shape>
          <o:OLEObject Type="Embed" ProgID="Equation.3" ShapeID="_x0000_i1047" DrawAspect="Content" ObjectID="_1776862520" r:id="rId54"/>
        </w:object>
      </w:r>
      <w:r w:rsidR="00390B6E">
        <w:rPr>
          <w:sz w:val="28"/>
          <w:szCs w:val="28"/>
        </w:rPr>
        <w:t>(</w:t>
      </w:r>
      <w:proofErr w:type="spellStart"/>
      <w:proofErr w:type="gramStart"/>
      <w:r w:rsidR="00390B6E">
        <w:rPr>
          <w:sz w:val="28"/>
          <w:szCs w:val="28"/>
        </w:rPr>
        <w:t>ед</w:t>
      </w:r>
      <w:proofErr w:type="spellEnd"/>
      <w:proofErr w:type="gramEnd"/>
      <w:r w:rsidR="00390B6E">
        <w:rPr>
          <w:sz w:val="28"/>
          <w:szCs w:val="28"/>
        </w:rPr>
        <w:t xml:space="preserve">) </w:t>
      </w:r>
      <w:r w:rsidRPr="00AC3952">
        <w:rPr>
          <w:sz w:val="28"/>
          <w:szCs w:val="28"/>
        </w:rPr>
        <w:t xml:space="preserve">,                        </w:t>
      </w:r>
      <w:r w:rsidR="00655C1F">
        <w:rPr>
          <w:sz w:val="28"/>
          <w:szCs w:val="28"/>
        </w:rPr>
        <w:t xml:space="preserve">               </w:t>
      </w:r>
      <w:r w:rsidRPr="00AC3952">
        <w:rPr>
          <w:sz w:val="28"/>
          <w:szCs w:val="28"/>
        </w:rPr>
        <w:t xml:space="preserve">    (</w:t>
      </w:r>
      <w:r w:rsidR="00A66202">
        <w:rPr>
          <w:sz w:val="28"/>
          <w:szCs w:val="28"/>
        </w:rPr>
        <w:t>18</w:t>
      </w:r>
      <w:r w:rsidRPr="00AC3952">
        <w:rPr>
          <w:sz w:val="28"/>
          <w:szCs w:val="28"/>
        </w:rPr>
        <w:t xml:space="preserve">)  </w:t>
      </w:r>
    </w:p>
    <w:p w:rsidR="00B773A2" w:rsidRPr="00AC3952" w:rsidRDefault="00B773A2" w:rsidP="00063A6B">
      <w:pPr>
        <w:shd w:val="clear" w:color="auto" w:fill="FFFFFF"/>
        <w:tabs>
          <w:tab w:val="left" w:pos="667"/>
        </w:tabs>
        <w:spacing w:after="0" w:line="360" w:lineRule="auto"/>
        <w:ind w:firstLine="709"/>
        <w:rPr>
          <w:sz w:val="28"/>
          <w:szCs w:val="28"/>
        </w:rPr>
      </w:pPr>
      <w:r w:rsidRPr="00AC3952">
        <w:rPr>
          <w:sz w:val="28"/>
          <w:szCs w:val="28"/>
          <w:lang w:val="en-US"/>
        </w:rPr>
        <w:t>X</w:t>
      </w:r>
      <w:r w:rsidRPr="00AC3952">
        <w:rPr>
          <w:sz w:val="28"/>
          <w:szCs w:val="28"/>
          <w:vertAlign w:val="subscript"/>
        </w:rPr>
        <w:t>об</w:t>
      </w:r>
      <w:r w:rsidRPr="00AC3952">
        <w:rPr>
          <w:sz w:val="28"/>
          <w:szCs w:val="28"/>
        </w:rPr>
        <w:t>=3581</w:t>
      </w:r>
      <w:proofErr w:type="gramStart"/>
      <w:r w:rsidRPr="00AC3952">
        <w:rPr>
          <w:sz w:val="28"/>
          <w:szCs w:val="28"/>
        </w:rPr>
        <w:t>,6</w:t>
      </w:r>
      <w:proofErr w:type="gramEnd"/>
      <w:r w:rsidRPr="00AC3952">
        <w:rPr>
          <w:sz w:val="28"/>
          <w:szCs w:val="28"/>
        </w:rPr>
        <w:t xml:space="preserve">/1246=3 </w:t>
      </w:r>
      <w:proofErr w:type="spellStart"/>
      <w:r w:rsidRPr="00AC3952">
        <w:rPr>
          <w:sz w:val="28"/>
          <w:szCs w:val="28"/>
        </w:rPr>
        <w:t>ед</w:t>
      </w:r>
      <w:proofErr w:type="spellEnd"/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где  </w:t>
      </w:r>
      <w:proofErr w:type="spellStart"/>
      <w:r w:rsidRPr="00AC3952">
        <w:rPr>
          <w:iCs/>
          <w:spacing w:val="-2"/>
          <w:sz w:val="28"/>
          <w:szCs w:val="28"/>
        </w:rPr>
        <w:t>Ф</w:t>
      </w:r>
      <w:r w:rsidRPr="00AC3952">
        <w:rPr>
          <w:iCs/>
          <w:spacing w:val="-2"/>
          <w:sz w:val="28"/>
          <w:szCs w:val="28"/>
          <w:vertAlign w:val="subscript"/>
        </w:rPr>
        <w:t>д.о</w:t>
      </w:r>
      <w:proofErr w:type="spellEnd"/>
      <w:r w:rsidRPr="00AC3952">
        <w:rPr>
          <w:iCs/>
          <w:spacing w:val="-2"/>
          <w:sz w:val="28"/>
          <w:szCs w:val="28"/>
          <w:vertAlign w:val="subscript"/>
        </w:rPr>
        <w:t>.</w:t>
      </w:r>
      <w:r w:rsidRPr="00AC3952">
        <w:rPr>
          <w:iCs/>
          <w:spacing w:val="-2"/>
          <w:sz w:val="28"/>
          <w:szCs w:val="28"/>
        </w:rPr>
        <w:t xml:space="preserve"> - </w:t>
      </w:r>
      <w:r w:rsidRPr="00AC3952">
        <w:rPr>
          <w:spacing w:val="-2"/>
          <w:sz w:val="28"/>
          <w:szCs w:val="28"/>
        </w:rPr>
        <w:t xml:space="preserve">действительный годовой фонд времени работы оборудования, </w:t>
      </w:r>
      <w:proofErr w:type="gramStart"/>
      <w:r w:rsidRPr="00AC3952">
        <w:rPr>
          <w:spacing w:val="-2"/>
          <w:sz w:val="28"/>
          <w:szCs w:val="28"/>
        </w:rPr>
        <w:t>ч</w:t>
      </w:r>
      <w:proofErr w:type="gramEnd"/>
      <w:r w:rsidRPr="00AC3952">
        <w:rPr>
          <w:spacing w:val="-2"/>
          <w:sz w:val="28"/>
          <w:szCs w:val="28"/>
        </w:rPr>
        <w:t xml:space="preserve"> </w:t>
      </w:r>
      <w:r w:rsidRPr="00AC3952">
        <w:rPr>
          <w:iCs/>
          <w:spacing w:val="-2"/>
          <w:sz w:val="28"/>
          <w:szCs w:val="28"/>
        </w:rPr>
        <w:t>([7], с. 21)</w:t>
      </w:r>
    </w:p>
    <w:p w:rsidR="00B773A2" w:rsidRPr="00355D0D" w:rsidRDefault="00B773A2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t>3.4 Определение площади участка</w:t>
      </w:r>
    </w:p>
    <w:p w:rsidR="00B773A2" w:rsidRPr="00AC3952" w:rsidRDefault="00B773A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>Площадь участка определяют по формуле</w:t>
      </w:r>
    </w:p>
    <w:p w:rsidR="00B773A2" w:rsidRPr="00AC3952" w:rsidRDefault="00B773A2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rFonts w:hAnsi="Arial"/>
          <w:spacing w:val="-10"/>
          <w:sz w:val="28"/>
          <w:szCs w:val="28"/>
        </w:rPr>
      </w:pPr>
      <w:r w:rsidRPr="00AC3952">
        <w:rPr>
          <w:rFonts w:ascii="Arial" w:hAnsi="Arial" w:cs="Arial"/>
          <w:iCs/>
          <w:position w:val="-14"/>
          <w:sz w:val="28"/>
          <w:szCs w:val="28"/>
        </w:rPr>
        <w:object w:dxaOrig="1440" w:dyaOrig="400">
          <v:shape id="_x0000_i1048" type="#_x0000_t75" style="width:1in;height:20.4pt" o:ole="">
            <v:imagedata r:id="rId55" o:title=""/>
          </v:shape>
          <o:OLEObject Type="Embed" ProgID="Equation.3" ShapeID="_x0000_i1048" DrawAspect="Content" ObjectID="_1776862521" r:id="rId56"/>
        </w:object>
      </w:r>
      <w:r w:rsidRPr="00AC3952">
        <w:rPr>
          <w:iCs/>
          <w:sz w:val="28"/>
          <w:szCs w:val="28"/>
        </w:rPr>
        <w:t>(м</w:t>
      </w:r>
      <w:proofErr w:type="gramStart"/>
      <w:r w:rsidRPr="00AC3952">
        <w:rPr>
          <w:iCs/>
          <w:sz w:val="28"/>
          <w:szCs w:val="28"/>
          <w:vertAlign w:val="superscript"/>
        </w:rPr>
        <w:t>2</w:t>
      </w:r>
      <w:proofErr w:type="gramEnd"/>
      <w:r w:rsidRPr="00AC3952">
        <w:rPr>
          <w:iCs/>
          <w:sz w:val="28"/>
          <w:szCs w:val="28"/>
        </w:rPr>
        <w:t>) ,</w:t>
      </w:r>
      <w:r w:rsidRPr="00AC3952">
        <w:rPr>
          <w:rFonts w:hAnsi="Arial"/>
          <w:spacing w:val="-10"/>
          <w:sz w:val="28"/>
          <w:szCs w:val="28"/>
        </w:rPr>
        <w:t>(</w:t>
      </w:r>
      <w:r w:rsidR="00A66202">
        <w:rPr>
          <w:rFonts w:hAnsi="Arial"/>
          <w:spacing w:val="-10"/>
          <w:sz w:val="28"/>
          <w:szCs w:val="28"/>
        </w:rPr>
        <w:t>19</w:t>
      </w:r>
      <w:r w:rsidRPr="00AC3952">
        <w:rPr>
          <w:rFonts w:hAnsi="Arial"/>
          <w:spacing w:val="-10"/>
          <w:sz w:val="28"/>
          <w:szCs w:val="28"/>
        </w:rPr>
        <w:t>)</w:t>
      </w:r>
    </w:p>
    <w:p w:rsidR="00B773A2" w:rsidRPr="00AC3952" w:rsidRDefault="00B773A2" w:rsidP="00063A6B">
      <w:pPr>
        <w:shd w:val="clear" w:color="auto" w:fill="FFFFFF"/>
        <w:tabs>
          <w:tab w:val="left" w:pos="8640"/>
        </w:tabs>
        <w:spacing w:after="0" w:line="360" w:lineRule="auto"/>
        <w:ind w:firstLine="709"/>
        <w:rPr>
          <w:sz w:val="28"/>
          <w:szCs w:val="28"/>
          <w:vertAlign w:val="superscript"/>
        </w:rPr>
      </w:pPr>
      <w:r w:rsidRPr="00AC3952">
        <w:rPr>
          <w:sz w:val="28"/>
          <w:szCs w:val="28"/>
          <w:lang w:val="en-US"/>
        </w:rPr>
        <w:t>F</w:t>
      </w:r>
      <w:r w:rsidRPr="00AC3952">
        <w:rPr>
          <w:sz w:val="28"/>
          <w:szCs w:val="28"/>
          <w:vertAlign w:val="subscript"/>
        </w:rPr>
        <w:t>уч</w:t>
      </w:r>
      <w:r w:rsidR="005C068D">
        <w:rPr>
          <w:sz w:val="28"/>
          <w:szCs w:val="28"/>
        </w:rPr>
        <w:t>=7</w:t>
      </w:r>
      <w:proofErr w:type="gramStart"/>
      <w:r w:rsidR="005C068D">
        <w:rPr>
          <w:sz w:val="28"/>
          <w:szCs w:val="28"/>
        </w:rPr>
        <w:t>,2</w:t>
      </w:r>
      <w:proofErr w:type="gramEnd"/>
      <w:r w:rsidR="005C068D">
        <w:rPr>
          <w:sz w:val="28"/>
          <w:szCs w:val="28"/>
        </w:rPr>
        <w:t>*5=36</w:t>
      </w:r>
      <w:r w:rsidRPr="00AC3952">
        <w:rPr>
          <w:sz w:val="28"/>
          <w:szCs w:val="28"/>
        </w:rPr>
        <w:t xml:space="preserve"> м</w:t>
      </w:r>
      <w:r w:rsidRPr="00AC3952">
        <w:rPr>
          <w:sz w:val="28"/>
          <w:szCs w:val="28"/>
          <w:vertAlign w:val="superscript"/>
        </w:rPr>
        <w:t>2</w:t>
      </w:r>
    </w:p>
    <w:p w:rsidR="00355D0D" w:rsidRDefault="00B773A2" w:rsidP="00063A6B">
      <w:pPr>
        <w:shd w:val="clear" w:color="auto" w:fill="FFFFFF"/>
        <w:spacing w:after="0" w:line="360" w:lineRule="auto"/>
        <w:ind w:firstLine="709"/>
        <w:rPr>
          <w:smallCaps/>
          <w:sz w:val="28"/>
          <w:szCs w:val="28"/>
        </w:rPr>
      </w:pPr>
      <w:r w:rsidRPr="00AC3952">
        <w:rPr>
          <w:sz w:val="28"/>
          <w:szCs w:val="28"/>
        </w:rPr>
        <w:t>где  ∑</w:t>
      </w:r>
      <w:r w:rsidRPr="00AC3952">
        <w:rPr>
          <w:sz w:val="28"/>
          <w:szCs w:val="28"/>
          <w:lang w:val="en-US"/>
        </w:rPr>
        <w:t>f</w:t>
      </w:r>
      <w:r w:rsidRPr="00AC3952">
        <w:rPr>
          <w:sz w:val="28"/>
          <w:szCs w:val="28"/>
          <w:vertAlign w:val="subscript"/>
        </w:rPr>
        <w:t xml:space="preserve">об </w:t>
      </w:r>
      <w:r w:rsidRPr="00AC3952">
        <w:rPr>
          <w:sz w:val="28"/>
          <w:szCs w:val="28"/>
        </w:rPr>
        <w:t xml:space="preserve">- суммарная площадь оборудования и организационной оснастки, </w:t>
      </w:r>
      <w:r w:rsidRPr="00AC3952">
        <w:rPr>
          <w:smallCaps/>
          <w:sz w:val="28"/>
          <w:szCs w:val="28"/>
        </w:rPr>
        <w:t>м</w:t>
      </w:r>
      <w:proofErr w:type="gramStart"/>
      <w:r w:rsidRPr="00AC3952">
        <w:rPr>
          <w:smallCaps/>
          <w:sz w:val="28"/>
          <w:szCs w:val="28"/>
          <w:vertAlign w:val="superscript"/>
        </w:rPr>
        <w:t>2</w:t>
      </w:r>
      <w:proofErr w:type="gramEnd"/>
    </w:p>
    <w:p w:rsidR="0079416C" w:rsidRDefault="00B773A2" w:rsidP="005142B9">
      <w:pPr>
        <w:shd w:val="clear" w:color="auto" w:fill="FFFFFF"/>
        <w:spacing w:after="0" w:line="360" w:lineRule="auto"/>
        <w:ind w:firstLine="709"/>
        <w:rPr>
          <w:smallCaps/>
          <w:sz w:val="28"/>
          <w:szCs w:val="28"/>
        </w:rPr>
      </w:pPr>
      <w:proofErr w:type="spellStart"/>
      <w:proofErr w:type="gramStart"/>
      <w:r w:rsidRPr="00AC3952">
        <w:rPr>
          <w:iCs/>
          <w:sz w:val="28"/>
          <w:szCs w:val="28"/>
        </w:rPr>
        <w:t>К</w:t>
      </w:r>
      <w:r w:rsidRPr="00AC3952">
        <w:rPr>
          <w:iCs/>
          <w:sz w:val="28"/>
          <w:szCs w:val="28"/>
          <w:vertAlign w:val="subscript"/>
        </w:rPr>
        <w:t>п</w:t>
      </w:r>
      <w:proofErr w:type="spellEnd"/>
      <w:r w:rsidRPr="00AC3952">
        <w:rPr>
          <w:iCs/>
          <w:sz w:val="28"/>
          <w:szCs w:val="28"/>
          <w:vertAlign w:val="subscript"/>
        </w:rPr>
        <w:t xml:space="preserve"> </w:t>
      </w:r>
      <w:r w:rsidRPr="00AC3952">
        <w:rPr>
          <w:iCs/>
          <w:sz w:val="28"/>
          <w:szCs w:val="28"/>
        </w:rPr>
        <w:t xml:space="preserve">- </w:t>
      </w:r>
      <w:r w:rsidRPr="00AC3952">
        <w:rPr>
          <w:sz w:val="28"/>
          <w:szCs w:val="28"/>
        </w:rPr>
        <w:t>коэффициент плотности расстановки оборудования, для механического и гальванического участков.</w:t>
      </w:r>
      <w:proofErr w:type="gramEnd"/>
      <w:r w:rsidRPr="00AC3952">
        <w:rPr>
          <w:sz w:val="28"/>
          <w:szCs w:val="28"/>
        </w:rPr>
        <w:t xml:space="preserve"> </w:t>
      </w:r>
      <w:proofErr w:type="spellStart"/>
      <w:r w:rsidRPr="00AC3952">
        <w:rPr>
          <w:iCs/>
          <w:sz w:val="28"/>
          <w:szCs w:val="28"/>
        </w:rPr>
        <w:t>К</w:t>
      </w:r>
      <w:r w:rsidRPr="00AC3952">
        <w:rPr>
          <w:iCs/>
          <w:sz w:val="28"/>
          <w:szCs w:val="28"/>
          <w:vertAlign w:val="subscript"/>
        </w:rPr>
        <w:t>п</w:t>
      </w:r>
      <w:proofErr w:type="spellEnd"/>
      <w:r w:rsidRPr="00AC3952">
        <w:rPr>
          <w:iCs/>
          <w:sz w:val="28"/>
          <w:szCs w:val="28"/>
        </w:rPr>
        <w:t xml:space="preserve"> = 4...5, </w:t>
      </w:r>
      <w:r w:rsidRPr="00AC3952">
        <w:rPr>
          <w:sz w:val="28"/>
          <w:szCs w:val="28"/>
        </w:rPr>
        <w:t xml:space="preserve">для сварочно-наплавочного и кузнечного </w:t>
      </w:r>
      <w:proofErr w:type="spellStart"/>
      <w:r w:rsidRPr="00AC3952">
        <w:rPr>
          <w:iCs/>
          <w:sz w:val="28"/>
          <w:szCs w:val="28"/>
        </w:rPr>
        <w:t>К</w:t>
      </w:r>
      <w:r w:rsidRPr="00AC3952">
        <w:rPr>
          <w:iCs/>
          <w:sz w:val="28"/>
          <w:szCs w:val="28"/>
          <w:vertAlign w:val="subscript"/>
        </w:rPr>
        <w:t>п</w:t>
      </w:r>
      <w:proofErr w:type="spellEnd"/>
      <w:r w:rsidR="00355D0D">
        <w:rPr>
          <w:iCs/>
          <w:sz w:val="28"/>
          <w:szCs w:val="28"/>
        </w:rPr>
        <w:t xml:space="preserve"> = 5,5...6,5.</w:t>
      </w:r>
    </w:p>
    <w:p w:rsidR="00355D0D" w:rsidRDefault="00355D0D" w:rsidP="004C0E2A">
      <w:pPr>
        <w:spacing w:after="0" w:line="360" w:lineRule="auto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lastRenderedPageBreak/>
        <w:t>Раздел 4.</w:t>
      </w:r>
      <w:r>
        <w:rPr>
          <w:b/>
          <w:sz w:val="28"/>
          <w:szCs w:val="28"/>
        </w:rPr>
        <w:t xml:space="preserve"> Техника безопасности.</w:t>
      </w:r>
    </w:p>
    <w:p w:rsidR="00532EAC" w:rsidRPr="00355D0D" w:rsidRDefault="00355D0D" w:rsidP="00063A6B">
      <w:pPr>
        <w:spacing w:after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4.1</w:t>
      </w:r>
      <w:proofErr w:type="gramStart"/>
      <w:r>
        <w:rPr>
          <w:b/>
          <w:sz w:val="28"/>
          <w:szCs w:val="28"/>
        </w:rPr>
        <w:t xml:space="preserve"> П</w:t>
      </w:r>
      <w:proofErr w:type="gramEnd"/>
      <w:r w:rsidR="00532EAC" w:rsidRPr="00355D0D">
        <w:rPr>
          <w:b/>
          <w:sz w:val="28"/>
          <w:szCs w:val="28"/>
        </w:rPr>
        <w:t>еред началом работы на токарном станке</w:t>
      </w:r>
    </w:p>
    <w:p w:rsidR="007F7E84" w:rsidRPr="007F7E84" w:rsidRDefault="007F7E84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7F7E84">
        <w:rPr>
          <w:sz w:val="28"/>
          <w:szCs w:val="28"/>
        </w:rPr>
        <w:t>Спецодежда токаря: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одежда должна быть полностью застёгнута, без свисающих частей. Особое внимание надо уделять рукавам, манжеты которых должны плотно прилегать к конечностям;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обувь должна быть плотно прилегающей, закрытой и на жёсткой подошве;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головной убор должен плотно закрывать волосы и не иметь свисающих концов;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очки должны быть необходимого размера, прозрачные, с бесцветными не повреждёнными линзами.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Готовность станка: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наличие заземления, защитных щитков, ограждений, кожухов;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наличие необходимого инструмента, а также крючков для отвода стружки, трубок и шлангов для подвода охлаждающей жидкости, щитков для отражения брызг эмульсии;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отсутствие чего-либо в патроне, корыте или на станке (стружки, заготовок, эмульсии).</w:t>
      </w:r>
    </w:p>
    <w:p w:rsidR="007F7E84" w:rsidRPr="007F7E84" w:rsidRDefault="007F7E84" w:rsidP="00063A6B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7F7E84">
        <w:rPr>
          <w:sz w:val="28"/>
          <w:szCs w:val="28"/>
        </w:rPr>
        <w:t>отрегулировать освещение на станке.</w:t>
      </w:r>
    </w:p>
    <w:p w:rsidR="007F7E84" w:rsidRPr="007F7E84" w:rsidRDefault="007F7E84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7F7E84">
        <w:rPr>
          <w:sz w:val="28"/>
          <w:szCs w:val="28"/>
        </w:rPr>
        <w:t>Пробный пуск:</w:t>
      </w:r>
    </w:p>
    <w:p w:rsidR="007F7E84" w:rsidRPr="007F7E84" w:rsidRDefault="002B561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7E84" w:rsidRPr="007F7E84">
        <w:rPr>
          <w:sz w:val="28"/>
          <w:szCs w:val="28"/>
        </w:rPr>
        <w:t>удостовериться, что запуск не угрожает ни чьей безопасности;</w:t>
      </w:r>
    </w:p>
    <w:p w:rsidR="002B5612" w:rsidRDefault="002B561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7E84" w:rsidRPr="007F7E84">
        <w:rPr>
          <w:sz w:val="28"/>
          <w:szCs w:val="28"/>
        </w:rPr>
        <w:t>на холостом ходу проверить работоспособность всех органов управления агрегата, систему смазки и охлаждения.</w:t>
      </w:r>
    </w:p>
    <w:p w:rsidR="007F7E84" w:rsidRPr="007F7E84" w:rsidRDefault="007F7E84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7F7E84">
        <w:rPr>
          <w:sz w:val="28"/>
          <w:szCs w:val="28"/>
        </w:rPr>
        <w:t>Постоянный контроль:</w:t>
      </w:r>
    </w:p>
    <w:p w:rsidR="007F7E84" w:rsidRPr="007F7E84" w:rsidRDefault="002B561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7E84" w:rsidRPr="007F7E84">
        <w:rPr>
          <w:sz w:val="28"/>
          <w:szCs w:val="28"/>
        </w:rPr>
        <w:t>каждый пуск станка не должен угрожать чьей-либо безопасности;</w:t>
      </w:r>
    </w:p>
    <w:p w:rsidR="007F7E84" w:rsidRPr="007F7E84" w:rsidRDefault="002B561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7E84" w:rsidRPr="007F7E84">
        <w:rPr>
          <w:sz w:val="28"/>
          <w:szCs w:val="28"/>
        </w:rPr>
        <w:t>не допускать разбрызгивания масла и охлаждающей жидкости;</w:t>
      </w:r>
    </w:p>
    <w:p w:rsidR="007F7E84" w:rsidRPr="007F7E84" w:rsidRDefault="002B5612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7E84" w:rsidRPr="007F7E84">
        <w:rPr>
          <w:sz w:val="28"/>
          <w:szCs w:val="28"/>
        </w:rPr>
        <w:t>контролировать нахождения всех рукояток и переключателей в нейтральном положении.</w:t>
      </w:r>
    </w:p>
    <w:p w:rsidR="00A5418A" w:rsidRPr="00EF3FB1" w:rsidRDefault="00A5418A" w:rsidP="00063A6B">
      <w:pPr>
        <w:pStyle w:val="2"/>
        <w:shd w:val="clear" w:color="auto" w:fill="FFFFFF"/>
        <w:spacing w:before="0" w:beforeAutospacing="0" w:after="0" w:afterAutospacing="0" w:line="360" w:lineRule="auto"/>
        <w:ind w:firstLine="709"/>
        <w:rPr>
          <w:rStyle w:val="ez-toc-section"/>
          <w:b w:val="0"/>
          <w:sz w:val="28"/>
          <w:szCs w:val="28"/>
        </w:rPr>
      </w:pPr>
      <w:r w:rsidRPr="00EF3FB1">
        <w:rPr>
          <w:rStyle w:val="ez-toc-section"/>
          <w:b w:val="0"/>
          <w:sz w:val="28"/>
          <w:szCs w:val="28"/>
        </w:rPr>
        <w:lastRenderedPageBreak/>
        <w:t>ТБ во время токарных работ</w:t>
      </w:r>
    </w:p>
    <w:p w:rsidR="00A5418A" w:rsidRPr="00A5418A" w:rsidRDefault="00A5418A" w:rsidP="00063A6B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Контролировать надёжное закрепление заготовки, режущего инструмента и нахождение торцевого ключа в специально отведённом месте.</w:t>
      </w:r>
    </w:p>
    <w:p w:rsidR="00A5418A" w:rsidRPr="00A5418A" w:rsidRDefault="00A5418A" w:rsidP="00063A6B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Устанавливать мужчинам заготовки весом больше 16 кг и женщинам более 10 кг разрешается с помощью специальных подъёмных устройств.</w:t>
      </w:r>
    </w:p>
    <w:p w:rsidR="00A5418A" w:rsidRPr="00A5418A" w:rsidRDefault="00A5418A" w:rsidP="00063A6B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 xml:space="preserve">Следить за своевременным удалением стружки из зоны резания с помощью </w:t>
      </w:r>
      <w:proofErr w:type="spellStart"/>
      <w:r w:rsidRPr="00A5418A">
        <w:rPr>
          <w:sz w:val="28"/>
          <w:szCs w:val="28"/>
        </w:rPr>
        <w:t>стружколомов</w:t>
      </w:r>
      <w:proofErr w:type="spellEnd"/>
      <w:r w:rsidRPr="00A5418A">
        <w:rPr>
          <w:sz w:val="28"/>
          <w:szCs w:val="28"/>
        </w:rPr>
        <w:t>, специальных крючков, щёток.</w:t>
      </w:r>
    </w:p>
    <w:p w:rsidR="00A5418A" w:rsidRPr="00A5418A" w:rsidRDefault="00A5418A" w:rsidP="00063A6B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Контролировать слив охлаждающей жидкости из корыта станка.</w:t>
      </w:r>
    </w:p>
    <w:p w:rsidR="00A5418A" w:rsidRPr="00A5418A" w:rsidRDefault="00A5418A" w:rsidP="00063A6B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Следить за смазкой центра задней бабки.</w:t>
      </w:r>
    </w:p>
    <w:p w:rsidR="00A5418A" w:rsidRPr="00A5418A" w:rsidRDefault="00A5418A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5418A">
        <w:rPr>
          <w:sz w:val="28"/>
          <w:szCs w:val="28"/>
        </w:rPr>
        <w:t>Запрещается: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передавать что-либо через работающий станок;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удалять стружку руками или струёй воздуха;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поддерживать и ловить отрезаемую заготовку руками;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останавливать патрон с помощью рук или предметов;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производить уборку работающего станка;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класть какие-либо предметы на станок;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работать в рукавицах или перчатках;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облокачиваться о станок;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измерять вращающуюся деталь;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смазывать детали и центры тряпкой;</w:t>
      </w:r>
    </w:p>
    <w:p w:rsidR="00A5418A" w:rsidRPr="00A5418A" w:rsidRDefault="00A5418A" w:rsidP="00063A6B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отходить от работающего станка.</w:t>
      </w:r>
    </w:p>
    <w:p w:rsidR="00A5418A" w:rsidRPr="00A5418A" w:rsidRDefault="00A5418A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A5418A">
        <w:rPr>
          <w:sz w:val="28"/>
          <w:szCs w:val="28"/>
        </w:rPr>
        <w:t>Необходимо:</w:t>
      </w:r>
    </w:p>
    <w:p w:rsidR="00A5418A" w:rsidRPr="00A5418A" w:rsidRDefault="00A5418A" w:rsidP="00063A6B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пользоваться центрами задней бабки, если длина детали превышает 2 диаметра заготовки или при работе на высоких скоростях;</w:t>
      </w:r>
    </w:p>
    <w:p w:rsidR="00A5418A" w:rsidRPr="00A5418A" w:rsidRDefault="00A5418A" w:rsidP="00063A6B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пользоваться люнетами, если длина детали превышает двенадцатикратный диаметр заготовки или при работе на высоких скоростях;</w:t>
      </w:r>
    </w:p>
    <w:p w:rsidR="00A5418A" w:rsidRPr="00A5418A" w:rsidRDefault="00A5418A" w:rsidP="00063A6B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>использовать специальные резцы с заточкой, если производится обработка вязких металлов;</w:t>
      </w:r>
    </w:p>
    <w:p w:rsidR="00A5418A" w:rsidRPr="00A5418A" w:rsidRDefault="00A5418A" w:rsidP="00063A6B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t xml:space="preserve">использовать </w:t>
      </w:r>
      <w:proofErr w:type="spellStart"/>
      <w:r w:rsidRPr="00A5418A">
        <w:rPr>
          <w:sz w:val="28"/>
          <w:szCs w:val="28"/>
        </w:rPr>
        <w:t>стружкоотводы</w:t>
      </w:r>
      <w:proofErr w:type="spellEnd"/>
      <w:r w:rsidRPr="00A5418A">
        <w:rPr>
          <w:sz w:val="28"/>
          <w:szCs w:val="28"/>
        </w:rPr>
        <w:t xml:space="preserve"> при резке хрупких металлов;</w:t>
      </w:r>
    </w:p>
    <w:p w:rsidR="005142B9" w:rsidRPr="004C0E2A" w:rsidRDefault="00A5418A" w:rsidP="004C0E2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r w:rsidRPr="00A5418A">
        <w:rPr>
          <w:sz w:val="28"/>
          <w:szCs w:val="28"/>
        </w:rPr>
        <w:lastRenderedPageBreak/>
        <w:t>пользоваться только спе</w:t>
      </w:r>
      <w:r w:rsidR="004C0E2A">
        <w:rPr>
          <w:sz w:val="28"/>
          <w:szCs w:val="28"/>
        </w:rPr>
        <w:t xml:space="preserve">циальными подкладками под резец </w:t>
      </w:r>
    </w:p>
    <w:p w:rsidR="00EF3FB1" w:rsidRPr="002B5612" w:rsidRDefault="00A5418A" w:rsidP="005142B9">
      <w:pPr>
        <w:shd w:val="clear" w:color="auto" w:fill="FFFFFF"/>
        <w:spacing w:after="0" w:line="360" w:lineRule="auto"/>
        <w:ind w:left="709"/>
        <w:rPr>
          <w:rStyle w:val="ez-toc-section"/>
          <w:sz w:val="28"/>
          <w:szCs w:val="28"/>
        </w:rPr>
      </w:pPr>
      <w:r w:rsidRPr="00A5418A">
        <w:rPr>
          <w:sz w:val="28"/>
          <w:szCs w:val="28"/>
        </w:rPr>
        <w:t>соответствующего размера.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Каждый работник обязан: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- знать место расположения первичных средств пожаротушения и уметь пользоваться ими;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- в случае возникновения загорания принимать активное участие в тушении пожара, спасении людей и материальных ценностей;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- уметь оказывать и оказывать помощь пострадавшим;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- знать маршруты эвакуации из здания;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 xml:space="preserve">- выполнять указания руководства и </w:t>
      </w:r>
      <w:proofErr w:type="spellStart"/>
      <w:r w:rsidRPr="00EF3FB1">
        <w:rPr>
          <w:sz w:val="28"/>
          <w:szCs w:val="28"/>
        </w:rPr>
        <w:t>госпожарнадзора</w:t>
      </w:r>
      <w:proofErr w:type="spellEnd"/>
      <w:r w:rsidRPr="00EF3FB1">
        <w:rPr>
          <w:sz w:val="28"/>
          <w:szCs w:val="28"/>
        </w:rPr>
        <w:t xml:space="preserve"> по вопросам обеспечения пожарной безопасности.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Лица, виновные в нарушении требований настоящей инструкции несут ответственность в дисциплинарном или судебном порядке в зависимости от характера и последствий нарушения.</w:t>
      </w:r>
    </w:p>
    <w:p w:rsidR="002B5612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Меры пожарной безопасности:</w:t>
      </w:r>
    </w:p>
    <w:p w:rsidR="00EF3FB1" w:rsidRPr="00EF3FB1" w:rsidRDefault="002B5612" w:rsidP="00063A6B">
      <w:pPr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F3FB1" w:rsidRPr="00EF3FB1">
        <w:rPr>
          <w:sz w:val="28"/>
          <w:szCs w:val="28"/>
        </w:rPr>
        <w:t>Курить в помещении отдела строго запрещается. На территории завода разрешается курить только в помещениях оборудованных специально для курения с надписью “Место для курения”;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Действия в случае возникновения пожара: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1. Отключить работающее оборудование;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2. Принять срочные меры по тушению возгорания, используя первичные средства пожаротушения;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3. При невозможности ликвидировать пожар самостоятельно с помощью первичных средств пожаротушения немедленно сообщите в пожарную охрану;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4. Эвакуировать людей и материальные ценности, которым угрожает дым, огонь в безопасное место;</w:t>
      </w:r>
    </w:p>
    <w:p w:rsidR="00EF3FB1" w:rsidRPr="00EF3FB1" w:rsidRDefault="00EF3FB1" w:rsidP="00063A6B">
      <w:pPr>
        <w:spacing w:after="0" w:line="360" w:lineRule="auto"/>
        <w:ind w:firstLine="709"/>
        <w:rPr>
          <w:sz w:val="28"/>
          <w:szCs w:val="28"/>
        </w:rPr>
      </w:pPr>
      <w:r w:rsidRPr="00EF3FB1">
        <w:rPr>
          <w:sz w:val="28"/>
          <w:szCs w:val="28"/>
        </w:rPr>
        <w:t>5. В дальнейшем выполнять все распоряжения прибывшего работника пожарной охраны или руководителя.</w:t>
      </w:r>
    </w:p>
    <w:p w:rsidR="007327BE" w:rsidRPr="00355D0D" w:rsidRDefault="00355D0D" w:rsidP="00063A6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 w:val="0"/>
          <w:color w:val="000000"/>
          <w:sz w:val="28"/>
          <w:szCs w:val="28"/>
        </w:rPr>
      </w:pPr>
      <w:r w:rsidRPr="00355D0D">
        <w:rPr>
          <w:sz w:val="28"/>
          <w:szCs w:val="28"/>
        </w:rPr>
        <w:lastRenderedPageBreak/>
        <w:t>4.2</w:t>
      </w:r>
      <w:r w:rsidR="00655C1F">
        <w:rPr>
          <w:sz w:val="28"/>
          <w:szCs w:val="28"/>
        </w:rPr>
        <w:t xml:space="preserve">   </w:t>
      </w:r>
      <w:r w:rsidR="00605914" w:rsidRPr="00355D0D">
        <w:rPr>
          <w:bCs w:val="0"/>
          <w:color w:val="000000"/>
          <w:sz w:val="28"/>
          <w:szCs w:val="28"/>
        </w:rPr>
        <w:t>М</w:t>
      </w:r>
      <w:r w:rsidR="007327BE" w:rsidRPr="00355D0D">
        <w:rPr>
          <w:bCs w:val="0"/>
          <w:color w:val="000000"/>
          <w:sz w:val="28"/>
          <w:szCs w:val="28"/>
        </w:rPr>
        <w:t>етоды нейтрализации сточных вод гальванического производства</w:t>
      </w:r>
      <w:r w:rsidR="00605914" w:rsidRPr="00355D0D">
        <w:rPr>
          <w:bCs w:val="0"/>
          <w:color w:val="000000"/>
          <w:sz w:val="28"/>
          <w:szCs w:val="28"/>
        </w:rPr>
        <w:t>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05914">
        <w:rPr>
          <w:color w:val="000000"/>
          <w:sz w:val="28"/>
          <w:szCs w:val="28"/>
        </w:rPr>
        <w:t>Гальваника в виде трех своих основных направлений (гальваностегия, производство печатных плат, гальванопластика) является едва ли не главным поставщиком сточных вод, загрязненных ионами тяжелых металлов (никель, хром, медь, олово, цинк, кадмий, железо, свинец и пр.).</w:t>
      </w:r>
      <w:proofErr w:type="gramEnd"/>
      <w:r w:rsidRPr="00605914">
        <w:rPr>
          <w:color w:val="000000"/>
          <w:sz w:val="28"/>
          <w:szCs w:val="28"/>
        </w:rPr>
        <w:t xml:space="preserve"> Подобные сточные воды, кроме присутствия в них металлов,  характеризуются: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- сложным солевым фоном;</w:t>
      </w:r>
    </w:p>
    <w:p w:rsidR="00B773A2" w:rsidRPr="0004054A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- наличием опасных анионов (фториды, цианиды). </w:t>
      </w:r>
    </w:p>
    <w:p w:rsidR="0004054A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 xml:space="preserve">Основные методы нейтрализации (очистки) 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сточных вод гальванического производства.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proofErr w:type="spellStart"/>
      <w:r w:rsidRPr="00355D0D">
        <w:rPr>
          <w:b/>
          <w:bCs/>
          <w:color w:val="000000"/>
          <w:sz w:val="28"/>
          <w:szCs w:val="28"/>
        </w:rPr>
        <w:t>Реагентный</w:t>
      </w:r>
      <w:proofErr w:type="spellEnd"/>
      <w:r w:rsidRPr="00355D0D">
        <w:rPr>
          <w:b/>
          <w:bCs/>
          <w:color w:val="000000"/>
          <w:sz w:val="28"/>
          <w:szCs w:val="28"/>
        </w:rPr>
        <w:t xml:space="preserve"> метод.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Суть метода заключается в обработке стоков химическими реагентами, связыван</w:t>
      </w:r>
      <w:proofErr w:type="gramStart"/>
      <w:r w:rsidRPr="00605914">
        <w:rPr>
          <w:color w:val="000000"/>
          <w:sz w:val="28"/>
          <w:szCs w:val="28"/>
        </w:rPr>
        <w:t>ии ио</w:t>
      </w:r>
      <w:proofErr w:type="gramEnd"/>
      <w:r w:rsidRPr="00605914">
        <w:rPr>
          <w:color w:val="000000"/>
          <w:sz w:val="28"/>
          <w:szCs w:val="28"/>
        </w:rPr>
        <w:t>нов тяжелых металлов и переводе их в нерастворимое (малорастворимое) состояние.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Сорбционный метод.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Среди адсорбционных методов можно выделить методы физической адсорбции и методы ионного обмена.</w:t>
      </w:r>
    </w:p>
    <w:p w:rsidR="001455E3" w:rsidRPr="00355D0D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Адсорбция заключается в поглощен</w:t>
      </w:r>
      <w:proofErr w:type="gramStart"/>
      <w:r w:rsidRPr="00605914">
        <w:rPr>
          <w:color w:val="000000"/>
          <w:sz w:val="28"/>
          <w:szCs w:val="28"/>
        </w:rPr>
        <w:t>ии ио</w:t>
      </w:r>
      <w:proofErr w:type="gramEnd"/>
      <w:r w:rsidRPr="00605914">
        <w:rPr>
          <w:color w:val="000000"/>
          <w:sz w:val="28"/>
          <w:szCs w:val="28"/>
        </w:rPr>
        <w:t xml:space="preserve">нов тяжелых металлов из раствора поверхностью твердого тела (адсорбента). Сорбентом может быть не только специальное заранее синтезированное соединение, но и твердые вещества, образующиеся непосредственно в растворе (например, свежеосажденные </w:t>
      </w:r>
      <w:proofErr w:type="spellStart"/>
      <w:r w:rsidRPr="00605914">
        <w:rPr>
          <w:color w:val="000000"/>
          <w:sz w:val="28"/>
          <w:szCs w:val="28"/>
        </w:rPr>
        <w:t>гидроксиды</w:t>
      </w:r>
      <w:proofErr w:type="spellEnd"/>
      <w:r w:rsidRPr="00605914">
        <w:rPr>
          <w:color w:val="000000"/>
          <w:sz w:val="28"/>
          <w:szCs w:val="28"/>
        </w:rPr>
        <w:t xml:space="preserve"> железа и алюминия), а также природные вещества и даже некоторые отходы.</w:t>
      </w:r>
    </w:p>
    <w:p w:rsidR="0004054A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Ионный обмен</w:t>
      </w:r>
    </w:p>
    <w:p w:rsidR="001945D7" w:rsidRPr="001455E3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Ионный обмен - разновидность сорбционного метода, обратимый процесс обмена ионами между твердой фазой (ионитом) и раствором, эквивалентный по величине заряда.</w:t>
      </w:r>
    </w:p>
    <w:p w:rsidR="00811388" w:rsidRDefault="00811388" w:rsidP="00063A6B">
      <w:pPr>
        <w:shd w:val="clear" w:color="auto" w:fill="FFFFFF"/>
        <w:spacing w:after="0"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lastRenderedPageBreak/>
        <w:t>Электрохимические методы.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Прямой электролиз.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Прямой электролиз заключается в разряде ионов тяжелых металлов на катоде. При этом происходит либо осаждение металлов в виде порошка / компактного осадка, либо понижение степени окисления (восстановление) до менее токсичного или удобного для доочистки состояния. Во втором случае ионы остаются в растворе и для исключения их обратного окисления анодное пространство отделяют от остальной части электролита мембраной (диафрагмой). 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Прямым электролизом может быть извлечена медь. 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Электродиализ.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 xml:space="preserve">Интересным является такой электрохимический метод как </w:t>
      </w:r>
      <w:proofErr w:type="spellStart"/>
      <w:r w:rsidRPr="00605914">
        <w:rPr>
          <w:color w:val="000000"/>
          <w:sz w:val="28"/>
          <w:szCs w:val="28"/>
        </w:rPr>
        <w:t>электролиализ</w:t>
      </w:r>
      <w:proofErr w:type="spellEnd"/>
      <w:r w:rsidRPr="00605914">
        <w:rPr>
          <w:color w:val="000000"/>
          <w:sz w:val="28"/>
          <w:szCs w:val="28"/>
        </w:rPr>
        <w:t>. При электродиализе происходит разделение стоков на концентрат и оборотную воду.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 xml:space="preserve">Электрокоагуляция и </w:t>
      </w:r>
      <w:proofErr w:type="spellStart"/>
      <w:r w:rsidRPr="00355D0D">
        <w:rPr>
          <w:b/>
          <w:bCs/>
          <w:color w:val="000000"/>
          <w:sz w:val="28"/>
          <w:szCs w:val="28"/>
        </w:rPr>
        <w:t>гальванокоагуляция</w:t>
      </w:r>
      <w:proofErr w:type="spellEnd"/>
      <w:r w:rsidRPr="00355D0D">
        <w:rPr>
          <w:b/>
          <w:bCs/>
          <w:color w:val="000000"/>
          <w:sz w:val="28"/>
          <w:szCs w:val="28"/>
        </w:rPr>
        <w:t>.</w:t>
      </w:r>
    </w:p>
    <w:p w:rsidR="0079416C" w:rsidRPr="004C0E2A" w:rsidRDefault="00605914" w:rsidP="004C0E2A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 xml:space="preserve">Широко рекламировались в свое время методы </w:t>
      </w:r>
      <w:proofErr w:type="spellStart"/>
      <w:r w:rsidRPr="00605914">
        <w:rPr>
          <w:color w:val="000000"/>
          <w:sz w:val="28"/>
          <w:szCs w:val="28"/>
        </w:rPr>
        <w:t>электро</w:t>
      </w:r>
      <w:proofErr w:type="spellEnd"/>
      <w:r w:rsidRPr="00605914">
        <w:rPr>
          <w:color w:val="000000"/>
          <w:sz w:val="28"/>
          <w:szCs w:val="28"/>
        </w:rPr>
        <w:t>- и гальван</w:t>
      </w:r>
      <w:proofErr w:type="gramStart"/>
      <w:r w:rsidRPr="00605914">
        <w:rPr>
          <w:color w:val="000000"/>
          <w:sz w:val="28"/>
          <w:szCs w:val="28"/>
        </w:rPr>
        <w:t>о-</w:t>
      </w:r>
      <w:proofErr w:type="gramEnd"/>
      <w:r w:rsidRPr="00605914">
        <w:rPr>
          <w:color w:val="000000"/>
          <w:sz w:val="28"/>
          <w:szCs w:val="28"/>
        </w:rPr>
        <w:t xml:space="preserve"> коагуляции. Они применяются и сегодня, но их эффективность многими специалистами ставится под вопрос ввиду образования в результате нейтрализации стоков огромного количества неликв</w:t>
      </w:r>
      <w:r w:rsidR="004C0E2A">
        <w:rPr>
          <w:color w:val="000000"/>
          <w:sz w:val="28"/>
          <w:szCs w:val="28"/>
        </w:rPr>
        <w:t xml:space="preserve">идного аморфного </w:t>
      </w:r>
      <w:proofErr w:type="spellStart"/>
      <w:r w:rsidR="004C0E2A">
        <w:rPr>
          <w:color w:val="000000"/>
          <w:sz w:val="28"/>
          <w:szCs w:val="28"/>
        </w:rPr>
        <w:t>гальваношлама</w:t>
      </w:r>
      <w:proofErr w:type="spellEnd"/>
      <w:r w:rsidR="004C0E2A">
        <w:rPr>
          <w:color w:val="000000"/>
          <w:sz w:val="28"/>
          <w:szCs w:val="28"/>
        </w:rPr>
        <w:t>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Контактный обмен (цементация).</w:t>
      </w:r>
    </w:p>
    <w:p w:rsidR="004C0E2A" w:rsidRDefault="00605914" w:rsidP="00811388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При очистке промышленных сточных вод широко применяются реакции контактного обмена (цементация (не путать с химико-термическим процессом насыщения поверхности стали углеродом)). Цементация - это электрохимический метод извлечения цветных металлов из водных растворов, заключающийся в их обработке более активным металлом, например железом. Цементация проходит за счет внутреннего электролиза под действие разности потенциалов двух мет</w:t>
      </w:r>
      <w:r w:rsidR="00811388">
        <w:rPr>
          <w:color w:val="000000"/>
          <w:sz w:val="28"/>
          <w:szCs w:val="28"/>
        </w:rPr>
        <w:t>аллов (т.е. без внешнего тока).</w:t>
      </w:r>
    </w:p>
    <w:p w:rsidR="00811388" w:rsidRPr="00811388" w:rsidRDefault="00811388" w:rsidP="00811388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proofErr w:type="spellStart"/>
      <w:r w:rsidRPr="00355D0D">
        <w:rPr>
          <w:b/>
          <w:bCs/>
          <w:color w:val="000000"/>
          <w:sz w:val="28"/>
          <w:szCs w:val="28"/>
        </w:rPr>
        <w:lastRenderedPageBreak/>
        <w:t>Электрофлокуляция</w:t>
      </w:r>
      <w:proofErr w:type="spellEnd"/>
      <w:r w:rsidRPr="00355D0D">
        <w:rPr>
          <w:b/>
          <w:bCs/>
          <w:color w:val="000000"/>
          <w:sz w:val="28"/>
          <w:szCs w:val="28"/>
        </w:rPr>
        <w:t>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 xml:space="preserve">Достаточно экзотическим является метод </w:t>
      </w:r>
      <w:proofErr w:type="spellStart"/>
      <w:r w:rsidRPr="00605914">
        <w:rPr>
          <w:color w:val="000000"/>
          <w:sz w:val="28"/>
          <w:szCs w:val="28"/>
        </w:rPr>
        <w:t>электрофлокуляции</w:t>
      </w:r>
      <w:proofErr w:type="spellEnd"/>
      <w:r w:rsidRPr="00605914">
        <w:rPr>
          <w:color w:val="000000"/>
          <w:sz w:val="28"/>
          <w:szCs w:val="28"/>
        </w:rPr>
        <w:t xml:space="preserve">. </w:t>
      </w:r>
      <w:proofErr w:type="spellStart"/>
      <w:r w:rsidRPr="00605914">
        <w:rPr>
          <w:color w:val="000000"/>
          <w:sz w:val="28"/>
          <w:szCs w:val="28"/>
        </w:rPr>
        <w:t>Электрофлокулятор</w:t>
      </w:r>
      <w:proofErr w:type="spellEnd"/>
      <w:r w:rsidRPr="00605914">
        <w:rPr>
          <w:color w:val="000000"/>
          <w:sz w:val="28"/>
          <w:szCs w:val="28"/>
        </w:rPr>
        <w:t xml:space="preserve"> - это электролизер, где катод - частички железа, а анод - частички железа с алюминием. В процессе электролиза синтезируется </w:t>
      </w:r>
      <w:proofErr w:type="spellStart"/>
      <w:r w:rsidRPr="00605914">
        <w:rPr>
          <w:color w:val="000000"/>
          <w:sz w:val="28"/>
          <w:szCs w:val="28"/>
        </w:rPr>
        <w:t>флокулянт</w:t>
      </w:r>
      <w:proofErr w:type="spellEnd"/>
      <w:r w:rsidRPr="00605914">
        <w:rPr>
          <w:color w:val="000000"/>
          <w:sz w:val="28"/>
          <w:szCs w:val="28"/>
        </w:rPr>
        <w:t xml:space="preserve">, который </w:t>
      </w:r>
      <w:proofErr w:type="spellStart"/>
      <w:r w:rsidRPr="00605914">
        <w:rPr>
          <w:color w:val="000000"/>
          <w:sz w:val="28"/>
          <w:szCs w:val="28"/>
        </w:rPr>
        <w:t>сорбирует</w:t>
      </w:r>
      <w:proofErr w:type="spellEnd"/>
      <w:r w:rsidRPr="00605914">
        <w:rPr>
          <w:color w:val="000000"/>
          <w:sz w:val="28"/>
          <w:szCs w:val="28"/>
        </w:rPr>
        <w:t xml:space="preserve"> ионы тяжелых металлов. Данных о серьезном применении этой технологии в промышленном производстве не найдено.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Мембранные методы.</w:t>
      </w:r>
    </w:p>
    <w:p w:rsidR="0079416C" w:rsidRPr="004C0E2A" w:rsidRDefault="00605914" w:rsidP="004C0E2A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 xml:space="preserve">Мембранные технологии очистки воды, как это следует из названия, используют мембраны, через которые под давлением прокачивается загрязненный раствор. Мембраны могут быть двух видов: полупроницаемые с радиусом пор меньшим, чем радиус загрязняющих компонентов стока и ионообменные, проницаемые </w:t>
      </w:r>
      <w:r w:rsidR="004C0E2A">
        <w:rPr>
          <w:color w:val="000000"/>
          <w:sz w:val="28"/>
          <w:szCs w:val="28"/>
        </w:rPr>
        <w:t>для ионов определенного знака. 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Жидкостная экстракция.</w:t>
      </w:r>
    </w:p>
    <w:p w:rsidR="0079416C" w:rsidRPr="0079416C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 xml:space="preserve">Жидкостная экстракция основана на переходе загрязнителя из раствора в </w:t>
      </w:r>
      <w:proofErr w:type="gramStart"/>
      <w:r w:rsidRPr="00605914">
        <w:rPr>
          <w:color w:val="000000"/>
          <w:sz w:val="28"/>
          <w:szCs w:val="28"/>
        </w:rPr>
        <w:t>жидкий</w:t>
      </w:r>
      <w:proofErr w:type="gramEnd"/>
      <w:r w:rsidRPr="00605914">
        <w:rPr>
          <w:color w:val="000000"/>
          <w:sz w:val="28"/>
          <w:szCs w:val="28"/>
        </w:rPr>
        <w:t xml:space="preserve"> несмешивающийся с ним </w:t>
      </w:r>
      <w:proofErr w:type="spellStart"/>
      <w:r w:rsidRPr="00605914">
        <w:rPr>
          <w:color w:val="000000"/>
          <w:sz w:val="28"/>
          <w:szCs w:val="28"/>
        </w:rPr>
        <w:t>экстрагент</w:t>
      </w:r>
      <w:proofErr w:type="spellEnd"/>
      <w:r w:rsidRPr="00605914">
        <w:rPr>
          <w:color w:val="000000"/>
          <w:sz w:val="28"/>
          <w:szCs w:val="28"/>
        </w:rPr>
        <w:t xml:space="preserve">. В результате образуется экстракт (раствор загрязняющего вещества в </w:t>
      </w:r>
      <w:proofErr w:type="spellStart"/>
      <w:r w:rsidRPr="00605914">
        <w:rPr>
          <w:color w:val="000000"/>
          <w:sz w:val="28"/>
          <w:szCs w:val="28"/>
        </w:rPr>
        <w:t>экстрагенте</w:t>
      </w:r>
      <w:proofErr w:type="spellEnd"/>
      <w:r w:rsidRPr="00605914">
        <w:rPr>
          <w:color w:val="000000"/>
          <w:sz w:val="28"/>
          <w:szCs w:val="28"/>
        </w:rPr>
        <w:t xml:space="preserve">) и </w:t>
      </w:r>
      <w:proofErr w:type="spellStart"/>
      <w:r w:rsidRPr="00605914">
        <w:rPr>
          <w:color w:val="000000"/>
          <w:sz w:val="28"/>
          <w:szCs w:val="28"/>
        </w:rPr>
        <w:t>рафинат</w:t>
      </w:r>
      <w:proofErr w:type="spellEnd"/>
      <w:r w:rsidRPr="00605914">
        <w:rPr>
          <w:color w:val="000000"/>
          <w:sz w:val="28"/>
          <w:szCs w:val="28"/>
        </w:rPr>
        <w:t xml:space="preserve"> (очищенная сточная вода).  Экстракт и </w:t>
      </w:r>
      <w:proofErr w:type="spellStart"/>
      <w:r w:rsidRPr="00605914">
        <w:rPr>
          <w:color w:val="000000"/>
          <w:sz w:val="28"/>
          <w:szCs w:val="28"/>
        </w:rPr>
        <w:t>рафинат</w:t>
      </w:r>
      <w:proofErr w:type="spellEnd"/>
      <w:r w:rsidRPr="00605914">
        <w:rPr>
          <w:color w:val="000000"/>
          <w:sz w:val="28"/>
          <w:szCs w:val="28"/>
        </w:rPr>
        <w:t xml:space="preserve"> разделяется отстаиванием. Следует заметить, что ввиду отсутствия в природе абсолютно нерастворимых в воде жидкостей, часть </w:t>
      </w:r>
      <w:proofErr w:type="spellStart"/>
      <w:r w:rsidRPr="00605914">
        <w:rPr>
          <w:color w:val="000000"/>
          <w:sz w:val="28"/>
          <w:szCs w:val="28"/>
        </w:rPr>
        <w:t>экстрагента</w:t>
      </w:r>
      <w:proofErr w:type="spellEnd"/>
      <w:r w:rsidRPr="00605914">
        <w:rPr>
          <w:color w:val="000000"/>
          <w:sz w:val="28"/>
          <w:szCs w:val="28"/>
        </w:rPr>
        <w:t xml:space="preserve"> останется в </w:t>
      </w:r>
      <w:proofErr w:type="spellStart"/>
      <w:r w:rsidRPr="00605914">
        <w:rPr>
          <w:color w:val="000000"/>
          <w:sz w:val="28"/>
          <w:szCs w:val="28"/>
        </w:rPr>
        <w:t>рафинате</w:t>
      </w:r>
      <w:proofErr w:type="spellEnd"/>
      <w:r w:rsidRPr="00605914">
        <w:rPr>
          <w:color w:val="000000"/>
          <w:sz w:val="28"/>
          <w:szCs w:val="28"/>
        </w:rPr>
        <w:t xml:space="preserve"> и произойдет некоторое вторичное загрязнение воды. Поэтому </w:t>
      </w:r>
      <w:proofErr w:type="spellStart"/>
      <w:r w:rsidRPr="00605914">
        <w:rPr>
          <w:color w:val="000000"/>
          <w:sz w:val="28"/>
          <w:szCs w:val="28"/>
        </w:rPr>
        <w:t>рафинат</w:t>
      </w:r>
      <w:proofErr w:type="spellEnd"/>
      <w:r w:rsidRPr="00605914">
        <w:rPr>
          <w:color w:val="000000"/>
          <w:sz w:val="28"/>
          <w:szCs w:val="28"/>
        </w:rPr>
        <w:t xml:space="preserve"> потребуется дополнительно очищать, если содержание </w:t>
      </w:r>
      <w:proofErr w:type="spellStart"/>
      <w:r w:rsidRPr="00605914">
        <w:rPr>
          <w:color w:val="000000"/>
          <w:sz w:val="28"/>
          <w:szCs w:val="28"/>
        </w:rPr>
        <w:t>экстрагента</w:t>
      </w:r>
      <w:proofErr w:type="spellEnd"/>
      <w:r w:rsidRPr="00605914">
        <w:rPr>
          <w:color w:val="000000"/>
          <w:sz w:val="28"/>
          <w:szCs w:val="28"/>
        </w:rPr>
        <w:t xml:space="preserve"> превысит нормы ПДК. 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Вымораживание.</w:t>
      </w:r>
    </w:p>
    <w:p w:rsidR="004C0E2A" w:rsidRDefault="00605914" w:rsidP="00811388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Метод применим для ограниченного объема сточных вод, в которых присутствуют вещества, растворимость которых сильно снижается с понижением температуры. Чаще всего метод применяют для растворов из непроточных ванн улавливания и вышедших из строя электролитов. Специальное оборудование обычно не используют, а выполняют очистку стока в отдельных емкостях в з</w:t>
      </w:r>
      <w:r w:rsidR="00811388">
        <w:rPr>
          <w:color w:val="000000"/>
          <w:sz w:val="28"/>
          <w:szCs w:val="28"/>
        </w:rPr>
        <w:t>имний период времени на улице. </w:t>
      </w:r>
    </w:p>
    <w:p w:rsidR="00811388" w:rsidRPr="00811388" w:rsidRDefault="00811388" w:rsidP="00811388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lastRenderedPageBreak/>
        <w:t>Выпаривание.</w:t>
      </w:r>
    </w:p>
    <w:p w:rsidR="00605914" w:rsidRPr="00605914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Принцип действия выпарной установки основан на нагреве раствора до температуры кипения, за счет чего вода испаряется, а оставшаяся жидкость концентрируется. Для снижения температуры кипения раствора процесс ведут под вакуумом. </w:t>
      </w:r>
    </w:p>
    <w:p w:rsidR="00605914" w:rsidRPr="00355D0D" w:rsidRDefault="00605914" w:rsidP="00063A6B">
      <w:pPr>
        <w:shd w:val="clear" w:color="auto" w:fill="FFFFFF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355D0D">
        <w:rPr>
          <w:b/>
          <w:bCs/>
          <w:color w:val="000000"/>
          <w:sz w:val="28"/>
          <w:szCs w:val="28"/>
        </w:rPr>
        <w:t>Биологический метод.</w:t>
      </w:r>
    </w:p>
    <w:p w:rsidR="00125800" w:rsidRPr="0079416C" w:rsidRDefault="00605914" w:rsidP="00063A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605914">
        <w:rPr>
          <w:color w:val="000000"/>
          <w:sz w:val="28"/>
          <w:szCs w:val="28"/>
        </w:rPr>
        <w:t>В последнее время очень часто для извлечения тяжелых металлов из сточных вод применяется биологический метод очистки с использованием бактерий, плесневых г</w:t>
      </w:r>
      <w:r w:rsidR="0079416C">
        <w:rPr>
          <w:color w:val="000000"/>
          <w:sz w:val="28"/>
          <w:szCs w:val="28"/>
        </w:rPr>
        <w:t>рибов и других микроорганизмов.</w:t>
      </w:r>
      <w:r w:rsidR="00B773A2" w:rsidRPr="0004054A">
        <w:rPr>
          <w:sz w:val="28"/>
          <w:szCs w:val="28"/>
        </w:rPr>
        <w:br w:type="page"/>
      </w:r>
    </w:p>
    <w:p w:rsidR="00125800" w:rsidRDefault="00B773A2" w:rsidP="00063A6B">
      <w:pPr>
        <w:shd w:val="clear" w:color="auto" w:fill="FFFFFF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355D0D">
        <w:rPr>
          <w:b/>
          <w:sz w:val="28"/>
          <w:szCs w:val="28"/>
        </w:rPr>
        <w:lastRenderedPageBreak/>
        <w:t>З</w:t>
      </w:r>
      <w:r w:rsidR="001945D7" w:rsidRPr="00355D0D">
        <w:rPr>
          <w:b/>
          <w:sz w:val="28"/>
          <w:szCs w:val="28"/>
        </w:rPr>
        <w:t>аключение</w:t>
      </w:r>
    </w:p>
    <w:p w:rsidR="00637E9E" w:rsidRDefault="00637E9E" w:rsidP="00063A6B">
      <w:pPr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637E9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ходе выполнения курсового проекта было определены способы восстановления детали, подобрано оборудование для осуществления ремонта детали, была произведена планировка оборудования, а также составлен план технологических операций. </w:t>
      </w:r>
      <w:r w:rsidR="007F2A6D">
        <w:rPr>
          <w:sz w:val="28"/>
          <w:szCs w:val="28"/>
        </w:rPr>
        <w:t>Для устранения дефектов было подобрано оборудование:</w:t>
      </w:r>
    </w:p>
    <w:p w:rsidR="007F2A6D" w:rsidRPr="007F2A6D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iCs/>
          <w:sz w:val="28"/>
          <w:szCs w:val="28"/>
        </w:rPr>
      </w:pPr>
      <w:proofErr w:type="spellStart"/>
      <w:r w:rsidRPr="007F2A6D">
        <w:rPr>
          <w:sz w:val="28"/>
          <w:szCs w:val="28"/>
        </w:rPr>
        <w:t>Токарно-винторезный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станок</w:t>
      </w:r>
      <w:proofErr w:type="spellEnd"/>
      <w:r w:rsidRPr="007F2A6D">
        <w:rPr>
          <w:sz w:val="28"/>
          <w:szCs w:val="28"/>
        </w:rPr>
        <w:t xml:space="preserve"> </w:t>
      </w:r>
      <w:r w:rsidRPr="007F2A6D">
        <w:rPr>
          <w:iCs/>
          <w:sz w:val="28"/>
          <w:szCs w:val="28"/>
        </w:rPr>
        <w:t>1К62</w:t>
      </w:r>
    </w:p>
    <w:p w:rsidR="007F2A6D" w:rsidRPr="007F2A6D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proofErr w:type="spellStart"/>
      <w:r w:rsidRPr="007F2A6D">
        <w:rPr>
          <w:sz w:val="28"/>
          <w:szCs w:val="28"/>
        </w:rPr>
        <w:t>Гидравлический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пресс</w:t>
      </w:r>
      <w:proofErr w:type="spellEnd"/>
      <w:r w:rsidRPr="007F2A6D">
        <w:rPr>
          <w:sz w:val="28"/>
          <w:szCs w:val="28"/>
        </w:rPr>
        <w:t xml:space="preserve"> П6320</w:t>
      </w:r>
    </w:p>
    <w:p w:rsidR="007F2A6D" w:rsidRPr="007F2A6D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proofErr w:type="spellStart"/>
      <w:r w:rsidRPr="007F2A6D">
        <w:rPr>
          <w:sz w:val="28"/>
          <w:szCs w:val="28"/>
        </w:rPr>
        <w:t>Кругло-шлифовальный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станок</w:t>
      </w:r>
      <w:proofErr w:type="spellEnd"/>
      <w:r w:rsidRPr="007F2A6D">
        <w:rPr>
          <w:sz w:val="28"/>
          <w:szCs w:val="28"/>
        </w:rPr>
        <w:t xml:space="preserve"> 3Б151</w:t>
      </w:r>
    </w:p>
    <w:p w:rsidR="007F2A6D" w:rsidRPr="007F2A6D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proofErr w:type="spellStart"/>
      <w:r w:rsidRPr="007F2A6D">
        <w:rPr>
          <w:sz w:val="28"/>
          <w:szCs w:val="28"/>
        </w:rPr>
        <w:t>Установка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для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струйного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хромирования</w:t>
      </w:r>
      <w:proofErr w:type="spellEnd"/>
    </w:p>
    <w:p w:rsidR="007F2A6D" w:rsidRPr="00063A6B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sz w:val="28"/>
          <w:szCs w:val="28"/>
          <w:lang w:val="ru-RU"/>
        </w:rPr>
      </w:pPr>
      <w:r w:rsidRPr="00063A6B">
        <w:rPr>
          <w:sz w:val="28"/>
          <w:szCs w:val="28"/>
          <w:lang w:val="ru-RU"/>
        </w:rPr>
        <w:t xml:space="preserve">Установка для вибродуговой наплавки на переоборудованном токарном станке 1К62, </w:t>
      </w:r>
    </w:p>
    <w:p w:rsidR="007F2A6D" w:rsidRPr="007F2A6D" w:rsidRDefault="007F2A6D" w:rsidP="00063A6B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rPr>
          <w:sz w:val="28"/>
          <w:szCs w:val="28"/>
        </w:rPr>
      </w:pPr>
      <w:proofErr w:type="spellStart"/>
      <w:r w:rsidRPr="007F2A6D">
        <w:rPr>
          <w:sz w:val="28"/>
          <w:szCs w:val="28"/>
        </w:rPr>
        <w:t>Сварочный</w:t>
      </w:r>
      <w:proofErr w:type="spellEnd"/>
      <w:r w:rsidRPr="007F2A6D">
        <w:rPr>
          <w:sz w:val="28"/>
          <w:szCs w:val="28"/>
        </w:rPr>
        <w:t xml:space="preserve"> </w:t>
      </w:r>
      <w:proofErr w:type="spellStart"/>
      <w:r w:rsidRPr="007F2A6D">
        <w:rPr>
          <w:sz w:val="28"/>
          <w:szCs w:val="28"/>
        </w:rPr>
        <w:t>генератор</w:t>
      </w:r>
      <w:proofErr w:type="spellEnd"/>
      <w:r w:rsidRPr="007F2A6D">
        <w:rPr>
          <w:sz w:val="28"/>
          <w:szCs w:val="28"/>
        </w:rPr>
        <w:t xml:space="preserve"> ПС-300</w:t>
      </w:r>
    </w:p>
    <w:p w:rsidR="00125800" w:rsidRPr="00994BD2" w:rsidRDefault="00125800" w:rsidP="00063A6B">
      <w:pPr>
        <w:widowControl w:val="0"/>
        <w:tabs>
          <w:tab w:val="left" w:pos="1541"/>
          <w:tab w:val="left" w:pos="1542"/>
          <w:tab w:val="left" w:pos="4200"/>
        </w:tabs>
        <w:spacing w:after="0" w:line="360" w:lineRule="auto"/>
        <w:ind w:firstLine="709"/>
        <w:jc w:val="both"/>
        <w:rPr>
          <w:rStyle w:val="FontStyle11"/>
          <w:sz w:val="28"/>
          <w:szCs w:val="28"/>
        </w:rPr>
      </w:pPr>
      <w:r w:rsidRPr="00994BD2">
        <w:rPr>
          <w:rStyle w:val="FontStyle11"/>
          <w:sz w:val="28"/>
          <w:szCs w:val="28"/>
        </w:rPr>
        <w:t>В ходе расчёта технологических показателей было определенно:</w:t>
      </w:r>
    </w:p>
    <w:p w:rsidR="00125800" w:rsidRPr="00994BD2" w:rsidRDefault="00125800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zCs w:val="28"/>
          <w:u w:val="none"/>
        </w:rPr>
        <w:t>Норма времени для токарных работ-8,6 мин</w:t>
      </w:r>
    </w:p>
    <w:p w:rsidR="00125800" w:rsidRPr="00994BD2" w:rsidRDefault="00125800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zCs w:val="28"/>
          <w:u w:val="none"/>
        </w:rPr>
        <w:t xml:space="preserve">Норма времени для </w:t>
      </w:r>
      <w:proofErr w:type="gramStart"/>
      <w:r w:rsidRPr="00994BD2">
        <w:rPr>
          <w:szCs w:val="28"/>
          <w:u w:val="none"/>
        </w:rPr>
        <w:t>автоматической</w:t>
      </w:r>
      <w:proofErr w:type="gramEnd"/>
      <w:r w:rsidRPr="00994BD2">
        <w:rPr>
          <w:szCs w:val="28"/>
          <w:u w:val="none"/>
        </w:rPr>
        <w:t xml:space="preserve"> наплавки-</w:t>
      </w:r>
      <w:r w:rsidR="00840403">
        <w:rPr>
          <w:szCs w:val="28"/>
          <w:u w:val="none"/>
        </w:rPr>
        <w:t>6,51</w:t>
      </w:r>
      <w:r w:rsidRPr="00994BD2">
        <w:rPr>
          <w:szCs w:val="28"/>
          <w:u w:val="none"/>
        </w:rPr>
        <w:t xml:space="preserve"> мин</w:t>
      </w:r>
    </w:p>
    <w:p w:rsidR="00125800" w:rsidRPr="00994BD2" w:rsidRDefault="00125800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zCs w:val="28"/>
          <w:u w:val="none"/>
        </w:rPr>
        <w:t>Норма времени дл</w:t>
      </w:r>
      <w:r w:rsidR="00D62D3E">
        <w:rPr>
          <w:szCs w:val="28"/>
          <w:u w:val="none"/>
        </w:rPr>
        <w:t>я гальванических работ-304</w:t>
      </w:r>
      <w:r w:rsidRPr="00994BD2">
        <w:rPr>
          <w:szCs w:val="28"/>
          <w:u w:val="none"/>
        </w:rPr>
        <w:t xml:space="preserve"> мин</w:t>
      </w:r>
    </w:p>
    <w:p w:rsidR="00125800" w:rsidRPr="00994BD2" w:rsidRDefault="00125800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zCs w:val="28"/>
          <w:u w:val="none"/>
        </w:rPr>
        <w:t>Общее время проведения восстановления детали-</w:t>
      </w:r>
      <w:r w:rsidR="00D62D3E">
        <w:rPr>
          <w:szCs w:val="28"/>
          <w:u w:val="none"/>
        </w:rPr>
        <w:t>319,11</w:t>
      </w:r>
      <w:r w:rsidRPr="00994BD2">
        <w:rPr>
          <w:szCs w:val="28"/>
          <w:u w:val="none"/>
        </w:rPr>
        <w:t xml:space="preserve"> мин</w:t>
      </w:r>
    </w:p>
    <w:p w:rsidR="00994BD2" w:rsidRPr="00994BD2" w:rsidRDefault="00994BD2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pacing w:val="-1"/>
          <w:szCs w:val="28"/>
          <w:u w:val="none"/>
        </w:rPr>
        <w:t>Годовой объем работ-</w:t>
      </w:r>
      <w:r w:rsidRPr="00994BD2">
        <w:rPr>
          <w:szCs w:val="28"/>
          <w:u w:val="none"/>
        </w:rPr>
        <w:t>3581,6 чел/</w:t>
      </w:r>
      <w:proofErr w:type="gramStart"/>
      <w:r w:rsidRPr="00994BD2">
        <w:rPr>
          <w:szCs w:val="28"/>
          <w:u w:val="none"/>
        </w:rPr>
        <w:t>ч</w:t>
      </w:r>
      <w:proofErr w:type="gramEnd"/>
    </w:p>
    <w:p w:rsidR="00B773A2" w:rsidRDefault="00994BD2" w:rsidP="00063A6B">
      <w:pPr>
        <w:pStyle w:val="afd"/>
        <w:numPr>
          <w:ilvl w:val="0"/>
          <w:numId w:val="15"/>
        </w:numPr>
        <w:spacing w:after="0" w:line="360" w:lineRule="auto"/>
        <w:ind w:left="0" w:firstLine="709"/>
        <w:jc w:val="both"/>
        <w:rPr>
          <w:szCs w:val="28"/>
          <w:u w:val="none"/>
        </w:rPr>
      </w:pPr>
      <w:r w:rsidRPr="00994BD2">
        <w:rPr>
          <w:spacing w:val="-2"/>
          <w:szCs w:val="28"/>
          <w:u w:val="none"/>
        </w:rPr>
        <w:t>Площадь участка-</w:t>
      </w:r>
      <w:bookmarkStart w:id="0" w:name="_GoBack"/>
      <w:bookmarkEnd w:id="0"/>
      <w:r w:rsidR="005C068D">
        <w:rPr>
          <w:szCs w:val="28"/>
          <w:u w:val="none"/>
        </w:rPr>
        <w:t xml:space="preserve">36 </w:t>
      </w:r>
      <w:r w:rsidRPr="00994BD2">
        <w:rPr>
          <w:szCs w:val="28"/>
          <w:u w:val="none"/>
        </w:rPr>
        <w:t>м</w:t>
      </w:r>
      <w:proofErr w:type="gramStart"/>
      <w:r w:rsidRPr="00994BD2">
        <w:rPr>
          <w:szCs w:val="28"/>
          <w:u w:val="none"/>
          <w:vertAlign w:val="superscript"/>
        </w:rPr>
        <w:t>2</w:t>
      </w:r>
      <w:proofErr w:type="gramEnd"/>
      <w:r w:rsidR="00637E9E">
        <w:rPr>
          <w:szCs w:val="28"/>
          <w:u w:val="none"/>
        </w:rPr>
        <w:t>.</w:t>
      </w:r>
    </w:p>
    <w:p w:rsidR="00637E9E" w:rsidRPr="00637E9E" w:rsidRDefault="00811388" w:rsidP="00063A6B">
      <w:pPr>
        <w:pStyle w:val="afd"/>
        <w:spacing w:after="0" w:line="360" w:lineRule="auto"/>
        <w:ind w:firstLine="709"/>
        <w:jc w:val="both"/>
        <w:rPr>
          <w:szCs w:val="28"/>
          <w:u w:val="none"/>
        </w:rPr>
      </w:pPr>
      <w:r>
        <w:rPr>
          <w:szCs w:val="28"/>
          <w:u w:val="none"/>
        </w:rPr>
        <w:t xml:space="preserve">Данный </w:t>
      </w:r>
      <w:r w:rsidR="00637E9E">
        <w:rPr>
          <w:szCs w:val="28"/>
          <w:u w:val="none"/>
        </w:rPr>
        <w:t xml:space="preserve">курсовой проект можно применить </w:t>
      </w:r>
      <w:r w:rsidR="006E134F">
        <w:rPr>
          <w:szCs w:val="28"/>
          <w:u w:val="none"/>
        </w:rPr>
        <w:t>на практике.</w:t>
      </w:r>
    </w:p>
    <w:p w:rsidR="00B773A2" w:rsidRPr="00AC3952" w:rsidRDefault="00B773A2" w:rsidP="00063A6B">
      <w:pPr>
        <w:shd w:val="clear" w:color="auto" w:fill="FFFFFF"/>
        <w:spacing w:before="302" w:line="360" w:lineRule="exact"/>
        <w:ind w:firstLine="709"/>
        <w:jc w:val="center"/>
        <w:rPr>
          <w:b/>
          <w:sz w:val="28"/>
          <w:szCs w:val="28"/>
        </w:rPr>
      </w:pPr>
    </w:p>
    <w:p w:rsidR="006E134F" w:rsidRDefault="006E134F" w:rsidP="00063A6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7F2A6D" w:rsidRDefault="007F2A6D" w:rsidP="00063A6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79416C" w:rsidRDefault="0079416C" w:rsidP="00063A6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B773A2" w:rsidRDefault="00B773A2" w:rsidP="00063A6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5142B9" w:rsidRDefault="005142B9" w:rsidP="00063A6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B773A2" w:rsidRPr="00355D0D" w:rsidRDefault="00B773A2" w:rsidP="005E2922">
      <w:pPr>
        <w:shd w:val="clear" w:color="auto" w:fill="FFFFFF"/>
        <w:spacing w:after="0" w:line="360" w:lineRule="auto"/>
        <w:ind w:left="993" w:hanging="426"/>
        <w:jc w:val="center"/>
        <w:rPr>
          <w:b/>
          <w:spacing w:val="-4"/>
          <w:sz w:val="28"/>
          <w:szCs w:val="28"/>
        </w:rPr>
      </w:pPr>
      <w:r w:rsidRPr="00355D0D">
        <w:rPr>
          <w:b/>
          <w:spacing w:val="-4"/>
          <w:sz w:val="28"/>
          <w:szCs w:val="28"/>
        </w:rPr>
        <w:lastRenderedPageBreak/>
        <w:t>Л</w:t>
      </w:r>
      <w:r w:rsidR="001945D7" w:rsidRPr="00355D0D">
        <w:rPr>
          <w:b/>
          <w:spacing w:val="-4"/>
          <w:sz w:val="28"/>
          <w:szCs w:val="28"/>
        </w:rPr>
        <w:t>итература</w:t>
      </w:r>
    </w:p>
    <w:p w:rsidR="0079756A" w:rsidRDefault="0079756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r w:rsidRPr="00AC3952">
        <w:rPr>
          <w:spacing w:val="-4"/>
          <w:sz w:val="28"/>
          <w:szCs w:val="28"/>
        </w:rPr>
        <w:t xml:space="preserve">Верещак Ф.П., </w:t>
      </w:r>
      <w:proofErr w:type="spellStart"/>
      <w:r w:rsidRPr="00AC3952">
        <w:rPr>
          <w:spacing w:val="-4"/>
          <w:sz w:val="28"/>
          <w:szCs w:val="28"/>
        </w:rPr>
        <w:t>Абелевич</w:t>
      </w:r>
      <w:proofErr w:type="spellEnd"/>
      <w:r w:rsidRPr="00AC3952">
        <w:rPr>
          <w:spacing w:val="-4"/>
          <w:sz w:val="28"/>
          <w:szCs w:val="28"/>
        </w:rPr>
        <w:t xml:space="preserve"> III.А. Проектирование авторемонтных пр</w:t>
      </w:r>
      <w:r w:rsidR="00655C1F">
        <w:rPr>
          <w:spacing w:val="-4"/>
          <w:sz w:val="28"/>
          <w:szCs w:val="28"/>
        </w:rPr>
        <w:t>едприятий. - М.: Транспорт, 2016</w:t>
      </w:r>
      <w:r w:rsidRPr="00AC3952">
        <w:rPr>
          <w:spacing w:val="-4"/>
          <w:sz w:val="28"/>
          <w:szCs w:val="28"/>
        </w:rPr>
        <w:t>, 270с</w:t>
      </w:r>
    </w:p>
    <w:p w:rsidR="0079756A" w:rsidRPr="0079756A" w:rsidRDefault="0079756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z w:val="28"/>
          <w:szCs w:val="28"/>
        </w:rPr>
      </w:pPr>
      <w:proofErr w:type="spellStart"/>
      <w:r w:rsidRPr="00AC3952">
        <w:rPr>
          <w:sz w:val="28"/>
          <w:szCs w:val="28"/>
        </w:rPr>
        <w:t>Дюмин</w:t>
      </w:r>
      <w:proofErr w:type="spellEnd"/>
      <w:r w:rsidRPr="00AC3952">
        <w:rPr>
          <w:sz w:val="28"/>
          <w:szCs w:val="28"/>
        </w:rPr>
        <w:t xml:space="preserve"> И.Е., </w:t>
      </w:r>
      <w:proofErr w:type="spellStart"/>
      <w:r w:rsidRPr="00AC3952">
        <w:rPr>
          <w:sz w:val="28"/>
          <w:szCs w:val="28"/>
        </w:rPr>
        <w:t>Трегуб</w:t>
      </w:r>
      <w:proofErr w:type="spellEnd"/>
      <w:r w:rsidRPr="00AC3952">
        <w:rPr>
          <w:sz w:val="28"/>
          <w:szCs w:val="28"/>
        </w:rPr>
        <w:t xml:space="preserve"> Г.Г. Ремонт автомобилей. - М.: Транспорт, </w:t>
      </w:r>
      <w:r w:rsidR="00655C1F">
        <w:rPr>
          <w:sz w:val="28"/>
          <w:szCs w:val="28"/>
        </w:rPr>
        <w:t>2017</w:t>
      </w:r>
      <w:r w:rsidRPr="00AC3952">
        <w:rPr>
          <w:sz w:val="28"/>
          <w:szCs w:val="28"/>
        </w:rPr>
        <w:t>., 357с</w:t>
      </w:r>
    </w:p>
    <w:p w:rsidR="00B773A2" w:rsidRPr="0079756A" w:rsidRDefault="00B773A2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z w:val="28"/>
          <w:szCs w:val="28"/>
        </w:rPr>
      </w:pPr>
      <w:proofErr w:type="spellStart"/>
      <w:r w:rsidRPr="00AC3952">
        <w:rPr>
          <w:spacing w:val="-6"/>
          <w:sz w:val="28"/>
          <w:szCs w:val="28"/>
        </w:rPr>
        <w:t>Карагодин</w:t>
      </w:r>
      <w:proofErr w:type="spellEnd"/>
      <w:r w:rsidRPr="00AC3952">
        <w:rPr>
          <w:spacing w:val="-6"/>
          <w:sz w:val="28"/>
          <w:szCs w:val="28"/>
        </w:rPr>
        <w:t xml:space="preserve"> В.И., Митрохин </w:t>
      </w:r>
      <w:r w:rsidRPr="00AC3952">
        <w:rPr>
          <w:spacing w:val="21"/>
          <w:sz w:val="28"/>
          <w:szCs w:val="28"/>
        </w:rPr>
        <w:t>Н.Н.</w:t>
      </w:r>
      <w:r w:rsidRPr="00AC3952">
        <w:rPr>
          <w:spacing w:val="-6"/>
          <w:sz w:val="28"/>
          <w:szCs w:val="28"/>
        </w:rPr>
        <w:t xml:space="preserve"> Ремонт автомобилей. - </w:t>
      </w:r>
      <w:r w:rsidR="00655C1F">
        <w:rPr>
          <w:spacing w:val="-3"/>
          <w:sz w:val="28"/>
          <w:szCs w:val="28"/>
        </w:rPr>
        <w:t>М.: Мастерство, 2016</w:t>
      </w:r>
      <w:r w:rsidRPr="00AC3952">
        <w:rPr>
          <w:spacing w:val="-3"/>
          <w:sz w:val="28"/>
          <w:szCs w:val="28"/>
        </w:rPr>
        <w:t xml:space="preserve">., </w:t>
      </w:r>
    </w:p>
    <w:p w:rsidR="0079756A" w:rsidRDefault="0079756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proofErr w:type="spellStart"/>
      <w:r w:rsidRPr="00AC3952">
        <w:rPr>
          <w:spacing w:val="-4"/>
          <w:sz w:val="28"/>
          <w:szCs w:val="28"/>
        </w:rPr>
        <w:t>Клебанов</w:t>
      </w:r>
      <w:proofErr w:type="spellEnd"/>
      <w:r w:rsidRPr="00AC3952">
        <w:rPr>
          <w:spacing w:val="-4"/>
          <w:sz w:val="28"/>
          <w:szCs w:val="28"/>
        </w:rPr>
        <w:t xml:space="preserve"> Б.В. Проектирование производственных участков авторемонтных предприятий. - М.: Транспорт, </w:t>
      </w:r>
      <w:r w:rsidR="00655C1F">
        <w:rPr>
          <w:spacing w:val="-4"/>
          <w:sz w:val="28"/>
          <w:szCs w:val="28"/>
        </w:rPr>
        <w:t>2016</w:t>
      </w:r>
      <w:r w:rsidRPr="00AC3952">
        <w:rPr>
          <w:spacing w:val="-4"/>
          <w:sz w:val="28"/>
          <w:szCs w:val="28"/>
        </w:rPr>
        <w:t>, 252с</w:t>
      </w:r>
    </w:p>
    <w:p w:rsidR="0079756A" w:rsidRDefault="0079756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r w:rsidRPr="00AC3952">
        <w:rPr>
          <w:spacing w:val="-4"/>
          <w:sz w:val="28"/>
          <w:szCs w:val="28"/>
        </w:rPr>
        <w:t xml:space="preserve">Кудрявцева А.А. Карты </w:t>
      </w:r>
      <w:proofErr w:type="spellStart"/>
      <w:r w:rsidRPr="00AC3952">
        <w:rPr>
          <w:spacing w:val="-4"/>
          <w:sz w:val="28"/>
          <w:szCs w:val="28"/>
        </w:rPr>
        <w:t>дефектации</w:t>
      </w:r>
      <w:proofErr w:type="spellEnd"/>
      <w:r w:rsidRPr="00AC3952">
        <w:rPr>
          <w:spacing w:val="-4"/>
          <w:sz w:val="28"/>
          <w:szCs w:val="28"/>
        </w:rPr>
        <w:t xml:space="preserve"> по ремонту автомобилей. - Н. Новгород, </w:t>
      </w:r>
      <w:r w:rsidR="00655C1F">
        <w:rPr>
          <w:spacing w:val="-4"/>
          <w:sz w:val="28"/>
          <w:szCs w:val="28"/>
        </w:rPr>
        <w:t>2016</w:t>
      </w:r>
      <w:r w:rsidRPr="00AC3952">
        <w:rPr>
          <w:spacing w:val="-4"/>
          <w:sz w:val="28"/>
          <w:szCs w:val="28"/>
        </w:rPr>
        <w:t>., 167с</w:t>
      </w:r>
    </w:p>
    <w:p w:rsidR="0079756A" w:rsidRDefault="0079756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proofErr w:type="spellStart"/>
      <w:r w:rsidRPr="00AC3952">
        <w:rPr>
          <w:spacing w:val="-4"/>
          <w:sz w:val="28"/>
          <w:szCs w:val="28"/>
        </w:rPr>
        <w:t>Липкинд</w:t>
      </w:r>
      <w:proofErr w:type="spellEnd"/>
      <w:r w:rsidRPr="00AC3952">
        <w:rPr>
          <w:spacing w:val="-4"/>
          <w:sz w:val="28"/>
          <w:szCs w:val="28"/>
        </w:rPr>
        <w:t xml:space="preserve"> А.Г. и др. Ремонт автомобиля ГАЗ-53. - М.: Транспорт, </w:t>
      </w:r>
      <w:r w:rsidR="00655C1F">
        <w:rPr>
          <w:spacing w:val="-4"/>
          <w:sz w:val="28"/>
          <w:szCs w:val="28"/>
        </w:rPr>
        <w:t>2016</w:t>
      </w:r>
      <w:r w:rsidRPr="00AC3952">
        <w:rPr>
          <w:spacing w:val="-4"/>
          <w:sz w:val="28"/>
          <w:szCs w:val="28"/>
        </w:rPr>
        <w:t>, 315с</w:t>
      </w:r>
    </w:p>
    <w:p w:rsidR="00A963EA" w:rsidRPr="00A963EA" w:rsidRDefault="00A963EA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z w:val="28"/>
          <w:szCs w:val="28"/>
        </w:rPr>
      </w:pPr>
      <w:r w:rsidRPr="00AC3952">
        <w:rPr>
          <w:spacing w:val="-4"/>
          <w:sz w:val="28"/>
          <w:szCs w:val="28"/>
        </w:rPr>
        <w:t xml:space="preserve">Матвеев В.А., Пустовалов И.И. Техническое нормирование </w:t>
      </w:r>
      <w:r w:rsidRPr="00AC3952">
        <w:rPr>
          <w:sz w:val="28"/>
          <w:szCs w:val="28"/>
        </w:rPr>
        <w:t xml:space="preserve">ремонтных работ в сельском хозяйстве. - М.: Колос, </w:t>
      </w:r>
      <w:r w:rsidR="00655C1F">
        <w:rPr>
          <w:sz w:val="28"/>
          <w:szCs w:val="28"/>
        </w:rPr>
        <w:t>2015</w:t>
      </w:r>
      <w:r w:rsidRPr="00AC3952">
        <w:rPr>
          <w:sz w:val="28"/>
          <w:szCs w:val="28"/>
        </w:rPr>
        <w:t>., 321с</w:t>
      </w:r>
    </w:p>
    <w:p w:rsidR="00B773A2" w:rsidRPr="00AC3952" w:rsidRDefault="00B773A2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4"/>
          <w:szCs w:val="24"/>
        </w:rPr>
      </w:pPr>
      <w:r w:rsidRPr="00AC3952">
        <w:rPr>
          <w:spacing w:val="-4"/>
          <w:sz w:val="28"/>
          <w:szCs w:val="28"/>
        </w:rPr>
        <w:t>Ремонт автомобилей и двигателей. Методика выполнения курсового проекта. - Н. Новгород,</w:t>
      </w:r>
      <w:r w:rsidR="00655C1F">
        <w:rPr>
          <w:spacing w:val="-4"/>
          <w:sz w:val="28"/>
          <w:szCs w:val="28"/>
        </w:rPr>
        <w:t>2015</w:t>
      </w:r>
      <w:r w:rsidRPr="00AC3952">
        <w:rPr>
          <w:spacing w:val="-4"/>
          <w:sz w:val="28"/>
          <w:szCs w:val="28"/>
        </w:rPr>
        <w:t>., 158с</w:t>
      </w:r>
    </w:p>
    <w:p w:rsidR="00B773A2" w:rsidRPr="00AC3952" w:rsidRDefault="00B773A2" w:rsidP="005E292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993" w:hanging="426"/>
        <w:jc w:val="both"/>
        <w:rPr>
          <w:sz w:val="28"/>
          <w:szCs w:val="28"/>
        </w:rPr>
      </w:pPr>
      <w:r w:rsidRPr="00AC3952">
        <w:rPr>
          <w:spacing w:val="-1"/>
          <w:sz w:val="28"/>
          <w:szCs w:val="28"/>
        </w:rPr>
        <w:t xml:space="preserve">Ремонт автомобилей. Под ред. С.И. Румянцева. -  М.: Транспорт, </w:t>
      </w:r>
      <w:r w:rsidR="00655C1F">
        <w:rPr>
          <w:spacing w:val="-1"/>
          <w:sz w:val="28"/>
          <w:szCs w:val="28"/>
        </w:rPr>
        <w:t>2015</w:t>
      </w:r>
      <w:r w:rsidRPr="00AC3952">
        <w:rPr>
          <w:spacing w:val="-1"/>
          <w:sz w:val="28"/>
          <w:szCs w:val="28"/>
        </w:rPr>
        <w:t>., 389с</w:t>
      </w:r>
    </w:p>
    <w:p w:rsidR="00B773A2" w:rsidRPr="00AC3952" w:rsidRDefault="00B773A2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r w:rsidRPr="00AC3952">
        <w:rPr>
          <w:spacing w:val="-4"/>
          <w:sz w:val="28"/>
          <w:szCs w:val="28"/>
        </w:rPr>
        <w:t xml:space="preserve">Суханов B.Н. и др. Техническое обслуживание и ремонт автомобилей. Пособие по курсовому и дипломному проектированию. - М.: Транспорт, </w:t>
      </w:r>
      <w:r w:rsidR="00655C1F">
        <w:rPr>
          <w:spacing w:val="-4"/>
          <w:sz w:val="28"/>
          <w:szCs w:val="28"/>
        </w:rPr>
        <w:t>2015</w:t>
      </w:r>
      <w:r w:rsidRPr="00AC3952">
        <w:rPr>
          <w:spacing w:val="-4"/>
          <w:sz w:val="28"/>
          <w:szCs w:val="28"/>
        </w:rPr>
        <w:t>., 173с</w:t>
      </w:r>
    </w:p>
    <w:p w:rsidR="00B773A2" w:rsidRPr="00AC3952" w:rsidRDefault="00B773A2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z w:val="28"/>
          <w:szCs w:val="28"/>
        </w:rPr>
      </w:pPr>
      <w:r w:rsidRPr="00AC3952">
        <w:rPr>
          <w:spacing w:val="-2"/>
          <w:sz w:val="28"/>
          <w:szCs w:val="28"/>
        </w:rPr>
        <w:t xml:space="preserve">Справочник технолога авторемонтного производства. Под ред. А.Г. Малышева. - М.: Транспорт, </w:t>
      </w:r>
      <w:r w:rsidR="00655C1F">
        <w:rPr>
          <w:spacing w:val="8"/>
          <w:sz w:val="28"/>
          <w:szCs w:val="28"/>
        </w:rPr>
        <w:t>2014</w:t>
      </w:r>
      <w:r w:rsidRPr="00AC3952">
        <w:rPr>
          <w:spacing w:val="8"/>
          <w:sz w:val="28"/>
          <w:szCs w:val="28"/>
        </w:rPr>
        <w:t>., 625с</w:t>
      </w:r>
    </w:p>
    <w:p w:rsidR="00B773A2" w:rsidRPr="00757C50" w:rsidRDefault="00B773A2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4"/>
          <w:szCs w:val="24"/>
        </w:rPr>
      </w:pPr>
      <w:r w:rsidRPr="00AC3952">
        <w:rPr>
          <w:spacing w:val="-4"/>
          <w:sz w:val="28"/>
          <w:szCs w:val="28"/>
        </w:rPr>
        <w:t>Хлебодаров И.Д. - Методические указания по выполнению курсового проектирования дисциплины «Ремонт автомобилей»- 2016, 67с</w:t>
      </w:r>
    </w:p>
    <w:p w:rsidR="00B773A2" w:rsidRPr="00A963EA" w:rsidRDefault="00757C50" w:rsidP="005E2922">
      <w:pPr>
        <w:widowControl w:val="0"/>
        <w:numPr>
          <w:ilvl w:val="0"/>
          <w:numId w:val="3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after="0" w:line="360" w:lineRule="auto"/>
        <w:ind w:left="993" w:hanging="426"/>
        <w:jc w:val="both"/>
        <w:rPr>
          <w:spacing w:val="-4"/>
          <w:sz w:val="28"/>
          <w:szCs w:val="28"/>
        </w:rPr>
      </w:pPr>
      <w:r w:rsidRPr="00A963EA">
        <w:rPr>
          <w:sz w:val="28"/>
          <w:szCs w:val="28"/>
        </w:rPr>
        <w:t>Интернет-ресурсы.</w:t>
      </w:r>
    </w:p>
    <w:p w:rsidR="001D71D7" w:rsidRPr="00A963EA" w:rsidRDefault="00B773A2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r w:rsidRPr="00A963EA">
        <w:rPr>
          <w:sz w:val="28"/>
          <w:szCs w:val="28"/>
        </w:rPr>
        <w:t>h</w:t>
      </w:r>
      <w:r w:rsidR="00BB224A" w:rsidRPr="00A963EA">
        <w:rPr>
          <w:sz w:val="28"/>
          <w:szCs w:val="28"/>
        </w:rPr>
        <w:t>ttps://helpiks.org/2-84592.html</w:t>
      </w:r>
      <w:r w:rsidR="00BB224A" w:rsidRPr="00A963EA">
        <w:rPr>
          <w:sz w:val="28"/>
          <w:szCs w:val="28"/>
        </w:rPr>
        <w:tab/>
      </w:r>
    </w:p>
    <w:p w:rsidR="007F7E84" w:rsidRPr="00A963EA" w:rsidRDefault="007F7E84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r w:rsidRPr="00A963EA">
        <w:rPr>
          <w:sz w:val="28"/>
          <w:szCs w:val="28"/>
        </w:rPr>
        <w:t>https://stankiexpert.ru/stanki/tokarnye/tekhnika-bezopasnosti-na-tokarnom-stanke.html</w:t>
      </w:r>
    </w:p>
    <w:p w:rsidR="005A3C03" w:rsidRPr="00A963EA" w:rsidRDefault="0041758E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r w:rsidRPr="00A963EA">
        <w:rPr>
          <w:sz w:val="28"/>
          <w:szCs w:val="28"/>
        </w:rPr>
        <w:lastRenderedPageBreak/>
        <w:t>https://zinref.ru/000_uchebniki/00800ecologia/000_lekcii_ecologia_02/126.htm</w:t>
      </w:r>
    </w:p>
    <w:p w:rsidR="0004054A" w:rsidRPr="00A963EA" w:rsidRDefault="00B66E33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hyperlink r:id="rId57" w:history="1">
        <w:r w:rsidR="0004054A" w:rsidRPr="00A963EA">
          <w:rPr>
            <w:rStyle w:val="af5"/>
            <w:color w:val="auto"/>
            <w:sz w:val="28"/>
            <w:szCs w:val="28"/>
            <w:u w:val="none"/>
          </w:rPr>
          <w:t>https://studfile.net/preview/5634474/page:7/</w:t>
        </w:r>
      </w:hyperlink>
    </w:p>
    <w:p w:rsidR="0004054A" w:rsidRPr="00A963EA" w:rsidRDefault="00B66E33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hyperlink r:id="rId58" w:history="1">
        <w:r w:rsidR="00757C50" w:rsidRPr="00A963EA">
          <w:rPr>
            <w:rStyle w:val="af5"/>
            <w:color w:val="auto"/>
            <w:sz w:val="28"/>
            <w:szCs w:val="28"/>
            <w:u w:val="none"/>
          </w:rPr>
          <w:t>https://zctc.ru/index.php?section=metodi_nejtralizacii_stochnih_vod_galvanicheskogo_proizvodstva</w:t>
        </w:r>
      </w:hyperlink>
    </w:p>
    <w:p w:rsidR="00757C50" w:rsidRPr="00655C1F" w:rsidRDefault="00B66E33" w:rsidP="00655C1F">
      <w:pPr>
        <w:ind w:firstLine="426"/>
        <w:rPr>
          <w:sz w:val="28"/>
          <w:szCs w:val="28"/>
        </w:rPr>
      </w:pPr>
      <w:hyperlink r:id="rId59" w:tgtFrame="_blank" w:history="1">
        <w:r w:rsidR="00757C50" w:rsidRPr="00655C1F">
          <w:rPr>
            <w:rStyle w:val="af5"/>
            <w:color w:val="auto"/>
            <w:sz w:val="28"/>
            <w:szCs w:val="28"/>
            <w:u w:val="none"/>
          </w:rPr>
          <w:t>http://stanki-katalog.ru/sprav_1k62.htm</w:t>
        </w:r>
      </w:hyperlink>
    </w:p>
    <w:p w:rsidR="00757C50" w:rsidRPr="00655C1F" w:rsidRDefault="00B66E33" w:rsidP="00655C1F">
      <w:pPr>
        <w:ind w:firstLine="426"/>
        <w:rPr>
          <w:sz w:val="28"/>
          <w:szCs w:val="28"/>
        </w:rPr>
      </w:pPr>
      <w:hyperlink r:id="rId60" w:tgtFrame="_blank" w:history="1">
        <w:r w:rsidR="00757C50" w:rsidRPr="00655C1F">
          <w:rPr>
            <w:rStyle w:val="af5"/>
            <w:color w:val="auto"/>
            <w:sz w:val="28"/>
            <w:szCs w:val="28"/>
            <w:u w:val="none"/>
          </w:rPr>
          <w:t>http://stanki-katalog.ru/sprav_3b151.htm</w:t>
        </w:r>
      </w:hyperlink>
    </w:p>
    <w:p w:rsidR="00757C50" w:rsidRPr="00655C1F" w:rsidRDefault="00B66E33" w:rsidP="00655C1F">
      <w:pPr>
        <w:ind w:firstLine="426"/>
        <w:rPr>
          <w:sz w:val="28"/>
          <w:szCs w:val="28"/>
        </w:rPr>
      </w:pPr>
      <w:hyperlink r:id="rId61" w:tgtFrame="_blank" w:history="1">
        <w:r w:rsidR="00757C50" w:rsidRPr="00655C1F">
          <w:rPr>
            <w:rStyle w:val="af5"/>
            <w:color w:val="auto"/>
            <w:sz w:val="28"/>
            <w:szCs w:val="28"/>
            <w:u w:val="none"/>
          </w:rPr>
          <w:t>http://stanki-katalog.ru/sprav_p6324.htm</w:t>
        </w:r>
      </w:hyperlink>
    </w:p>
    <w:p w:rsidR="00757C50" w:rsidRPr="00A963EA" w:rsidRDefault="00757C50" w:rsidP="005E2922">
      <w:pPr>
        <w:tabs>
          <w:tab w:val="left" w:pos="3705"/>
        </w:tabs>
        <w:spacing w:after="0" w:line="360" w:lineRule="auto"/>
        <w:ind w:left="567" w:firstLine="426"/>
        <w:rPr>
          <w:sz w:val="28"/>
          <w:szCs w:val="28"/>
        </w:rPr>
      </w:pPr>
      <w:r w:rsidRPr="00A963EA">
        <w:rPr>
          <w:sz w:val="28"/>
          <w:szCs w:val="28"/>
        </w:rPr>
        <w:t>https://metmastanki.ru/hromirovanie-detaley-v-domashnih-usloviyah#oborudovanie</w:t>
      </w:r>
    </w:p>
    <w:p w:rsidR="00F90196" w:rsidRPr="00F90196" w:rsidRDefault="00F90196" w:rsidP="00063A6B">
      <w:pPr>
        <w:spacing w:after="0" w:line="360" w:lineRule="auto"/>
        <w:ind w:left="993" w:hanging="284"/>
        <w:rPr>
          <w:rStyle w:val="FontStyle11"/>
          <w:b/>
          <w:sz w:val="28"/>
          <w:szCs w:val="28"/>
          <w:lang w:eastAsia="en-US"/>
        </w:rPr>
      </w:pPr>
    </w:p>
    <w:sectPr w:rsidR="00F90196" w:rsidRPr="00F90196" w:rsidSect="000E259E">
      <w:pgSz w:w="11906" w:h="16838"/>
      <w:pgMar w:top="0" w:right="709" w:bottom="1701" w:left="1418" w:header="23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E78" w:rsidRDefault="00320E78" w:rsidP="003A08CF">
      <w:r>
        <w:separator/>
      </w:r>
    </w:p>
  </w:endnote>
  <w:endnote w:type="continuationSeparator" w:id="0">
    <w:p w:rsidR="00320E78" w:rsidRDefault="00320E78" w:rsidP="003A0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A5" w:rsidRDefault="00B66E33" w:rsidP="002524D2">
    <w:pPr>
      <w:pStyle w:val="af1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 w:rsidR="00C447A5"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C447A5" w:rsidRDefault="00C447A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A5" w:rsidRDefault="00C447A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E78" w:rsidRDefault="00320E78" w:rsidP="003A08CF">
      <w:r>
        <w:separator/>
      </w:r>
    </w:p>
  </w:footnote>
  <w:footnote w:type="continuationSeparator" w:id="0">
    <w:p w:rsidR="00320E78" w:rsidRDefault="00320E78" w:rsidP="003A08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A5" w:rsidRDefault="00C447A5" w:rsidP="00C0020B">
    <w:pPr>
      <w:pStyle w:val="af"/>
      <w:tabs>
        <w:tab w:val="clear" w:pos="4677"/>
        <w:tab w:val="clear" w:pos="9355"/>
        <w:tab w:val="center" w:pos="4748"/>
      </w:tabs>
    </w:pPr>
  </w:p>
  <w:p w:rsidR="00C447A5" w:rsidRPr="00F15422" w:rsidRDefault="00B66E33" w:rsidP="00C0020B">
    <w:pPr>
      <w:pStyle w:val="af"/>
      <w:tabs>
        <w:tab w:val="clear" w:pos="4677"/>
        <w:tab w:val="clear" w:pos="9355"/>
        <w:tab w:val="center" w:pos="4748"/>
      </w:tabs>
      <w:rPr>
        <w:sz w:val="28"/>
        <w:szCs w:val="28"/>
      </w:rPr>
    </w:pPr>
    <w:r w:rsidRPr="00B66E33">
      <w:rPr>
        <w:noProof/>
      </w:rPr>
      <w:pict>
        <v:group id="Группа 132" o:spid="_x0000_s4097" style="position:absolute;margin-left:44.4pt;margin-top:19.6pt;width:532.8pt;height:805.9pt;z-index:251662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">
          <v:rect id="Rectangle 30" o:spid="_x0000_s4116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24zMMA&#10;AADaAAAADwAAAGRycy9kb3ducmV2LnhtbESPzWrDMBCE74W+g9hAb7WcUEL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24zMMAAADaAAAADwAAAAAAAAAAAAAAAACYAgAAZHJzL2Rv&#10;d25yZXYueG1sUEsFBgAAAAAEAAQA9QAAAIgDAAAAAA==&#10;" filled="f" strokeweight="2pt"/>
          <v:line id="Line 31" o:spid="_x0000_s4115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<v:line id="Line 32" o:spid="_x0000_s4114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<v:line id="Line 33" o:spid="_x0000_s4113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JcT74AAADa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+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olxPvgAAANoAAAAPAAAAAAAAAAAAAAAAAKEC&#10;AABkcnMvZG93bnJldi54bWxQSwUGAAAAAAQABAD5AAAAjAMAAAAA&#10;" strokeweight="2pt"/>
          <v:line id="Line 34" o:spid="_x0000_s4112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<v:line id="Line 35" o:spid="_x0000_s4111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<v:line id="Line 36" o:spid="_x0000_s4110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QvrM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IVe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QvrMIAAADbAAAADwAAAAAAAAAAAAAA&#10;AAChAgAAZHJzL2Rvd25yZXYueG1sUEsFBgAAAAAEAAQA+QAAAJADAAAAAA==&#10;" strokeweight="2pt"/>
          <v:line id="Line 37" o:spid="_x0000_s4109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iKN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R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q4ije9AAAA2wAAAA8AAAAAAAAAAAAAAAAAoQIA&#10;AGRycy9kb3ducmV2LnhtbFBLBQYAAAAABAAEAPkAAACLAwAAAAA=&#10;" strokeweight="2pt"/>
          <v:line id="Line 38" o:spid="_x0000_s4108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DdpMIAAADbAAAADwAAAGRycy9kb3ducmV2LnhtbERPS27CMBDdI/UO1lRiRxxYIEhxItSP&#10;VMSigvYAQzyNA/E4sl0InL6uVIndPL3vrKrBduJMPrSOFUyzHARx7XTLjYKvz7fJAkSIyBo7x6Tg&#10;SgGq8mG0wkK7C+/ovI+NSCEcClRgYuwLKUNtyGLIXE+cuG/nLcYEfSO1x0sKt52c5flcWmw5NRjs&#10;6dlQfdr/WAUbf9ieprfGyANv/Gv38bIM9qjU+HFYP4GINMS7+N/9rtP8Gfz9kg6Q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DdpMIAAADbAAAADwAAAAAAAAAAAAAA&#10;AAChAgAAZHJzL2Rvd25yZXYueG1sUEsFBgAAAAAEAAQA+QAAAJADAAAAAA==&#10;" strokeweight="1pt"/>
          <v:line id="Line 39" o:spid="_x0000_s410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<v:line id="Line 40" o:spid="_x0000_s4106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<v:rect id="Rectangle 41" o:spid="_x0000_s4105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proofErr w:type="spellStart"/>
                  <w:r>
                    <w:rPr>
                      <w:rFonts w:ascii="Journal" w:hAnsi="Journal"/>
                      <w:sz w:val="18"/>
                    </w:rPr>
                    <w:t>Изм</w:t>
                  </w:r>
                  <w:proofErr w:type="spellEnd"/>
                  <w:r>
                    <w:rPr>
                      <w:rFonts w:ascii="Journal" w:hAnsi="Journal"/>
                      <w:sz w:val="18"/>
                    </w:rPr>
                    <w:t>.</w:t>
                  </w:r>
                </w:p>
              </w:txbxContent>
            </v:textbox>
          </v:rect>
          <v:rect id="Rectangle 42" o:spid="_x0000_s4104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r>
                    <w:rPr>
                      <w:rFonts w:ascii="Journal" w:hAnsi="Journal"/>
                      <w:sz w:val="18"/>
                    </w:rPr>
                    <w:t>Лист</w:t>
                  </w:r>
                </w:p>
              </w:txbxContent>
            </v:textbox>
          </v:rect>
          <v:rect id="Rectangle 43" o:spid="_x0000_s4103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r>
                    <w:rPr>
                      <w:rFonts w:ascii="Journal" w:hAnsi="Journal"/>
                      <w:sz w:val="18"/>
                    </w:rPr>
                    <w:t>№ докум.</w:t>
                  </w:r>
                </w:p>
              </w:txbxContent>
            </v:textbox>
          </v:rect>
          <v:rect id="Rectangle 44" o:spid="_x0000_s4102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r>
                    <w:rPr>
                      <w:rFonts w:ascii="Journal" w:hAnsi="Journal"/>
                      <w:sz w:val="18"/>
                    </w:rPr>
                    <w:t>Подпись</w:t>
                  </w:r>
                </w:p>
              </w:txbxContent>
            </v:textbox>
          </v:rect>
          <v:rect id="Rectangle 45" o:spid="_x0000_s4101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ib0A&#10;AADbAAAADwAAAGRycy9kb3ducmV2LnhtbERPTYvCMBC9C/6HMII3TRURrUYpguDVrsIeh2a2rTaT&#10;mkSt/94sCN7m8T5nve1MIx7kfG1ZwWScgCAurK65VHD62Y8WIHxA1thYJgUv8rDd9HtrTLV98pEe&#10;eShFDGGfooIqhDaV0hcVGfRj2xJH7s86gyFCV0rt8BnDTSOnSTKXBmuODRW2tKuouOZ3oyDLLt35&#10;li9x7+UicXM902X2q9Rw0GUrEIG68BV/3Acd5y/h/5d4gN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O3ib0AAADbAAAADwAAAAAAAAAAAAAAAACYAgAAZHJzL2Rvd25yZXYu&#10;eG1sUEsFBgAAAAAEAAQA9QAAAIIDAAAAAA==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r>
                    <w:rPr>
                      <w:rFonts w:ascii="Journal" w:hAnsi="Journal"/>
                      <w:sz w:val="18"/>
                    </w:rPr>
                    <w:t>Дата</w:t>
                  </w:r>
                </w:p>
              </w:txbxContent>
            </v:textbox>
          </v:rect>
          <v:rect id="Rectangle 46" o:spid="_x0000_s4100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Uqb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b1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QXUqb0AAADbAAAADwAAAAAAAAAAAAAAAACYAgAAZHJzL2Rvd25yZXYu&#10;eG1sUEsFBgAAAAAEAAQA9QAAAIIDAAAAAA==&#10;" filled="f" stroked="f" strokeweight=".25pt">
            <v:textbox inset="1pt,1pt,1pt,1pt">
              <w:txbxContent>
                <w:p w:rsidR="00C447A5" w:rsidRDefault="00C447A5" w:rsidP="00B90FE7">
                  <w:pPr>
                    <w:jc w:val="center"/>
                    <w:rPr>
                      <w:rFonts w:ascii="Journal" w:hAnsi="Journal"/>
                    </w:rPr>
                  </w:pPr>
                  <w:r>
                    <w:rPr>
                      <w:rFonts w:ascii="Journal" w:hAnsi="Journal"/>
                      <w:sz w:val="18"/>
                    </w:rPr>
                    <w:t>Лист</w:t>
                  </w:r>
                </w:p>
              </w:txbxContent>
            </v:textbox>
          </v:rect>
          <v:rect id="Rectangle 47" o:spid="_x0000_s4099" style="position:absolute;left:18909;top:19343;width:1070;height:5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<v:textbox inset="1pt,1pt,1pt,1pt">
              <w:txbxContent>
                <w:p w:rsidR="00C447A5" w:rsidRPr="00CC6D0C" w:rsidRDefault="00B66E33" w:rsidP="00B90FE7">
                  <w:pPr>
                    <w:rPr>
                      <w:sz w:val="28"/>
                      <w:szCs w:val="28"/>
                    </w:rPr>
                  </w:pPr>
                  <w:r w:rsidRPr="005C0736">
                    <w:rPr>
                      <w:sz w:val="28"/>
                      <w:szCs w:val="28"/>
                    </w:rPr>
                    <w:fldChar w:fldCharType="begin"/>
                  </w:r>
                  <w:r w:rsidR="00C447A5" w:rsidRPr="005C0736">
                    <w:rPr>
                      <w:sz w:val="28"/>
                      <w:szCs w:val="28"/>
                    </w:rPr>
                    <w:instrText>PAGE   \* MERGEFORMAT</w:instrText>
                  </w:r>
                  <w:r w:rsidRPr="005C0736">
                    <w:rPr>
                      <w:sz w:val="28"/>
                      <w:szCs w:val="28"/>
                    </w:rPr>
                    <w:fldChar w:fldCharType="separate"/>
                  </w:r>
                  <w:r w:rsidR="00655C1F">
                    <w:rPr>
                      <w:noProof/>
                      <w:sz w:val="28"/>
                      <w:szCs w:val="28"/>
                    </w:rPr>
                    <w:t>31</w:t>
                  </w:r>
                  <w:r w:rsidRPr="005C0736">
                    <w:rPr>
                      <w:sz w:val="28"/>
                      <w:szCs w:val="28"/>
                    </w:rPr>
                    <w:fldChar w:fldCharType="end"/>
                  </w:r>
                </w:p>
              </w:txbxContent>
            </v:textbox>
          </v:rect>
          <v:rect id="Rectangle 48" o:spid="_x0000_s4098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<v:textbox inset="1pt,1pt,1pt,1pt">
              <w:txbxContent>
                <w:p w:rsidR="00C447A5" w:rsidRDefault="00655C1F" w:rsidP="009B51C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КП.23.02.03.1.1712.21</w:t>
                  </w:r>
                  <w:r w:rsidR="00C447A5">
                    <w:rPr>
                      <w:sz w:val="28"/>
                      <w:szCs w:val="28"/>
                    </w:rPr>
                    <w:t xml:space="preserve"> ПЗ</w:t>
                  </w:r>
                </w:p>
                <w:p w:rsidR="00C447A5" w:rsidRDefault="00C447A5" w:rsidP="009B51C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C447A5" w:rsidRDefault="00C447A5" w:rsidP="009B51C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C447A5" w:rsidRDefault="00C447A5" w:rsidP="009B51C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C447A5" w:rsidRPr="009B51CF" w:rsidRDefault="00C447A5" w:rsidP="009B51CF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  <w10:wrap anchorx="page" anchory="page"/>
          <w10:anchorlock/>
        </v:group>
      </w:pict>
    </w:r>
    <w:r w:rsidR="00C447A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706C"/>
    <w:multiLevelType w:val="hybridMultilevel"/>
    <w:tmpl w:val="67269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387A63"/>
    <w:multiLevelType w:val="hybridMultilevel"/>
    <w:tmpl w:val="E39C7DD8"/>
    <w:lvl w:ilvl="0" w:tplc="102E30E8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1D25425A"/>
    <w:multiLevelType w:val="multilevel"/>
    <w:tmpl w:val="B75CF4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3">
    <w:nsid w:val="329779E6"/>
    <w:multiLevelType w:val="multilevel"/>
    <w:tmpl w:val="3106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11360"/>
    <w:multiLevelType w:val="hybridMultilevel"/>
    <w:tmpl w:val="724C677E"/>
    <w:lvl w:ilvl="0" w:tplc="57B2C9A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116D9B"/>
    <w:multiLevelType w:val="multilevel"/>
    <w:tmpl w:val="98D46FB0"/>
    <w:lvl w:ilvl="0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  <w:rPr>
        <w:rFonts w:hint="default"/>
      </w:rPr>
    </w:lvl>
  </w:abstractNum>
  <w:abstractNum w:abstractNumId="6">
    <w:nsid w:val="41B8700E"/>
    <w:multiLevelType w:val="hybridMultilevel"/>
    <w:tmpl w:val="37C84D1E"/>
    <w:lvl w:ilvl="0" w:tplc="57B2C9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BC0662"/>
    <w:multiLevelType w:val="hybridMultilevel"/>
    <w:tmpl w:val="1F6603A6"/>
    <w:lvl w:ilvl="0" w:tplc="57B2C9A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4757AF"/>
    <w:multiLevelType w:val="hybridMultilevel"/>
    <w:tmpl w:val="2B3C231A"/>
    <w:lvl w:ilvl="0" w:tplc="5B2294CA">
      <w:start w:val="1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4DC3031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5249741B"/>
    <w:multiLevelType w:val="hybridMultilevel"/>
    <w:tmpl w:val="AC50F24E"/>
    <w:lvl w:ilvl="0" w:tplc="2EA00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444296"/>
    <w:multiLevelType w:val="multilevel"/>
    <w:tmpl w:val="EA9056FC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5" w:hanging="2160"/>
      </w:pPr>
      <w:rPr>
        <w:rFonts w:hint="default"/>
      </w:rPr>
    </w:lvl>
  </w:abstractNum>
  <w:abstractNum w:abstractNumId="12">
    <w:nsid w:val="6BDC3578"/>
    <w:multiLevelType w:val="hybridMultilevel"/>
    <w:tmpl w:val="06E00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2FD36D2"/>
    <w:multiLevelType w:val="hybridMultilevel"/>
    <w:tmpl w:val="88B4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CC0AA9"/>
    <w:multiLevelType w:val="multilevel"/>
    <w:tmpl w:val="B9325138"/>
    <w:lvl w:ilvl="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14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  <w:num w:numId="15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1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81ACB"/>
    <w:rsid w:val="00000204"/>
    <w:rsid w:val="00000326"/>
    <w:rsid w:val="00000FA9"/>
    <w:rsid w:val="00001DF6"/>
    <w:rsid w:val="00001F7D"/>
    <w:rsid w:val="00004FB9"/>
    <w:rsid w:val="000054AA"/>
    <w:rsid w:val="00006D4D"/>
    <w:rsid w:val="000105E1"/>
    <w:rsid w:val="00013449"/>
    <w:rsid w:val="00022410"/>
    <w:rsid w:val="00024C63"/>
    <w:rsid w:val="000257B0"/>
    <w:rsid w:val="000378AB"/>
    <w:rsid w:val="00037A8B"/>
    <w:rsid w:val="0004054A"/>
    <w:rsid w:val="00040806"/>
    <w:rsid w:val="00042B0B"/>
    <w:rsid w:val="00042BC9"/>
    <w:rsid w:val="00044385"/>
    <w:rsid w:val="00044ECD"/>
    <w:rsid w:val="00045799"/>
    <w:rsid w:val="00045866"/>
    <w:rsid w:val="00045C0A"/>
    <w:rsid w:val="00047C35"/>
    <w:rsid w:val="00051CC5"/>
    <w:rsid w:val="00052637"/>
    <w:rsid w:val="00055633"/>
    <w:rsid w:val="00057BE8"/>
    <w:rsid w:val="00060880"/>
    <w:rsid w:val="00060D95"/>
    <w:rsid w:val="000620D6"/>
    <w:rsid w:val="000633AC"/>
    <w:rsid w:val="00063A6B"/>
    <w:rsid w:val="0006450E"/>
    <w:rsid w:val="000678F6"/>
    <w:rsid w:val="000703F1"/>
    <w:rsid w:val="000731D2"/>
    <w:rsid w:val="000756D8"/>
    <w:rsid w:val="00076826"/>
    <w:rsid w:val="00081C84"/>
    <w:rsid w:val="00082455"/>
    <w:rsid w:val="0008761D"/>
    <w:rsid w:val="0009387C"/>
    <w:rsid w:val="00095F9A"/>
    <w:rsid w:val="000A0DDE"/>
    <w:rsid w:val="000A1827"/>
    <w:rsid w:val="000A3313"/>
    <w:rsid w:val="000A3801"/>
    <w:rsid w:val="000A40B1"/>
    <w:rsid w:val="000A525F"/>
    <w:rsid w:val="000A5513"/>
    <w:rsid w:val="000B1AC3"/>
    <w:rsid w:val="000B355C"/>
    <w:rsid w:val="000B422E"/>
    <w:rsid w:val="000B4455"/>
    <w:rsid w:val="000B4B11"/>
    <w:rsid w:val="000B4EF7"/>
    <w:rsid w:val="000C18A4"/>
    <w:rsid w:val="000C1BFD"/>
    <w:rsid w:val="000C29C2"/>
    <w:rsid w:val="000C4662"/>
    <w:rsid w:val="000C5072"/>
    <w:rsid w:val="000D12BF"/>
    <w:rsid w:val="000D12C6"/>
    <w:rsid w:val="000D1D7B"/>
    <w:rsid w:val="000D2FAA"/>
    <w:rsid w:val="000D3383"/>
    <w:rsid w:val="000D3567"/>
    <w:rsid w:val="000D47B5"/>
    <w:rsid w:val="000E1127"/>
    <w:rsid w:val="000E259E"/>
    <w:rsid w:val="000E3024"/>
    <w:rsid w:val="000E7D46"/>
    <w:rsid w:val="000E7DCA"/>
    <w:rsid w:val="000F2F35"/>
    <w:rsid w:val="000F3BEA"/>
    <w:rsid w:val="000F7010"/>
    <w:rsid w:val="00100BED"/>
    <w:rsid w:val="00100CFF"/>
    <w:rsid w:val="0010518D"/>
    <w:rsid w:val="00105AF1"/>
    <w:rsid w:val="001069B1"/>
    <w:rsid w:val="00106FAD"/>
    <w:rsid w:val="00107CBC"/>
    <w:rsid w:val="00112A2A"/>
    <w:rsid w:val="00112FBA"/>
    <w:rsid w:val="00114090"/>
    <w:rsid w:val="00114CB7"/>
    <w:rsid w:val="00114D10"/>
    <w:rsid w:val="0011651E"/>
    <w:rsid w:val="00117E10"/>
    <w:rsid w:val="001216DC"/>
    <w:rsid w:val="00121CCB"/>
    <w:rsid w:val="00121E71"/>
    <w:rsid w:val="001222F8"/>
    <w:rsid w:val="00123A7E"/>
    <w:rsid w:val="00125800"/>
    <w:rsid w:val="00127F25"/>
    <w:rsid w:val="00127F67"/>
    <w:rsid w:val="00131850"/>
    <w:rsid w:val="00134553"/>
    <w:rsid w:val="00135BDA"/>
    <w:rsid w:val="00136819"/>
    <w:rsid w:val="00136853"/>
    <w:rsid w:val="001369AB"/>
    <w:rsid w:val="001432E4"/>
    <w:rsid w:val="001454D4"/>
    <w:rsid w:val="001455E3"/>
    <w:rsid w:val="001456E6"/>
    <w:rsid w:val="001460B4"/>
    <w:rsid w:val="00150213"/>
    <w:rsid w:val="00152D53"/>
    <w:rsid w:val="0015300D"/>
    <w:rsid w:val="00155C1C"/>
    <w:rsid w:val="00160AD5"/>
    <w:rsid w:val="00160CA4"/>
    <w:rsid w:val="00164844"/>
    <w:rsid w:val="0016634D"/>
    <w:rsid w:val="0016712A"/>
    <w:rsid w:val="00170BD6"/>
    <w:rsid w:val="0017323C"/>
    <w:rsid w:val="00173C15"/>
    <w:rsid w:val="00173EC1"/>
    <w:rsid w:val="00173FC2"/>
    <w:rsid w:val="0017471E"/>
    <w:rsid w:val="00181130"/>
    <w:rsid w:val="00184C1B"/>
    <w:rsid w:val="0018621D"/>
    <w:rsid w:val="001945D7"/>
    <w:rsid w:val="00194C2C"/>
    <w:rsid w:val="001951CA"/>
    <w:rsid w:val="001957DB"/>
    <w:rsid w:val="001A2486"/>
    <w:rsid w:val="001A281A"/>
    <w:rsid w:val="001A511E"/>
    <w:rsid w:val="001A6B4B"/>
    <w:rsid w:val="001A6BE4"/>
    <w:rsid w:val="001B2FB7"/>
    <w:rsid w:val="001B3D93"/>
    <w:rsid w:val="001B548B"/>
    <w:rsid w:val="001B5D82"/>
    <w:rsid w:val="001B5ED7"/>
    <w:rsid w:val="001B7116"/>
    <w:rsid w:val="001B7C29"/>
    <w:rsid w:val="001C1FB5"/>
    <w:rsid w:val="001C5BF5"/>
    <w:rsid w:val="001C5CB5"/>
    <w:rsid w:val="001C60FA"/>
    <w:rsid w:val="001C62D3"/>
    <w:rsid w:val="001C6E9A"/>
    <w:rsid w:val="001D0A77"/>
    <w:rsid w:val="001D2900"/>
    <w:rsid w:val="001D57F6"/>
    <w:rsid w:val="001D634C"/>
    <w:rsid w:val="001D71D7"/>
    <w:rsid w:val="001D7370"/>
    <w:rsid w:val="001D7F36"/>
    <w:rsid w:val="001E37B0"/>
    <w:rsid w:val="001E464F"/>
    <w:rsid w:val="001E53BC"/>
    <w:rsid w:val="001E585C"/>
    <w:rsid w:val="001E682E"/>
    <w:rsid w:val="001F01EB"/>
    <w:rsid w:val="001F0CCD"/>
    <w:rsid w:val="001F2041"/>
    <w:rsid w:val="001F2AA0"/>
    <w:rsid w:val="001F6FB9"/>
    <w:rsid w:val="00200A1E"/>
    <w:rsid w:val="00200FF0"/>
    <w:rsid w:val="0020156A"/>
    <w:rsid w:val="00205052"/>
    <w:rsid w:val="0020587E"/>
    <w:rsid w:val="00210368"/>
    <w:rsid w:val="00210E98"/>
    <w:rsid w:val="002112A7"/>
    <w:rsid w:val="0021419D"/>
    <w:rsid w:val="002158DB"/>
    <w:rsid w:val="00220E14"/>
    <w:rsid w:val="0022311E"/>
    <w:rsid w:val="00223D87"/>
    <w:rsid w:val="00230DA6"/>
    <w:rsid w:val="002365BD"/>
    <w:rsid w:val="00236D1E"/>
    <w:rsid w:val="002378F7"/>
    <w:rsid w:val="00240099"/>
    <w:rsid w:val="002427EB"/>
    <w:rsid w:val="002443A4"/>
    <w:rsid w:val="00245824"/>
    <w:rsid w:val="00245EFB"/>
    <w:rsid w:val="002464DB"/>
    <w:rsid w:val="00251BA0"/>
    <w:rsid w:val="002524D2"/>
    <w:rsid w:val="00252544"/>
    <w:rsid w:val="002530EC"/>
    <w:rsid w:val="00261776"/>
    <w:rsid w:val="00263ABA"/>
    <w:rsid w:val="0026549E"/>
    <w:rsid w:val="002654C0"/>
    <w:rsid w:val="00266761"/>
    <w:rsid w:val="00267481"/>
    <w:rsid w:val="002758B2"/>
    <w:rsid w:val="002767D5"/>
    <w:rsid w:val="00280589"/>
    <w:rsid w:val="00280943"/>
    <w:rsid w:val="00284200"/>
    <w:rsid w:val="002844D4"/>
    <w:rsid w:val="0029058A"/>
    <w:rsid w:val="00292560"/>
    <w:rsid w:val="002925AC"/>
    <w:rsid w:val="00293F42"/>
    <w:rsid w:val="002A1D84"/>
    <w:rsid w:val="002A4411"/>
    <w:rsid w:val="002A50B5"/>
    <w:rsid w:val="002A6DB8"/>
    <w:rsid w:val="002A7576"/>
    <w:rsid w:val="002B0E64"/>
    <w:rsid w:val="002B5412"/>
    <w:rsid w:val="002B5612"/>
    <w:rsid w:val="002B7EB9"/>
    <w:rsid w:val="002C0B66"/>
    <w:rsid w:val="002C481C"/>
    <w:rsid w:val="002C55CB"/>
    <w:rsid w:val="002C6EFE"/>
    <w:rsid w:val="002D1F0C"/>
    <w:rsid w:val="002D23A4"/>
    <w:rsid w:val="002D35FA"/>
    <w:rsid w:val="002E0419"/>
    <w:rsid w:val="002E0A9F"/>
    <w:rsid w:val="002E1E8D"/>
    <w:rsid w:val="002E4A96"/>
    <w:rsid w:val="002E5400"/>
    <w:rsid w:val="002F19FF"/>
    <w:rsid w:val="002F555D"/>
    <w:rsid w:val="00301E45"/>
    <w:rsid w:val="0030357E"/>
    <w:rsid w:val="003038C0"/>
    <w:rsid w:val="0030511A"/>
    <w:rsid w:val="00305E59"/>
    <w:rsid w:val="0031068C"/>
    <w:rsid w:val="003112E6"/>
    <w:rsid w:val="00311324"/>
    <w:rsid w:val="003145EE"/>
    <w:rsid w:val="00314767"/>
    <w:rsid w:val="00316735"/>
    <w:rsid w:val="003169BF"/>
    <w:rsid w:val="00320E78"/>
    <w:rsid w:val="00322C5A"/>
    <w:rsid w:val="003233F0"/>
    <w:rsid w:val="003250B1"/>
    <w:rsid w:val="00326554"/>
    <w:rsid w:val="00330659"/>
    <w:rsid w:val="00332B5C"/>
    <w:rsid w:val="00335048"/>
    <w:rsid w:val="00337E64"/>
    <w:rsid w:val="00342873"/>
    <w:rsid w:val="0034440D"/>
    <w:rsid w:val="00344472"/>
    <w:rsid w:val="00345143"/>
    <w:rsid w:val="003462D8"/>
    <w:rsid w:val="00350BBC"/>
    <w:rsid w:val="00352446"/>
    <w:rsid w:val="003535D9"/>
    <w:rsid w:val="00353DBA"/>
    <w:rsid w:val="00354B92"/>
    <w:rsid w:val="00355D0D"/>
    <w:rsid w:val="00361DD2"/>
    <w:rsid w:val="00362431"/>
    <w:rsid w:val="00362657"/>
    <w:rsid w:val="00363650"/>
    <w:rsid w:val="003641C0"/>
    <w:rsid w:val="00367776"/>
    <w:rsid w:val="003711F5"/>
    <w:rsid w:val="00372CF2"/>
    <w:rsid w:val="00375883"/>
    <w:rsid w:val="0037647B"/>
    <w:rsid w:val="003765C6"/>
    <w:rsid w:val="003810A9"/>
    <w:rsid w:val="003810F2"/>
    <w:rsid w:val="00382FB2"/>
    <w:rsid w:val="003835E0"/>
    <w:rsid w:val="00383F1A"/>
    <w:rsid w:val="00390B6E"/>
    <w:rsid w:val="00391964"/>
    <w:rsid w:val="00391A7F"/>
    <w:rsid w:val="00391E6D"/>
    <w:rsid w:val="00394323"/>
    <w:rsid w:val="003A08CF"/>
    <w:rsid w:val="003A38DC"/>
    <w:rsid w:val="003A42DB"/>
    <w:rsid w:val="003A62A2"/>
    <w:rsid w:val="003A7005"/>
    <w:rsid w:val="003A775A"/>
    <w:rsid w:val="003B059E"/>
    <w:rsid w:val="003B0E7C"/>
    <w:rsid w:val="003B1ADC"/>
    <w:rsid w:val="003B625C"/>
    <w:rsid w:val="003C0A4D"/>
    <w:rsid w:val="003C3D4E"/>
    <w:rsid w:val="003C52F3"/>
    <w:rsid w:val="003C7C48"/>
    <w:rsid w:val="003D10A2"/>
    <w:rsid w:val="003D50F7"/>
    <w:rsid w:val="003D6E75"/>
    <w:rsid w:val="003D78BC"/>
    <w:rsid w:val="003E11D5"/>
    <w:rsid w:val="003E32FF"/>
    <w:rsid w:val="003E7F23"/>
    <w:rsid w:val="003F2CE0"/>
    <w:rsid w:val="003F4542"/>
    <w:rsid w:val="003F588E"/>
    <w:rsid w:val="0040165E"/>
    <w:rsid w:val="00401C86"/>
    <w:rsid w:val="0040424C"/>
    <w:rsid w:val="0041255D"/>
    <w:rsid w:val="00416524"/>
    <w:rsid w:val="0041758E"/>
    <w:rsid w:val="0042770F"/>
    <w:rsid w:val="00431017"/>
    <w:rsid w:val="00432458"/>
    <w:rsid w:val="00435B80"/>
    <w:rsid w:val="00435E59"/>
    <w:rsid w:val="00437FCD"/>
    <w:rsid w:val="00442D9F"/>
    <w:rsid w:val="004440C4"/>
    <w:rsid w:val="00444616"/>
    <w:rsid w:val="00445AA7"/>
    <w:rsid w:val="00445EC9"/>
    <w:rsid w:val="00445F40"/>
    <w:rsid w:val="0045029D"/>
    <w:rsid w:val="00455455"/>
    <w:rsid w:val="004602F2"/>
    <w:rsid w:val="00460B02"/>
    <w:rsid w:val="00460C65"/>
    <w:rsid w:val="00463254"/>
    <w:rsid w:val="00464821"/>
    <w:rsid w:val="0046553E"/>
    <w:rsid w:val="00470CB2"/>
    <w:rsid w:val="00472538"/>
    <w:rsid w:val="0047504B"/>
    <w:rsid w:val="004804CB"/>
    <w:rsid w:val="00487098"/>
    <w:rsid w:val="00490E31"/>
    <w:rsid w:val="0049198C"/>
    <w:rsid w:val="00491A23"/>
    <w:rsid w:val="004A03FA"/>
    <w:rsid w:val="004A23CB"/>
    <w:rsid w:val="004A4309"/>
    <w:rsid w:val="004B0085"/>
    <w:rsid w:val="004B0BF8"/>
    <w:rsid w:val="004B7026"/>
    <w:rsid w:val="004C0E2A"/>
    <w:rsid w:val="004C1C39"/>
    <w:rsid w:val="004C3642"/>
    <w:rsid w:val="004C4A53"/>
    <w:rsid w:val="004C7E37"/>
    <w:rsid w:val="004D1566"/>
    <w:rsid w:val="004D1762"/>
    <w:rsid w:val="004D1A2A"/>
    <w:rsid w:val="004D1B66"/>
    <w:rsid w:val="004D292E"/>
    <w:rsid w:val="004D4830"/>
    <w:rsid w:val="004D5B3E"/>
    <w:rsid w:val="004D7C98"/>
    <w:rsid w:val="004E0BD7"/>
    <w:rsid w:val="004E0E8D"/>
    <w:rsid w:val="004E1792"/>
    <w:rsid w:val="004E2090"/>
    <w:rsid w:val="004E27EC"/>
    <w:rsid w:val="004E2844"/>
    <w:rsid w:val="004E2F4D"/>
    <w:rsid w:val="004E3615"/>
    <w:rsid w:val="004E531C"/>
    <w:rsid w:val="004E58CB"/>
    <w:rsid w:val="004E6A45"/>
    <w:rsid w:val="004E70C1"/>
    <w:rsid w:val="004F0BA6"/>
    <w:rsid w:val="004F4A61"/>
    <w:rsid w:val="004F4E8B"/>
    <w:rsid w:val="005015AA"/>
    <w:rsid w:val="005034F7"/>
    <w:rsid w:val="00506B00"/>
    <w:rsid w:val="0050723F"/>
    <w:rsid w:val="00510BC8"/>
    <w:rsid w:val="00511A11"/>
    <w:rsid w:val="00512E84"/>
    <w:rsid w:val="005142B9"/>
    <w:rsid w:val="0051469F"/>
    <w:rsid w:val="00514AAE"/>
    <w:rsid w:val="005159BF"/>
    <w:rsid w:val="005161C1"/>
    <w:rsid w:val="005171A6"/>
    <w:rsid w:val="00520ABD"/>
    <w:rsid w:val="00522494"/>
    <w:rsid w:val="00524818"/>
    <w:rsid w:val="00524995"/>
    <w:rsid w:val="00532247"/>
    <w:rsid w:val="00532EAC"/>
    <w:rsid w:val="0053776B"/>
    <w:rsid w:val="00537CFF"/>
    <w:rsid w:val="00537D9B"/>
    <w:rsid w:val="00540E4A"/>
    <w:rsid w:val="005432AA"/>
    <w:rsid w:val="00543409"/>
    <w:rsid w:val="005460F5"/>
    <w:rsid w:val="00546CFF"/>
    <w:rsid w:val="00550A02"/>
    <w:rsid w:val="00551A69"/>
    <w:rsid w:val="00555C83"/>
    <w:rsid w:val="0055657A"/>
    <w:rsid w:val="0055778E"/>
    <w:rsid w:val="00561427"/>
    <w:rsid w:val="00561FF3"/>
    <w:rsid w:val="005622F5"/>
    <w:rsid w:val="00563868"/>
    <w:rsid w:val="00564201"/>
    <w:rsid w:val="0056459C"/>
    <w:rsid w:val="0056782E"/>
    <w:rsid w:val="00572CF4"/>
    <w:rsid w:val="00576799"/>
    <w:rsid w:val="0057748A"/>
    <w:rsid w:val="00577AA2"/>
    <w:rsid w:val="005808FA"/>
    <w:rsid w:val="0058268A"/>
    <w:rsid w:val="00583D26"/>
    <w:rsid w:val="00586459"/>
    <w:rsid w:val="00595809"/>
    <w:rsid w:val="005A0E38"/>
    <w:rsid w:val="005A13D8"/>
    <w:rsid w:val="005A192B"/>
    <w:rsid w:val="005A3C03"/>
    <w:rsid w:val="005A6269"/>
    <w:rsid w:val="005A66EB"/>
    <w:rsid w:val="005A6E29"/>
    <w:rsid w:val="005A73E1"/>
    <w:rsid w:val="005A7BE2"/>
    <w:rsid w:val="005B2867"/>
    <w:rsid w:val="005B36BE"/>
    <w:rsid w:val="005B3869"/>
    <w:rsid w:val="005B52DF"/>
    <w:rsid w:val="005B63D1"/>
    <w:rsid w:val="005C068D"/>
    <w:rsid w:val="005C0736"/>
    <w:rsid w:val="005C328C"/>
    <w:rsid w:val="005C3536"/>
    <w:rsid w:val="005C6893"/>
    <w:rsid w:val="005C74FF"/>
    <w:rsid w:val="005D0AE4"/>
    <w:rsid w:val="005D0B18"/>
    <w:rsid w:val="005D0E51"/>
    <w:rsid w:val="005E0A4A"/>
    <w:rsid w:val="005E1547"/>
    <w:rsid w:val="005E2124"/>
    <w:rsid w:val="005E2922"/>
    <w:rsid w:val="005E4E3F"/>
    <w:rsid w:val="005F135A"/>
    <w:rsid w:val="005F2A1E"/>
    <w:rsid w:val="005F311A"/>
    <w:rsid w:val="005F6976"/>
    <w:rsid w:val="0060158C"/>
    <w:rsid w:val="00601AF0"/>
    <w:rsid w:val="00603B3A"/>
    <w:rsid w:val="00605914"/>
    <w:rsid w:val="006065EE"/>
    <w:rsid w:val="00606881"/>
    <w:rsid w:val="00607728"/>
    <w:rsid w:val="00613737"/>
    <w:rsid w:val="00614511"/>
    <w:rsid w:val="00617533"/>
    <w:rsid w:val="00622ADC"/>
    <w:rsid w:val="00623287"/>
    <w:rsid w:val="006256D3"/>
    <w:rsid w:val="0062589B"/>
    <w:rsid w:val="00627147"/>
    <w:rsid w:val="00631437"/>
    <w:rsid w:val="00632BF8"/>
    <w:rsid w:val="00632F76"/>
    <w:rsid w:val="006332CA"/>
    <w:rsid w:val="0063333E"/>
    <w:rsid w:val="00633419"/>
    <w:rsid w:val="006336CF"/>
    <w:rsid w:val="00633945"/>
    <w:rsid w:val="00637E9E"/>
    <w:rsid w:val="0064270A"/>
    <w:rsid w:val="00642A84"/>
    <w:rsid w:val="0064368B"/>
    <w:rsid w:val="00645925"/>
    <w:rsid w:val="006461DF"/>
    <w:rsid w:val="00652DBA"/>
    <w:rsid w:val="006545BE"/>
    <w:rsid w:val="00655C1F"/>
    <w:rsid w:val="00665643"/>
    <w:rsid w:val="00665E99"/>
    <w:rsid w:val="00667150"/>
    <w:rsid w:val="00667391"/>
    <w:rsid w:val="00674E89"/>
    <w:rsid w:val="006758E0"/>
    <w:rsid w:val="00677E65"/>
    <w:rsid w:val="006803F0"/>
    <w:rsid w:val="00681ACB"/>
    <w:rsid w:val="00681B5B"/>
    <w:rsid w:val="0068222D"/>
    <w:rsid w:val="006829B4"/>
    <w:rsid w:val="006858CC"/>
    <w:rsid w:val="00690AC4"/>
    <w:rsid w:val="00693419"/>
    <w:rsid w:val="00695A8A"/>
    <w:rsid w:val="0069703E"/>
    <w:rsid w:val="006A1906"/>
    <w:rsid w:val="006A2841"/>
    <w:rsid w:val="006A7165"/>
    <w:rsid w:val="006B191F"/>
    <w:rsid w:val="006B48E4"/>
    <w:rsid w:val="006B5394"/>
    <w:rsid w:val="006B63CF"/>
    <w:rsid w:val="006C0793"/>
    <w:rsid w:val="006C1AD7"/>
    <w:rsid w:val="006C1C83"/>
    <w:rsid w:val="006C20BD"/>
    <w:rsid w:val="006C2AC5"/>
    <w:rsid w:val="006C2D46"/>
    <w:rsid w:val="006C463F"/>
    <w:rsid w:val="006C52BC"/>
    <w:rsid w:val="006C7C9A"/>
    <w:rsid w:val="006D2A68"/>
    <w:rsid w:val="006D60AE"/>
    <w:rsid w:val="006E1053"/>
    <w:rsid w:val="006E10F6"/>
    <w:rsid w:val="006E134F"/>
    <w:rsid w:val="006E30C7"/>
    <w:rsid w:val="006E3142"/>
    <w:rsid w:val="006E31A2"/>
    <w:rsid w:val="006E3AE9"/>
    <w:rsid w:val="006E4B89"/>
    <w:rsid w:val="006F0734"/>
    <w:rsid w:val="006F258E"/>
    <w:rsid w:val="006F374F"/>
    <w:rsid w:val="006F53F6"/>
    <w:rsid w:val="006F5651"/>
    <w:rsid w:val="006F5C9C"/>
    <w:rsid w:val="006F7A75"/>
    <w:rsid w:val="00704632"/>
    <w:rsid w:val="0070770D"/>
    <w:rsid w:val="00711026"/>
    <w:rsid w:val="00712AD9"/>
    <w:rsid w:val="00715C67"/>
    <w:rsid w:val="00717D22"/>
    <w:rsid w:val="00722F42"/>
    <w:rsid w:val="00725CDA"/>
    <w:rsid w:val="0073060D"/>
    <w:rsid w:val="00731D21"/>
    <w:rsid w:val="007327BE"/>
    <w:rsid w:val="00734EDB"/>
    <w:rsid w:val="00735C31"/>
    <w:rsid w:val="007364F3"/>
    <w:rsid w:val="00740058"/>
    <w:rsid w:val="00742768"/>
    <w:rsid w:val="00745AB5"/>
    <w:rsid w:val="007503EB"/>
    <w:rsid w:val="00753452"/>
    <w:rsid w:val="0075425B"/>
    <w:rsid w:val="0075678E"/>
    <w:rsid w:val="007571D9"/>
    <w:rsid w:val="00757C50"/>
    <w:rsid w:val="007613C6"/>
    <w:rsid w:val="0076147A"/>
    <w:rsid w:val="00762969"/>
    <w:rsid w:val="00765212"/>
    <w:rsid w:val="0076564F"/>
    <w:rsid w:val="00766518"/>
    <w:rsid w:val="00767104"/>
    <w:rsid w:val="00767B19"/>
    <w:rsid w:val="007717D5"/>
    <w:rsid w:val="007741BD"/>
    <w:rsid w:val="007741CB"/>
    <w:rsid w:val="007744CD"/>
    <w:rsid w:val="0077487E"/>
    <w:rsid w:val="00777A8E"/>
    <w:rsid w:val="00777E15"/>
    <w:rsid w:val="00783EA1"/>
    <w:rsid w:val="007842C1"/>
    <w:rsid w:val="00787434"/>
    <w:rsid w:val="00787C01"/>
    <w:rsid w:val="00790448"/>
    <w:rsid w:val="0079103D"/>
    <w:rsid w:val="00793438"/>
    <w:rsid w:val="00793979"/>
    <w:rsid w:val="0079416C"/>
    <w:rsid w:val="0079756A"/>
    <w:rsid w:val="007A08C0"/>
    <w:rsid w:val="007A2EA1"/>
    <w:rsid w:val="007A61E2"/>
    <w:rsid w:val="007A6886"/>
    <w:rsid w:val="007A7A40"/>
    <w:rsid w:val="007B2B1A"/>
    <w:rsid w:val="007B33A3"/>
    <w:rsid w:val="007B34DC"/>
    <w:rsid w:val="007B4296"/>
    <w:rsid w:val="007B4B3E"/>
    <w:rsid w:val="007B61DD"/>
    <w:rsid w:val="007C0F27"/>
    <w:rsid w:val="007C10E7"/>
    <w:rsid w:val="007C344B"/>
    <w:rsid w:val="007C5A2D"/>
    <w:rsid w:val="007C76F4"/>
    <w:rsid w:val="007D0369"/>
    <w:rsid w:val="007D0497"/>
    <w:rsid w:val="007D1435"/>
    <w:rsid w:val="007D2483"/>
    <w:rsid w:val="007D29C4"/>
    <w:rsid w:val="007D35E6"/>
    <w:rsid w:val="007D6AE6"/>
    <w:rsid w:val="007E3644"/>
    <w:rsid w:val="007E5A71"/>
    <w:rsid w:val="007F1F98"/>
    <w:rsid w:val="007F2A6D"/>
    <w:rsid w:val="007F45D0"/>
    <w:rsid w:val="007F50CE"/>
    <w:rsid w:val="007F6F57"/>
    <w:rsid w:val="007F7E84"/>
    <w:rsid w:val="00801803"/>
    <w:rsid w:val="00803709"/>
    <w:rsid w:val="00805E36"/>
    <w:rsid w:val="00806A9B"/>
    <w:rsid w:val="00811388"/>
    <w:rsid w:val="00811F93"/>
    <w:rsid w:val="00813E39"/>
    <w:rsid w:val="008218C6"/>
    <w:rsid w:val="00821A83"/>
    <w:rsid w:val="00827812"/>
    <w:rsid w:val="00827A61"/>
    <w:rsid w:val="00830F14"/>
    <w:rsid w:val="00831B16"/>
    <w:rsid w:val="00840403"/>
    <w:rsid w:val="008415DB"/>
    <w:rsid w:val="00844C95"/>
    <w:rsid w:val="00844E00"/>
    <w:rsid w:val="00850DC9"/>
    <w:rsid w:val="008516BB"/>
    <w:rsid w:val="00854210"/>
    <w:rsid w:val="00857D6A"/>
    <w:rsid w:val="0086178C"/>
    <w:rsid w:val="008619B6"/>
    <w:rsid w:val="00862656"/>
    <w:rsid w:val="00863113"/>
    <w:rsid w:val="00865BC9"/>
    <w:rsid w:val="00865E37"/>
    <w:rsid w:val="00866D2A"/>
    <w:rsid w:val="008733EF"/>
    <w:rsid w:val="00874AD0"/>
    <w:rsid w:val="00877933"/>
    <w:rsid w:val="0088107E"/>
    <w:rsid w:val="0088389A"/>
    <w:rsid w:val="00884BD9"/>
    <w:rsid w:val="00885C88"/>
    <w:rsid w:val="00886305"/>
    <w:rsid w:val="00892356"/>
    <w:rsid w:val="00893843"/>
    <w:rsid w:val="008948B1"/>
    <w:rsid w:val="00897018"/>
    <w:rsid w:val="008A3156"/>
    <w:rsid w:val="008A5C04"/>
    <w:rsid w:val="008A791C"/>
    <w:rsid w:val="008B1CE6"/>
    <w:rsid w:val="008B2222"/>
    <w:rsid w:val="008B25ED"/>
    <w:rsid w:val="008B4AE5"/>
    <w:rsid w:val="008B60C1"/>
    <w:rsid w:val="008B6A9D"/>
    <w:rsid w:val="008C19C4"/>
    <w:rsid w:val="008C2460"/>
    <w:rsid w:val="008C279C"/>
    <w:rsid w:val="008C27F5"/>
    <w:rsid w:val="008C2BED"/>
    <w:rsid w:val="008C2D16"/>
    <w:rsid w:val="008C33B8"/>
    <w:rsid w:val="008C775F"/>
    <w:rsid w:val="008D0D2F"/>
    <w:rsid w:val="008D45FD"/>
    <w:rsid w:val="008E01DE"/>
    <w:rsid w:val="008E2A74"/>
    <w:rsid w:val="008F0F52"/>
    <w:rsid w:val="008F1E13"/>
    <w:rsid w:val="008F28C7"/>
    <w:rsid w:val="008F3061"/>
    <w:rsid w:val="008F700D"/>
    <w:rsid w:val="009013CF"/>
    <w:rsid w:val="00907220"/>
    <w:rsid w:val="00910813"/>
    <w:rsid w:val="0091235F"/>
    <w:rsid w:val="00914167"/>
    <w:rsid w:val="009145AF"/>
    <w:rsid w:val="0091588E"/>
    <w:rsid w:val="00916A85"/>
    <w:rsid w:val="0092154A"/>
    <w:rsid w:val="00921EDC"/>
    <w:rsid w:val="00923F5E"/>
    <w:rsid w:val="00930C94"/>
    <w:rsid w:val="00932204"/>
    <w:rsid w:val="00932D87"/>
    <w:rsid w:val="009352E7"/>
    <w:rsid w:val="00936464"/>
    <w:rsid w:val="00936A78"/>
    <w:rsid w:val="00940FB1"/>
    <w:rsid w:val="0094425A"/>
    <w:rsid w:val="00944963"/>
    <w:rsid w:val="009501B8"/>
    <w:rsid w:val="00953D41"/>
    <w:rsid w:val="009547A1"/>
    <w:rsid w:val="00956938"/>
    <w:rsid w:val="00957DA1"/>
    <w:rsid w:val="00960734"/>
    <w:rsid w:val="009675B0"/>
    <w:rsid w:val="00967D93"/>
    <w:rsid w:val="00967DB7"/>
    <w:rsid w:val="009713D2"/>
    <w:rsid w:val="00972042"/>
    <w:rsid w:val="00972EAB"/>
    <w:rsid w:val="0098013C"/>
    <w:rsid w:val="00981F8E"/>
    <w:rsid w:val="00983A10"/>
    <w:rsid w:val="009857E6"/>
    <w:rsid w:val="0099023C"/>
    <w:rsid w:val="009912DF"/>
    <w:rsid w:val="0099344E"/>
    <w:rsid w:val="00994BD2"/>
    <w:rsid w:val="009974F0"/>
    <w:rsid w:val="009A0693"/>
    <w:rsid w:val="009A16DD"/>
    <w:rsid w:val="009A1FB9"/>
    <w:rsid w:val="009A4592"/>
    <w:rsid w:val="009A6717"/>
    <w:rsid w:val="009A74A1"/>
    <w:rsid w:val="009B1E96"/>
    <w:rsid w:val="009B51CF"/>
    <w:rsid w:val="009B5EE4"/>
    <w:rsid w:val="009B61AA"/>
    <w:rsid w:val="009B67C5"/>
    <w:rsid w:val="009B7598"/>
    <w:rsid w:val="009C5BB1"/>
    <w:rsid w:val="009D0FFC"/>
    <w:rsid w:val="009D48A0"/>
    <w:rsid w:val="009D50AB"/>
    <w:rsid w:val="009D7F4A"/>
    <w:rsid w:val="009E3041"/>
    <w:rsid w:val="009E3411"/>
    <w:rsid w:val="009E36E1"/>
    <w:rsid w:val="009F0A16"/>
    <w:rsid w:val="009F0F3E"/>
    <w:rsid w:val="009F3D69"/>
    <w:rsid w:val="009F548B"/>
    <w:rsid w:val="009F5C74"/>
    <w:rsid w:val="00A0195A"/>
    <w:rsid w:val="00A0283D"/>
    <w:rsid w:val="00A052F1"/>
    <w:rsid w:val="00A07034"/>
    <w:rsid w:val="00A07FC9"/>
    <w:rsid w:val="00A10282"/>
    <w:rsid w:val="00A12845"/>
    <w:rsid w:val="00A14CBC"/>
    <w:rsid w:val="00A158D5"/>
    <w:rsid w:val="00A16031"/>
    <w:rsid w:val="00A216AF"/>
    <w:rsid w:val="00A23F1C"/>
    <w:rsid w:val="00A2512C"/>
    <w:rsid w:val="00A3106F"/>
    <w:rsid w:val="00A3129B"/>
    <w:rsid w:val="00A3161A"/>
    <w:rsid w:val="00A31656"/>
    <w:rsid w:val="00A333FE"/>
    <w:rsid w:val="00A352FC"/>
    <w:rsid w:val="00A35E57"/>
    <w:rsid w:val="00A3659C"/>
    <w:rsid w:val="00A411B1"/>
    <w:rsid w:val="00A42C17"/>
    <w:rsid w:val="00A45BF5"/>
    <w:rsid w:val="00A509B0"/>
    <w:rsid w:val="00A51484"/>
    <w:rsid w:val="00A52803"/>
    <w:rsid w:val="00A5418A"/>
    <w:rsid w:val="00A568C0"/>
    <w:rsid w:val="00A57C0D"/>
    <w:rsid w:val="00A61DAE"/>
    <w:rsid w:val="00A6243F"/>
    <w:rsid w:val="00A63226"/>
    <w:rsid w:val="00A63674"/>
    <w:rsid w:val="00A6421B"/>
    <w:rsid w:val="00A6427D"/>
    <w:rsid w:val="00A64D82"/>
    <w:rsid w:val="00A66202"/>
    <w:rsid w:val="00A675F0"/>
    <w:rsid w:val="00A67DA6"/>
    <w:rsid w:val="00A71E56"/>
    <w:rsid w:val="00A7277E"/>
    <w:rsid w:val="00A77559"/>
    <w:rsid w:val="00A77EA6"/>
    <w:rsid w:val="00A83AF7"/>
    <w:rsid w:val="00A83F42"/>
    <w:rsid w:val="00A84CF2"/>
    <w:rsid w:val="00A861AD"/>
    <w:rsid w:val="00A86D1E"/>
    <w:rsid w:val="00A9089B"/>
    <w:rsid w:val="00A91AEE"/>
    <w:rsid w:val="00A920EB"/>
    <w:rsid w:val="00A93330"/>
    <w:rsid w:val="00A946B2"/>
    <w:rsid w:val="00A963EA"/>
    <w:rsid w:val="00A96CAD"/>
    <w:rsid w:val="00A97CE2"/>
    <w:rsid w:val="00AA70FD"/>
    <w:rsid w:val="00AA7D76"/>
    <w:rsid w:val="00AA7D7B"/>
    <w:rsid w:val="00AB1502"/>
    <w:rsid w:val="00AB16B9"/>
    <w:rsid w:val="00AB2BCB"/>
    <w:rsid w:val="00AB2E7F"/>
    <w:rsid w:val="00AB4A97"/>
    <w:rsid w:val="00AB589D"/>
    <w:rsid w:val="00AC370B"/>
    <w:rsid w:val="00AC3952"/>
    <w:rsid w:val="00AC72BC"/>
    <w:rsid w:val="00AC74B6"/>
    <w:rsid w:val="00AD09CA"/>
    <w:rsid w:val="00AD1026"/>
    <w:rsid w:val="00AD1A10"/>
    <w:rsid w:val="00AD1D28"/>
    <w:rsid w:val="00AD70D8"/>
    <w:rsid w:val="00AD788E"/>
    <w:rsid w:val="00AE136A"/>
    <w:rsid w:val="00AE243C"/>
    <w:rsid w:val="00AE7E2A"/>
    <w:rsid w:val="00AF17AA"/>
    <w:rsid w:val="00AF5D0D"/>
    <w:rsid w:val="00AF7737"/>
    <w:rsid w:val="00B0009E"/>
    <w:rsid w:val="00B04087"/>
    <w:rsid w:val="00B04462"/>
    <w:rsid w:val="00B11518"/>
    <w:rsid w:val="00B11B27"/>
    <w:rsid w:val="00B12AD3"/>
    <w:rsid w:val="00B16A14"/>
    <w:rsid w:val="00B16CD2"/>
    <w:rsid w:val="00B1749E"/>
    <w:rsid w:val="00B17A29"/>
    <w:rsid w:val="00B22A72"/>
    <w:rsid w:val="00B23643"/>
    <w:rsid w:val="00B24F24"/>
    <w:rsid w:val="00B276FB"/>
    <w:rsid w:val="00B32F14"/>
    <w:rsid w:val="00B34D90"/>
    <w:rsid w:val="00B35859"/>
    <w:rsid w:val="00B36787"/>
    <w:rsid w:val="00B36AA0"/>
    <w:rsid w:val="00B41B61"/>
    <w:rsid w:val="00B41FE5"/>
    <w:rsid w:val="00B5014D"/>
    <w:rsid w:val="00B501A6"/>
    <w:rsid w:val="00B53ACD"/>
    <w:rsid w:val="00B55F33"/>
    <w:rsid w:val="00B56A04"/>
    <w:rsid w:val="00B60591"/>
    <w:rsid w:val="00B63766"/>
    <w:rsid w:val="00B642D0"/>
    <w:rsid w:val="00B64E5C"/>
    <w:rsid w:val="00B66E33"/>
    <w:rsid w:val="00B71A3A"/>
    <w:rsid w:val="00B71E3C"/>
    <w:rsid w:val="00B72348"/>
    <w:rsid w:val="00B764B1"/>
    <w:rsid w:val="00B77111"/>
    <w:rsid w:val="00B773A2"/>
    <w:rsid w:val="00B77EAC"/>
    <w:rsid w:val="00B801E4"/>
    <w:rsid w:val="00B80641"/>
    <w:rsid w:val="00B8146A"/>
    <w:rsid w:val="00B84218"/>
    <w:rsid w:val="00B85663"/>
    <w:rsid w:val="00B8594C"/>
    <w:rsid w:val="00B87E95"/>
    <w:rsid w:val="00B90A72"/>
    <w:rsid w:val="00B90FE7"/>
    <w:rsid w:val="00B910A6"/>
    <w:rsid w:val="00B93CE9"/>
    <w:rsid w:val="00B95DE2"/>
    <w:rsid w:val="00B96D7C"/>
    <w:rsid w:val="00B97B61"/>
    <w:rsid w:val="00BA1A35"/>
    <w:rsid w:val="00BA2C58"/>
    <w:rsid w:val="00BB09BB"/>
    <w:rsid w:val="00BB1106"/>
    <w:rsid w:val="00BB1247"/>
    <w:rsid w:val="00BB224A"/>
    <w:rsid w:val="00BC2C94"/>
    <w:rsid w:val="00BC2F9A"/>
    <w:rsid w:val="00BC3C2A"/>
    <w:rsid w:val="00BD2A2B"/>
    <w:rsid w:val="00BD59BA"/>
    <w:rsid w:val="00BE22B1"/>
    <w:rsid w:val="00BE40C6"/>
    <w:rsid w:val="00BE429C"/>
    <w:rsid w:val="00BE5BBD"/>
    <w:rsid w:val="00BF0A47"/>
    <w:rsid w:val="00BF230E"/>
    <w:rsid w:val="00BF2BD6"/>
    <w:rsid w:val="00BF36DE"/>
    <w:rsid w:val="00BF43A6"/>
    <w:rsid w:val="00BF4F65"/>
    <w:rsid w:val="00BF4F83"/>
    <w:rsid w:val="00BF7F15"/>
    <w:rsid w:val="00C0020B"/>
    <w:rsid w:val="00C01280"/>
    <w:rsid w:val="00C06B27"/>
    <w:rsid w:val="00C10097"/>
    <w:rsid w:val="00C211C8"/>
    <w:rsid w:val="00C22CBD"/>
    <w:rsid w:val="00C23B32"/>
    <w:rsid w:val="00C23F98"/>
    <w:rsid w:val="00C24131"/>
    <w:rsid w:val="00C242D1"/>
    <w:rsid w:val="00C26B7F"/>
    <w:rsid w:val="00C325C0"/>
    <w:rsid w:val="00C32AF0"/>
    <w:rsid w:val="00C33FE5"/>
    <w:rsid w:val="00C3530C"/>
    <w:rsid w:val="00C409BB"/>
    <w:rsid w:val="00C410BF"/>
    <w:rsid w:val="00C41EAF"/>
    <w:rsid w:val="00C447A5"/>
    <w:rsid w:val="00C44FB2"/>
    <w:rsid w:val="00C4798E"/>
    <w:rsid w:val="00C501AE"/>
    <w:rsid w:val="00C5046B"/>
    <w:rsid w:val="00C51390"/>
    <w:rsid w:val="00C516DF"/>
    <w:rsid w:val="00C51FC5"/>
    <w:rsid w:val="00C541EB"/>
    <w:rsid w:val="00C60613"/>
    <w:rsid w:val="00C629EA"/>
    <w:rsid w:val="00C663C2"/>
    <w:rsid w:val="00C6694A"/>
    <w:rsid w:val="00C70B72"/>
    <w:rsid w:val="00C713AC"/>
    <w:rsid w:val="00C80746"/>
    <w:rsid w:val="00C8369B"/>
    <w:rsid w:val="00C863DF"/>
    <w:rsid w:val="00C872A6"/>
    <w:rsid w:val="00C91401"/>
    <w:rsid w:val="00C9480E"/>
    <w:rsid w:val="00C94B65"/>
    <w:rsid w:val="00CA3DB3"/>
    <w:rsid w:val="00CA4DCE"/>
    <w:rsid w:val="00CA4EC7"/>
    <w:rsid w:val="00CA66EF"/>
    <w:rsid w:val="00CB0DA5"/>
    <w:rsid w:val="00CB425A"/>
    <w:rsid w:val="00CB5650"/>
    <w:rsid w:val="00CB7017"/>
    <w:rsid w:val="00CC09C8"/>
    <w:rsid w:val="00CC2C94"/>
    <w:rsid w:val="00CC349A"/>
    <w:rsid w:val="00CC565A"/>
    <w:rsid w:val="00CD3F17"/>
    <w:rsid w:val="00CD7BC4"/>
    <w:rsid w:val="00CE12C4"/>
    <w:rsid w:val="00CE1CBB"/>
    <w:rsid w:val="00CE3B94"/>
    <w:rsid w:val="00CE4D76"/>
    <w:rsid w:val="00CE53C6"/>
    <w:rsid w:val="00CE683B"/>
    <w:rsid w:val="00CF2585"/>
    <w:rsid w:val="00CF26E6"/>
    <w:rsid w:val="00CF518A"/>
    <w:rsid w:val="00CF61A8"/>
    <w:rsid w:val="00D00559"/>
    <w:rsid w:val="00D00DFF"/>
    <w:rsid w:val="00D01137"/>
    <w:rsid w:val="00D037AB"/>
    <w:rsid w:val="00D05155"/>
    <w:rsid w:val="00D05E5E"/>
    <w:rsid w:val="00D10094"/>
    <w:rsid w:val="00D11992"/>
    <w:rsid w:val="00D1237A"/>
    <w:rsid w:val="00D128B5"/>
    <w:rsid w:val="00D128E3"/>
    <w:rsid w:val="00D12B33"/>
    <w:rsid w:val="00D16E00"/>
    <w:rsid w:val="00D17881"/>
    <w:rsid w:val="00D20299"/>
    <w:rsid w:val="00D22328"/>
    <w:rsid w:val="00D2387E"/>
    <w:rsid w:val="00D27FE3"/>
    <w:rsid w:val="00D3754C"/>
    <w:rsid w:val="00D379CA"/>
    <w:rsid w:val="00D47407"/>
    <w:rsid w:val="00D530A3"/>
    <w:rsid w:val="00D53F9E"/>
    <w:rsid w:val="00D54836"/>
    <w:rsid w:val="00D563B9"/>
    <w:rsid w:val="00D579EE"/>
    <w:rsid w:val="00D62798"/>
    <w:rsid w:val="00D62D3E"/>
    <w:rsid w:val="00D6476C"/>
    <w:rsid w:val="00D664CD"/>
    <w:rsid w:val="00D7059B"/>
    <w:rsid w:val="00D80706"/>
    <w:rsid w:val="00D80EA2"/>
    <w:rsid w:val="00D828FE"/>
    <w:rsid w:val="00D83369"/>
    <w:rsid w:val="00D838A8"/>
    <w:rsid w:val="00D83957"/>
    <w:rsid w:val="00D85321"/>
    <w:rsid w:val="00D86995"/>
    <w:rsid w:val="00D971E5"/>
    <w:rsid w:val="00D976B2"/>
    <w:rsid w:val="00DA1A5E"/>
    <w:rsid w:val="00DA545F"/>
    <w:rsid w:val="00DA6B27"/>
    <w:rsid w:val="00DA6B79"/>
    <w:rsid w:val="00DB0D0C"/>
    <w:rsid w:val="00DB434A"/>
    <w:rsid w:val="00DB53D1"/>
    <w:rsid w:val="00DB5A0C"/>
    <w:rsid w:val="00DB747B"/>
    <w:rsid w:val="00DC002A"/>
    <w:rsid w:val="00DC1A3C"/>
    <w:rsid w:val="00DC34B4"/>
    <w:rsid w:val="00DC3A26"/>
    <w:rsid w:val="00DC3E07"/>
    <w:rsid w:val="00DC5139"/>
    <w:rsid w:val="00DC66CD"/>
    <w:rsid w:val="00DD04FD"/>
    <w:rsid w:val="00DD08E8"/>
    <w:rsid w:val="00DD1241"/>
    <w:rsid w:val="00DD4509"/>
    <w:rsid w:val="00DD5404"/>
    <w:rsid w:val="00DE02AB"/>
    <w:rsid w:val="00DE1FED"/>
    <w:rsid w:val="00DE6341"/>
    <w:rsid w:val="00DE7EDC"/>
    <w:rsid w:val="00DF33A1"/>
    <w:rsid w:val="00DF6AA2"/>
    <w:rsid w:val="00DF7F96"/>
    <w:rsid w:val="00E02495"/>
    <w:rsid w:val="00E03D01"/>
    <w:rsid w:val="00E04811"/>
    <w:rsid w:val="00E140D2"/>
    <w:rsid w:val="00E15D17"/>
    <w:rsid w:val="00E165E5"/>
    <w:rsid w:val="00E166BA"/>
    <w:rsid w:val="00E20150"/>
    <w:rsid w:val="00E3293C"/>
    <w:rsid w:val="00E3324A"/>
    <w:rsid w:val="00E3385D"/>
    <w:rsid w:val="00E3676F"/>
    <w:rsid w:val="00E40DEA"/>
    <w:rsid w:val="00E4137C"/>
    <w:rsid w:val="00E42E53"/>
    <w:rsid w:val="00E449BF"/>
    <w:rsid w:val="00E46382"/>
    <w:rsid w:val="00E4685B"/>
    <w:rsid w:val="00E51175"/>
    <w:rsid w:val="00E5364F"/>
    <w:rsid w:val="00E54447"/>
    <w:rsid w:val="00E54704"/>
    <w:rsid w:val="00E56B98"/>
    <w:rsid w:val="00E56D17"/>
    <w:rsid w:val="00E624FE"/>
    <w:rsid w:val="00E62D2F"/>
    <w:rsid w:val="00E63B6F"/>
    <w:rsid w:val="00E65AED"/>
    <w:rsid w:val="00E65C19"/>
    <w:rsid w:val="00E66801"/>
    <w:rsid w:val="00E744A5"/>
    <w:rsid w:val="00E81257"/>
    <w:rsid w:val="00E8362A"/>
    <w:rsid w:val="00E83D20"/>
    <w:rsid w:val="00E87266"/>
    <w:rsid w:val="00E878BE"/>
    <w:rsid w:val="00E87C1A"/>
    <w:rsid w:val="00E91A42"/>
    <w:rsid w:val="00E92518"/>
    <w:rsid w:val="00E941B6"/>
    <w:rsid w:val="00E96000"/>
    <w:rsid w:val="00E961A6"/>
    <w:rsid w:val="00E968A9"/>
    <w:rsid w:val="00E978B4"/>
    <w:rsid w:val="00E97D1C"/>
    <w:rsid w:val="00EA5086"/>
    <w:rsid w:val="00EA5986"/>
    <w:rsid w:val="00EA6666"/>
    <w:rsid w:val="00EA71BF"/>
    <w:rsid w:val="00EB1394"/>
    <w:rsid w:val="00EB1E8F"/>
    <w:rsid w:val="00EB2404"/>
    <w:rsid w:val="00EB3AB6"/>
    <w:rsid w:val="00EB45DD"/>
    <w:rsid w:val="00EB5A2A"/>
    <w:rsid w:val="00EC3684"/>
    <w:rsid w:val="00EC42E4"/>
    <w:rsid w:val="00EC5391"/>
    <w:rsid w:val="00EC58C4"/>
    <w:rsid w:val="00ED054B"/>
    <w:rsid w:val="00ED7906"/>
    <w:rsid w:val="00EE0CF2"/>
    <w:rsid w:val="00EE166D"/>
    <w:rsid w:val="00EE2448"/>
    <w:rsid w:val="00EE357F"/>
    <w:rsid w:val="00EE4AE0"/>
    <w:rsid w:val="00EE569B"/>
    <w:rsid w:val="00EE5DC5"/>
    <w:rsid w:val="00EF0E75"/>
    <w:rsid w:val="00EF1A76"/>
    <w:rsid w:val="00EF2992"/>
    <w:rsid w:val="00EF3E87"/>
    <w:rsid w:val="00EF3FB1"/>
    <w:rsid w:val="00F009B0"/>
    <w:rsid w:val="00F0262A"/>
    <w:rsid w:val="00F02836"/>
    <w:rsid w:val="00F0438D"/>
    <w:rsid w:val="00F07B9B"/>
    <w:rsid w:val="00F11668"/>
    <w:rsid w:val="00F1261F"/>
    <w:rsid w:val="00F12B0F"/>
    <w:rsid w:val="00F13DBA"/>
    <w:rsid w:val="00F14FEE"/>
    <w:rsid w:val="00F15422"/>
    <w:rsid w:val="00F1617F"/>
    <w:rsid w:val="00F205DC"/>
    <w:rsid w:val="00F22E7F"/>
    <w:rsid w:val="00F24577"/>
    <w:rsid w:val="00F27ACC"/>
    <w:rsid w:val="00F30739"/>
    <w:rsid w:val="00F33235"/>
    <w:rsid w:val="00F35038"/>
    <w:rsid w:val="00F36DB6"/>
    <w:rsid w:val="00F373CE"/>
    <w:rsid w:val="00F40078"/>
    <w:rsid w:val="00F40CC0"/>
    <w:rsid w:val="00F439EF"/>
    <w:rsid w:val="00F4404D"/>
    <w:rsid w:val="00F46278"/>
    <w:rsid w:val="00F471C9"/>
    <w:rsid w:val="00F53C7B"/>
    <w:rsid w:val="00F562E0"/>
    <w:rsid w:val="00F6030A"/>
    <w:rsid w:val="00F6174B"/>
    <w:rsid w:val="00F62663"/>
    <w:rsid w:val="00F62F8B"/>
    <w:rsid w:val="00F63E59"/>
    <w:rsid w:val="00F66B28"/>
    <w:rsid w:val="00F70203"/>
    <w:rsid w:val="00F70AF8"/>
    <w:rsid w:val="00F711DA"/>
    <w:rsid w:val="00F71A3D"/>
    <w:rsid w:val="00F750D8"/>
    <w:rsid w:val="00F76335"/>
    <w:rsid w:val="00F764D4"/>
    <w:rsid w:val="00F84754"/>
    <w:rsid w:val="00F90196"/>
    <w:rsid w:val="00F92710"/>
    <w:rsid w:val="00F94332"/>
    <w:rsid w:val="00F952F2"/>
    <w:rsid w:val="00F97E7E"/>
    <w:rsid w:val="00FA0C9D"/>
    <w:rsid w:val="00FA664E"/>
    <w:rsid w:val="00FB1281"/>
    <w:rsid w:val="00FB2F78"/>
    <w:rsid w:val="00FB4C0D"/>
    <w:rsid w:val="00FB4C51"/>
    <w:rsid w:val="00FB5290"/>
    <w:rsid w:val="00FB6E41"/>
    <w:rsid w:val="00FB73AC"/>
    <w:rsid w:val="00FB7C5B"/>
    <w:rsid w:val="00FD10C5"/>
    <w:rsid w:val="00FD1857"/>
    <w:rsid w:val="00FD19BE"/>
    <w:rsid w:val="00FD3414"/>
    <w:rsid w:val="00FD414A"/>
    <w:rsid w:val="00FD5425"/>
    <w:rsid w:val="00FD6DA4"/>
    <w:rsid w:val="00FE1C3B"/>
    <w:rsid w:val="00FE5A17"/>
    <w:rsid w:val="00FE6322"/>
    <w:rsid w:val="00FF05A6"/>
    <w:rsid w:val="00FF2835"/>
    <w:rsid w:val="00FF3A31"/>
    <w:rsid w:val="00FF6B81"/>
    <w:rsid w:val="00FF7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Elegant" w:uiPriority="0"/>
    <w:lsdException w:name="Table Web 1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332B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2B5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B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2B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Заголовок 21"/>
    <w:basedOn w:val="a"/>
    <w:uiPriority w:val="1"/>
    <w:qFormat/>
    <w:rsid w:val="00681ACB"/>
    <w:pPr>
      <w:widowControl w:val="0"/>
      <w:ind w:left="224"/>
      <w:outlineLvl w:val="2"/>
    </w:pPr>
    <w:rPr>
      <w:b/>
      <w:bCs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1"/>
    <w:qFormat/>
    <w:rsid w:val="00681ACB"/>
    <w:pPr>
      <w:widowControl w:val="0"/>
    </w:pPr>
    <w:rPr>
      <w:sz w:val="22"/>
      <w:szCs w:val="22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681ACB"/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681ACB"/>
    <w:pPr>
      <w:widowControl w:val="0"/>
      <w:ind w:left="104" w:hanging="567"/>
    </w:pPr>
    <w:rPr>
      <w:sz w:val="22"/>
      <w:szCs w:val="22"/>
      <w:lang w:val="en-US" w:eastAsia="en-US"/>
    </w:rPr>
  </w:style>
  <w:style w:type="character" w:styleId="a6">
    <w:name w:val="Placeholder Text"/>
    <w:basedOn w:val="a0"/>
    <w:uiPriority w:val="99"/>
    <w:semiHidden/>
    <w:rsid w:val="00601AF0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601A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1AF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6E1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главление 11"/>
    <w:basedOn w:val="a"/>
    <w:uiPriority w:val="1"/>
    <w:qFormat/>
    <w:rsid w:val="00001DF6"/>
    <w:pPr>
      <w:widowControl w:val="0"/>
      <w:spacing w:line="194" w:lineRule="exact"/>
      <w:ind w:left="387" w:hanging="283"/>
    </w:pPr>
    <w:rPr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F701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7010"/>
    <w:pPr>
      <w:widowControl w:val="0"/>
      <w:spacing w:line="216" w:lineRule="exact"/>
      <w:ind w:left="100"/>
    </w:pPr>
    <w:rPr>
      <w:sz w:val="22"/>
      <w:szCs w:val="22"/>
      <w:lang w:val="en-US" w:eastAsia="en-US"/>
    </w:rPr>
  </w:style>
  <w:style w:type="character" w:styleId="aa">
    <w:name w:val="annotation reference"/>
    <w:basedOn w:val="a0"/>
    <w:uiPriority w:val="99"/>
    <w:semiHidden/>
    <w:unhideWhenUsed/>
    <w:rsid w:val="00D838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838A8"/>
  </w:style>
  <w:style w:type="character" w:customStyle="1" w:styleId="ac">
    <w:name w:val="Текст примечания Знак"/>
    <w:basedOn w:val="a0"/>
    <w:link w:val="ab"/>
    <w:uiPriority w:val="99"/>
    <w:semiHidden/>
    <w:rsid w:val="00D838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38A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838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nhideWhenUsed/>
    <w:rsid w:val="007B4B3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B4B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7B4B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B4B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rsid w:val="00C26B7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rsid w:val="00C26B7F"/>
    <w:pPr>
      <w:widowControl w:val="0"/>
      <w:autoSpaceDE w:val="0"/>
      <w:autoSpaceDN w:val="0"/>
      <w:adjustRightInd w:val="0"/>
      <w:spacing w:line="331" w:lineRule="exact"/>
    </w:pPr>
    <w:rPr>
      <w:sz w:val="24"/>
      <w:szCs w:val="24"/>
    </w:rPr>
  </w:style>
  <w:style w:type="character" w:customStyle="1" w:styleId="FontStyle11">
    <w:name w:val="Font Style11"/>
    <w:basedOn w:val="a0"/>
    <w:rsid w:val="00C26B7F"/>
    <w:rPr>
      <w:rFonts w:ascii="Times New Roman" w:hAnsi="Times New Roman" w:cs="Times New Roman"/>
      <w:sz w:val="26"/>
      <w:szCs w:val="26"/>
    </w:rPr>
  </w:style>
  <w:style w:type="paragraph" w:customStyle="1" w:styleId="af3">
    <w:name w:val="Текст Записки"/>
    <w:basedOn w:val="a"/>
    <w:link w:val="af4"/>
    <w:rsid w:val="00C24131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</w:rPr>
  </w:style>
  <w:style w:type="character" w:customStyle="1" w:styleId="af4">
    <w:name w:val="Текст Записки Знак"/>
    <w:basedOn w:val="a0"/>
    <w:link w:val="af3"/>
    <w:locked/>
    <w:rsid w:val="00C241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5">
    <w:name w:val="Hyperlink"/>
    <w:basedOn w:val="a0"/>
    <w:uiPriority w:val="99"/>
    <w:unhideWhenUsed/>
    <w:rsid w:val="00B77EAC"/>
    <w:rPr>
      <w:color w:val="0000FF" w:themeColor="hyperlink"/>
      <w:u w:val="single"/>
    </w:rPr>
  </w:style>
  <w:style w:type="paragraph" w:styleId="af6">
    <w:name w:val="Normal (Web)"/>
    <w:basedOn w:val="a"/>
    <w:uiPriority w:val="99"/>
    <w:unhideWhenUsed/>
    <w:rsid w:val="00AD09CA"/>
    <w:pPr>
      <w:spacing w:before="100" w:beforeAutospacing="1" w:after="100" w:afterAutospacing="1"/>
      <w:ind w:firstLine="225"/>
    </w:pPr>
    <w:rPr>
      <w:color w:val="000000"/>
    </w:rPr>
  </w:style>
  <w:style w:type="paragraph" w:styleId="af7">
    <w:name w:val="Body Text Indent"/>
    <w:basedOn w:val="a"/>
    <w:link w:val="af8"/>
    <w:uiPriority w:val="99"/>
    <w:rsid w:val="00332B5C"/>
    <w:pPr>
      <w:spacing w:line="360" w:lineRule="auto"/>
      <w:ind w:firstLine="720"/>
      <w:jc w:val="center"/>
    </w:pPr>
    <w:rPr>
      <w:b/>
      <w:bCs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332B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9">
    <w:name w:val="Strong"/>
    <w:basedOn w:val="a0"/>
    <w:uiPriority w:val="22"/>
    <w:qFormat/>
    <w:rsid w:val="00332B5C"/>
    <w:rPr>
      <w:b/>
      <w:bCs/>
    </w:rPr>
  </w:style>
  <w:style w:type="paragraph" w:styleId="afa">
    <w:name w:val="No Spacing"/>
    <w:link w:val="afb"/>
    <w:uiPriority w:val="1"/>
    <w:qFormat/>
    <w:rsid w:val="00332B5C"/>
    <w:pPr>
      <w:spacing w:after="0" w:line="240" w:lineRule="auto"/>
    </w:pPr>
  </w:style>
  <w:style w:type="character" w:customStyle="1" w:styleId="afb">
    <w:name w:val="Без интервала Знак"/>
    <w:basedOn w:val="a0"/>
    <w:link w:val="afa"/>
    <w:uiPriority w:val="1"/>
    <w:rsid w:val="00981F8E"/>
  </w:style>
  <w:style w:type="character" w:customStyle="1" w:styleId="reference-text">
    <w:name w:val="reference-text"/>
    <w:basedOn w:val="a0"/>
    <w:rsid w:val="00332B5C"/>
  </w:style>
  <w:style w:type="paragraph" w:styleId="afc">
    <w:name w:val="caption"/>
    <w:basedOn w:val="a"/>
    <w:next w:val="a"/>
    <w:uiPriority w:val="35"/>
    <w:unhideWhenUsed/>
    <w:qFormat/>
    <w:rsid w:val="00332B5C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pple-converted-space">
    <w:name w:val="apple-converted-space"/>
    <w:basedOn w:val="a0"/>
    <w:rsid w:val="00332B5C"/>
  </w:style>
  <w:style w:type="character" w:customStyle="1" w:styleId="mw-headline">
    <w:name w:val="mw-headline"/>
    <w:basedOn w:val="a0"/>
    <w:rsid w:val="00332B5C"/>
  </w:style>
  <w:style w:type="character" w:customStyle="1" w:styleId="mw-editsection">
    <w:name w:val="mw-editsection"/>
    <w:basedOn w:val="a0"/>
    <w:rsid w:val="00332B5C"/>
  </w:style>
  <w:style w:type="character" w:customStyle="1" w:styleId="mw-editsection-bracket">
    <w:name w:val="mw-editsection-bracket"/>
    <w:basedOn w:val="a0"/>
    <w:rsid w:val="00332B5C"/>
  </w:style>
  <w:style w:type="character" w:customStyle="1" w:styleId="mw-editsection-divider">
    <w:name w:val="mw-editsection-divider"/>
    <w:basedOn w:val="a0"/>
    <w:rsid w:val="00332B5C"/>
  </w:style>
  <w:style w:type="paragraph" w:styleId="afd">
    <w:name w:val="Title"/>
    <w:basedOn w:val="a"/>
    <w:link w:val="afe"/>
    <w:qFormat/>
    <w:rsid w:val="00332B5C"/>
    <w:pPr>
      <w:jc w:val="center"/>
    </w:pPr>
    <w:rPr>
      <w:sz w:val="28"/>
      <w:u w:val="single"/>
    </w:rPr>
  </w:style>
  <w:style w:type="character" w:customStyle="1" w:styleId="afe">
    <w:name w:val="Название Знак"/>
    <w:basedOn w:val="a0"/>
    <w:link w:val="afd"/>
    <w:rsid w:val="00332B5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3">
    <w:name w:val="Body Text Indent 3"/>
    <w:basedOn w:val="a"/>
    <w:link w:val="30"/>
    <w:unhideWhenUsed/>
    <w:rsid w:val="00E744A5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74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"/>
    <w:link w:val="aff0"/>
    <w:uiPriority w:val="99"/>
    <w:rsid w:val="00E744A5"/>
    <w:pPr>
      <w:spacing w:after="0" w:line="240" w:lineRule="auto"/>
    </w:pPr>
    <w:rPr>
      <w:rFonts w:ascii="Courier New" w:hAnsi="Courier New" w:cs="Courier New"/>
    </w:rPr>
  </w:style>
  <w:style w:type="character" w:customStyle="1" w:styleId="aff0">
    <w:name w:val="Текст Знак"/>
    <w:basedOn w:val="a0"/>
    <w:link w:val="aff"/>
    <w:uiPriority w:val="99"/>
    <w:rsid w:val="00E744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0">
    <w:name w:val="c20"/>
    <w:basedOn w:val="a"/>
    <w:uiPriority w:val="99"/>
    <w:rsid w:val="001E53BC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contact-phone">
    <w:name w:val="contact-phone"/>
    <w:basedOn w:val="a0"/>
    <w:rsid w:val="00AD70D8"/>
  </w:style>
  <w:style w:type="character" w:customStyle="1" w:styleId="123">
    <w:name w:val="Стиль123 Знак"/>
    <w:basedOn w:val="a0"/>
    <w:link w:val="1230"/>
    <w:locked/>
    <w:rsid w:val="00563868"/>
    <w:rPr>
      <w:rFonts w:ascii="Times New Roman" w:eastAsia="Times New Roman" w:hAnsi="Times New Roman" w:cs="Times New Roman"/>
      <w:b/>
      <w:sz w:val="28"/>
      <w:szCs w:val="28"/>
      <w:lang w:val="en-US" w:eastAsia="ru-RU"/>
    </w:rPr>
  </w:style>
  <w:style w:type="paragraph" w:customStyle="1" w:styleId="1230">
    <w:name w:val="Стиль123"/>
    <w:basedOn w:val="a"/>
    <w:link w:val="123"/>
    <w:qFormat/>
    <w:rsid w:val="00563868"/>
    <w:pPr>
      <w:spacing w:after="0" w:line="240" w:lineRule="auto"/>
    </w:pPr>
    <w:rPr>
      <w:b/>
      <w:sz w:val="28"/>
      <w:szCs w:val="28"/>
      <w:lang w:val="en-US"/>
    </w:rPr>
  </w:style>
  <w:style w:type="paragraph" w:styleId="aff1">
    <w:name w:val="Revision"/>
    <w:hidden/>
    <w:uiPriority w:val="99"/>
    <w:semiHidden/>
    <w:rsid w:val="00C00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F14FE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4FE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56E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A61E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7A61E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435B8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35B8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435B8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title">
    <w:name w:val="toc_title"/>
    <w:basedOn w:val="a"/>
    <w:rsid w:val="00540E4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toctoggle">
    <w:name w:val="toc_toggle"/>
    <w:basedOn w:val="a0"/>
    <w:rsid w:val="00540E4A"/>
  </w:style>
  <w:style w:type="character" w:styleId="aff2">
    <w:name w:val="page number"/>
    <w:basedOn w:val="a0"/>
    <w:rsid w:val="001D71D7"/>
  </w:style>
  <w:style w:type="character" w:customStyle="1" w:styleId="ez-toc-section">
    <w:name w:val="ez-toc-section"/>
    <w:basedOn w:val="a0"/>
    <w:rsid w:val="00532E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7040">
          <w:marLeft w:val="150"/>
          <w:marRight w:val="0"/>
          <w:marTop w:val="0"/>
          <w:marBottom w:val="240"/>
          <w:divBdr>
            <w:top w:val="single" w:sz="6" w:space="8" w:color="DCDCDC"/>
            <w:left w:val="single" w:sz="6" w:space="8" w:color="DCDCDC"/>
            <w:bottom w:val="single" w:sz="6" w:space="8" w:color="DCDCDC"/>
            <w:right w:val="single" w:sz="6" w:space="8" w:color="DCDCDC"/>
          </w:divBdr>
        </w:div>
      </w:divsChild>
    </w:div>
    <w:div w:id="125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28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6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14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5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wmf"/><Relationship Id="rId26" Type="http://schemas.openxmlformats.org/officeDocument/2006/relationships/oleObject" Target="embeddings/oleObject8.bin"/><Relationship Id="rId39" Type="http://schemas.openxmlformats.org/officeDocument/2006/relationships/image" Target="media/image14.wmf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7.bin"/><Relationship Id="rId47" Type="http://schemas.openxmlformats.org/officeDocument/2006/relationships/image" Target="media/image18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2.wmf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image" Target="media/image10.wmf"/><Relationship Id="rId41" Type="http://schemas.openxmlformats.org/officeDocument/2006/relationships/image" Target="media/image15.wmf"/><Relationship Id="rId54" Type="http://schemas.openxmlformats.org/officeDocument/2006/relationships/oleObject" Target="embeddings/oleObject23.bin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hyperlink" Target="https://zctc.ru/index.php?section=metodi_nejtralizacii_stochnih_vod_galvanicheskogo_proizvodstva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4.bin"/><Relationship Id="rId49" Type="http://schemas.openxmlformats.org/officeDocument/2006/relationships/image" Target="media/image19.wmf"/><Relationship Id="rId57" Type="http://schemas.openxmlformats.org/officeDocument/2006/relationships/hyperlink" Target="https://studfile.net/preview/5634474/page:7/" TargetMode="External"/><Relationship Id="rId61" Type="http://schemas.openxmlformats.org/officeDocument/2006/relationships/hyperlink" Target="https://vk.com/away.php?to=http%3A%2F%2Fstanki-katalog.ru%2Fsprav_p6324.htm&amp;cc_key=" TargetMode="External"/><Relationship Id="rId10" Type="http://schemas.openxmlformats.org/officeDocument/2006/relationships/footer" Target="footer1.xml"/><Relationship Id="rId19" Type="http://schemas.openxmlformats.org/officeDocument/2006/relationships/oleObject" Target="embeddings/oleObject4.bin"/><Relationship Id="rId31" Type="http://schemas.openxmlformats.org/officeDocument/2006/relationships/image" Target="media/image11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hyperlink" Target="https://vk.com/away.php?to=http%3A%2F%2Fstanki-katalog.ru%2Fsprav_3b151.htm&amp;cc_key=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43" Type="http://schemas.openxmlformats.org/officeDocument/2006/relationships/image" Target="media/image16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8" Type="http://schemas.openxmlformats.org/officeDocument/2006/relationships/image" Target="media/image1.jpeg"/><Relationship Id="rId51" Type="http://schemas.openxmlformats.org/officeDocument/2006/relationships/image" Target="media/image20.wmf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hyperlink" Target="https://vk.com/away.php?to=http%3A%2F%2Fstanki-katalog.ru%2Fsprav_1k62.htm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16A54-A264-4BAD-82E2-0836ACCBE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29</Pages>
  <Words>4561</Words>
  <Characters>26000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Computer.ra</cp:lastModifiedBy>
  <cp:revision>16</cp:revision>
  <cp:lastPrinted>2019-12-09T05:23:00Z</cp:lastPrinted>
  <dcterms:created xsi:type="dcterms:W3CDTF">2019-12-02T08:09:00Z</dcterms:created>
  <dcterms:modified xsi:type="dcterms:W3CDTF">2024-05-10T08:08:00Z</dcterms:modified>
</cp:coreProperties>
</file>