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2720" w:rsidRPr="00017AC4" w:rsidRDefault="00982720" w:rsidP="00982720">
      <w:pPr>
        <w:spacing w:after="0" w:line="240" w:lineRule="auto"/>
        <w:ind w:firstLine="698"/>
        <w:jc w:val="center"/>
        <w:rPr>
          <w:rFonts w:ascii="Times New Roman" w:eastAsia="Calibri" w:hAnsi="Times New Roman" w:cs="Times New Roman"/>
          <w:b/>
          <w:bCs/>
          <w:sz w:val="28"/>
          <w:szCs w:val="28"/>
        </w:rPr>
      </w:pPr>
      <w:r w:rsidRPr="7FCC606F">
        <w:rPr>
          <w:rFonts w:ascii="Times New Roman" w:eastAsia="Calibri" w:hAnsi="Times New Roman" w:cs="Times New Roman"/>
          <w:b/>
          <w:bCs/>
          <w:sz w:val="28"/>
          <w:szCs w:val="28"/>
        </w:rPr>
        <w:t>Итоговая контрольная работа по литературе 6 класс.</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Ф.И.______________________________________________________________________Вариант 1</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Часть 1.</w:t>
      </w:r>
    </w:p>
    <w:p w:rsidR="00982720" w:rsidRPr="00017AC4" w:rsidRDefault="00982720" w:rsidP="00982720">
      <w:pPr>
        <w:ind w:firstLine="698"/>
        <w:jc w:val="both"/>
        <w:rPr>
          <w:rFonts w:ascii="Times New Roman" w:eastAsia="Calibri" w:hAnsi="Times New Roman" w:cs="Times New Roman"/>
          <w:sz w:val="28"/>
          <w:szCs w:val="28"/>
        </w:rPr>
      </w:pPr>
      <w:r w:rsidRPr="7FCC606F">
        <w:rPr>
          <w:rFonts w:ascii="Times New Roman" w:eastAsia="Calibri" w:hAnsi="Times New Roman" w:cs="Times New Roman"/>
          <w:sz w:val="28"/>
          <w:szCs w:val="28"/>
        </w:rPr>
        <w:t>Ответьте на вопросы А1-А7, выбрав только один правильный ответ.</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А1.Как называется элемент сюжета, который завершает действия в художественном произведении.</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1)завязка                         3)развязка</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2)конфликт                     4)экспозиция</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А2.Как называется стихотворный размер, в основе которого двусложная стопа с ударением на первом слоге.</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1)ямб     2)анапест     3)хорей     4)дактиль</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А3.Из перечисленных жанров укажите тот, который не относится к устному народному творчеству</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1)пословица                3)сказка                            5)рассказ</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 xml:space="preserve">2)поговорка                 4)обрядовая песня          6)загадка  </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А4.Какому жанру соответствует определение «краткий иносказательный рассказ поучительного характера, где действующими лицами часто выступают животные, предметы, в которых проявляются человеческие качества»?</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1)баллада                        3)загадка</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2)повесть                        4)басня</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А5. Выберите определение, соответствующее понятию: « Антитеза»</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1. выражение , употребленное в переносном смысле, вместо другого слова, потому что между обозначаемыми предметами есть сходство.</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2. противопоставление образов, эпизодов, картин, слов.</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3. изображение одного предмета путем сравнения его с другим</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А6. Какой художественный приём использует автор:</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Неохотно и несмело</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Солнце СМОТРИТ на поля…..( Ф.И.Тютчев)</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Ответ:_____________________________________________________________________</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lastRenderedPageBreak/>
        <w:t>А7. Какой художественный приём использует автор:</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Лёд неокрепший на речке студёной</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Словно как тающий сахар лежит... (Н.А. Некрасов)</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Ответ:_____________________________________________________________________</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 xml:space="preserve"> Часть 2.</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Прочитайте фрагмент текста и выполните задания В1-В6</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 xml:space="preserve"> (1)Несколько  лет  тому  назад  в  одном  из своих  поместий жил старинный</w:t>
      </w:r>
      <w:r>
        <w:rPr>
          <w:rFonts w:ascii="Times New Roman" w:eastAsia="Calibri" w:hAnsi="Times New Roman" w:cs="Times New Roman"/>
          <w:sz w:val="28"/>
          <w:szCs w:val="28"/>
        </w:rPr>
        <w:t xml:space="preserve"> </w:t>
      </w:r>
      <w:r w:rsidRPr="00017AC4">
        <w:rPr>
          <w:rFonts w:ascii="Times New Roman" w:eastAsia="Calibri" w:hAnsi="Times New Roman" w:cs="Times New Roman"/>
          <w:sz w:val="28"/>
          <w:szCs w:val="28"/>
        </w:rPr>
        <w:t>русской барин, Кирила Петрович Троекуров. (2)Его богатство, знатный род и связи</w:t>
      </w:r>
      <w:r>
        <w:rPr>
          <w:rFonts w:ascii="Times New Roman" w:eastAsia="Calibri" w:hAnsi="Times New Roman" w:cs="Times New Roman"/>
          <w:sz w:val="28"/>
          <w:szCs w:val="28"/>
        </w:rPr>
        <w:t xml:space="preserve"> </w:t>
      </w:r>
      <w:r w:rsidRPr="00017AC4">
        <w:rPr>
          <w:rFonts w:ascii="Times New Roman" w:eastAsia="Calibri" w:hAnsi="Times New Roman" w:cs="Times New Roman"/>
          <w:sz w:val="28"/>
          <w:szCs w:val="28"/>
        </w:rPr>
        <w:t>давали ему большой вес в губерниях, где  находилось его имение.  (3)Соседи рады</w:t>
      </w:r>
      <w:r>
        <w:rPr>
          <w:rFonts w:ascii="Times New Roman" w:eastAsia="Calibri" w:hAnsi="Times New Roman" w:cs="Times New Roman"/>
          <w:sz w:val="28"/>
          <w:szCs w:val="28"/>
        </w:rPr>
        <w:t xml:space="preserve"> </w:t>
      </w:r>
      <w:r w:rsidRPr="00017AC4">
        <w:rPr>
          <w:rFonts w:ascii="Times New Roman" w:eastAsia="Calibri" w:hAnsi="Times New Roman" w:cs="Times New Roman"/>
          <w:sz w:val="28"/>
          <w:szCs w:val="28"/>
        </w:rPr>
        <w:t>были угождать малейшим его прихотям; губернские чиновники трепетали  при его</w:t>
      </w:r>
      <w:r>
        <w:rPr>
          <w:rFonts w:ascii="Times New Roman" w:eastAsia="Calibri" w:hAnsi="Times New Roman" w:cs="Times New Roman"/>
          <w:sz w:val="28"/>
          <w:szCs w:val="28"/>
        </w:rPr>
        <w:t xml:space="preserve"> </w:t>
      </w:r>
      <w:r w:rsidRPr="00017AC4">
        <w:rPr>
          <w:rFonts w:ascii="Times New Roman" w:eastAsia="Calibri" w:hAnsi="Times New Roman" w:cs="Times New Roman"/>
          <w:sz w:val="28"/>
          <w:szCs w:val="28"/>
        </w:rPr>
        <w:t>имени;  Кирила  Петрович принимал знаки  подобострастия как надлежащую дань;</w:t>
      </w:r>
      <w:r>
        <w:rPr>
          <w:rFonts w:ascii="Times New Roman" w:eastAsia="Calibri" w:hAnsi="Times New Roman" w:cs="Times New Roman"/>
          <w:sz w:val="28"/>
          <w:szCs w:val="28"/>
        </w:rPr>
        <w:t xml:space="preserve"> </w:t>
      </w:r>
      <w:r w:rsidRPr="00017AC4">
        <w:rPr>
          <w:rFonts w:ascii="Times New Roman" w:eastAsia="Calibri" w:hAnsi="Times New Roman" w:cs="Times New Roman"/>
          <w:sz w:val="28"/>
          <w:szCs w:val="28"/>
        </w:rPr>
        <w:t>дом его  всегда был полон  гостями, готовыми тешить  его барскую праздность,</w:t>
      </w:r>
      <w:r>
        <w:rPr>
          <w:rFonts w:ascii="Times New Roman" w:eastAsia="Calibri" w:hAnsi="Times New Roman" w:cs="Times New Roman"/>
          <w:sz w:val="28"/>
          <w:szCs w:val="28"/>
        </w:rPr>
        <w:t xml:space="preserve"> </w:t>
      </w:r>
      <w:r w:rsidRPr="00017AC4">
        <w:rPr>
          <w:rFonts w:ascii="Times New Roman" w:eastAsia="Calibri" w:hAnsi="Times New Roman" w:cs="Times New Roman"/>
          <w:sz w:val="28"/>
          <w:szCs w:val="28"/>
        </w:rPr>
        <w:t>разделяя  шумные,  а  иногда  и  буйные  его  увеселения.  (4)Никто  не  дерзал</w:t>
      </w:r>
      <w:r>
        <w:rPr>
          <w:rFonts w:ascii="Times New Roman" w:eastAsia="Calibri" w:hAnsi="Times New Roman" w:cs="Times New Roman"/>
          <w:sz w:val="28"/>
          <w:szCs w:val="28"/>
        </w:rPr>
        <w:t xml:space="preserve"> </w:t>
      </w:r>
      <w:r w:rsidRPr="00017AC4">
        <w:rPr>
          <w:rFonts w:ascii="Times New Roman" w:eastAsia="Calibri" w:hAnsi="Times New Roman" w:cs="Times New Roman"/>
          <w:sz w:val="28"/>
          <w:szCs w:val="28"/>
        </w:rPr>
        <w:t>отказываться от его приглашения, или в известные  дни не являться  с должным</w:t>
      </w:r>
      <w:r>
        <w:rPr>
          <w:rFonts w:ascii="Times New Roman" w:eastAsia="Calibri" w:hAnsi="Times New Roman" w:cs="Times New Roman"/>
          <w:sz w:val="28"/>
          <w:szCs w:val="28"/>
        </w:rPr>
        <w:t xml:space="preserve"> </w:t>
      </w:r>
      <w:r w:rsidRPr="00017AC4">
        <w:rPr>
          <w:rFonts w:ascii="Times New Roman" w:eastAsia="Calibri" w:hAnsi="Times New Roman" w:cs="Times New Roman"/>
          <w:sz w:val="28"/>
          <w:szCs w:val="28"/>
        </w:rPr>
        <w:t>почтением в село  Покровское. (5)В домашнем  быту Кирила Петрович выказывал все</w:t>
      </w:r>
      <w:r>
        <w:rPr>
          <w:rFonts w:ascii="Times New Roman" w:eastAsia="Calibri" w:hAnsi="Times New Roman" w:cs="Times New Roman"/>
          <w:sz w:val="28"/>
          <w:szCs w:val="28"/>
        </w:rPr>
        <w:t xml:space="preserve"> </w:t>
      </w:r>
      <w:r w:rsidRPr="00017AC4">
        <w:rPr>
          <w:rFonts w:ascii="Times New Roman" w:eastAsia="Calibri" w:hAnsi="Times New Roman" w:cs="Times New Roman"/>
          <w:sz w:val="28"/>
          <w:szCs w:val="28"/>
        </w:rPr>
        <w:t>пороки человека необразованного. (6)Избалованный всем, что только окружало его,</w:t>
      </w:r>
      <w:r>
        <w:rPr>
          <w:rFonts w:ascii="Times New Roman" w:eastAsia="Calibri" w:hAnsi="Times New Roman" w:cs="Times New Roman"/>
          <w:sz w:val="28"/>
          <w:szCs w:val="28"/>
        </w:rPr>
        <w:t xml:space="preserve"> </w:t>
      </w:r>
      <w:r w:rsidRPr="00017AC4">
        <w:rPr>
          <w:rFonts w:ascii="Times New Roman" w:eastAsia="Calibri" w:hAnsi="Times New Roman" w:cs="Times New Roman"/>
          <w:sz w:val="28"/>
          <w:szCs w:val="28"/>
        </w:rPr>
        <w:t>он привык давать полную волю всем порывам пылкого своего нрава и всем затеям</w:t>
      </w:r>
      <w:r>
        <w:rPr>
          <w:rFonts w:ascii="Times New Roman" w:eastAsia="Calibri" w:hAnsi="Times New Roman" w:cs="Times New Roman"/>
          <w:sz w:val="28"/>
          <w:szCs w:val="28"/>
        </w:rPr>
        <w:t xml:space="preserve"> </w:t>
      </w:r>
      <w:r w:rsidRPr="00017AC4">
        <w:rPr>
          <w:rFonts w:ascii="Times New Roman" w:eastAsia="Calibri" w:hAnsi="Times New Roman" w:cs="Times New Roman"/>
          <w:sz w:val="28"/>
          <w:szCs w:val="28"/>
        </w:rPr>
        <w:t>довольно ограниченного  ума. (7) Не смотря на  необыкновенную  силу  физических</w:t>
      </w:r>
      <w:r>
        <w:rPr>
          <w:rFonts w:ascii="Times New Roman" w:eastAsia="Calibri" w:hAnsi="Times New Roman" w:cs="Times New Roman"/>
          <w:sz w:val="28"/>
          <w:szCs w:val="28"/>
        </w:rPr>
        <w:t xml:space="preserve"> </w:t>
      </w:r>
      <w:r w:rsidRPr="00017AC4">
        <w:rPr>
          <w:rFonts w:ascii="Times New Roman" w:eastAsia="Calibri" w:hAnsi="Times New Roman" w:cs="Times New Roman"/>
          <w:sz w:val="28"/>
          <w:szCs w:val="28"/>
        </w:rPr>
        <w:t>способностей, он раза два в неделю страдал от обжорства и каждый вечер бывал</w:t>
      </w:r>
      <w:r>
        <w:rPr>
          <w:rFonts w:ascii="Times New Roman" w:eastAsia="Calibri" w:hAnsi="Times New Roman" w:cs="Times New Roman"/>
          <w:sz w:val="28"/>
          <w:szCs w:val="28"/>
        </w:rPr>
        <w:t xml:space="preserve"> </w:t>
      </w:r>
      <w:r w:rsidRPr="00017AC4">
        <w:rPr>
          <w:rFonts w:ascii="Times New Roman" w:eastAsia="Calibri" w:hAnsi="Times New Roman" w:cs="Times New Roman"/>
          <w:sz w:val="28"/>
          <w:szCs w:val="28"/>
        </w:rPr>
        <w:t>навеселе.  (8)В  одном  из флигелей  его  дома  жили  16  горничных,  занимаясь</w:t>
      </w:r>
      <w:r>
        <w:rPr>
          <w:rFonts w:ascii="Times New Roman" w:eastAsia="Calibri" w:hAnsi="Times New Roman" w:cs="Times New Roman"/>
          <w:sz w:val="28"/>
          <w:szCs w:val="28"/>
        </w:rPr>
        <w:t xml:space="preserve"> </w:t>
      </w:r>
      <w:r w:rsidRPr="00017AC4">
        <w:rPr>
          <w:rFonts w:ascii="Times New Roman" w:eastAsia="Calibri" w:hAnsi="Times New Roman" w:cs="Times New Roman"/>
          <w:sz w:val="28"/>
          <w:szCs w:val="28"/>
        </w:rPr>
        <w:t>рукоделиями,  свойственными  их   полу…  (9) Молодые затворницы,  в положенные часы,  сходили в  сад и прогуливались  под  надзором двух  старух.  (10)От  времени  до  времени  Кирила Петрович выдавал некоторых из них замуж и новые поступали  на  их место. (11)С</w:t>
      </w:r>
      <w:r>
        <w:rPr>
          <w:rFonts w:ascii="Times New Roman" w:eastAsia="Calibri" w:hAnsi="Times New Roman" w:cs="Times New Roman"/>
          <w:sz w:val="28"/>
          <w:szCs w:val="28"/>
        </w:rPr>
        <w:t xml:space="preserve"> </w:t>
      </w:r>
      <w:r w:rsidRPr="00017AC4">
        <w:rPr>
          <w:rFonts w:ascii="Times New Roman" w:eastAsia="Calibri" w:hAnsi="Times New Roman" w:cs="Times New Roman"/>
          <w:sz w:val="28"/>
          <w:szCs w:val="28"/>
        </w:rPr>
        <w:t>крестьянами и дворовыми обходился он строго и  своенравно; не  смотря на то,</w:t>
      </w:r>
      <w:r>
        <w:rPr>
          <w:rFonts w:ascii="Times New Roman" w:eastAsia="Calibri" w:hAnsi="Times New Roman" w:cs="Times New Roman"/>
          <w:sz w:val="28"/>
          <w:szCs w:val="28"/>
        </w:rPr>
        <w:t xml:space="preserve"> </w:t>
      </w:r>
      <w:r w:rsidRPr="00017AC4">
        <w:rPr>
          <w:rFonts w:ascii="Times New Roman" w:eastAsia="Calibri" w:hAnsi="Times New Roman" w:cs="Times New Roman"/>
          <w:sz w:val="28"/>
          <w:szCs w:val="28"/>
        </w:rPr>
        <w:t>они были ему преданы…(12) Всегдашние занятия Троекурова состояли  в разъездах  около  пространных его  владений,  в продолжительных  пирах, и  в проказах,  ежедневно при  том изобретаемых и  жертвою  коих бывал обыкновенно какой-нибудь новый знакомец…</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В1.Определите, кто автор данного отрывка из произведения</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1)А.С.Пушкин                             3)М.Ю.Лермонтов</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2)И.С.Тургенев                            4)И.АКрылов</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В2.Среди предложений 7-10 найдите то предложение, в котором используется прием иронии. Выпишите номер подходящего предложения.</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lastRenderedPageBreak/>
        <w:t>Ответ:_____________________________________________________________________</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В3.Чем является данный фрагмент произведения: завязкой, кульминацией или развязкой?  Верный ответ запишите.</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Ответ:_____________________________________________________________________</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 xml:space="preserve"> В4.  Из предложения 3 выпишите пример сравнения.</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Ответ:_____________________________________________________________________</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 xml:space="preserve">В5.Из предложения 10 выпишите слово, которое подчеркивает  бездушное, потребительское отношение Троекурова к молодым крепостным девушкам. </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Ответ:_____________________________________________________________________</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 xml:space="preserve">Сравните описание поведения барина в тексте 1 и барыни в приведенном ниже тексте. </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(1)Старая барыня, у которой он /Герасим/ жил в дворниках, во всем следовала древним обычаям и прислугу держала многочисленную: в доме у ней находились не только прачки, швеи, столяры, портные и портнихи,- был даже один шорник, он же считался ветеринарным врачом и лекарем для людей, был домашний лекарь для госпожи, был, наконец, один башмачник, по имени Капитон Климов, пьяница горький... (2)Вот зашла однажды о нем речь у барыни с ее главным дворецким, Гаврилой.. (3)Барыня сожалела об испорченной нравственности Капитона, которого накануне только что отыскали где-то на улице.</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 xml:space="preserve">     (4) - А что, Гаврила,- заговорила вдруг она,- не женить ли нам его, как ты думаешь? Может, он остепенится.</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 xml:space="preserve">      (5)- Отчего же не женить-с! Можно-с,-ответил Гаврила,- и очень даже будет хорошо-с.</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 xml:space="preserve">      (6)- Да; только кто за него пойдет?</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 xml:space="preserve">     (7) - Конечно-с. А впрочем, как вам будет угодно-с. Все же он, так сказать, на что-нибудь может быть потребен; из десятка его не выкинешь.</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 xml:space="preserve">      (8)- Кажется, ему Татьяна нравится?</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 xml:space="preserve">      (9)Гаврила хотел было что-то возразить, да сжал губы.</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lastRenderedPageBreak/>
        <w:t xml:space="preserve">     (10) - Да!.. пусть посватает Татьяну,- решила барыня, с удовольствием понюхивая табачок,- слышишь?</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(И.С.Тургенев)</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В6.Что объединяет «старинного барина» и «старую барыню»? Почему им никто не противоречит?</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Ответ: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Часть 3.</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Напишите небольшое сочинение-рассуждение, ответив на вопрос «С помощью чего в художественном произведении выражается авторская позиция?». Примеры можете взять из предложенных текстов либо из других эпических или лирических произведений. Объем сочинения не менее 40 слов.</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017AC4">
        <w:rPr>
          <w:rFonts w:ascii="Times New Roman" w:eastAsia="Calibri" w:hAnsi="Times New Roman" w:cs="Times New Roman"/>
          <w:sz w:val="28"/>
          <w:szCs w:val="28"/>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Вариант 2</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Часть 1.</w:t>
      </w:r>
    </w:p>
    <w:p w:rsidR="00982720" w:rsidRPr="00017AC4" w:rsidRDefault="00982720" w:rsidP="00982720">
      <w:pPr>
        <w:ind w:firstLine="698"/>
        <w:jc w:val="both"/>
        <w:rPr>
          <w:rFonts w:ascii="Times New Roman" w:eastAsia="Calibri" w:hAnsi="Times New Roman" w:cs="Times New Roman"/>
          <w:sz w:val="28"/>
          <w:szCs w:val="28"/>
        </w:rPr>
      </w:pPr>
      <w:r w:rsidRPr="7FCC606F">
        <w:rPr>
          <w:rFonts w:ascii="Times New Roman" w:eastAsia="Calibri" w:hAnsi="Times New Roman" w:cs="Times New Roman"/>
          <w:sz w:val="28"/>
          <w:szCs w:val="28"/>
        </w:rPr>
        <w:t>Ответьте на вопросы А1-А7, выбрав только один правильный ответ.</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А1.Как называется элемент сюжета, событие, с которого начинается развитие действия в художественном произведении.</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1)завязка                         3)композиция</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2)конфликт                     4)экспозиция</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А2.Как называется стихотворный размер, в основе которого двусложная стопа с ударением на втором слоге.</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1)ямб     2)анапест     3)хорей     4)дактиль</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А3.Из перечисленных жанров укажите тот, который не относится к древнерусской литературе</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1)летопись             3)житие                            5)поучение</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 xml:space="preserve">2)роман                  4)хождение                      6)сказание  </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А4.Какому понятию соответствует определение «противопоставление образов, эпизодов, картин, слов»?</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1)антитеза                      3)метафора</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2)олицетворение            4)эпитет</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А5. Выберите определение, соответствующее понятию: « Антитеза»</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1. выражение , употребленное в переносном смысле, вместо другого слова, потому что между обозначаемыми предметами есть сходство.</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2. противопоставление образов, эпизодов, картин, слов.</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3. изображение одного предмета путем сравнения его с другим</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Запиши словами ответы на вопросы А6-А8</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А7. Какой художественный приём использует автор:</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lastRenderedPageBreak/>
        <w:t>Неохотно и несмело</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Солнце СМОТРИТ на поля…..( Ф.И.Тютчев)</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Ответ:_____________________________________________________________________А8. Какой художественный приём использует автор:</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Лёд неокрепший на речке студёной</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Словно как тающий сахар лежит... (Н.А. Некрасов)</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Ответ:_____________________________________________________________________</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Часть 2.</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Прочитайте фрагмент текста и выполните задания В1-В6</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 xml:space="preserve"> (1)А между тем в ту самую по Т...у шоссе усердно и безостановочно шагал какой-то великан, с мешком за плечами с длинной палкой в руках. (2)Это был Герасим. (3)Он спешил без оглядки, спешил домой, к себе в деревню, на родину. (4)Утопив бедную Муму, он прибежал в свою каморку, проворно уложил кой-какие пожитки в старую попону, связал ее узлом, взвалил на плечо да и был таков. (5)Дорогу он хорошо заметил еще тогда, когда его везли в Москву; деревня, из которой барыня его взяла, лежала всего в двадцати пяти верстах от шоссе. (6)Он шел по нему с какой-то несокрушимой отвагой, с отчаянной и вместе радостной решимостью. (7)Он шел; широко распахнулась его грудь; глаза жадно и прямо устремились вперед… (8)Только что наступившая летняя ночь была тиха и тепла; с одной стороны, там, где солнце закатилось, край неба еще белел и слабо румянился последним отблеском исчезавшего дня, - с другой стороны уже вздымался синий, седой сумрак. (9)Ночь шла оттуда. (10)Перепела сотнями гремели кругом, взапуски перекликивались коростели... (11)Герасим не мог их слышать, не мог он слышать также чуткого ночного шушуканья деревьев, мимо которых его проносили сильные его ноги, но он чувствовал знакомый запах поспевающей ржи, которым так и веяло с темных полей, чувствовал, как ветер, летевший к нему навстречу - ветер с родины - ласково ударял в его лицо, играл в его волосах и бороде; видел перед собой белеющую дорогу - дорогу домой, прямую как стрела; видел в небе несчетные звезды, светившие его пути, и как лев выступал сильно и бодро, так что когда восходящее солнце озарило своими влажно-красными лучами только что расходившегося молодца, между Москвой и им легло уже тридцать пять верст...</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В1.Определите, кто автор данного отрывка из произведения</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1)А.С.Пушкин                             3)М.Ю.Лермонтов</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lastRenderedPageBreak/>
        <w:t>2)И.С.Тургенев                            4)Н.В.Гоголь</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В2.Выпишите из предложения 11 пример сравнения.</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Ответ:____________________________________________________________________</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В3.Приведите примеры слов и словосочетаний из текста, подтверждающих, что Герасим очень спешил уйти из города, от барыни.</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Ответ:_____________________________________________________________________В4. Какое чувство вызывает описание ночи в этом отрывке (страх, тревогу, спокойствие, умиротворение, гармонию, радость, восхищение)? Дайте полный ответ.</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Ответ:____________________________________________________________________</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__________________________________________________________________________</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 xml:space="preserve">В5.Найдите в предложении 6 синонимы и выпишите их. </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Ответ:____________________________________________________________________</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__________________________________________________________________________</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 xml:space="preserve">Сравните описание рассвета в тексте 1 и в приведенном ниже тексте того же автора. </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(1)Я кивнул ему головой и пошел восвояси вдоль задымившейся реки. (2)Не успел я отойти двух верст, как уже полились кругом меня по широкому мокрому лугу, и спереди, по зазеленевшимся холмам, от лесу до лесу, и сзади по длинной пыльной дороге, по сверкающим, обагренным кустам, и по реке, стыдливо синевшей из-под редеющего тумана, - полились сперва алые, потом красные, золотые потоки молодого, горячего света… (3)Все зашевелилось, проснулось, запело, зашумело, заговорило. (4)Всюду лучистыми алмазами зарделись крупные капли росы; мне навстречу, чистые и ясные, словно тоже обмытые утренней прохладой, принеслись звуки колокола, и вдруг мимо меня, погоняемый знакомыми мальчиками, промчался отдохнувший табун…</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 xml:space="preserve">В6. Выпишите слова, которые характеризуют рассвет в 1-м и 2-м текстах и делают сходным описание в двух отрывках. </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Ответ:____________________________________________________________________</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lastRenderedPageBreak/>
        <w:t>_________________________________________________________________________</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__________________________________________________________________________</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 xml:space="preserve"> Часть 3.</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С1.</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Напишите небольшое сочинение-рассуждение, ответив на вопрос «Для чего в художественных произведения используется описание природы?». Примеры можете взять из предложенных текстов либо из других эпических или лирических произведений. Объем сочинения не менее 40 слов.</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82720" w:rsidRPr="00017AC4" w:rsidRDefault="00982720" w:rsidP="00982720">
      <w:pPr>
        <w:ind w:firstLine="698"/>
        <w:jc w:val="both"/>
        <w:rPr>
          <w:rFonts w:ascii="Times New Roman" w:eastAsia="Calibri" w:hAnsi="Times New Roman" w:cs="Times New Roman"/>
          <w:sz w:val="28"/>
          <w:szCs w:val="28"/>
        </w:rPr>
      </w:pPr>
      <w:r w:rsidRPr="00017AC4">
        <w:rPr>
          <w:rFonts w:ascii="Times New Roman" w:eastAsia="Calibri" w:hAnsi="Times New Roman" w:cs="Times New Roman"/>
          <w:sz w:val="28"/>
          <w:szCs w:val="28"/>
        </w:rPr>
        <w:t>Ответы</w:t>
      </w:r>
    </w:p>
    <w:p w:rsidR="00982720" w:rsidRPr="00017AC4" w:rsidRDefault="00982720" w:rsidP="00982720">
      <w:pPr>
        <w:spacing w:line="315" w:lineRule="exact"/>
        <w:ind w:firstLine="698"/>
        <w:jc w:val="both"/>
        <w:rPr>
          <w:sz w:val="28"/>
          <w:szCs w:val="28"/>
        </w:rPr>
      </w:pPr>
      <w:r w:rsidRPr="00017AC4">
        <w:rPr>
          <w:rFonts w:ascii="Times New Roman" w:eastAsia="Times New Roman" w:hAnsi="Times New Roman" w:cs="Times New Roman"/>
          <w:b/>
          <w:bCs/>
          <w:color w:val="000000" w:themeColor="text1"/>
          <w:sz w:val="28"/>
          <w:szCs w:val="28"/>
        </w:rPr>
        <w:lastRenderedPageBreak/>
        <w:t>1 вариант</w:t>
      </w:r>
    </w:p>
    <w:p w:rsidR="00982720" w:rsidRPr="00017AC4" w:rsidRDefault="00982720" w:rsidP="00982720">
      <w:pPr>
        <w:spacing w:line="315" w:lineRule="exact"/>
        <w:ind w:firstLine="698"/>
        <w:jc w:val="both"/>
        <w:rPr>
          <w:sz w:val="28"/>
          <w:szCs w:val="28"/>
        </w:rPr>
      </w:pPr>
      <w:r w:rsidRPr="00017AC4">
        <w:rPr>
          <w:rFonts w:ascii="Times New Roman" w:eastAsia="Times New Roman" w:hAnsi="Times New Roman" w:cs="Times New Roman"/>
          <w:color w:val="000000" w:themeColor="text1"/>
          <w:sz w:val="28"/>
          <w:szCs w:val="28"/>
        </w:rPr>
        <w:t>А1-3</w:t>
      </w:r>
    </w:p>
    <w:p w:rsidR="00982720" w:rsidRPr="00017AC4" w:rsidRDefault="00982720" w:rsidP="00982720">
      <w:pPr>
        <w:spacing w:line="315" w:lineRule="exact"/>
        <w:ind w:firstLine="698"/>
        <w:jc w:val="both"/>
        <w:rPr>
          <w:sz w:val="28"/>
          <w:szCs w:val="28"/>
        </w:rPr>
      </w:pPr>
      <w:r w:rsidRPr="00017AC4">
        <w:rPr>
          <w:rFonts w:ascii="Times New Roman" w:eastAsia="Times New Roman" w:hAnsi="Times New Roman" w:cs="Times New Roman"/>
          <w:color w:val="000000" w:themeColor="text1"/>
          <w:sz w:val="28"/>
          <w:szCs w:val="28"/>
        </w:rPr>
        <w:t>А2-3</w:t>
      </w:r>
    </w:p>
    <w:p w:rsidR="00982720" w:rsidRPr="00017AC4" w:rsidRDefault="00982720" w:rsidP="00982720">
      <w:pPr>
        <w:spacing w:line="315" w:lineRule="exact"/>
        <w:ind w:firstLine="698"/>
        <w:jc w:val="both"/>
        <w:rPr>
          <w:sz w:val="28"/>
          <w:szCs w:val="28"/>
        </w:rPr>
      </w:pPr>
      <w:r w:rsidRPr="00017AC4">
        <w:rPr>
          <w:rFonts w:ascii="Times New Roman" w:eastAsia="Times New Roman" w:hAnsi="Times New Roman" w:cs="Times New Roman"/>
          <w:color w:val="000000" w:themeColor="text1"/>
          <w:sz w:val="28"/>
          <w:szCs w:val="28"/>
        </w:rPr>
        <w:t>А3-5</w:t>
      </w:r>
    </w:p>
    <w:p w:rsidR="00982720" w:rsidRPr="00017AC4" w:rsidRDefault="00982720" w:rsidP="00982720">
      <w:pPr>
        <w:spacing w:line="315" w:lineRule="exact"/>
        <w:ind w:firstLine="698"/>
        <w:jc w:val="both"/>
        <w:rPr>
          <w:sz w:val="28"/>
          <w:szCs w:val="28"/>
        </w:rPr>
      </w:pPr>
      <w:r w:rsidRPr="7FCC606F">
        <w:rPr>
          <w:rFonts w:ascii="Times New Roman" w:eastAsia="Times New Roman" w:hAnsi="Times New Roman" w:cs="Times New Roman"/>
          <w:color w:val="000000" w:themeColor="text1"/>
          <w:sz w:val="28"/>
          <w:szCs w:val="28"/>
        </w:rPr>
        <w:t>А4-4</w:t>
      </w:r>
    </w:p>
    <w:p w:rsidR="00982720" w:rsidRDefault="00982720" w:rsidP="00982720">
      <w:pPr>
        <w:spacing w:line="315" w:lineRule="exact"/>
        <w:ind w:firstLine="698"/>
        <w:jc w:val="both"/>
        <w:rPr>
          <w:rFonts w:ascii="Times New Roman" w:eastAsia="Times New Roman" w:hAnsi="Times New Roman" w:cs="Times New Roman"/>
          <w:color w:val="000000" w:themeColor="text1"/>
          <w:sz w:val="28"/>
          <w:szCs w:val="28"/>
        </w:rPr>
      </w:pPr>
      <w:r w:rsidRPr="7FCC606F">
        <w:rPr>
          <w:rFonts w:ascii="Times New Roman" w:eastAsia="Times New Roman" w:hAnsi="Times New Roman" w:cs="Times New Roman"/>
          <w:color w:val="000000" w:themeColor="text1"/>
          <w:sz w:val="28"/>
          <w:szCs w:val="28"/>
        </w:rPr>
        <w:t>А5-2</w:t>
      </w:r>
    </w:p>
    <w:p w:rsidR="00982720" w:rsidRDefault="00982720" w:rsidP="00982720">
      <w:pPr>
        <w:spacing w:line="315" w:lineRule="exact"/>
        <w:ind w:firstLine="698"/>
        <w:jc w:val="both"/>
        <w:rPr>
          <w:rFonts w:ascii="Times New Roman" w:eastAsia="Times New Roman" w:hAnsi="Times New Roman" w:cs="Times New Roman"/>
          <w:color w:val="000000" w:themeColor="text1"/>
          <w:sz w:val="28"/>
          <w:szCs w:val="28"/>
        </w:rPr>
      </w:pPr>
      <w:r w:rsidRPr="7FCC606F">
        <w:rPr>
          <w:rFonts w:ascii="Times New Roman" w:eastAsia="Times New Roman" w:hAnsi="Times New Roman" w:cs="Times New Roman"/>
          <w:color w:val="000000" w:themeColor="text1"/>
          <w:sz w:val="28"/>
          <w:szCs w:val="28"/>
        </w:rPr>
        <w:t>А6-олицетворение</w:t>
      </w:r>
    </w:p>
    <w:p w:rsidR="00982720" w:rsidRDefault="00982720" w:rsidP="00982720">
      <w:pPr>
        <w:spacing w:line="315" w:lineRule="exact"/>
        <w:ind w:firstLine="698"/>
        <w:jc w:val="both"/>
        <w:rPr>
          <w:rFonts w:ascii="Times New Roman" w:eastAsia="Times New Roman" w:hAnsi="Times New Roman" w:cs="Times New Roman"/>
          <w:color w:val="000000" w:themeColor="text1"/>
          <w:sz w:val="28"/>
          <w:szCs w:val="28"/>
        </w:rPr>
      </w:pPr>
      <w:r w:rsidRPr="7FCC606F">
        <w:rPr>
          <w:rFonts w:ascii="Times New Roman" w:eastAsia="Times New Roman" w:hAnsi="Times New Roman" w:cs="Times New Roman"/>
          <w:color w:val="000000" w:themeColor="text1"/>
          <w:sz w:val="28"/>
          <w:szCs w:val="28"/>
        </w:rPr>
        <w:t>А7-сравнение</w:t>
      </w:r>
    </w:p>
    <w:p w:rsidR="00982720" w:rsidRPr="00017AC4" w:rsidRDefault="00982720" w:rsidP="00982720">
      <w:pPr>
        <w:spacing w:line="315" w:lineRule="exact"/>
        <w:ind w:firstLine="698"/>
        <w:jc w:val="both"/>
        <w:rPr>
          <w:sz w:val="28"/>
          <w:szCs w:val="28"/>
        </w:rPr>
      </w:pPr>
      <w:r w:rsidRPr="00017AC4">
        <w:rPr>
          <w:rFonts w:ascii="Times New Roman" w:eastAsia="Times New Roman" w:hAnsi="Times New Roman" w:cs="Times New Roman"/>
          <w:color w:val="000000" w:themeColor="text1"/>
          <w:sz w:val="28"/>
          <w:szCs w:val="28"/>
        </w:rPr>
        <w:t>В1-1</w:t>
      </w:r>
    </w:p>
    <w:p w:rsidR="00982720" w:rsidRPr="00017AC4" w:rsidRDefault="00982720" w:rsidP="00982720">
      <w:pPr>
        <w:spacing w:line="315" w:lineRule="exact"/>
        <w:ind w:firstLine="698"/>
        <w:jc w:val="both"/>
        <w:rPr>
          <w:sz w:val="28"/>
          <w:szCs w:val="28"/>
        </w:rPr>
      </w:pPr>
      <w:r w:rsidRPr="00017AC4">
        <w:rPr>
          <w:rFonts w:ascii="Times New Roman" w:eastAsia="Times New Roman" w:hAnsi="Times New Roman" w:cs="Times New Roman"/>
          <w:color w:val="000000" w:themeColor="text1"/>
          <w:sz w:val="28"/>
          <w:szCs w:val="28"/>
        </w:rPr>
        <w:t>В2-7</w:t>
      </w:r>
    </w:p>
    <w:p w:rsidR="00982720" w:rsidRPr="00017AC4" w:rsidRDefault="00982720" w:rsidP="00982720">
      <w:pPr>
        <w:spacing w:line="315" w:lineRule="exact"/>
        <w:ind w:firstLine="698"/>
        <w:jc w:val="both"/>
        <w:rPr>
          <w:sz w:val="28"/>
          <w:szCs w:val="28"/>
        </w:rPr>
      </w:pPr>
      <w:r w:rsidRPr="00017AC4">
        <w:rPr>
          <w:rFonts w:ascii="Times New Roman" w:eastAsia="Times New Roman" w:hAnsi="Times New Roman" w:cs="Times New Roman"/>
          <w:color w:val="000000" w:themeColor="text1"/>
          <w:sz w:val="28"/>
          <w:szCs w:val="28"/>
        </w:rPr>
        <w:t>В3-завязка</w:t>
      </w:r>
    </w:p>
    <w:p w:rsidR="00982720" w:rsidRPr="00017AC4" w:rsidRDefault="00982720" w:rsidP="00982720">
      <w:pPr>
        <w:spacing w:line="315" w:lineRule="exact"/>
        <w:ind w:firstLine="698"/>
        <w:jc w:val="both"/>
        <w:rPr>
          <w:sz w:val="28"/>
          <w:szCs w:val="28"/>
        </w:rPr>
      </w:pPr>
      <w:r w:rsidRPr="00017AC4">
        <w:rPr>
          <w:rFonts w:ascii="Times New Roman" w:eastAsia="Times New Roman" w:hAnsi="Times New Roman" w:cs="Times New Roman"/>
          <w:color w:val="000000" w:themeColor="text1"/>
          <w:sz w:val="28"/>
          <w:szCs w:val="28"/>
        </w:rPr>
        <w:t>В4-знаки подобострастия как надлежащую дань</w:t>
      </w:r>
    </w:p>
    <w:p w:rsidR="00982720" w:rsidRPr="00017AC4" w:rsidRDefault="00982720" w:rsidP="00982720">
      <w:pPr>
        <w:spacing w:line="315" w:lineRule="exact"/>
        <w:ind w:firstLine="698"/>
        <w:jc w:val="both"/>
        <w:rPr>
          <w:sz w:val="28"/>
          <w:szCs w:val="28"/>
        </w:rPr>
      </w:pPr>
      <w:r w:rsidRPr="00017AC4">
        <w:rPr>
          <w:rFonts w:ascii="Times New Roman" w:eastAsia="Times New Roman" w:hAnsi="Times New Roman" w:cs="Times New Roman"/>
          <w:color w:val="000000" w:themeColor="text1"/>
          <w:sz w:val="28"/>
          <w:szCs w:val="28"/>
        </w:rPr>
        <w:t>В5-поступали</w:t>
      </w:r>
    </w:p>
    <w:p w:rsidR="00982720" w:rsidRPr="00017AC4" w:rsidRDefault="00982720" w:rsidP="00982720">
      <w:pPr>
        <w:spacing w:line="315" w:lineRule="exact"/>
        <w:ind w:firstLine="698"/>
        <w:jc w:val="both"/>
        <w:rPr>
          <w:sz w:val="28"/>
          <w:szCs w:val="28"/>
        </w:rPr>
      </w:pPr>
      <w:r w:rsidRPr="00017AC4">
        <w:rPr>
          <w:rFonts w:ascii="Times New Roman" w:eastAsia="Times New Roman" w:hAnsi="Times New Roman" w:cs="Times New Roman"/>
          <w:color w:val="000000" w:themeColor="text1"/>
          <w:sz w:val="28"/>
          <w:szCs w:val="28"/>
        </w:rPr>
        <w:t>В6-барин и барыня – это помещики, у них много крепостных, они издеваются над людьми, становятся самодурами, женят и выдают замуж без желания крепостных, по своей прихоти</w:t>
      </w:r>
    </w:p>
    <w:p w:rsidR="00982720" w:rsidRPr="00017AC4" w:rsidRDefault="00982720" w:rsidP="00982720">
      <w:pPr>
        <w:spacing w:line="315" w:lineRule="exact"/>
        <w:ind w:firstLine="698"/>
        <w:jc w:val="both"/>
        <w:rPr>
          <w:sz w:val="28"/>
          <w:szCs w:val="28"/>
        </w:rPr>
      </w:pPr>
      <w:r w:rsidRPr="00017AC4">
        <w:rPr>
          <w:rFonts w:ascii="Times New Roman" w:eastAsia="Times New Roman" w:hAnsi="Times New Roman" w:cs="Times New Roman"/>
          <w:b/>
          <w:bCs/>
          <w:color w:val="000000" w:themeColor="text1"/>
          <w:sz w:val="28"/>
          <w:szCs w:val="28"/>
        </w:rPr>
        <w:t>2.вариант</w:t>
      </w:r>
    </w:p>
    <w:p w:rsidR="00982720" w:rsidRPr="00017AC4" w:rsidRDefault="00982720" w:rsidP="00982720">
      <w:pPr>
        <w:spacing w:line="315" w:lineRule="exact"/>
        <w:ind w:firstLine="698"/>
        <w:jc w:val="both"/>
        <w:rPr>
          <w:sz w:val="28"/>
          <w:szCs w:val="28"/>
        </w:rPr>
      </w:pPr>
      <w:r w:rsidRPr="00017AC4">
        <w:rPr>
          <w:rFonts w:ascii="Times New Roman" w:eastAsia="Times New Roman" w:hAnsi="Times New Roman" w:cs="Times New Roman"/>
          <w:color w:val="000000" w:themeColor="text1"/>
          <w:sz w:val="28"/>
          <w:szCs w:val="28"/>
        </w:rPr>
        <w:t>А1-1</w:t>
      </w:r>
    </w:p>
    <w:p w:rsidR="00982720" w:rsidRPr="00017AC4" w:rsidRDefault="00982720" w:rsidP="00982720">
      <w:pPr>
        <w:spacing w:line="315" w:lineRule="exact"/>
        <w:ind w:firstLine="698"/>
        <w:jc w:val="both"/>
        <w:rPr>
          <w:sz w:val="28"/>
          <w:szCs w:val="28"/>
        </w:rPr>
      </w:pPr>
      <w:r w:rsidRPr="00017AC4">
        <w:rPr>
          <w:rFonts w:ascii="Times New Roman" w:eastAsia="Times New Roman" w:hAnsi="Times New Roman" w:cs="Times New Roman"/>
          <w:color w:val="000000" w:themeColor="text1"/>
          <w:sz w:val="28"/>
          <w:szCs w:val="28"/>
        </w:rPr>
        <w:t>А2-1</w:t>
      </w:r>
    </w:p>
    <w:p w:rsidR="00982720" w:rsidRPr="00017AC4" w:rsidRDefault="00982720" w:rsidP="00982720">
      <w:pPr>
        <w:spacing w:line="315" w:lineRule="exact"/>
        <w:ind w:firstLine="698"/>
        <w:jc w:val="both"/>
        <w:rPr>
          <w:sz w:val="28"/>
          <w:szCs w:val="28"/>
        </w:rPr>
      </w:pPr>
      <w:r w:rsidRPr="00017AC4">
        <w:rPr>
          <w:rFonts w:ascii="Times New Roman" w:eastAsia="Times New Roman" w:hAnsi="Times New Roman" w:cs="Times New Roman"/>
          <w:color w:val="000000" w:themeColor="text1"/>
          <w:sz w:val="28"/>
          <w:szCs w:val="28"/>
        </w:rPr>
        <w:t>А3-2</w:t>
      </w:r>
    </w:p>
    <w:p w:rsidR="00982720" w:rsidRPr="00017AC4" w:rsidRDefault="00982720" w:rsidP="00982720">
      <w:pPr>
        <w:spacing w:line="315" w:lineRule="exact"/>
        <w:ind w:firstLine="698"/>
        <w:jc w:val="both"/>
        <w:rPr>
          <w:sz w:val="28"/>
          <w:szCs w:val="28"/>
        </w:rPr>
      </w:pPr>
      <w:r w:rsidRPr="7FCC606F">
        <w:rPr>
          <w:rFonts w:ascii="Times New Roman" w:eastAsia="Times New Roman" w:hAnsi="Times New Roman" w:cs="Times New Roman"/>
          <w:color w:val="000000" w:themeColor="text1"/>
          <w:sz w:val="28"/>
          <w:szCs w:val="28"/>
        </w:rPr>
        <w:t>А4-1</w:t>
      </w:r>
    </w:p>
    <w:p w:rsidR="00982720" w:rsidRPr="00017AC4" w:rsidRDefault="00982720" w:rsidP="00982720">
      <w:pPr>
        <w:spacing w:line="315" w:lineRule="exact"/>
        <w:ind w:firstLine="698"/>
        <w:jc w:val="both"/>
        <w:rPr>
          <w:rFonts w:ascii="Times New Roman" w:eastAsia="Times New Roman" w:hAnsi="Times New Roman" w:cs="Times New Roman"/>
          <w:color w:val="000000" w:themeColor="text1"/>
          <w:sz w:val="28"/>
          <w:szCs w:val="28"/>
        </w:rPr>
      </w:pPr>
      <w:r w:rsidRPr="7FCC606F">
        <w:rPr>
          <w:rFonts w:ascii="Times New Roman" w:eastAsia="Times New Roman" w:hAnsi="Times New Roman" w:cs="Times New Roman"/>
          <w:color w:val="000000" w:themeColor="text1"/>
          <w:sz w:val="28"/>
          <w:szCs w:val="28"/>
        </w:rPr>
        <w:t>А5-2</w:t>
      </w:r>
    </w:p>
    <w:p w:rsidR="00982720" w:rsidRPr="00017AC4" w:rsidRDefault="00982720" w:rsidP="00982720">
      <w:pPr>
        <w:spacing w:line="315" w:lineRule="exact"/>
        <w:ind w:firstLine="698"/>
        <w:jc w:val="both"/>
        <w:rPr>
          <w:rFonts w:ascii="Times New Roman" w:eastAsia="Times New Roman" w:hAnsi="Times New Roman" w:cs="Times New Roman"/>
          <w:color w:val="000000" w:themeColor="text1"/>
          <w:sz w:val="28"/>
          <w:szCs w:val="28"/>
        </w:rPr>
      </w:pPr>
      <w:r w:rsidRPr="7FCC606F">
        <w:rPr>
          <w:rFonts w:ascii="Times New Roman" w:eastAsia="Times New Roman" w:hAnsi="Times New Roman" w:cs="Times New Roman"/>
          <w:color w:val="000000" w:themeColor="text1"/>
          <w:sz w:val="28"/>
          <w:szCs w:val="28"/>
        </w:rPr>
        <w:t>А6-олицетворение</w:t>
      </w:r>
    </w:p>
    <w:p w:rsidR="00982720" w:rsidRPr="00017AC4" w:rsidRDefault="00982720" w:rsidP="00982720">
      <w:pPr>
        <w:spacing w:line="315" w:lineRule="exact"/>
        <w:ind w:firstLine="698"/>
        <w:jc w:val="both"/>
        <w:rPr>
          <w:rFonts w:ascii="Times New Roman" w:eastAsia="Times New Roman" w:hAnsi="Times New Roman" w:cs="Times New Roman"/>
          <w:color w:val="000000" w:themeColor="text1"/>
          <w:sz w:val="28"/>
          <w:szCs w:val="28"/>
        </w:rPr>
      </w:pPr>
      <w:r w:rsidRPr="7FCC606F">
        <w:rPr>
          <w:rFonts w:ascii="Times New Roman" w:eastAsia="Times New Roman" w:hAnsi="Times New Roman" w:cs="Times New Roman"/>
          <w:color w:val="000000" w:themeColor="text1"/>
          <w:sz w:val="28"/>
          <w:szCs w:val="28"/>
        </w:rPr>
        <w:t>А7-сравнение</w:t>
      </w:r>
    </w:p>
    <w:p w:rsidR="00982720" w:rsidRPr="00017AC4" w:rsidRDefault="00982720" w:rsidP="00982720">
      <w:pPr>
        <w:spacing w:line="315" w:lineRule="exact"/>
        <w:ind w:firstLine="698"/>
        <w:jc w:val="both"/>
        <w:rPr>
          <w:sz w:val="28"/>
          <w:szCs w:val="28"/>
        </w:rPr>
      </w:pPr>
      <w:r w:rsidRPr="7FCC606F">
        <w:rPr>
          <w:rFonts w:ascii="Times New Roman" w:eastAsia="Times New Roman" w:hAnsi="Times New Roman" w:cs="Times New Roman"/>
          <w:color w:val="000000" w:themeColor="text1"/>
          <w:sz w:val="28"/>
          <w:szCs w:val="28"/>
        </w:rPr>
        <w:t>В1-2</w:t>
      </w:r>
    </w:p>
    <w:p w:rsidR="00982720" w:rsidRPr="00017AC4" w:rsidRDefault="00982720" w:rsidP="00982720">
      <w:pPr>
        <w:spacing w:line="315" w:lineRule="exact"/>
        <w:ind w:firstLine="698"/>
        <w:jc w:val="both"/>
        <w:rPr>
          <w:sz w:val="28"/>
          <w:szCs w:val="28"/>
        </w:rPr>
      </w:pPr>
      <w:r w:rsidRPr="00017AC4">
        <w:rPr>
          <w:rFonts w:ascii="Times New Roman" w:eastAsia="Times New Roman" w:hAnsi="Times New Roman" w:cs="Times New Roman"/>
          <w:color w:val="000000" w:themeColor="text1"/>
          <w:sz w:val="28"/>
          <w:szCs w:val="28"/>
        </w:rPr>
        <w:t>В2-дорога прямая как стрела. Герасим, как лев выступал</w:t>
      </w:r>
    </w:p>
    <w:p w:rsidR="00982720" w:rsidRPr="00017AC4" w:rsidRDefault="00982720" w:rsidP="00982720">
      <w:pPr>
        <w:spacing w:line="315" w:lineRule="exact"/>
        <w:ind w:firstLine="698"/>
        <w:jc w:val="both"/>
        <w:rPr>
          <w:sz w:val="28"/>
          <w:szCs w:val="28"/>
        </w:rPr>
      </w:pPr>
      <w:r w:rsidRPr="00017AC4">
        <w:rPr>
          <w:rFonts w:ascii="Times New Roman" w:eastAsia="Times New Roman" w:hAnsi="Times New Roman" w:cs="Times New Roman"/>
          <w:color w:val="000000" w:themeColor="text1"/>
          <w:sz w:val="28"/>
          <w:szCs w:val="28"/>
        </w:rPr>
        <w:t>В3-сердно, безостановочно, спешил без оглядки, проворно, проносили сильные ноги, сильно и бодро, тридцать пять верст</w:t>
      </w:r>
    </w:p>
    <w:p w:rsidR="00982720" w:rsidRPr="00017AC4" w:rsidRDefault="00982720" w:rsidP="00982720">
      <w:pPr>
        <w:spacing w:line="315" w:lineRule="exact"/>
        <w:ind w:firstLine="698"/>
        <w:jc w:val="both"/>
        <w:rPr>
          <w:sz w:val="28"/>
          <w:szCs w:val="28"/>
        </w:rPr>
      </w:pPr>
      <w:r w:rsidRPr="00017AC4">
        <w:rPr>
          <w:rFonts w:ascii="Times New Roman" w:eastAsia="Times New Roman" w:hAnsi="Times New Roman" w:cs="Times New Roman"/>
          <w:color w:val="000000" w:themeColor="text1"/>
          <w:sz w:val="28"/>
          <w:szCs w:val="28"/>
        </w:rPr>
        <w:t>В4-спокойствие…</w:t>
      </w:r>
    </w:p>
    <w:p w:rsidR="00982720" w:rsidRPr="00017AC4" w:rsidRDefault="00982720" w:rsidP="00982720">
      <w:pPr>
        <w:spacing w:line="315" w:lineRule="exact"/>
        <w:ind w:firstLine="698"/>
        <w:jc w:val="both"/>
        <w:rPr>
          <w:sz w:val="28"/>
          <w:szCs w:val="28"/>
        </w:rPr>
      </w:pPr>
      <w:r w:rsidRPr="00017AC4">
        <w:rPr>
          <w:rFonts w:ascii="Times New Roman" w:eastAsia="Times New Roman" w:hAnsi="Times New Roman" w:cs="Times New Roman"/>
          <w:color w:val="000000" w:themeColor="text1"/>
          <w:sz w:val="28"/>
          <w:szCs w:val="28"/>
        </w:rPr>
        <w:t>В5-отвага-решимость</w:t>
      </w:r>
    </w:p>
    <w:p w:rsidR="00982720" w:rsidRPr="00017AC4" w:rsidRDefault="00982720" w:rsidP="00982720">
      <w:pPr>
        <w:spacing w:line="315" w:lineRule="exact"/>
        <w:ind w:firstLine="698"/>
        <w:jc w:val="both"/>
        <w:rPr>
          <w:sz w:val="28"/>
          <w:szCs w:val="28"/>
        </w:rPr>
      </w:pPr>
      <w:r w:rsidRPr="00017AC4">
        <w:rPr>
          <w:rFonts w:ascii="Times New Roman" w:eastAsia="Times New Roman" w:hAnsi="Times New Roman" w:cs="Times New Roman"/>
          <w:color w:val="000000" w:themeColor="text1"/>
          <w:sz w:val="28"/>
          <w:szCs w:val="28"/>
        </w:rPr>
        <w:t>В6-влажно-красными лучами-полились алые, красные, золотые потоки молодого света</w:t>
      </w:r>
    </w:p>
    <w:p w:rsidR="00982720" w:rsidRPr="00017AC4" w:rsidRDefault="00982720" w:rsidP="00982720">
      <w:pPr>
        <w:ind w:firstLine="698"/>
        <w:jc w:val="both"/>
        <w:rPr>
          <w:rFonts w:ascii="Times New Roman" w:eastAsia="Calibri" w:hAnsi="Times New Roman" w:cs="Times New Roman"/>
          <w:b/>
          <w:bCs/>
          <w:sz w:val="28"/>
          <w:szCs w:val="28"/>
        </w:rPr>
      </w:pPr>
      <w:r w:rsidRPr="00017AC4">
        <w:rPr>
          <w:rFonts w:ascii="Times New Roman" w:eastAsia="Calibri" w:hAnsi="Times New Roman" w:cs="Times New Roman"/>
          <w:b/>
          <w:bCs/>
          <w:sz w:val="28"/>
          <w:szCs w:val="28"/>
        </w:rPr>
        <w:lastRenderedPageBreak/>
        <w:t>Критерии</w:t>
      </w:r>
    </w:p>
    <w:p w:rsidR="00982720" w:rsidRPr="00017AC4" w:rsidRDefault="00982720" w:rsidP="00982720">
      <w:pPr>
        <w:ind w:firstLine="698"/>
        <w:jc w:val="both"/>
        <w:rPr>
          <w:rFonts w:ascii="Times New Roman" w:eastAsia="Calibri" w:hAnsi="Times New Roman" w:cs="Times New Roman"/>
          <w:sz w:val="28"/>
          <w:szCs w:val="28"/>
        </w:rPr>
      </w:pPr>
      <w:r w:rsidRPr="7FCC606F">
        <w:rPr>
          <w:rFonts w:ascii="Times New Roman" w:eastAsia="Calibri" w:hAnsi="Times New Roman" w:cs="Times New Roman"/>
          <w:sz w:val="28"/>
          <w:szCs w:val="28"/>
        </w:rPr>
        <w:t>За каждый правильный ответ в части А. учащиеся получает 1 балл, в части В - 2 балла, часть С - 6 балл. Максимальное количество баллов -25</w:t>
      </w:r>
    </w:p>
    <w:p w:rsidR="00982720" w:rsidRPr="00017AC4" w:rsidRDefault="00982720" w:rsidP="00982720">
      <w:pPr>
        <w:ind w:firstLine="698"/>
        <w:jc w:val="both"/>
        <w:rPr>
          <w:rFonts w:ascii="Times New Roman" w:eastAsia="Times New Roman" w:hAnsi="Times New Roman" w:cs="Times New Roman"/>
          <w:color w:val="181818"/>
          <w:sz w:val="28"/>
          <w:szCs w:val="28"/>
          <w:lang w:val="ru"/>
        </w:rPr>
      </w:pPr>
      <w:r w:rsidRPr="00017AC4">
        <w:rPr>
          <w:rFonts w:ascii="Times New Roman" w:eastAsia="Times New Roman" w:hAnsi="Times New Roman" w:cs="Times New Roman"/>
          <w:color w:val="181818"/>
          <w:sz w:val="28"/>
          <w:szCs w:val="28"/>
          <w:lang w:val="ru"/>
        </w:rPr>
        <w:t xml:space="preserve">Часть С оценивается по следующим критериям: </w:t>
      </w:r>
    </w:p>
    <w:p w:rsidR="00982720" w:rsidRPr="00017AC4" w:rsidRDefault="00982720" w:rsidP="00982720">
      <w:pPr>
        <w:spacing w:line="330" w:lineRule="exact"/>
        <w:ind w:firstLine="698"/>
        <w:jc w:val="both"/>
        <w:rPr>
          <w:sz w:val="28"/>
          <w:szCs w:val="28"/>
        </w:rPr>
      </w:pPr>
      <w:r w:rsidRPr="7FCC606F">
        <w:rPr>
          <w:rFonts w:ascii="Times New Roman" w:eastAsia="Times New Roman" w:hAnsi="Times New Roman" w:cs="Times New Roman"/>
          <w:color w:val="333333"/>
          <w:sz w:val="28"/>
          <w:szCs w:val="28"/>
          <w:lang w:val="ru"/>
        </w:rPr>
        <w:t>соответствие работы ученика теме и основной мысли - 2 балл</w:t>
      </w:r>
    </w:p>
    <w:p w:rsidR="00982720" w:rsidRPr="00017AC4" w:rsidRDefault="00982720" w:rsidP="00982720">
      <w:pPr>
        <w:spacing w:line="330" w:lineRule="exact"/>
        <w:ind w:firstLine="698"/>
        <w:jc w:val="both"/>
        <w:rPr>
          <w:sz w:val="28"/>
          <w:szCs w:val="28"/>
        </w:rPr>
      </w:pPr>
      <w:r w:rsidRPr="00017AC4">
        <w:rPr>
          <w:rFonts w:ascii="Times New Roman" w:eastAsia="Times New Roman" w:hAnsi="Times New Roman" w:cs="Times New Roman"/>
          <w:color w:val="333333"/>
          <w:sz w:val="28"/>
          <w:szCs w:val="28"/>
          <w:lang w:val="ru"/>
        </w:rPr>
        <w:t>полнота раскрытия темы - 2 балл</w:t>
      </w:r>
    </w:p>
    <w:p w:rsidR="00982720" w:rsidRPr="00017AC4" w:rsidRDefault="00982720" w:rsidP="00982720">
      <w:pPr>
        <w:spacing w:line="330" w:lineRule="exact"/>
        <w:ind w:firstLine="698"/>
        <w:jc w:val="both"/>
        <w:rPr>
          <w:sz w:val="28"/>
          <w:szCs w:val="28"/>
        </w:rPr>
      </w:pPr>
      <w:r w:rsidRPr="00017AC4">
        <w:rPr>
          <w:rFonts w:ascii="Times New Roman" w:eastAsia="Times New Roman" w:hAnsi="Times New Roman" w:cs="Times New Roman"/>
          <w:color w:val="333333"/>
          <w:sz w:val="28"/>
          <w:szCs w:val="28"/>
          <w:lang w:val="ru"/>
        </w:rPr>
        <w:t>правильность фактического материала - 1 балл</w:t>
      </w:r>
    </w:p>
    <w:p w:rsidR="00982720" w:rsidRPr="00017AC4" w:rsidRDefault="00982720" w:rsidP="00982720">
      <w:pPr>
        <w:spacing w:line="330" w:lineRule="exact"/>
        <w:ind w:firstLine="698"/>
        <w:jc w:val="both"/>
        <w:rPr>
          <w:sz w:val="28"/>
          <w:szCs w:val="28"/>
        </w:rPr>
      </w:pPr>
      <w:r w:rsidRPr="00017AC4">
        <w:rPr>
          <w:rFonts w:ascii="Times New Roman" w:eastAsia="Times New Roman" w:hAnsi="Times New Roman" w:cs="Times New Roman"/>
          <w:color w:val="333333"/>
          <w:sz w:val="28"/>
          <w:szCs w:val="28"/>
          <w:lang w:val="ru"/>
        </w:rPr>
        <w:t>последовательность изложения - 1 балл</w:t>
      </w:r>
    </w:p>
    <w:p w:rsidR="00982720" w:rsidRPr="00017AC4" w:rsidRDefault="00982720" w:rsidP="00982720">
      <w:pPr>
        <w:spacing w:line="330" w:lineRule="exact"/>
        <w:ind w:firstLine="698"/>
        <w:jc w:val="both"/>
        <w:rPr>
          <w:rFonts w:ascii="Times New Roman" w:eastAsia="Times New Roman" w:hAnsi="Times New Roman" w:cs="Times New Roman"/>
          <w:color w:val="333333"/>
          <w:sz w:val="28"/>
          <w:szCs w:val="28"/>
          <w:lang w:val="ru"/>
        </w:rPr>
      </w:pPr>
      <w:r w:rsidRPr="00017AC4">
        <w:rPr>
          <w:rFonts w:ascii="Times New Roman" w:eastAsia="Times New Roman" w:hAnsi="Times New Roman" w:cs="Times New Roman"/>
          <w:color w:val="333333"/>
          <w:sz w:val="28"/>
          <w:szCs w:val="28"/>
          <w:lang w:val="ru"/>
        </w:rPr>
        <w:t>Максимальное количество баллов - 6.</w:t>
      </w:r>
    </w:p>
    <w:p w:rsidR="00982720" w:rsidRPr="00017AC4" w:rsidRDefault="00982720" w:rsidP="00982720">
      <w:pPr>
        <w:ind w:firstLine="698"/>
        <w:jc w:val="both"/>
        <w:rPr>
          <w:rFonts w:ascii="Times New Roman" w:eastAsia="Calibri" w:hAnsi="Times New Roman" w:cs="Times New Roman"/>
          <w:b/>
          <w:bCs/>
          <w:sz w:val="28"/>
          <w:szCs w:val="28"/>
        </w:rPr>
      </w:pPr>
      <w:r w:rsidRPr="7FCC606F">
        <w:rPr>
          <w:rFonts w:ascii="Times New Roman" w:eastAsia="Calibri" w:hAnsi="Times New Roman" w:cs="Times New Roman"/>
          <w:b/>
          <w:bCs/>
          <w:sz w:val="28"/>
          <w:szCs w:val="28"/>
        </w:rPr>
        <w:t>0-12 - “2”</w:t>
      </w:r>
    </w:p>
    <w:p w:rsidR="00982720" w:rsidRPr="00017AC4" w:rsidRDefault="00982720" w:rsidP="00982720">
      <w:pPr>
        <w:ind w:firstLine="698"/>
        <w:jc w:val="both"/>
        <w:rPr>
          <w:rFonts w:ascii="Times New Roman" w:eastAsia="Calibri" w:hAnsi="Times New Roman" w:cs="Times New Roman"/>
          <w:b/>
          <w:bCs/>
          <w:sz w:val="28"/>
          <w:szCs w:val="28"/>
        </w:rPr>
      </w:pPr>
      <w:r w:rsidRPr="7FCC606F">
        <w:rPr>
          <w:rFonts w:ascii="Times New Roman" w:eastAsia="Calibri" w:hAnsi="Times New Roman" w:cs="Times New Roman"/>
          <w:b/>
          <w:bCs/>
          <w:sz w:val="28"/>
          <w:szCs w:val="28"/>
        </w:rPr>
        <w:t>13-18 - “3”</w:t>
      </w:r>
    </w:p>
    <w:p w:rsidR="00982720" w:rsidRPr="00017AC4" w:rsidRDefault="00982720" w:rsidP="00982720">
      <w:pPr>
        <w:ind w:firstLine="698"/>
        <w:jc w:val="both"/>
        <w:rPr>
          <w:rFonts w:ascii="Times New Roman" w:eastAsia="Calibri" w:hAnsi="Times New Roman" w:cs="Times New Roman"/>
          <w:b/>
          <w:bCs/>
          <w:sz w:val="28"/>
          <w:szCs w:val="28"/>
        </w:rPr>
      </w:pPr>
      <w:r w:rsidRPr="7FCC606F">
        <w:rPr>
          <w:rFonts w:ascii="Times New Roman" w:eastAsia="Calibri" w:hAnsi="Times New Roman" w:cs="Times New Roman"/>
          <w:b/>
          <w:bCs/>
          <w:sz w:val="28"/>
          <w:szCs w:val="28"/>
        </w:rPr>
        <w:t>19-22 - “4”</w:t>
      </w:r>
    </w:p>
    <w:p w:rsidR="00982720" w:rsidRDefault="00982720" w:rsidP="00982720">
      <w:pPr>
        <w:ind w:firstLine="698"/>
        <w:jc w:val="both"/>
        <w:rPr>
          <w:rFonts w:ascii="Times New Roman" w:eastAsia="Times New Roman" w:hAnsi="Times New Roman" w:cs="Times New Roman"/>
          <w:b/>
          <w:bCs/>
          <w:color w:val="000000" w:themeColor="text1"/>
          <w:sz w:val="28"/>
          <w:szCs w:val="28"/>
        </w:rPr>
      </w:pPr>
      <w:r w:rsidRPr="7FCC606F">
        <w:rPr>
          <w:rFonts w:ascii="Times New Roman" w:eastAsia="Calibri" w:hAnsi="Times New Roman" w:cs="Times New Roman"/>
          <w:b/>
          <w:bCs/>
          <w:sz w:val="28"/>
          <w:szCs w:val="28"/>
        </w:rPr>
        <w:t>23-25- “5”</w:t>
      </w:r>
      <w:r w:rsidRPr="00017AC4">
        <w:rPr>
          <w:rFonts w:ascii="Times New Roman" w:eastAsia="Times New Roman" w:hAnsi="Times New Roman" w:cs="Times New Roman"/>
          <w:b/>
          <w:bCs/>
          <w:color w:val="000000" w:themeColor="text1"/>
          <w:sz w:val="28"/>
          <w:szCs w:val="28"/>
        </w:rPr>
        <w:t xml:space="preserve">   </w:t>
      </w:r>
    </w:p>
    <w:p w:rsidR="00982720" w:rsidRPr="00017AC4" w:rsidRDefault="00982720" w:rsidP="00982720">
      <w:pPr>
        <w:spacing w:after="0" w:line="240" w:lineRule="auto"/>
        <w:ind w:firstLine="698"/>
        <w:jc w:val="both"/>
        <w:rPr>
          <w:rFonts w:ascii="Times New Roman" w:eastAsia="Times New Roman" w:hAnsi="Times New Roman" w:cs="Times New Roman"/>
          <w:color w:val="000000" w:themeColor="text1"/>
          <w:sz w:val="28"/>
          <w:szCs w:val="28"/>
        </w:rPr>
      </w:pPr>
      <w:r w:rsidRPr="00017AC4">
        <w:rPr>
          <w:rFonts w:ascii="Times New Roman" w:eastAsia="Times New Roman" w:hAnsi="Times New Roman" w:cs="Times New Roman"/>
          <w:b/>
          <w:bCs/>
          <w:color w:val="000000" w:themeColor="text1"/>
          <w:sz w:val="28"/>
          <w:szCs w:val="28"/>
        </w:rPr>
        <w:t xml:space="preserve"> Оценка сочинений</w:t>
      </w:r>
    </w:p>
    <w:p w:rsidR="00982720" w:rsidRPr="00017AC4" w:rsidRDefault="00982720" w:rsidP="00982720">
      <w:pPr>
        <w:spacing w:after="0" w:line="240" w:lineRule="auto"/>
        <w:ind w:firstLine="698"/>
        <w:jc w:val="both"/>
        <w:rPr>
          <w:rFonts w:ascii="Times New Roman" w:eastAsia="Times New Roman" w:hAnsi="Times New Roman" w:cs="Times New Roman"/>
          <w:color w:val="000000" w:themeColor="text1"/>
          <w:sz w:val="28"/>
          <w:szCs w:val="28"/>
        </w:rPr>
      </w:pPr>
      <w:r w:rsidRPr="00017AC4">
        <w:rPr>
          <w:rFonts w:ascii="Times New Roman" w:eastAsia="Times New Roman" w:hAnsi="Times New Roman" w:cs="Times New Roman"/>
          <w:color w:val="000000" w:themeColor="text1"/>
          <w:sz w:val="28"/>
          <w:szCs w:val="28"/>
        </w:rPr>
        <w:t>В основу оценки сочинений по литературе должны быть положены следующие главные критерии в пределах программы данного класса:</w:t>
      </w:r>
    </w:p>
    <w:p w:rsidR="00982720" w:rsidRPr="00017AC4" w:rsidRDefault="00982720" w:rsidP="00982720">
      <w:pPr>
        <w:spacing w:after="0" w:line="240" w:lineRule="auto"/>
        <w:ind w:firstLine="698"/>
        <w:jc w:val="both"/>
        <w:rPr>
          <w:rFonts w:ascii="Times New Roman" w:eastAsia="Times New Roman" w:hAnsi="Times New Roman" w:cs="Times New Roman"/>
          <w:color w:val="000000" w:themeColor="text1"/>
          <w:sz w:val="28"/>
          <w:szCs w:val="28"/>
        </w:rPr>
      </w:pPr>
      <w:r w:rsidRPr="00017AC4">
        <w:rPr>
          <w:rFonts w:ascii="Times New Roman" w:eastAsia="Times New Roman" w:hAnsi="Times New Roman" w:cs="Times New Roman"/>
          <w:color w:val="000000" w:themeColor="text1"/>
          <w:sz w:val="28"/>
          <w:szCs w:val="28"/>
        </w:rPr>
        <w:t>правильное понимание темы, глубина и полнота ее раскрытия, верная передача фактов, правильное объяснение событий и поведения героев,  исходя из идейно-тематического содержания произведения, доказательность основных положений, привлечение материала, важного и существенного для раскрытия темы, умение делать выводы и обобщения, точность в цитатах и умение включать их в текст сочинения; наличие плана в обучающих сочинениях; соразмерность частей сочинения, логичность связей и переходов между ними;</w:t>
      </w:r>
    </w:p>
    <w:p w:rsidR="00982720" w:rsidRPr="00017AC4" w:rsidRDefault="00982720" w:rsidP="00982720">
      <w:pPr>
        <w:spacing w:after="0" w:line="240" w:lineRule="auto"/>
        <w:ind w:firstLine="698"/>
        <w:jc w:val="both"/>
        <w:rPr>
          <w:rFonts w:ascii="Times New Roman" w:eastAsia="Times New Roman" w:hAnsi="Times New Roman" w:cs="Times New Roman"/>
          <w:color w:val="000000" w:themeColor="text1"/>
          <w:sz w:val="28"/>
          <w:szCs w:val="28"/>
        </w:rPr>
      </w:pPr>
      <w:r w:rsidRPr="00017AC4">
        <w:rPr>
          <w:rFonts w:ascii="Times New Roman" w:eastAsia="Times New Roman" w:hAnsi="Times New Roman" w:cs="Times New Roman"/>
          <w:color w:val="000000" w:themeColor="text1"/>
          <w:sz w:val="28"/>
          <w:szCs w:val="28"/>
        </w:rPr>
        <w:t>точность и богатство лексики, умение пользоваться изобразительными средствами языка.</w:t>
      </w:r>
    </w:p>
    <w:p w:rsidR="00982720" w:rsidRPr="00017AC4" w:rsidRDefault="00982720" w:rsidP="00982720">
      <w:pPr>
        <w:tabs>
          <w:tab w:val="left" w:pos="993"/>
        </w:tabs>
        <w:spacing w:after="0" w:line="240" w:lineRule="auto"/>
        <w:ind w:firstLine="698"/>
        <w:jc w:val="both"/>
        <w:rPr>
          <w:rFonts w:ascii="Times New Roman" w:eastAsia="Times New Roman" w:hAnsi="Times New Roman" w:cs="Times New Roman"/>
          <w:color w:val="000000" w:themeColor="text1"/>
          <w:sz w:val="28"/>
          <w:szCs w:val="28"/>
        </w:rPr>
      </w:pPr>
      <w:r w:rsidRPr="00017AC4">
        <w:rPr>
          <w:rFonts w:ascii="Times New Roman" w:eastAsia="Times New Roman" w:hAnsi="Times New Roman" w:cs="Times New Roman"/>
          <w:color w:val="000000" w:themeColor="text1"/>
          <w:sz w:val="28"/>
          <w:szCs w:val="28"/>
        </w:rPr>
        <w:t>Любое сочинение оценивается двумя отметками: первая ставится за содержание и речевое оформление, вторая – за грамотность, т.е. за соблюдение орфографических, пунктуационных и языковых норм. Отметка за содержание и речевое оформление выставляется в журнал всем учащимся, отметка за грамотность выставляется учащемуся в журнал по усмотрению учителя.</w:t>
      </w:r>
    </w:p>
    <w:p w:rsidR="00982720" w:rsidRPr="00017AC4" w:rsidRDefault="00982720" w:rsidP="00982720">
      <w:pPr>
        <w:spacing w:after="0" w:line="240" w:lineRule="auto"/>
        <w:ind w:firstLine="698"/>
        <w:jc w:val="both"/>
        <w:rPr>
          <w:rFonts w:ascii="Times New Roman" w:eastAsia="Times New Roman" w:hAnsi="Times New Roman" w:cs="Times New Roman"/>
          <w:color w:val="000000" w:themeColor="text1"/>
          <w:sz w:val="28"/>
          <w:szCs w:val="28"/>
        </w:rPr>
      </w:pPr>
      <w:r w:rsidRPr="00017AC4">
        <w:rPr>
          <w:rFonts w:ascii="Times New Roman" w:eastAsia="Times New Roman" w:hAnsi="Times New Roman" w:cs="Times New Roman"/>
          <w:color w:val="000000" w:themeColor="text1"/>
          <w:sz w:val="28"/>
          <w:szCs w:val="28"/>
        </w:rPr>
        <w:t>Оценка за грамотность сочинения выставляется в соответствии с «Нормами оценки знаний, умений и навыков учащихся по русскому языку».</w:t>
      </w:r>
    </w:p>
    <w:p w:rsidR="00982720" w:rsidRPr="00017AC4" w:rsidRDefault="00982720" w:rsidP="00982720">
      <w:pPr>
        <w:spacing w:after="0" w:line="240" w:lineRule="auto"/>
        <w:ind w:firstLine="698"/>
        <w:jc w:val="both"/>
        <w:rPr>
          <w:rFonts w:ascii="Times New Roman" w:eastAsia="Times New Roman" w:hAnsi="Times New Roman" w:cs="Times New Roman"/>
          <w:color w:val="000000" w:themeColor="text1"/>
          <w:sz w:val="28"/>
          <w:szCs w:val="28"/>
        </w:rPr>
      </w:pPr>
      <w:r w:rsidRPr="00017AC4">
        <w:rPr>
          <w:rFonts w:ascii="Times New Roman" w:eastAsia="Times New Roman" w:hAnsi="Times New Roman" w:cs="Times New Roman"/>
          <w:b/>
          <w:bCs/>
          <w:color w:val="000000" w:themeColor="text1"/>
          <w:sz w:val="28"/>
          <w:szCs w:val="28"/>
        </w:rPr>
        <w:t xml:space="preserve">Отметка </w:t>
      </w:r>
      <w:r w:rsidRPr="00017AC4">
        <w:rPr>
          <w:rFonts w:ascii="Times New Roman" w:eastAsia="Times New Roman" w:hAnsi="Times New Roman" w:cs="Times New Roman"/>
          <w:color w:val="000000" w:themeColor="text1"/>
          <w:sz w:val="28"/>
          <w:szCs w:val="28"/>
        </w:rPr>
        <w:t>«5» ставится за сочинение:</w:t>
      </w:r>
    </w:p>
    <w:p w:rsidR="00982720" w:rsidRPr="00017AC4" w:rsidRDefault="00982720" w:rsidP="00982720">
      <w:pPr>
        <w:spacing w:after="0" w:line="240" w:lineRule="auto"/>
        <w:ind w:firstLine="698"/>
        <w:jc w:val="both"/>
        <w:rPr>
          <w:rFonts w:ascii="Times New Roman" w:eastAsia="Times New Roman" w:hAnsi="Times New Roman" w:cs="Times New Roman"/>
          <w:color w:val="000000" w:themeColor="text1"/>
          <w:sz w:val="28"/>
          <w:szCs w:val="28"/>
        </w:rPr>
      </w:pPr>
      <w:r w:rsidRPr="00017AC4">
        <w:rPr>
          <w:rFonts w:ascii="Times New Roman" w:eastAsia="Times New Roman" w:hAnsi="Times New Roman" w:cs="Times New Roman"/>
          <w:color w:val="000000" w:themeColor="text1"/>
          <w:sz w:val="28"/>
          <w:szCs w:val="28"/>
        </w:rPr>
        <w:t>глубоко и аргументировано раскрывающее тему, свидетельствующее об отличном знании текста произведения и других материалов, необходимых для ее раскрытия, об умении целенаправленно анализировать материал, делать выводы и обобщения;</w:t>
      </w:r>
    </w:p>
    <w:p w:rsidR="00982720" w:rsidRPr="00017AC4" w:rsidRDefault="00982720" w:rsidP="00982720">
      <w:pPr>
        <w:spacing w:after="0" w:line="240" w:lineRule="auto"/>
        <w:ind w:firstLine="698"/>
        <w:jc w:val="both"/>
        <w:rPr>
          <w:rFonts w:ascii="Times New Roman" w:eastAsia="Times New Roman" w:hAnsi="Times New Roman" w:cs="Times New Roman"/>
          <w:color w:val="000000" w:themeColor="text1"/>
          <w:sz w:val="28"/>
          <w:szCs w:val="28"/>
        </w:rPr>
      </w:pPr>
      <w:r w:rsidRPr="00017AC4">
        <w:rPr>
          <w:rFonts w:ascii="Times New Roman" w:eastAsia="Times New Roman" w:hAnsi="Times New Roman" w:cs="Times New Roman"/>
          <w:color w:val="000000" w:themeColor="text1"/>
          <w:sz w:val="28"/>
          <w:szCs w:val="28"/>
        </w:rPr>
        <w:lastRenderedPageBreak/>
        <w:t>стройное по композиции, логичное и последовательное в изложении мыслей;</w:t>
      </w:r>
    </w:p>
    <w:p w:rsidR="00982720" w:rsidRPr="00017AC4" w:rsidRDefault="00982720" w:rsidP="00982720">
      <w:pPr>
        <w:spacing w:after="0" w:line="240" w:lineRule="auto"/>
        <w:ind w:firstLine="698"/>
        <w:jc w:val="both"/>
        <w:rPr>
          <w:rFonts w:ascii="Times New Roman" w:eastAsia="Times New Roman" w:hAnsi="Times New Roman" w:cs="Times New Roman"/>
          <w:color w:val="000000" w:themeColor="text1"/>
          <w:sz w:val="28"/>
          <w:szCs w:val="28"/>
        </w:rPr>
      </w:pPr>
      <w:r w:rsidRPr="00017AC4">
        <w:rPr>
          <w:rFonts w:ascii="Times New Roman" w:eastAsia="Times New Roman" w:hAnsi="Times New Roman" w:cs="Times New Roman"/>
          <w:color w:val="000000" w:themeColor="text1"/>
          <w:sz w:val="28"/>
          <w:szCs w:val="28"/>
        </w:rPr>
        <w:t>написанное правильным литературным языком и стилистически соответствующее содержанию.</w:t>
      </w:r>
    </w:p>
    <w:p w:rsidR="00982720" w:rsidRPr="00017AC4" w:rsidRDefault="00982720" w:rsidP="00982720">
      <w:pPr>
        <w:spacing w:after="0" w:line="240" w:lineRule="auto"/>
        <w:ind w:firstLine="698"/>
        <w:jc w:val="both"/>
        <w:rPr>
          <w:rFonts w:ascii="Times New Roman" w:eastAsia="Times New Roman" w:hAnsi="Times New Roman" w:cs="Times New Roman"/>
          <w:color w:val="000000" w:themeColor="text1"/>
          <w:sz w:val="28"/>
          <w:szCs w:val="28"/>
        </w:rPr>
      </w:pPr>
      <w:r w:rsidRPr="00017AC4">
        <w:rPr>
          <w:rFonts w:ascii="Times New Roman" w:eastAsia="Times New Roman" w:hAnsi="Times New Roman" w:cs="Times New Roman"/>
          <w:color w:val="000000" w:themeColor="text1"/>
          <w:sz w:val="28"/>
          <w:szCs w:val="28"/>
        </w:rPr>
        <w:t>Допускается незначительная неточность в содержании, один-два речевых недочета.</w:t>
      </w:r>
    </w:p>
    <w:p w:rsidR="00982720" w:rsidRPr="00017AC4" w:rsidRDefault="00982720" w:rsidP="00982720">
      <w:pPr>
        <w:spacing w:after="0" w:line="240" w:lineRule="auto"/>
        <w:ind w:firstLine="698"/>
        <w:jc w:val="both"/>
        <w:rPr>
          <w:rFonts w:ascii="Times New Roman" w:eastAsia="Times New Roman" w:hAnsi="Times New Roman" w:cs="Times New Roman"/>
          <w:color w:val="000000" w:themeColor="text1"/>
          <w:sz w:val="28"/>
          <w:szCs w:val="28"/>
        </w:rPr>
      </w:pPr>
      <w:r w:rsidRPr="00017AC4">
        <w:rPr>
          <w:rFonts w:ascii="Times New Roman" w:eastAsia="Times New Roman" w:hAnsi="Times New Roman" w:cs="Times New Roman"/>
          <w:b/>
          <w:bCs/>
          <w:color w:val="000000" w:themeColor="text1"/>
          <w:sz w:val="28"/>
          <w:szCs w:val="28"/>
        </w:rPr>
        <w:t xml:space="preserve">Отметка </w:t>
      </w:r>
      <w:r w:rsidRPr="00017AC4">
        <w:rPr>
          <w:rFonts w:ascii="Times New Roman" w:eastAsia="Times New Roman" w:hAnsi="Times New Roman" w:cs="Times New Roman"/>
          <w:color w:val="000000" w:themeColor="text1"/>
          <w:sz w:val="28"/>
          <w:szCs w:val="28"/>
        </w:rPr>
        <w:t>«4» ставится за сочинение:</w:t>
      </w:r>
    </w:p>
    <w:p w:rsidR="00982720" w:rsidRPr="00017AC4" w:rsidRDefault="00982720" w:rsidP="00982720">
      <w:pPr>
        <w:spacing w:after="0" w:line="240" w:lineRule="auto"/>
        <w:ind w:firstLine="698"/>
        <w:jc w:val="both"/>
        <w:rPr>
          <w:rFonts w:ascii="Times New Roman" w:eastAsia="Times New Roman" w:hAnsi="Times New Roman" w:cs="Times New Roman"/>
          <w:color w:val="000000" w:themeColor="text1"/>
          <w:sz w:val="28"/>
          <w:szCs w:val="28"/>
        </w:rPr>
      </w:pPr>
      <w:r w:rsidRPr="00017AC4">
        <w:rPr>
          <w:rFonts w:ascii="Times New Roman" w:eastAsia="Times New Roman" w:hAnsi="Times New Roman" w:cs="Times New Roman"/>
          <w:color w:val="000000" w:themeColor="text1"/>
          <w:sz w:val="28"/>
          <w:szCs w:val="28"/>
        </w:rPr>
        <w:t>достаточно полно и убедительно раскрывающее тему, обнаруживающее хорошее знание литературного материала и других источников по теме сочинения и умение пользоваться ими для обоснования своих мыслей, а также делать выводы и обобщения;</w:t>
      </w:r>
    </w:p>
    <w:p w:rsidR="00982720" w:rsidRPr="00017AC4" w:rsidRDefault="00982720" w:rsidP="00982720">
      <w:pPr>
        <w:spacing w:after="0" w:line="240" w:lineRule="auto"/>
        <w:ind w:firstLine="698"/>
        <w:jc w:val="both"/>
        <w:rPr>
          <w:rFonts w:ascii="Times New Roman" w:eastAsia="Times New Roman" w:hAnsi="Times New Roman" w:cs="Times New Roman"/>
          <w:color w:val="000000" w:themeColor="text1"/>
          <w:sz w:val="28"/>
          <w:szCs w:val="28"/>
        </w:rPr>
      </w:pPr>
      <w:r w:rsidRPr="00017AC4">
        <w:rPr>
          <w:rFonts w:ascii="Times New Roman" w:eastAsia="Times New Roman" w:hAnsi="Times New Roman" w:cs="Times New Roman"/>
          <w:color w:val="000000" w:themeColor="text1"/>
          <w:sz w:val="28"/>
          <w:szCs w:val="28"/>
        </w:rPr>
        <w:t>логичное и последовательное изложение содержания;</w:t>
      </w:r>
    </w:p>
    <w:p w:rsidR="00982720" w:rsidRPr="00017AC4" w:rsidRDefault="00982720" w:rsidP="00982720">
      <w:pPr>
        <w:spacing w:after="0" w:line="240" w:lineRule="auto"/>
        <w:ind w:firstLine="698"/>
        <w:jc w:val="both"/>
        <w:rPr>
          <w:rFonts w:ascii="Times New Roman" w:eastAsia="Times New Roman" w:hAnsi="Times New Roman" w:cs="Times New Roman"/>
          <w:color w:val="000000" w:themeColor="text1"/>
          <w:sz w:val="28"/>
          <w:szCs w:val="28"/>
        </w:rPr>
      </w:pPr>
      <w:r w:rsidRPr="00017AC4">
        <w:rPr>
          <w:rFonts w:ascii="Times New Roman" w:eastAsia="Times New Roman" w:hAnsi="Times New Roman" w:cs="Times New Roman"/>
          <w:color w:val="000000" w:themeColor="text1"/>
          <w:sz w:val="28"/>
          <w:szCs w:val="28"/>
        </w:rPr>
        <w:t>написанное правильным литературным языком, стилистически соответствующее содержанию.</w:t>
      </w:r>
    </w:p>
    <w:p w:rsidR="00982720" w:rsidRPr="00017AC4" w:rsidRDefault="00982720" w:rsidP="00982720">
      <w:pPr>
        <w:spacing w:after="0" w:line="240" w:lineRule="auto"/>
        <w:ind w:firstLine="698"/>
        <w:jc w:val="both"/>
        <w:rPr>
          <w:rFonts w:ascii="Times New Roman" w:eastAsia="Times New Roman" w:hAnsi="Times New Roman" w:cs="Times New Roman"/>
          <w:color w:val="000000" w:themeColor="text1"/>
          <w:sz w:val="28"/>
          <w:szCs w:val="28"/>
        </w:rPr>
      </w:pPr>
      <w:r w:rsidRPr="00017AC4">
        <w:rPr>
          <w:rFonts w:ascii="Times New Roman" w:eastAsia="Times New Roman" w:hAnsi="Times New Roman" w:cs="Times New Roman"/>
          <w:color w:val="000000" w:themeColor="text1"/>
          <w:sz w:val="28"/>
          <w:szCs w:val="28"/>
        </w:rPr>
        <w:t>Допускаются две-три неточности в содержании, незначительные отклонения от темы, а также не более трех-четырех речевых недочетов.</w:t>
      </w:r>
    </w:p>
    <w:p w:rsidR="00982720" w:rsidRPr="00017AC4" w:rsidRDefault="00982720" w:rsidP="00982720">
      <w:pPr>
        <w:spacing w:after="0" w:line="240" w:lineRule="auto"/>
        <w:ind w:firstLine="698"/>
        <w:jc w:val="both"/>
        <w:rPr>
          <w:rFonts w:ascii="Times New Roman" w:eastAsia="Times New Roman" w:hAnsi="Times New Roman" w:cs="Times New Roman"/>
          <w:color w:val="000000" w:themeColor="text1"/>
          <w:sz w:val="28"/>
          <w:szCs w:val="28"/>
        </w:rPr>
      </w:pPr>
      <w:r w:rsidRPr="00017AC4">
        <w:rPr>
          <w:rFonts w:ascii="Times New Roman" w:eastAsia="Times New Roman" w:hAnsi="Times New Roman" w:cs="Times New Roman"/>
          <w:b/>
          <w:bCs/>
          <w:color w:val="000000" w:themeColor="text1"/>
          <w:sz w:val="28"/>
          <w:szCs w:val="28"/>
        </w:rPr>
        <w:t xml:space="preserve">Отметка «3» </w:t>
      </w:r>
      <w:r w:rsidRPr="00017AC4">
        <w:rPr>
          <w:rFonts w:ascii="Times New Roman" w:eastAsia="Times New Roman" w:hAnsi="Times New Roman" w:cs="Times New Roman"/>
          <w:color w:val="000000" w:themeColor="text1"/>
          <w:sz w:val="28"/>
          <w:szCs w:val="28"/>
        </w:rPr>
        <w:t>ставится за сочинение, в котором:</w:t>
      </w:r>
    </w:p>
    <w:p w:rsidR="00982720" w:rsidRPr="00017AC4" w:rsidRDefault="00982720" w:rsidP="00982720">
      <w:pPr>
        <w:spacing w:after="0" w:line="240" w:lineRule="auto"/>
        <w:ind w:firstLine="698"/>
        <w:jc w:val="both"/>
        <w:rPr>
          <w:rFonts w:ascii="Times New Roman" w:eastAsia="Times New Roman" w:hAnsi="Times New Roman" w:cs="Times New Roman"/>
          <w:color w:val="000000" w:themeColor="text1"/>
          <w:sz w:val="28"/>
          <w:szCs w:val="28"/>
        </w:rPr>
      </w:pPr>
      <w:r w:rsidRPr="00017AC4">
        <w:rPr>
          <w:rFonts w:ascii="Times New Roman" w:eastAsia="Times New Roman" w:hAnsi="Times New Roman" w:cs="Times New Roman"/>
          <w:color w:val="000000" w:themeColor="text1"/>
          <w:sz w:val="28"/>
          <w:szCs w:val="28"/>
        </w:rPr>
        <w:t>в главном и основном раскрывается тема, в целом дан верный, но односторонний или недостаточно полный ответ на тему, допущены отклонения от нее или отдельные ошибки в изложении фактического материала; обнаруживается недостаточное умение делать выводы и обобщения;</w:t>
      </w:r>
    </w:p>
    <w:p w:rsidR="00982720" w:rsidRPr="00017AC4" w:rsidRDefault="00982720" w:rsidP="00982720">
      <w:pPr>
        <w:spacing w:after="0" w:line="240" w:lineRule="auto"/>
        <w:ind w:firstLine="698"/>
        <w:jc w:val="both"/>
        <w:rPr>
          <w:rFonts w:ascii="Times New Roman" w:eastAsia="Times New Roman" w:hAnsi="Times New Roman" w:cs="Times New Roman"/>
          <w:color w:val="000000" w:themeColor="text1"/>
          <w:sz w:val="28"/>
          <w:szCs w:val="28"/>
        </w:rPr>
      </w:pPr>
      <w:r w:rsidRPr="00017AC4">
        <w:rPr>
          <w:rFonts w:ascii="Times New Roman" w:eastAsia="Times New Roman" w:hAnsi="Times New Roman" w:cs="Times New Roman"/>
          <w:color w:val="000000" w:themeColor="text1"/>
          <w:sz w:val="28"/>
          <w:szCs w:val="28"/>
        </w:rPr>
        <w:t>материал излагается достаточно логично, но имеются отдельные нарушения в последовательности выражения мыслей;</w:t>
      </w:r>
    </w:p>
    <w:p w:rsidR="00982720" w:rsidRPr="00017AC4" w:rsidRDefault="00982720" w:rsidP="00982720">
      <w:pPr>
        <w:spacing w:after="0" w:line="240" w:lineRule="auto"/>
        <w:ind w:firstLine="698"/>
        <w:jc w:val="both"/>
        <w:rPr>
          <w:rFonts w:ascii="Times New Roman" w:eastAsia="Times New Roman" w:hAnsi="Times New Roman" w:cs="Times New Roman"/>
          <w:color w:val="000000" w:themeColor="text1"/>
          <w:sz w:val="28"/>
          <w:szCs w:val="28"/>
        </w:rPr>
      </w:pPr>
      <w:r w:rsidRPr="00017AC4">
        <w:rPr>
          <w:rFonts w:ascii="Times New Roman" w:eastAsia="Times New Roman" w:hAnsi="Times New Roman" w:cs="Times New Roman"/>
          <w:color w:val="000000" w:themeColor="text1"/>
          <w:sz w:val="28"/>
          <w:szCs w:val="28"/>
        </w:rPr>
        <w:t>обнаруживается владение основами письменной речи;</w:t>
      </w:r>
    </w:p>
    <w:p w:rsidR="00982720" w:rsidRPr="00017AC4" w:rsidRDefault="00982720" w:rsidP="00982720">
      <w:pPr>
        <w:spacing w:after="0" w:line="240" w:lineRule="auto"/>
        <w:ind w:firstLine="698"/>
        <w:jc w:val="both"/>
        <w:rPr>
          <w:rFonts w:ascii="Times New Roman" w:eastAsia="Times New Roman" w:hAnsi="Times New Roman" w:cs="Times New Roman"/>
          <w:color w:val="000000" w:themeColor="text1"/>
          <w:sz w:val="28"/>
          <w:szCs w:val="28"/>
        </w:rPr>
      </w:pPr>
      <w:r w:rsidRPr="00017AC4">
        <w:rPr>
          <w:rFonts w:ascii="Times New Roman" w:eastAsia="Times New Roman" w:hAnsi="Times New Roman" w:cs="Times New Roman"/>
          <w:color w:val="000000" w:themeColor="text1"/>
          <w:sz w:val="28"/>
          <w:szCs w:val="28"/>
        </w:rPr>
        <w:t>в работе имеется не более четырех недочетов в содержании и пяти речевых недочетов.</w:t>
      </w:r>
    </w:p>
    <w:p w:rsidR="00982720" w:rsidRPr="00017AC4" w:rsidRDefault="00982720" w:rsidP="00982720">
      <w:pPr>
        <w:spacing w:after="0" w:line="240" w:lineRule="auto"/>
        <w:ind w:firstLine="698"/>
        <w:jc w:val="both"/>
        <w:rPr>
          <w:rFonts w:ascii="Times New Roman" w:eastAsia="Times New Roman" w:hAnsi="Times New Roman" w:cs="Times New Roman"/>
          <w:color w:val="000000" w:themeColor="text1"/>
          <w:sz w:val="28"/>
          <w:szCs w:val="28"/>
        </w:rPr>
      </w:pPr>
      <w:r w:rsidRPr="00017AC4">
        <w:rPr>
          <w:rFonts w:ascii="Times New Roman" w:eastAsia="Times New Roman" w:hAnsi="Times New Roman" w:cs="Times New Roman"/>
          <w:b/>
          <w:bCs/>
          <w:color w:val="000000" w:themeColor="text1"/>
          <w:sz w:val="28"/>
          <w:szCs w:val="28"/>
        </w:rPr>
        <w:t xml:space="preserve">Отметка «2» </w:t>
      </w:r>
      <w:r w:rsidRPr="00017AC4">
        <w:rPr>
          <w:rFonts w:ascii="Times New Roman" w:eastAsia="Times New Roman" w:hAnsi="Times New Roman" w:cs="Times New Roman"/>
          <w:color w:val="000000" w:themeColor="text1"/>
          <w:sz w:val="28"/>
          <w:szCs w:val="28"/>
        </w:rPr>
        <w:t>ставится за сочинение, которое:</w:t>
      </w:r>
    </w:p>
    <w:p w:rsidR="00982720" w:rsidRPr="00017AC4" w:rsidRDefault="00982720" w:rsidP="00982720">
      <w:pPr>
        <w:spacing w:after="0" w:line="240" w:lineRule="auto"/>
        <w:ind w:firstLine="698"/>
        <w:jc w:val="both"/>
        <w:rPr>
          <w:rFonts w:ascii="Times New Roman" w:eastAsia="Times New Roman" w:hAnsi="Times New Roman" w:cs="Times New Roman"/>
          <w:color w:val="000000" w:themeColor="text1"/>
          <w:sz w:val="28"/>
          <w:szCs w:val="28"/>
        </w:rPr>
      </w:pPr>
      <w:r w:rsidRPr="00017AC4">
        <w:rPr>
          <w:rFonts w:ascii="Times New Roman" w:eastAsia="Times New Roman" w:hAnsi="Times New Roman" w:cs="Times New Roman"/>
          <w:color w:val="000000" w:themeColor="text1"/>
          <w:sz w:val="28"/>
          <w:szCs w:val="28"/>
        </w:rPr>
        <w:t>не раскрывает тему, не соответствует плану, свидетельствует о поверхностном знании текста произведения, состоит из путаного пересказа отдельных событий, без выводов и обобщений, или из общих положений, не опирающихся на текст;</w:t>
      </w:r>
    </w:p>
    <w:p w:rsidR="00982720" w:rsidRPr="00017AC4" w:rsidRDefault="00982720" w:rsidP="00982720">
      <w:pPr>
        <w:spacing w:after="0" w:line="240" w:lineRule="auto"/>
        <w:ind w:firstLine="698"/>
        <w:jc w:val="both"/>
        <w:rPr>
          <w:rFonts w:ascii="Times New Roman" w:eastAsia="Times New Roman" w:hAnsi="Times New Roman" w:cs="Times New Roman"/>
          <w:color w:val="000000" w:themeColor="text1"/>
          <w:sz w:val="28"/>
          <w:szCs w:val="28"/>
        </w:rPr>
      </w:pPr>
      <w:r w:rsidRPr="00017AC4">
        <w:rPr>
          <w:rFonts w:ascii="Times New Roman" w:eastAsia="Times New Roman" w:hAnsi="Times New Roman" w:cs="Times New Roman"/>
          <w:color w:val="000000" w:themeColor="text1"/>
          <w:sz w:val="28"/>
          <w:szCs w:val="28"/>
        </w:rPr>
        <w:t>характеризуется случайным расположением материала, отсутствием связи между частями; отличается бедностью словаря, наличием грубых речевых ошибок.</w:t>
      </w:r>
    </w:p>
    <w:p w:rsidR="0031733C" w:rsidRDefault="0031733C">
      <w:bookmarkStart w:id="0" w:name="_GoBack"/>
      <w:bookmarkEnd w:id="0"/>
    </w:p>
    <w:sectPr w:rsidR="003173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F3D"/>
    <w:rsid w:val="00153F3D"/>
    <w:rsid w:val="0031733C"/>
    <w:rsid w:val="00982720"/>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B8ABEE-F388-4EE0-9068-045DB212A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272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3026</Words>
  <Characters>17249</Characters>
  <Application>Microsoft Office Word</Application>
  <DocSecurity>0</DocSecurity>
  <Lines>143</Lines>
  <Paragraphs>40</Paragraphs>
  <ScaleCrop>false</ScaleCrop>
  <Company/>
  <LinksUpToDate>false</LinksUpToDate>
  <CharactersWithSpaces>20235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mvideo</dc:creator>
  <cp:keywords/>
  <dc:description/>
  <cp:lastModifiedBy>mvideo</cp:lastModifiedBy>
  <cp:revision>2</cp:revision>
  <dcterms:created xsi:type="dcterms:W3CDTF">2023-07-13T17:39:00Z</dcterms:created>
  <dcterms:modified xsi:type="dcterms:W3CDTF">2023-07-13T17:39:00Z</dcterms:modified>
</cp:coreProperties>
</file>