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C3F" w:rsidRPr="00CA2396" w:rsidRDefault="00592C3F" w:rsidP="00EA2AF7">
      <w:pPr>
        <w:shd w:val="clear" w:color="auto" w:fill="FFFFFF"/>
        <w:spacing w:line="240" w:lineRule="auto"/>
        <w:jc w:val="center"/>
        <w:rPr>
          <w:b/>
          <w:bCs/>
          <w:color w:val="000000"/>
        </w:rPr>
      </w:pPr>
      <w:r w:rsidRPr="00CA2396">
        <w:rPr>
          <w:b/>
          <w:bCs/>
          <w:color w:val="000000"/>
        </w:rPr>
        <w:t>РУССКИЙ ЯЗЫК</w:t>
      </w:r>
    </w:p>
    <w:p w:rsidR="00592C3F" w:rsidRPr="00CA2396" w:rsidRDefault="00592C3F" w:rsidP="00EA2AF7">
      <w:pPr>
        <w:shd w:val="clear" w:color="auto" w:fill="FFFFFF"/>
        <w:spacing w:line="240" w:lineRule="auto"/>
        <w:jc w:val="center"/>
        <w:rPr>
          <w:b/>
          <w:bCs/>
          <w:color w:val="000000"/>
        </w:rPr>
      </w:pPr>
    </w:p>
    <w:p w:rsidR="00592C3F" w:rsidRPr="00CA2396" w:rsidRDefault="00592C3F" w:rsidP="00EA2AF7">
      <w:pPr>
        <w:spacing w:line="240" w:lineRule="auto"/>
        <w:jc w:val="center"/>
        <w:rPr>
          <w:b/>
          <w:bCs/>
          <w:i/>
          <w:color w:val="000000"/>
        </w:rPr>
      </w:pPr>
      <w:r w:rsidRPr="00CA2396">
        <w:rPr>
          <w:b/>
          <w:bCs/>
          <w:i/>
          <w:color w:val="000000"/>
        </w:rPr>
        <w:t>Пояснительная записка</w:t>
      </w:r>
    </w:p>
    <w:p w:rsidR="00592C3F" w:rsidRPr="00CA2396" w:rsidRDefault="00592C3F" w:rsidP="00EA2AF7">
      <w:pPr>
        <w:spacing w:line="240" w:lineRule="auto"/>
        <w:jc w:val="both"/>
        <w:rPr>
          <w:b/>
          <w:bCs/>
          <w:i/>
          <w:color w:val="000000"/>
        </w:rPr>
      </w:pPr>
    </w:p>
    <w:p w:rsidR="00C31FCC" w:rsidRPr="00CA2396" w:rsidRDefault="00592C3F" w:rsidP="00EA2AF7">
      <w:pPr>
        <w:spacing w:line="240" w:lineRule="auto"/>
        <w:jc w:val="both"/>
        <w:rPr>
          <w:bCs/>
        </w:rPr>
      </w:pPr>
      <w:r w:rsidRPr="00CA2396">
        <w:rPr>
          <w:rFonts w:eastAsia="Calibri"/>
          <w:b/>
        </w:rPr>
        <w:t xml:space="preserve"> </w:t>
      </w:r>
      <w:proofErr w:type="gramStart"/>
      <w:r w:rsidRPr="00CA2396">
        <w:rPr>
          <w:rFonts w:eastAsia="Calibri"/>
          <w:b/>
        </w:rPr>
        <w:t xml:space="preserve">Адаптированная </w:t>
      </w:r>
      <w:r w:rsidR="00C31FCC" w:rsidRPr="00CA2396">
        <w:rPr>
          <w:b/>
          <w:bCs/>
        </w:rPr>
        <w:t>рабочая</w:t>
      </w:r>
      <w:r w:rsidR="00C31FCC" w:rsidRPr="00CA2396">
        <w:rPr>
          <w:rFonts w:eastAsia="Calibri"/>
          <w:b/>
          <w:u w:color="000000"/>
        </w:rPr>
        <w:t xml:space="preserve"> </w:t>
      </w:r>
      <w:r w:rsidRPr="00CA2396">
        <w:rPr>
          <w:rFonts w:eastAsia="Calibri"/>
          <w:b/>
          <w:u w:color="000000"/>
        </w:rPr>
        <w:t xml:space="preserve">программа по русскому языку </w:t>
      </w:r>
      <w:r w:rsidR="00AE1E71" w:rsidRPr="00CA2396">
        <w:rPr>
          <w:rFonts w:eastAsia="Calibri"/>
          <w:b/>
          <w:u w:color="000000"/>
        </w:rPr>
        <w:t>в</w:t>
      </w:r>
      <w:r w:rsidR="0032515C" w:rsidRPr="00CA2396">
        <w:rPr>
          <w:rFonts w:eastAsia="Calibri"/>
          <w:b/>
          <w:u w:color="000000"/>
        </w:rPr>
        <w:t xml:space="preserve"> 8</w:t>
      </w:r>
      <w:r w:rsidR="00AE1E71" w:rsidRPr="00CA2396">
        <w:rPr>
          <w:rFonts w:eastAsia="Calibri"/>
          <w:b/>
          <w:u w:color="000000"/>
        </w:rPr>
        <w:t xml:space="preserve"> </w:t>
      </w:r>
      <w:r w:rsidRPr="00CA2396">
        <w:rPr>
          <w:rFonts w:eastAsia="Calibri"/>
          <w:b/>
          <w:u w:color="000000"/>
        </w:rPr>
        <w:t xml:space="preserve"> классе для обучающихся с ограниченными возможностями здоровья</w:t>
      </w:r>
      <w:r w:rsidRPr="00CA2396">
        <w:rPr>
          <w:rFonts w:eastAsia="Calibri"/>
          <w:b/>
          <w:caps/>
        </w:rPr>
        <w:t xml:space="preserve"> (</w:t>
      </w:r>
      <w:proofErr w:type="spellStart"/>
      <w:r w:rsidRPr="00CA2396">
        <w:rPr>
          <w:rFonts w:eastAsia="Calibri"/>
          <w:b/>
          <w:u w:color="000000"/>
        </w:rPr>
        <w:t>ОВЗ</w:t>
      </w:r>
      <w:r w:rsidR="008E2C4E" w:rsidRPr="00CA2396">
        <w:rPr>
          <w:rFonts w:eastAsia="Calibri"/>
          <w:b/>
          <w:u w:color="000000"/>
        </w:rPr>
        <w:t>-Вариант</w:t>
      </w:r>
      <w:proofErr w:type="spellEnd"/>
      <w:r w:rsidR="008E2C4E" w:rsidRPr="00CA2396">
        <w:rPr>
          <w:rFonts w:eastAsia="Calibri"/>
          <w:b/>
          <w:u w:color="000000"/>
        </w:rPr>
        <w:t xml:space="preserve"> 7.1</w:t>
      </w:r>
      <w:r w:rsidRPr="00CA2396">
        <w:rPr>
          <w:rFonts w:eastAsia="Calibri"/>
          <w:b/>
          <w:u w:color="000000"/>
        </w:rPr>
        <w:t xml:space="preserve">) </w:t>
      </w:r>
      <w:r w:rsidRPr="00CA2396">
        <w:rPr>
          <w:rFonts w:eastAsia="Calibri"/>
          <w:b/>
        </w:rPr>
        <w:t>разработана  на основе</w:t>
      </w:r>
      <w:r w:rsidR="00C31FCC" w:rsidRPr="00CA2396">
        <w:rPr>
          <w:bCs/>
        </w:rPr>
        <w:t xml:space="preserve"> федерального государственного образовательного стандарта основного общего образования по русскому языку, примерной программы основного общего образования по русскому языку для 5 – 9 классов общеобразовательных учреждений и авторской программы для 5 – 9 классов под редакцией М.М. Разумовской, С.И.Львовой, В.</w:t>
      </w:r>
      <w:proofErr w:type="gramEnd"/>
      <w:r w:rsidR="00C31FCC" w:rsidRPr="00CA2396">
        <w:rPr>
          <w:bCs/>
        </w:rPr>
        <w:t>И. Капинос, В.В. Ль</w:t>
      </w:r>
      <w:r w:rsidR="00A26C22" w:rsidRPr="00CA2396">
        <w:rPr>
          <w:bCs/>
        </w:rPr>
        <w:t>вова</w:t>
      </w:r>
      <w:r w:rsidR="00C31FCC" w:rsidRPr="00CA2396">
        <w:rPr>
          <w:bCs/>
        </w:rPr>
        <w:t xml:space="preserve">  с учетом психофизических особенностей обучающихся с ОВЗ – задержка психического развития. </w:t>
      </w:r>
    </w:p>
    <w:p w:rsidR="00C31FCC" w:rsidRPr="00CA2396" w:rsidRDefault="00C31FCC" w:rsidP="00EA2AF7">
      <w:pPr>
        <w:spacing w:line="240" w:lineRule="auto"/>
        <w:jc w:val="both"/>
        <w:rPr>
          <w:bCs/>
        </w:rPr>
      </w:pPr>
      <w:r w:rsidRPr="00CA2396">
        <w:rPr>
          <w:bCs/>
        </w:rPr>
        <w:t>Программа детализирует и раскрывает содержание стандарта, определяет общую стратегию обучения, коррекции, развития и воспитания учащихся средствами учебного предмета в соответствии с целями изучения русского языка, которые определены стандартом.</w:t>
      </w:r>
    </w:p>
    <w:p w:rsidR="00C31FCC" w:rsidRPr="00CA2396" w:rsidRDefault="00592C3F" w:rsidP="00EA2AF7">
      <w:pPr>
        <w:spacing w:line="240" w:lineRule="auto"/>
        <w:jc w:val="both"/>
        <w:rPr>
          <w:bCs/>
        </w:rPr>
      </w:pPr>
      <w:r w:rsidRPr="00CA2396">
        <w:rPr>
          <w:rFonts w:eastAsia="Calibri"/>
          <w:b/>
        </w:rPr>
        <w:t xml:space="preserve"> </w:t>
      </w:r>
      <w:proofErr w:type="gramStart"/>
      <w:r w:rsidR="00C31FCC" w:rsidRPr="00CA2396">
        <w:rPr>
          <w:rFonts w:eastAsia="Calibri"/>
          <w:b/>
        </w:rPr>
        <w:t xml:space="preserve">Адаптированная </w:t>
      </w:r>
      <w:r w:rsidR="00C31FCC" w:rsidRPr="00CA2396">
        <w:rPr>
          <w:b/>
          <w:bCs/>
        </w:rPr>
        <w:t>рабочая</w:t>
      </w:r>
      <w:r w:rsidR="00C31FCC" w:rsidRPr="00CA2396">
        <w:rPr>
          <w:rFonts w:eastAsia="Calibri"/>
          <w:b/>
          <w:u w:color="000000"/>
        </w:rPr>
        <w:t xml:space="preserve"> программа по русскому языку в </w:t>
      </w:r>
      <w:r w:rsidR="0032515C" w:rsidRPr="00CA2396">
        <w:rPr>
          <w:rFonts w:eastAsia="Calibri"/>
          <w:b/>
          <w:u w:color="000000"/>
        </w:rPr>
        <w:t>8</w:t>
      </w:r>
      <w:r w:rsidR="00C31FCC" w:rsidRPr="00CA2396">
        <w:rPr>
          <w:rFonts w:eastAsia="Calibri"/>
          <w:b/>
          <w:u w:color="000000"/>
        </w:rPr>
        <w:t xml:space="preserve">  классе для обучающихся с ограниченными возможностями здоровья</w:t>
      </w:r>
      <w:r w:rsidR="00C31FCC" w:rsidRPr="00CA2396">
        <w:rPr>
          <w:rFonts w:eastAsia="Calibri"/>
          <w:b/>
          <w:caps/>
        </w:rPr>
        <w:t xml:space="preserve"> (</w:t>
      </w:r>
      <w:r w:rsidR="00C31FCC" w:rsidRPr="00CA2396">
        <w:rPr>
          <w:rFonts w:eastAsia="Calibri"/>
          <w:b/>
          <w:u w:color="000000"/>
        </w:rPr>
        <w:t xml:space="preserve">ОВЗ) </w:t>
      </w:r>
      <w:r w:rsidR="00C31FCC" w:rsidRPr="00CA2396">
        <w:rPr>
          <w:rFonts w:eastAsia="Calibri"/>
          <w:b/>
        </w:rPr>
        <w:t>разработана  на основе</w:t>
      </w:r>
      <w:r w:rsidR="00C31FCC" w:rsidRPr="00CA2396">
        <w:rPr>
          <w:bCs/>
        </w:rPr>
        <w:t xml:space="preserve"> </w:t>
      </w:r>
      <w:r w:rsidRPr="00CA2396">
        <w:rPr>
          <w:rFonts w:eastAsia="Calibri"/>
          <w:b/>
        </w:rPr>
        <w:t>основопола</w:t>
      </w:r>
      <w:r w:rsidR="00AE1E71" w:rsidRPr="00CA2396">
        <w:rPr>
          <w:rFonts w:eastAsia="Calibri"/>
          <w:b/>
        </w:rPr>
        <w:t>гающих документов современного р</w:t>
      </w:r>
      <w:r w:rsidRPr="00CA2396">
        <w:rPr>
          <w:rFonts w:eastAsia="Calibri"/>
          <w:b/>
        </w:rPr>
        <w:t>оссийского образования:</w:t>
      </w:r>
      <w:r w:rsidR="00C31FCC" w:rsidRPr="00CA2396">
        <w:rPr>
          <w:bCs/>
        </w:rPr>
        <w:t xml:space="preserve">  </w:t>
      </w:r>
      <w:proofErr w:type="gramEnd"/>
    </w:p>
    <w:p w:rsidR="00592C3F" w:rsidRPr="00CA2396" w:rsidRDefault="00592C3F" w:rsidP="00EA2AF7">
      <w:pPr>
        <w:spacing w:line="240" w:lineRule="auto"/>
        <w:jc w:val="both"/>
        <w:rPr>
          <w:color w:val="000000"/>
        </w:rPr>
      </w:pPr>
    </w:p>
    <w:p w:rsidR="00592C3F" w:rsidRPr="00CA2396" w:rsidRDefault="00592C3F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rPr>
          <w:color w:val="000000"/>
        </w:rPr>
        <w:t xml:space="preserve">Федеральный государственный образовательный стандарт </w:t>
      </w:r>
      <w:r w:rsidR="00723BAE" w:rsidRPr="00CA2396">
        <w:rPr>
          <w:color w:val="000000"/>
        </w:rPr>
        <w:t xml:space="preserve">основного </w:t>
      </w:r>
      <w:r w:rsidRPr="00CA2396">
        <w:rPr>
          <w:color w:val="000000"/>
        </w:rPr>
        <w:t>общего образования. (Приказ Министерства образования и науки РФ от 6 октября 2009г. № 373-ФЗ);</w:t>
      </w:r>
    </w:p>
    <w:p w:rsidR="00592C3F" w:rsidRPr="00CA2396" w:rsidRDefault="00592C3F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rPr>
          <w:color w:val="000000"/>
        </w:rPr>
        <w:t>Федеральный закон «Об образовании в Российской Федерации» от 29 декабря 2012г. № 273-ФЗ;</w:t>
      </w:r>
    </w:p>
    <w:p w:rsidR="00592C3F" w:rsidRPr="00CA2396" w:rsidRDefault="00592C3F" w:rsidP="00EA2AF7">
      <w:pPr>
        <w:numPr>
          <w:ilvl w:val="0"/>
          <w:numId w:val="1"/>
        </w:numPr>
        <w:shd w:val="clear" w:color="auto" w:fill="FFFFFF"/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 xml:space="preserve">Приказ Министерства образования и науки РФ № 1598 от 19.12.2014 «Об утверждении федерального государственного стандарта </w:t>
      </w:r>
      <w:r w:rsidR="00723BAE" w:rsidRPr="00CA2396">
        <w:rPr>
          <w:color w:val="000000"/>
        </w:rPr>
        <w:t>основного</w:t>
      </w:r>
      <w:r w:rsidRPr="00CA2396">
        <w:rPr>
          <w:color w:val="000000"/>
        </w:rPr>
        <w:t xml:space="preserve"> общего образования обучающихся с ограниченными возможностями здоровья»</w:t>
      </w:r>
    </w:p>
    <w:p w:rsidR="00D35411" w:rsidRPr="00CA2396" w:rsidRDefault="00D35411" w:rsidP="00EA2AF7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CA2396">
        <w:rPr>
          <w:bCs/>
        </w:rPr>
        <w:t>Письмо Министерства образования и науки РФ от 18.04. 2008 № АФ-150/06 «О создании условий для получения образования детьми с ограниченными возможностями здоровья и детьми-инвалидами»;</w:t>
      </w:r>
    </w:p>
    <w:p w:rsidR="00D35411" w:rsidRPr="00CA2396" w:rsidRDefault="00D35411" w:rsidP="00EA2AF7">
      <w:pPr>
        <w:numPr>
          <w:ilvl w:val="0"/>
          <w:numId w:val="1"/>
        </w:numPr>
        <w:spacing w:line="240" w:lineRule="auto"/>
        <w:jc w:val="both"/>
        <w:rPr>
          <w:bCs/>
        </w:rPr>
      </w:pPr>
      <w:r w:rsidRPr="00CA2396">
        <w:rPr>
          <w:bCs/>
        </w:rPr>
        <w:t xml:space="preserve"> Пункт 20 Приказа Министерства образования и науки РФ от 30.08.2013 №1015 «Об утверждении Порядка организации и осуществления образовательной деятельности по основным общеобразовательным программам – образовательным программам начального общего, основного общего и среднего общего образования»;</w:t>
      </w:r>
    </w:p>
    <w:p w:rsidR="009D50C1" w:rsidRPr="00CA2396" w:rsidRDefault="009D50C1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t>Основной образовательной программы М</w:t>
      </w:r>
      <w:r w:rsidR="00AE1E71" w:rsidRPr="00CA2396">
        <w:t>БОУ СОШ №12 на 201</w:t>
      </w:r>
      <w:r w:rsidR="008C5488">
        <w:t>9</w:t>
      </w:r>
      <w:r w:rsidR="00AE1E71" w:rsidRPr="00CA2396">
        <w:t>-20</w:t>
      </w:r>
      <w:r w:rsidR="008C5488">
        <w:t>20</w:t>
      </w:r>
      <w:r w:rsidR="00AE1E71" w:rsidRPr="00CA2396">
        <w:t xml:space="preserve"> </w:t>
      </w:r>
      <w:proofErr w:type="spellStart"/>
      <w:r w:rsidR="00AE1E71" w:rsidRPr="00CA2396">
        <w:t>уч</w:t>
      </w:r>
      <w:proofErr w:type="gramStart"/>
      <w:r w:rsidR="00AE1E71" w:rsidRPr="00CA2396">
        <w:t>.г</w:t>
      </w:r>
      <w:proofErr w:type="gramEnd"/>
      <w:r w:rsidR="00AE1E71" w:rsidRPr="00CA2396">
        <w:t>од</w:t>
      </w:r>
      <w:proofErr w:type="spellEnd"/>
      <w:r w:rsidRPr="00CA2396">
        <w:t xml:space="preserve">, </w:t>
      </w:r>
    </w:p>
    <w:p w:rsidR="00592C3F" w:rsidRPr="00CA2396" w:rsidRDefault="00723BAE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rPr>
          <w:color w:val="000000"/>
        </w:rPr>
        <w:t>ООП ФГОС О</w:t>
      </w:r>
      <w:r w:rsidR="00E85DB1" w:rsidRPr="00CA2396">
        <w:rPr>
          <w:color w:val="000000"/>
        </w:rPr>
        <w:t>ОО МБОУ СОШ № 12</w:t>
      </w:r>
      <w:r w:rsidR="00592C3F" w:rsidRPr="00CA2396">
        <w:rPr>
          <w:color w:val="000000"/>
        </w:rPr>
        <w:t>;</w:t>
      </w:r>
    </w:p>
    <w:p w:rsidR="00592C3F" w:rsidRPr="00CA2396" w:rsidRDefault="00723BAE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rPr>
          <w:color w:val="000000"/>
        </w:rPr>
        <w:t>АООП О</w:t>
      </w:r>
      <w:r w:rsidR="00E85DB1" w:rsidRPr="00CA2396">
        <w:rPr>
          <w:color w:val="000000"/>
        </w:rPr>
        <w:t>ОО ОВЗ МБОУ СОШ № 12</w:t>
      </w:r>
      <w:r w:rsidRPr="00CA2396">
        <w:rPr>
          <w:color w:val="000000"/>
        </w:rPr>
        <w:t xml:space="preserve"> г</w:t>
      </w:r>
      <w:proofErr w:type="gramStart"/>
      <w:r w:rsidRPr="00CA2396">
        <w:rPr>
          <w:color w:val="000000"/>
        </w:rPr>
        <w:t>.Ш</w:t>
      </w:r>
      <w:proofErr w:type="gramEnd"/>
      <w:r w:rsidRPr="00CA2396">
        <w:rPr>
          <w:color w:val="000000"/>
        </w:rPr>
        <w:t>ахты</w:t>
      </w:r>
    </w:p>
    <w:p w:rsidR="00592C3F" w:rsidRPr="00CA2396" w:rsidRDefault="00592C3F" w:rsidP="00EA2AF7">
      <w:pPr>
        <w:numPr>
          <w:ilvl w:val="0"/>
          <w:numId w:val="1"/>
        </w:numPr>
        <w:shd w:val="clear" w:color="auto" w:fill="FFFFFF"/>
        <w:spacing w:line="240" w:lineRule="auto"/>
        <w:rPr>
          <w:color w:val="000000"/>
        </w:rPr>
      </w:pPr>
      <w:r w:rsidRPr="00CA2396">
        <w:rPr>
          <w:color w:val="000000"/>
        </w:rPr>
        <w:t xml:space="preserve">Положение о рабочей </w:t>
      </w:r>
      <w:r w:rsidR="00AE1E71" w:rsidRPr="00CA2396">
        <w:rPr>
          <w:color w:val="000000"/>
        </w:rPr>
        <w:t>программе МБОУ СОШ № 12</w:t>
      </w:r>
      <w:r w:rsidRPr="00CA2396">
        <w:rPr>
          <w:color w:val="000000"/>
        </w:rPr>
        <w:t>.</w:t>
      </w:r>
    </w:p>
    <w:p w:rsidR="00592C3F" w:rsidRPr="00CA2396" w:rsidRDefault="00592C3F" w:rsidP="00EA2AF7">
      <w:pPr>
        <w:numPr>
          <w:ilvl w:val="0"/>
          <w:numId w:val="1"/>
        </w:numPr>
        <w:shd w:val="clear" w:color="auto" w:fill="FFFFFF"/>
        <w:spacing w:line="240" w:lineRule="auto"/>
        <w:rPr>
          <w:caps/>
          <w:color w:val="000000"/>
        </w:rPr>
      </w:pPr>
      <w:r w:rsidRPr="00CA2396">
        <w:rPr>
          <w:color w:val="000000"/>
        </w:rPr>
        <w:t>Авторская программа.</w:t>
      </w:r>
      <w:r w:rsidR="00C31FCC" w:rsidRPr="00CA2396">
        <w:rPr>
          <w:bCs/>
        </w:rPr>
        <w:t xml:space="preserve"> М.М. Разумовской, С.И.Льв</w:t>
      </w:r>
      <w:r w:rsidR="008F52C3" w:rsidRPr="00CA2396">
        <w:rPr>
          <w:bCs/>
        </w:rPr>
        <w:t>овой, В.И. Капинос, В.В. Львова</w:t>
      </w:r>
      <w:r w:rsidR="00C31FCC" w:rsidRPr="00CA2396">
        <w:t xml:space="preserve">. Русский язык. </w:t>
      </w:r>
      <w:r w:rsidR="0032515C" w:rsidRPr="00CA2396">
        <w:t xml:space="preserve">8 </w:t>
      </w:r>
      <w:r w:rsidRPr="00CA2396">
        <w:t>класс.</w:t>
      </w:r>
    </w:p>
    <w:p w:rsidR="00A25BCB" w:rsidRPr="00CA2396" w:rsidRDefault="00A25BCB" w:rsidP="00EA2AF7">
      <w:pPr>
        <w:spacing w:line="240" w:lineRule="auto"/>
        <w:ind w:left="1080"/>
        <w:jc w:val="both"/>
        <w:rPr>
          <w:bCs/>
        </w:rPr>
      </w:pPr>
      <w:bookmarkStart w:id="0" w:name="_GoBack"/>
      <w:bookmarkEnd w:id="0"/>
    </w:p>
    <w:p w:rsidR="00723BAE" w:rsidRPr="00CA2396" w:rsidRDefault="00723BAE" w:rsidP="00EA2AF7">
      <w:pPr>
        <w:spacing w:line="240" w:lineRule="auto"/>
        <w:ind w:left="1080"/>
        <w:jc w:val="both"/>
        <w:rPr>
          <w:bCs/>
        </w:rPr>
      </w:pP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Реализация АОП направлена на формирование общей культуры, обеспечивающей разностороннее развитие личности (нравственное, эстетическое, социально-личностное, интеллектуальное, физическое) в соответствии с принятыми в семье и обществе нравственными и </w:t>
      </w:r>
      <w:proofErr w:type="spellStart"/>
      <w:r w:rsidRPr="00CA2396">
        <w:rPr>
          <w:rFonts w:ascii="Times New Roman" w:hAnsi="Times New Roman"/>
          <w:sz w:val="24"/>
          <w:szCs w:val="24"/>
        </w:rPr>
        <w:t>социокультурными</w:t>
      </w:r>
      <w:proofErr w:type="spellEnd"/>
      <w:r w:rsidRPr="00CA2396">
        <w:rPr>
          <w:rFonts w:ascii="Times New Roman" w:hAnsi="Times New Roman"/>
          <w:sz w:val="24"/>
          <w:szCs w:val="24"/>
        </w:rPr>
        <w:t xml:space="preserve"> ценностями, овладение учебной деятельностью. 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Цель деятельности учителя — создать оптимальные условия для развития позитивных потенций ребенка.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b/>
          <w:sz w:val="24"/>
          <w:szCs w:val="24"/>
          <w:u w:val="single"/>
        </w:rPr>
      </w:pPr>
      <w:r w:rsidRPr="00CA2396">
        <w:rPr>
          <w:rFonts w:ascii="Times New Roman" w:hAnsi="Times New Roman"/>
          <w:b/>
          <w:sz w:val="24"/>
          <w:szCs w:val="24"/>
          <w:u w:val="single"/>
        </w:rPr>
        <w:t>Задачи: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1 . Создать условия для освоения образовательной программы обучающимся: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lastRenderedPageBreak/>
        <w:t xml:space="preserve">-  организация в классе </w:t>
      </w:r>
      <w:proofErr w:type="spellStart"/>
      <w:r w:rsidRPr="00CA2396">
        <w:rPr>
          <w:rFonts w:ascii="Times New Roman" w:hAnsi="Times New Roman"/>
          <w:sz w:val="24"/>
          <w:szCs w:val="24"/>
        </w:rPr>
        <w:t>безбарьерной</w:t>
      </w:r>
      <w:proofErr w:type="spellEnd"/>
      <w:r w:rsidRPr="00CA2396">
        <w:rPr>
          <w:rFonts w:ascii="Times New Roman" w:hAnsi="Times New Roman"/>
          <w:sz w:val="24"/>
          <w:szCs w:val="24"/>
        </w:rPr>
        <w:t>, развивающей предметной среды;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создание атмосферы эмоционального комфорта, формирование взаимоотношений в духе сотрудничества и принятия особенностей каждого;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формирование у детей позитивной, социально направленной учебной мотивации;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- применение адекватных возможностям и </w:t>
      </w:r>
      <w:proofErr w:type="gramStart"/>
      <w:r w:rsidRPr="00CA2396">
        <w:rPr>
          <w:rFonts w:ascii="Times New Roman" w:hAnsi="Times New Roman"/>
          <w:sz w:val="24"/>
          <w:szCs w:val="24"/>
        </w:rPr>
        <w:t>потребностям</w:t>
      </w:r>
      <w:proofErr w:type="gramEnd"/>
      <w:r w:rsidRPr="00CA2396">
        <w:rPr>
          <w:rFonts w:ascii="Times New Roman" w:hAnsi="Times New Roman"/>
          <w:sz w:val="24"/>
          <w:szCs w:val="24"/>
        </w:rPr>
        <w:t xml:space="preserve"> обучающимся современных технологий, методов, приемов, форм организации учебной работы;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адаптация содержания учебного материала, выделение необходимого и достаточного для освоения ребенком с ОВЗ;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адаптация имеющихся или разработка необходимых учебных и дидактических материалов и др.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2. Создать условия для адаптации ребенка с ограниченными возможностями здоровья в группе сверстников, школьном сообществе: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- организация уроков, </w:t>
      </w:r>
      <w:proofErr w:type="spellStart"/>
      <w:r w:rsidRPr="00CA2396">
        <w:rPr>
          <w:rFonts w:ascii="Times New Roman" w:hAnsi="Times New Roman"/>
          <w:sz w:val="24"/>
          <w:szCs w:val="24"/>
        </w:rPr>
        <w:t>внеучебных</w:t>
      </w:r>
      <w:proofErr w:type="spellEnd"/>
      <w:r w:rsidRPr="00CA2396">
        <w:rPr>
          <w:rFonts w:ascii="Times New Roman" w:hAnsi="Times New Roman"/>
          <w:sz w:val="24"/>
          <w:szCs w:val="24"/>
        </w:rPr>
        <w:t xml:space="preserve"> и внеклассных мероприятий с использованием интерактивных форм деятельности;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организация внеклассной работы, направленной на раскрытие творческого потенциала ребенка, реализацию его потребности в самовыражении, участии в жизни класса, школы;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- использование адекватных возможностям ребенка  способов оценки их учебных достижений, продуктов учебной и </w:t>
      </w:r>
      <w:proofErr w:type="spellStart"/>
      <w:r w:rsidRPr="00CA2396">
        <w:rPr>
          <w:rFonts w:ascii="Times New Roman" w:hAnsi="Times New Roman"/>
          <w:sz w:val="24"/>
          <w:szCs w:val="24"/>
        </w:rPr>
        <w:t>внеучебной</w:t>
      </w:r>
      <w:proofErr w:type="spellEnd"/>
      <w:r w:rsidRPr="00CA2396">
        <w:rPr>
          <w:rFonts w:ascii="Times New Roman" w:hAnsi="Times New Roman"/>
          <w:sz w:val="24"/>
          <w:szCs w:val="24"/>
        </w:rPr>
        <w:t xml:space="preserve"> деятельности.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3. Привлекать дополнительные ресурсы, поддержки: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специалистов психолого-педагогического сопровождения к участию в проектировании и организации образовательного процесса в  классе;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- формирование запроса на методическую и психолого-педагогическую </w:t>
      </w:r>
      <w:proofErr w:type="gramStart"/>
      <w:r w:rsidRPr="00CA2396">
        <w:rPr>
          <w:rFonts w:ascii="Times New Roman" w:hAnsi="Times New Roman"/>
          <w:sz w:val="24"/>
          <w:szCs w:val="24"/>
        </w:rPr>
        <w:t>поддержку</w:t>
      </w:r>
      <w:proofErr w:type="gramEnd"/>
      <w:r w:rsidRPr="00CA2396">
        <w:rPr>
          <w:rFonts w:ascii="Times New Roman" w:hAnsi="Times New Roman"/>
          <w:sz w:val="24"/>
          <w:szCs w:val="24"/>
        </w:rPr>
        <w:t xml:space="preserve"> как со стороны специалистов школы, так и со стороны «внешних» социальных партнеров — методического центра, ПМПК, общественных организаций;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организация взаимодействия с родителями в духе сотрудничества и разделения ответственности.</w:t>
      </w:r>
    </w:p>
    <w:p w:rsidR="00A25BCB" w:rsidRPr="00CA2396" w:rsidRDefault="00A25BCB" w:rsidP="00EA2AF7">
      <w:pPr>
        <w:pStyle w:val="af3"/>
        <w:ind w:firstLine="708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>- повышать профессиональную компетенцию.</w:t>
      </w:r>
    </w:p>
    <w:p w:rsidR="00A25BCB" w:rsidRPr="00CA2396" w:rsidRDefault="00A25BCB" w:rsidP="00EA2AF7">
      <w:pPr>
        <w:pStyle w:val="Standard"/>
        <w:autoSpaceDE w:val="0"/>
        <w:ind w:right="62"/>
        <w:textAlignment w:val="auto"/>
        <w:rPr>
          <w:rFonts w:eastAsia="Times New Roman" w:cs="Times New Roman"/>
          <w:b/>
          <w:bCs/>
        </w:rPr>
      </w:pPr>
      <w:r w:rsidRPr="00CA2396">
        <w:rPr>
          <w:rFonts w:eastAsia="Times New Roman" w:cs="Times New Roman"/>
        </w:rPr>
        <w:t xml:space="preserve">                                                       </w:t>
      </w:r>
      <w:r w:rsidRPr="00CA2396">
        <w:rPr>
          <w:rFonts w:eastAsia="Times New Roman" w:cs="Times New Roman"/>
          <w:b/>
          <w:bCs/>
        </w:rPr>
        <w:t>Общая характеристика учебного предмета.</w:t>
      </w:r>
    </w:p>
    <w:p w:rsidR="00A25BCB" w:rsidRPr="00CA2396" w:rsidRDefault="00A25BCB" w:rsidP="00EA2AF7">
      <w:pPr>
        <w:pStyle w:val="Standard"/>
        <w:autoSpaceDE w:val="0"/>
        <w:jc w:val="both"/>
        <w:textAlignment w:val="auto"/>
        <w:rPr>
          <w:rFonts w:eastAsia="Times New Roman" w:cs="Times New Roman"/>
        </w:rPr>
      </w:pPr>
      <w:r w:rsidRPr="00CA2396">
        <w:rPr>
          <w:rFonts w:eastAsia="Times New Roman" w:cs="Times New Roman"/>
          <w:w w:val="110"/>
        </w:rPr>
        <w:t xml:space="preserve">     Русский язык — национальный язык русского </w:t>
      </w:r>
      <w:r w:rsidRPr="00CA2396">
        <w:rPr>
          <w:rFonts w:eastAsia="Times New Roman" w:cs="Times New Roman"/>
          <w:spacing w:val="-8"/>
          <w:w w:val="110"/>
        </w:rPr>
        <w:t>народа, государственный язык Российской Федера</w:t>
      </w:r>
      <w:r w:rsidRPr="00CA2396">
        <w:rPr>
          <w:rFonts w:eastAsia="Times New Roman" w:cs="Times New Roman"/>
          <w:spacing w:val="-8"/>
          <w:w w:val="110"/>
        </w:rPr>
        <w:softHyphen/>
      </w:r>
      <w:r w:rsidRPr="00CA2396">
        <w:rPr>
          <w:rFonts w:eastAsia="Times New Roman" w:cs="Times New Roman"/>
          <w:spacing w:val="-3"/>
          <w:w w:val="110"/>
        </w:rPr>
        <w:t xml:space="preserve">ции, язык межнационального общения народов </w:t>
      </w:r>
      <w:r w:rsidRPr="00CA2396">
        <w:rPr>
          <w:rFonts w:eastAsia="Times New Roman" w:cs="Times New Roman"/>
          <w:spacing w:val="-5"/>
          <w:w w:val="110"/>
        </w:rPr>
        <w:t>России, язык великой русской литературы.</w:t>
      </w:r>
    </w:p>
    <w:p w:rsidR="00A25BCB" w:rsidRPr="00CA2396" w:rsidRDefault="00A25BCB" w:rsidP="00EA2AF7">
      <w:pPr>
        <w:pStyle w:val="Standard"/>
        <w:autoSpaceDE w:val="0"/>
        <w:ind w:right="10"/>
        <w:jc w:val="both"/>
        <w:textAlignment w:val="auto"/>
        <w:rPr>
          <w:rFonts w:eastAsia="Times New Roman" w:cs="Times New Roman"/>
          <w:w w:val="110"/>
        </w:rPr>
      </w:pPr>
      <w:r w:rsidRPr="00CA2396">
        <w:rPr>
          <w:rFonts w:eastAsia="Times New Roman" w:cs="Times New Roman"/>
          <w:w w:val="110"/>
        </w:rPr>
        <w:t xml:space="preserve">     Русский язык является важнейшей частью на</w:t>
      </w:r>
      <w:r w:rsidRPr="00CA2396">
        <w:rPr>
          <w:rFonts w:eastAsia="Times New Roman" w:cs="Times New Roman"/>
          <w:w w:val="110"/>
        </w:rPr>
        <w:softHyphen/>
      </w:r>
      <w:r w:rsidRPr="00CA2396">
        <w:rPr>
          <w:rFonts w:eastAsia="Times New Roman" w:cs="Times New Roman"/>
          <w:spacing w:val="-7"/>
          <w:w w:val="110"/>
        </w:rPr>
        <w:t xml:space="preserve">циональной культуры русского народа. </w:t>
      </w:r>
      <w:r w:rsidRPr="00CA2396">
        <w:rPr>
          <w:rFonts w:eastAsia="Times New Roman" w:cs="Times New Roman"/>
          <w:spacing w:val="-9"/>
          <w:w w:val="110"/>
        </w:rPr>
        <w:t>Как учебная дисциплина, он имеет первостепен</w:t>
      </w:r>
      <w:r w:rsidRPr="00CA2396">
        <w:rPr>
          <w:rFonts w:eastAsia="Times New Roman" w:cs="Times New Roman"/>
          <w:spacing w:val="-9"/>
          <w:w w:val="110"/>
        </w:rPr>
        <w:softHyphen/>
      </w:r>
      <w:r w:rsidRPr="00CA2396">
        <w:rPr>
          <w:rFonts w:eastAsia="Times New Roman" w:cs="Times New Roman"/>
          <w:spacing w:val="-2"/>
          <w:w w:val="110"/>
        </w:rPr>
        <w:t>ное значение, так как является не только предме</w:t>
      </w:r>
      <w:r w:rsidRPr="00CA2396">
        <w:rPr>
          <w:rFonts w:eastAsia="Times New Roman" w:cs="Times New Roman"/>
          <w:spacing w:val="-2"/>
          <w:w w:val="110"/>
        </w:rPr>
        <w:softHyphen/>
        <w:t>том изучения, но и важнейшим средством позна</w:t>
      </w:r>
      <w:r w:rsidRPr="00CA2396">
        <w:rPr>
          <w:rFonts w:eastAsia="Times New Roman" w:cs="Times New Roman"/>
          <w:spacing w:val="-2"/>
          <w:w w:val="110"/>
        </w:rPr>
        <w:softHyphen/>
        <w:t xml:space="preserve">ния других наук, средством интеллектуального, </w:t>
      </w:r>
      <w:r w:rsidRPr="00CA2396">
        <w:rPr>
          <w:rFonts w:eastAsia="Times New Roman" w:cs="Times New Roman"/>
          <w:spacing w:val="-6"/>
          <w:w w:val="110"/>
        </w:rPr>
        <w:t>духовного, эстетического развития учащихся</w:t>
      </w:r>
    </w:p>
    <w:p w:rsidR="00A25BCB" w:rsidRPr="00CA2396" w:rsidRDefault="00A25BCB" w:rsidP="00EA2AF7">
      <w:pPr>
        <w:pStyle w:val="Standard"/>
        <w:autoSpaceDE w:val="0"/>
        <w:jc w:val="both"/>
        <w:textAlignment w:val="auto"/>
        <w:rPr>
          <w:rFonts w:eastAsia="Times New Roman" w:cs="Times New Roman"/>
        </w:rPr>
      </w:pPr>
      <w:r w:rsidRPr="00CA2396">
        <w:rPr>
          <w:rFonts w:eastAsia="Times New Roman" w:cs="Times New Roman"/>
        </w:rPr>
        <w:t xml:space="preserve">       Данная адаптированная программа составлена на основе федерального компонента государственного стандарта основного общего образования и адаптирована с учетом рекомендаций Министерства Просвещения для обучения детей с ОВЗ </w:t>
      </w:r>
      <w:r w:rsidRPr="00CA2396">
        <w:rPr>
          <w:rFonts w:eastAsia="Times New Roman" w:cs="Times New Roman"/>
          <w:lang w:val="en-US"/>
        </w:rPr>
        <w:t>VII</w:t>
      </w:r>
      <w:r w:rsidRPr="00CA2396">
        <w:rPr>
          <w:rFonts w:eastAsia="Times New Roman" w:cs="Times New Roman"/>
        </w:rPr>
        <w:t xml:space="preserve"> вида.</w:t>
      </w:r>
    </w:p>
    <w:p w:rsidR="00A25BCB" w:rsidRPr="00CA2396" w:rsidRDefault="00A25BCB" w:rsidP="00EA2AF7">
      <w:pPr>
        <w:pStyle w:val="Standard"/>
        <w:autoSpaceDE w:val="0"/>
        <w:spacing w:after="200"/>
        <w:jc w:val="both"/>
        <w:textAlignment w:val="auto"/>
        <w:rPr>
          <w:rFonts w:eastAsia="Times New Roman" w:cs="Times New Roman"/>
        </w:rPr>
      </w:pPr>
      <w:r w:rsidRPr="00CA2396">
        <w:rPr>
          <w:rFonts w:eastAsia="Times New Roman" w:cs="Times New Roman"/>
        </w:rPr>
        <w:t xml:space="preserve">  Курс русского языка 5-9 классов способствует формированию целостного представления о системе русского языка у учащихся с ЗПР. Изложение теории дается в системе, что для формирования практических умений и навыков является более прочной базой, чем раздробленные сведения из разных разделов науки о языке.</w:t>
      </w:r>
    </w:p>
    <w:p w:rsidR="00723BAE" w:rsidRPr="00CA2396" w:rsidRDefault="00A25BCB" w:rsidP="00EA2AF7">
      <w:pPr>
        <w:pStyle w:val="Standard"/>
        <w:autoSpaceDE w:val="0"/>
        <w:ind w:right="50"/>
        <w:jc w:val="both"/>
        <w:textAlignment w:val="auto"/>
        <w:rPr>
          <w:rFonts w:eastAsia="Times New Roman" w:cs="Times New Roman"/>
          <w:b/>
          <w:bCs/>
          <w:spacing w:val="9"/>
        </w:rPr>
      </w:pPr>
      <w:r w:rsidRPr="00CA2396">
        <w:rPr>
          <w:rFonts w:eastAsia="Times New Roman" w:cs="Times New Roman"/>
          <w:b/>
          <w:bCs/>
          <w:spacing w:val="9"/>
        </w:rPr>
        <w:t xml:space="preserve">           </w:t>
      </w:r>
    </w:p>
    <w:p w:rsidR="00723BAE" w:rsidRPr="00CA2396" w:rsidRDefault="00723BAE" w:rsidP="00EA2AF7">
      <w:pPr>
        <w:pStyle w:val="Standard"/>
        <w:autoSpaceDE w:val="0"/>
        <w:ind w:right="50"/>
        <w:jc w:val="both"/>
        <w:textAlignment w:val="auto"/>
        <w:rPr>
          <w:rFonts w:eastAsia="Times New Roman" w:cs="Times New Roman"/>
          <w:b/>
          <w:bCs/>
          <w:spacing w:val="9"/>
        </w:rPr>
      </w:pPr>
    </w:p>
    <w:p w:rsidR="00723BAE" w:rsidRPr="00CA2396" w:rsidRDefault="00723BAE" w:rsidP="00EA2AF7">
      <w:pPr>
        <w:pStyle w:val="Standard"/>
        <w:autoSpaceDE w:val="0"/>
        <w:ind w:right="50"/>
        <w:jc w:val="both"/>
        <w:textAlignment w:val="auto"/>
        <w:rPr>
          <w:rFonts w:eastAsia="Times New Roman" w:cs="Times New Roman"/>
          <w:b/>
          <w:bCs/>
          <w:spacing w:val="9"/>
        </w:rPr>
      </w:pPr>
    </w:p>
    <w:p w:rsidR="00A25BCB" w:rsidRPr="00CA2396" w:rsidRDefault="00723BAE" w:rsidP="00EA2AF7">
      <w:pPr>
        <w:pStyle w:val="Standard"/>
        <w:autoSpaceDE w:val="0"/>
        <w:ind w:right="50"/>
        <w:jc w:val="both"/>
        <w:textAlignment w:val="auto"/>
        <w:rPr>
          <w:rFonts w:eastAsia="Times New Roman" w:cs="Times New Roman"/>
          <w:b/>
          <w:bCs/>
          <w:spacing w:val="9"/>
        </w:rPr>
      </w:pPr>
      <w:r w:rsidRPr="00CA2396">
        <w:rPr>
          <w:rFonts w:eastAsia="Times New Roman" w:cs="Times New Roman"/>
          <w:b/>
          <w:bCs/>
          <w:spacing w:val="9"/>
        </w:rPr>
        <w:lastRenderedPageBreak/>
        <w:t xml:space="preserve">   </w:t>
      </w:r>
      <w:r w:rsidR="00A25BCB" w:rsidRPr="00CA2396">
        <w:rPr>
          <w:rFonts w:eastAsia="Times New Roman" w:cs="Times New Roman"/>
          <w:b/>
          <w:bCs/>
          <w:spacing w:val="9"/>
        </w:rPr>
        <w:t xml:space="preserve"> Обоснование выбора авторской программы для разработки рабочей программы</w:t>
      </w:r>
    </w:p>
    <w:p w:rsidR="00A25BCB" w:rsidRPr="00CA2396" w:rsidRDefault="00A25BCB" w:rsidP="00EA2AF7">
      <w:pPr>
        <w:pStyle w:val="Standard"/>
        <w:autoSpaceDE w:val="0"/>
        <w:ind w:right="50"/>
        <w:jc w:val="both"/>
        <w:textAlignment w:val="auto"/>
        <w:rPr>
          <w:rFonts w:eastAsia="Times New Roman" w:cs="Times New Roman"/>
          <w:w w:val="110"/>
        </w:rPr>
      </w:pPr>
      <w:r w:rsidRPr="00CA2396">
        <w:rPr>
          <w:rFonts w:eastAsia="Times New Roman" w:cs="Times New Roman"/>
          <w:spacing w:val="-5"/>
          <w:w w:val="110"/>
        </w:rPr>
        <w:t xml:space="preserve">    Действующая общеобразовательная программа наиболее доступна для обучающихся детей с ЗПР, предполагает использование учебника таких авторов </w:t>
      </w:r>
      <w:r w:rsidRPr="00CA2396">
        <w:rPr>
          <w:rFonts w:cs="Times New Roman"/>
          <w:bCs/>
        </w:rPr>
        <w:t xml:space="preserve">М.М. Разумовской, С.И.Львовой, В.И. Капинос, В.В. Львова, </w:t>
      </w:r>
      <w:proofErr w:type="spellStart"/>
      <w:r w:rsidR="00FE6A21" w:rsidRPr="00CA2396">
        <w:rPr>
          <w:rFonts w:cs="Times New Roman"/>
          <w:bCs/>
        </w:rPr>
        <w:t>Н.Н.Сергеева</w:t>
      </w:r>
      <w:proofErr w:type="gramStart"/>
      <w:r w:rsidR="00FE6A21" w:rsidRPr="00CA2396">
        <w:rPr>
          <w:rFonts w:cs="Times New Roman"/>
          <w:bCs/>
        </w:rPr>
        <w:t>,М</w:t>
      </w:r>
      <w:proofErr w:type="gramEnd"/>
      <w:r w:rsidR="00FE6A21" w:rsidRPr="00CA2396">
        <w:rPr>
          <w:rFonts w:cs="Times New Roman"/>
          <w:bCs/>
        </w:rPr>
        <w:t>.С.Соловейчик</w:t>
      </w:r>
      <w:proofErr w:type="spellEnd"/>
      <w:r w:rsidRPr="00CA2396">
        <w:rPr>
          <w:rFonts w:cs="Times New Roman"/>
        </w:rPr>
        <w:t>.</w:t>
      </w:r>
      <w:r w:rsidRPr="00CA2396">
        <w:rPr>
          <w:rFonts w:eastAsia="Times New Roman" w:cs="Times New Roman"/>
          <w:spacing w:val="-5"/>
          <w:w w:val="110"/>
        </w:rPr>
        <w:t xml:space="preserve"> Данный учебник излагает учебный материал в доступной форме, оснащён упражнениями разной степени сложности, упражнениями, направленными на развитие связной речи и охватывают все разделы науки о языке, которые необходимо усвоить </w:t>
      </w:r>
      <w:proofErr w:type="gramStart"/>
      <w:r w:rsidR="00723BAE" w:rsidRPr="00CA2396">
        <w:rPr>
          <w:rFonts w:eastAsia="Times New Roman" w:cs="Times New Roman"/>
          <w:spacing w:val="-5"/>
          <w:w w:val="110"/>
        </w:rPr>
        <w:t>об</w:t>
      </w:r>
      <w:r w:rsidRPr="00CA2396">
        <w:rPr>
          <w:rFonts w:eastAsia="Times New Roman" w:cs="Times New Roman"/>
          <w:spacing w:val="-5"/>
          <w:w w:val="110"/>
        </w:rPr>
        <w:t>уча</w:t>
      </w:r>
      <w:r w:rsidR="00723BAE" w:rsidRPr="00CA2396">
        <w:rPr>
          <w:rFonts w:eastAsia="Times New Roman" w:cs="Times New Roman"/>
          <w:spacing w:val="-5"/>
          <w:w w:val="110"/>
        </w:rPr>
        <w:t>ю</w:t>
      </w:r>
      <w:r w:rsidRPr="00CA2396">
        <w:rPr>
          <w:rFonts w:eastAsia="Times New Roman" w:cs="Times New Roman"/>
          <w:spacing w:val="-5"/>
          <w:w w:val="110"/>
        </w:rPr>
        <w:t>щимся</w:t>
      </w:r>
      <w:proofErr w:type="gramEnd"/>
      <w:r w:rsidRPr="00CA2396">
        <w:rPr>
          <w:rFonts w:eastAsia="Times New Roman" w:cs="Times New Roman"/>
          <w:spacing w:val="-5"/>
          <w:w w:val="110"/>
        </w:rPr>
        <w:t xml:space="preserve"> с ЗПР с определенной корректировкой.</w:t>
      </w:r>
      <w:r w:rsidRPr="00CA2396">
        <w:rPr>
          <w:rFonts w:eastAsia="Calibri" w:cs="Times New Roman"/>
        </w:rPr>
        <w:t xml:space="preserve"> Определение варианта адаптированной </w:t>
      </w:r>
      <w:r w:rsidRPr="00CA2396">
        <w:rPr>
          <w:rFonts w:eastAsia="Calibri" w:cs="Times New Roman"/>
          <w:u w:color="000000"/>
        </w:rPr>
        <w:t xml:space="preserve">программы </w:t>
      </w:r>
      <w:r w:rsidRPr="00CA2396">
        <w:rPr>
          <w:rFonts w:eastAsia="Calibri" w:cs="Times New Roman"/>
        </w:rPr>
        <w:t xml:space="preserve">обучающегося с ЗПР осуществляется на основе рекомендаций </w:t>
      </w:r>
      <w:proofErr w:type="spellStart"/>
      <w:r w:rsidRPr="00CA2396">
        <w:rPr>
          <w:rFonts w:eastAsia="Calibri" w:cs="Times New Roman"/>
        </w:rPr>
        <w:t>психолого-ме</w:t>
      </w:r>
      <w:r w:rsidR="00723BAE" w:rsidRPr="00CA2396">
        <w:rPr>
          <w:rFonts w:eastAsia="Calibri" w:cs="Times New Roman"/>
        </w:rPr>
        <w:t>дико-педагогической</w:t>
      </w:r>
      <w:proofErr w:type="spellEnd"/>
      <w:r w:rsidR="00723BAE" w:rsidRPr="00CA2396">
        <w:rPr>
          <w:rFonts w:eastAsia="Calibri" w:cs="Times New Roman"/>
        </w:rPr>
        <w:t xml:space="preserve"> комиссией (</w:t>
      </w:r>
      <w:r w:rsidRPr="00CA2396">
        <w:rPr>
          <w:rFonts w:eastAsia="Calibri" w:cs="Times New Roman"/>
        </w:rPr>
        <w:t xml:space="preserve">ПМПК), сформулированных по результатам его комплексного </w:t>
      </w:r>
      <w:proofErr w:type="spellStart"/>
      <w:r w:rsidRPr="00CA2396">
        <w:rPr>
          <w:rFonts w:eastAsia="Calibri" w:cs="Times New Roman"/>
        </w:rPr>
        <w:t>психолого-медико-педагогического</w:t>
      </w:r>
      <w:proofErr w:type="spellEnd"/>
      <w:r w:rsidRPr="00CA2396">
        <w:rPr>
          <w:rFonts w:eastAsia="Calibri" w:cs="Times New Roman"/>
        </w:rPr>
        <w:t xml:space="preserve"> обследования, с учетом ИПР в порядке, установленном законодательством Российской Федерации.</w:t>
      </w:r>
    </w:p>
    <w:p w:rsidR="00592C3F" w:rsidRPr="00CA2396" w:rsidRDefault="00592C3F" w:rsidP="00EA2AF7">
      <w:pPr>
        <w:spacing w:line="240" w:lineRule="auto"/>
        <w:ind w:firstLine="708"/>
        <w:jc w:val="both"/>
        <w:rPr>
          <w:rFonts w:eastAsia="Arial Unicode MS"/>
          <w:color w:val="00000A"/>
          <w:kern w:val="1"/>
        </w:rPr>
      </w:pPr>
      <w:r w:rsidRPr="00CA2396">
        <w:rPr>
          <w:b/>
          <w:color w:val="000000"/>
        </w:rPr>
        <w:t xml:space="preserve">Цель реализации адаптированной </w:t>
      </w:r>
      <w:r w:rsidRPr="00CA2396">
        <w:rPr>
          <w:b/>
          <w:color w:val="000000"/>
          <w:u w:color="000000"/>
        </w:rPr>
        <w:t>программы</w:t>
      </w:r>
      <w:r w:rsidRPr="00CA2396">
        <w:rPr>
          <w:color w:val="000000"/>
          <w:u w:color="000000"/>
        </w:rPr>
        <w:t xml:space="preserve"> </w:t>
      </w:r>
      <w:r w:rsidRPr="00CA2396">
        <w:rPr>
          <w:b/>
          <w:color w:val="000000"/>
        </w:rPr>
        <w:t>обучающихся с ЗПР</w:t>
      </w:r>
      <w:r w:rsidRPr="00CA2396">
        <w:rPr>
          <w:rFonts w:eastAsia="Arial Unicode MS"/>
          <w:caps/>
          <w:color w:val="000000"/>
          <w:kern w:val="1"/>
        </w:rPr>
        <w:t xml:space="preserve"> - </w:t>
      </w:r>
      <w:r w:rsidRPr="00CA2396">
        <w:rPr>
          <w:rFonts w:eastAsia="Arial Unicode MS"/>
          <w:color w:val="000000"/>
          <w:kern w:val="1"/>
        </w:rPr>
        <w:t xml:space="preserve">обеспечение выполнения требований </w:t>
      </w:r>
      <w:r w:rsidR="00FE6A21" w:rsidRPr="00CA2396">
        <w:rPr>
          <w:color w:val="000000"/>
        </w:rPr>
        <w:t>ФГОС О</w:t>
      </w:r>
      <w:r w:rsidRPr="00CA2396">
        <w:rPr>
          <w:color w:val="000000"/>
        </w:rPr>
        <w:t>ОО обучающихся с ОВЗ</w:t>
      </w:r>
      <w:r w:rsidRPr="00CA2396">
        <w:rPr>
          <w:rFonts w:eastAsia="Arial Unicode MS"/>
          <w:iCs/>
          <w:color w:val="000000"/>
          <w:kern w:val="1"/>
        </w:rPr>
        <w:t xml:space="preserve"> посредством создания условий для ма</w:t>
      </w:r>
      <w:r w:rsidRPr="00CA2396">
        <w:rPr>
          <w:iCs/>
          <w:color w:val="000000"/>
          <w:kern w:val="1"/>
        </w:rPr>
        <w:t>ксимального удовлетворения особых образовательных потребностей обучающихся с ЗПР, обеспечивающих усвоение ими социального и культурного опыта.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kern w:val="1"/>
        </w:rPr>
      </w:pPr>
      <w:r w:rsidRPr="00CA2396">
        <w:rPr>
          <w:rFonts w:eastAsia="Arial Unicode MS"/>
          <w:color w:val="00000A"/>
          <w:kern w:val="1"/>
        </w:rPr>
        <w:t xml:space="preserve">Достижение поставленной цели </w:t>
      </w:r>
      <w:r w:rsidRPr="00CA2396">
        <w:rPr>
          <w:rFonts w:eastAsia="Arial Unicode MS"/>
          <w:color w:val="000000"/>
          <w:kern w:val="1"/>
        </w:rPr>
        <w:t xml:space="preserve">при разработке и реализации </w:t>
      </w:r>
      <w:r w:rsidRPr="00CA2396">
        <w:rPr>
          <w:rFonts w:eastAsia="Arial Unicode MS"/>
          <w:color w:val="00000A"/>
          <w:kern w:val="1"/>
        </w:rPr>
        <w:t xml:space="preserve">адаптированной </w:t>
      </w:r>
      <w:r w:rsidRPr="00CA2396">
        <w:rPr>
          <w:rFonts w:eastAsia="Arial Unicode MS"/>
          <w:color w:val="00000A"/>
          <w:kern w:val="1"/>
          <w:u w:color="000000"/>
        </w:rPr>
        <w:t>программы</w:t>
      </w:r>
      <w:r w:rsidRPr="00CA2396">
        <w:rPr>
          <w:rFonts w:eastAsia="Arial Unicode MS"/>
          <w:caps/>
          <w:color w:val="000000"/>
          <w:kern w:val="1"/>
        </w:rPr>
        <w:t xml:space="preserve"> </w:t>
      </w:r>
      <w:r w:rsidRPr="00CA2396">
        <w:rPr>
          <w:rFonts w:eastAsia="Arial Unicode MS"/>
          <w:color w:val="00000A"/>
          <w:kern w:val="1"/>
        </w:rPr>
        <w:t xml:space="preserve">обучающихся с ЗПР предусматривает решение следующих основных </w:t>
      </w:r>
      <w:r w:rsidRPr="00CA2396">
        <w:rPr>
          <w:rFonts w:eastAsia="Arial Unicode MS"/>
          <w:b/>
          <w:color w:val="00000A"/>
          <w:kern w:val="1"/>
        </w:rPr>
        <w:t>задач: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>формирование общей культуры, духовно-нравственное, гражданское, социальное, личностное и интеллектуальное развитие, развитие творческих способностей, сохранение и укрепление здоровья</w:t>
      </w:r>
      <w:r w:rsidRPr="00CA2396">
        <w:rPr>
          <w:rFonts w:eastAsia="Arial Unicode MS"/>
          <w:kern w:val="1"/>
        </w:rPr>
        <w:t xml:space="preserve"> обучающихся с ЗПР;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>достижение планируемых результатов освоения адаптированной программы, целевых установок, приобретение знаний, умений, навыков, компетенций и компетентностей, определяемых личностными, семейными, общественными, государственными потребностями и возможностями обучающегося с ЗПР, индивидуальными особенностями развития и состояния здоровья</w:t>
      </w:r>
      <w:r w:rsidRPr="00CA2396">
        <w:rPr>
          <w:rFonts w:eastAsia="Arial Unicode MS"/>
          <w:caps/>
          <w:color w:val="000000"/>
          <w:kern w:val="1"/>
        </w:rPr>
        <w:t>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>становление и развитие личности обучающегося с ЗПР в её индивидуальности, самобытности, уникальности и неповторимости с обеспечением преодоления возможных трудностей познавательного, коммуникативного, двигательного, личностного развития</w:t>
      </w:r>
      <w:r w:rsidRPr="00CA2396">
        <w:rPr>
          <w:rFonts w:eastAsia="Arial Unicode MS"/>
          <w:caps/>
          <w:color w:val="000000"/>
          <w:kern w:val="1"/>
        </w:rPr>
        <w:t>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kern w:val="1"/>
        </w:rPr>
        <w:t>• </w:t>
      </w:r>
      <w:r w:rsidRPr="00CA2396">
        <w:rPr>
          <w:rFonts w:eastAsia="Arial Unicode MS"/>
          <w:kern w:val="1"/>
        </w:rPr>
        <w:t>со</w:t>
      </w:r>
      <w:r w:rsidRPr="00CA2396">
        <w:rPr>
          <w:rFonts w:eastAsia="Arial Unicode MS"/>
          <w:kern w:val="1"/>
          <w:u w:color="000000"/>
        </w:rPr>
        <w:t>здание благоприятных условий для удовлетворения особых образовательных потребностей обучающихся с ЗПР</w:t>
      </w:r>
      <w:r w:rsidRPr="00CA2396">
        <w:rPr>
          <w:rFonts w:eastAsia="Arial Unicode MS"/>
          <w:caps/>
          <w:kern w:val="1"/>
          <w:u w:color="000000"/>
        </w:rPr>
        <w:t>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 xml:space="preserve">обеспечение доступности получения качественного </w:t>
      </w:r>
      <w:r w:rsidR="00FE6A21" w:rsidRPr="00CA2396">
        <w:rPr>
          <w:rFonts w:eastAsia="Arial Unicode MS"/>
          <w:color w:val="000000"/>
          <w:kern w:val="1"/>
        </w:rPr>
        <w:t>основного</w:t>
      </w:r>
      <w:r w:rsidRPr="00CA2396">
        <w:rPr>
          <w:rFonts w:eastAsia="Arial Unicode MS"/>
          <w:color w:val="000000"/>
          <w:kern w:val="1"/>
        </w:rPr>
        <w:t xml:space="preserve"> общего образования</w:t>
      </w:r>
      <w:r w:rsidRPr="00CA2396">
        <w:rPr>
          <w:rFonts w:eastAsia="Arial Unicode MS"/>
          <w:caps/>
          <w:color w:val="000000"/>
          <w:kern w:val="1"/>
        </w:rPr>
        <w:t>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kern w:val="1"/>
        </w:rPr>
        <w:t xml:space="preserve">выявление и развитие возможностей и </w:t>
      </w:r>
      <w:proofErr w:type="gramStart"/>
      <w:r w:rsidRPr="00CA2396">
        <w:rPr>
          <w:rFonts w:eastAsia="Arial Unicode MS"/>
          <w:kern w:val="1"/>
        </w:rPr>
        <w:t>способностей</w:t>
      </w:r>
      <w:proofErr w:type="gramEnd"/>
      <w:r w:rsidRPr="00CA2396">
        <w:rPr>
          <w:rFonts w:eastAsia="Arial Unicode MS"/>
          <w:kern w:val="1"/>
        </w:rPr>
        <w:t xml:space="preserve"> обучающихся с ЗПР, через организацию их общественно полезной деятельности, проведения спортивно–оздоровительной работы, организацию художественного творчества и др. с использованием системы клубов, секций, студий и кружков (включая организационные формы на основе сетевого взаимодействия), проведении спортивных, творческих и др. соревнований;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 xml:space="preserve">использование в образовательном процессе современных образовательных технологий </w:t>
      </w:r>
      <w:proofErr w:type="spellStart"/>
      <w:r w:rsidRPr="00CA2396">
        <w:rPr>
          <w:rFonts w:eastAsia="Arial Unicode MS"/>
          <w:color w:val="000000"/>
          <w:kern w:val="1"/>
        </w:rPr>
        <w:t>деятельностного</w:t>
      </w:r>
      <w:proofErr w:type="spellEnd"/>
      <w:r w:rsidRPr="00CA2396">
        <w:rPr>
          <w:rFonts w:eastAsia="Arial Unicode MS"/>
          <w:color w:val="000000"/>
          <w:kern w:val="1"/>
        </w:rPr>
        <w:t xml:space="preserve"> типа</w:t>
      </w:r>
      <w:r w:rsidRPr="00CA2396">
        <w:rPr>
          <w:rFonts w:eastAsia="Arial Unicode MS"/>
          <w:caps/>
          <w:color w:val="000000"/>
          <w:kern w:val="1"/>
        </w:rPr>
        <w:t>;</w:t>
      </w:r>
    </w:p>
    <w:p w:rsidR="003970EF" w:rsidRPr="00CA2396" w:rsidRDefault="00592C3F" w:rsidP="00EA2AF7">
      <w:pPr>
        <w:spacing w:line="240" w:lineRule="auto"/>
        <w:ind w:firstLine="709"/>
        <w:jc w:val="both"/>
        <w:rPr>
          <w:rFonts w:eastAsia="Arial Unicode MS"/>
          <w:caps/>
          <w:color w:val="000000"/>
          <w:kern w:val="1"/>
        </w:rPr>
      </w:pPr>
      <w:r w:rsidRPr="00CA2396">
        <w:rPr>
          <w:rFonts w:eastAsia="Arial Unicode MS"/>
          <w:caps/>
          <w:color w:val="000000"/>
          <w:kern w:val="1"/>
        </w:rPr>
        <w:t>• </w:t>
      </w:r>
      <w:r w:rsidRPr="00CA2396">
        <w:rPr>
          <w:rFonts w:eastAsia="Arial Unicode MS"/>
          <w:color w:val="000000"/>
          <w:kern w:val="1"/>
        </w:rPr>
        <w:t xml:space="preserve">предоставление </w:t>
      </w:r>
      <w:proofErr w:type="gramStart"/>
      <w:r w:rsidRPr="00CA2396">
        <w:rPr>
          <w:rFonts w:eastAsia="Arial Unicode MS"/>
          <w:color w:val="000000"/>
          <w:kern w:val="1"/>
        </w:rPr>
        <w:t>обучающимся</w:t>
      </w:r>
      <w:proofErr w:type="gramEnd"/>
      <w:r w:rsidRPr="00CA2396">
        <w:rPr>
          <w:rFonts w:eastAsia="Arial Unicode MS"/>
          <w:color w:val="000000"/>
          <w:kern w:val="1"/>
        </w:rPr>
        <w:t xml:space="preserve"> возможности для эффективной самостоятельной работы</w:t>
      </w:r>
      <w:r w:rsidRPr="00CA2396">
        <w:rPr>
          <w:rFonts w:eastAsia="Arial Unicode MS"/>
          <w:caps/>
          <w:color w:val="000000"/>
          <w:kern w:val="1"/>
        </w:rPr>
        <w:t>.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>Коррекционная направленность образовательного процесса  обеспечива</w:t>
      </w:r>
      <w:r w:rsidR="008E690B" w:rsidRPr="00CA2396">
        <w:rPr>
          <w:i/>
          <w:iCs/>
          <w:color w:val="000000"/>
        </w:rPr>
        <w:t>ет</w:t>
      </w:r>
      <w:r w:rsidRPr="00CA2396">
        <w:rPr>
          <w:i/>
          <w:iCs/>
          <w:color w:val="000000"/>
        </w:rPr>
        <w:t>: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 xml:space="preserve">-развитие концентрации и </w:t>
      </w:r>
      <w:proofErr w:type="spellStart"/>
      <w:r w:rsidRPr="00CA2396">
        <w:rPr>
          <w:i/>
          <w:iCs/>
          <w:color w:val="000000"/>
        </w:rPr>
        <w:t>распределяемости</w:t>
      </w:r>
      <w:proofErr w:type="spellEnd"/>
      <w:r w:rsidRPr="00CA2396">
        <w:rPr>
          <w:i/>
          <w:iCs/>
          <w:color w:val="000000"/>
        </w:rPr>
        <w:t xml:space="preserve"> слухового и зрительного внимания,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>-развитие словесно-логического мышления,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>- усвоение определенных знаний, умений и навыков,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 xml:space="preserve">- формирование приемов умственной деятельности, необходимых для коррекции недостатков развития </w:t>
      </w:r>
      <w:r w:rsidR="00723BAE" w:rsidRPr="00CA2396">
        <w:rPr>
          <w:i/>
          <w:iCs/>
          <w:color w:val="000000"/>
        </w:rPr>
        <w:t>об</w:t>
      </w:r>
      <w:r w:rsidRPr="00CA2396">
        <w:rPr>
          <w:i/>
          <w:iCs/>
          <w:color w:val="000000"/>
        </w:rPr>
        <w:t>уча</w:t>
      </w:r>
      <w:r w:rsidR="00723BAE" w:rsidRPr="00CA2396">
        <w:rPr>
          <w:i/>
          <w:iCs/>
          <w:color w:val="000000"/>
        </w:rPr>
        <w:t>ю</w:t>
      </w:r>
      <w:r w:rsidRPr="00CA2396">
        <w:rPr>
          <w:i/>
          <w:iCs/>
          <w:color w:val="000000"/>
        </w:rPr>
        <w:t>щихся, испытывающих трудности в обучении,</w:t>
      </w:r>
    </w:p>
    <w:p w:rsidR="003970EF" w:rsidRPr="00CA2396" w:rsidRDefault="003970EF" w:rsidP="00EA2AF7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i/>
          <w:iCs/>
          <w:color w:val="000000"/>
        </w:rPr>
        <w:t xml:space="preserve">-специальные коррекционные занятия педагога-психолога </w:t>
      </w:r>
      <w:proofErr w:type="gramStart"/>
      <w:r w:rsidRPr="00CA2396">
        <w:rPr>
          <w:i/>
          <w:iCs/>
          <w:color w:val="000000"/>
        </w:rPr>
        <w:t>для</w:t>
      </w:r>
      <w:proofErr w:type="gramEnd"/>
      <w:r w:rsidRPr="00CA2396">
        <w:rPr>
          <w:i/>
          <w:iCs/>
          <w:color w:val="000000"/>
        </w:rPr>
        <w:t xml:space="preserve"> обучающегося</w:t>
      </w:r>
      <w:r w:rsidRPr="00CA2396">
        <w:rPr>
          <w:i/>
          <w:iCs/>
          <w:color w:val="000000"/>
          <w:u w:val="single"/>
        </w:rPr>
        <w:t>.</w:t>
      </w:r>
    </w:p>
    <w:p w:rsidR="004C7DDC" w:rsidRPr="00CA2396" w:rsidRDefault="003970EF" w:rsidP="00EA2AF7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b/>
          <w:sz w:val="24"/>
          <w:szCs w:val="24"/>
        </w:rPr>
        <w:lastRenderedPageBreak/>
        <w:t xml:space="preserve">      </w:t>
      </w:r>
      <w:r w:rsidR="00361091" w:rsidRPr="00CA2396">
        <w:rPr>
          <w:rFonts w:ascii="Times New Roman" w:hAnsi="Times New Roman"/>
          <w:b/>
          <w:sz w:val="24"/>
          <w:szCs w:val="24"/>
        </w:rPr>
        <w:t xml:space="preserve"> </w:t>
      </w:r>
      <w:r w:rsidR="004C7DDC" w:rsidRPr="00CA2396">
        <w:rPr>
          <w:rFonts w:ascii="Times New Roman" w:hAnsi="Times New Roman"/>
          <w:sz w:val="24"/>
          <w:szCs w:val="24"/>
        </w:rPr>
        <w:t xml:space="preserve">  Изучение программного материала  обеспечи</w:t>
      </w:r>
      <w:r w:rsidR="008E690B" w:rsidRPr="00CA2396">
        <w:rPr>
          <w:rFonts w:ascii="Times New Roman" w:hAnsi="Times New Roman"/>
          <w:sz w:val="24"/>
          <w:szCs w:val="24"/>
        </w:rPr>
        <w:t>вае</w:t>
      </w:r>
      <w:r w:rsidR="004C7DDC" w:rsidRPr="00CA2396">
        <w:rPr>
          <w:rFonts w:ascii="Times New Roman" w:hAnsi="Times New Roman"/>
          <w:sz w:val="24"/>
          <w:szCs w:val="24"/>
        </w:rPr>
        <w:t xml:space="preserve">т не только усвоение определенных знаний, умений и навыков, но также формирование приемов умственной деятельности, необходимых для коррекции недостатков развития </w:t>
      </w:r>
      <w:r w:rsidR="00723BAE" w:rsidRPr="00CA2396">
        <w:rPr>
          <w:rFonts w:ascii="Times New Roman" w:hAnsi="Times New Roman"/>
          <w:sz w:val="24"/>
          <w:szCs w:val="24"/>
        </w:rPr>
        <w:t>об</w:t>
      </w:r>
      <w:r w:rsidR="004C7DDC" w:rsidRPr="00CA2396">
        <w:rPr>
          <w:rFonts w:ascii="Times New Roman" w:hAnsi="Times New Roman"/>
          <w:sz w:val="24"/>
          <w:szCs w:val="24"/>
        </w:rPr>
        <w:t>уча</w:t>
      </w:r>
      <w:r w:rsidR="00723BAE" w:rsidRPr="00CA2396">
        <w:rPr>
          <w:rFonts w:ascii="Times New Roman" w:hAnsi="Times New Roman"/>
          <w:sz w:val="24"/>
          <w:szCs w:val="24"/>
        </w:rPr>
        <w:t>ю</w:t>
      </w:r>
      <w:r w:rsidR="004C7DDC" w:rsidRPr="00CA2396">
        <w:rPr>
          <w:rFonts w:ascii="Times New Roman" w:hAnsi="Times New Roman"/>
          <w:sz w:val="24"/>
          <w:szCs w:val="24"/>
        </w:rPr>
        <w:t>щихся, испытывающих трудности в обучении.</w:t>
      </w:r>
    </w:p>
    <w:p w:rsidR="004C7DDC" w:rsidRPr="00CA2396" w:rsidRDefault="004C7DDC" w:rsidP="00EA2AF7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       Учитывая психологические особенности и возможности детей с ЗПР, </w:t>
      </w:r>
      <w:r w:rsidR="008E690B" w:rsidRPr="00CA2396">
        <w:rPr>
          <w:rFonts w:ascii="Times New Roman" w:hAnsi="Times New Roman"/>
          <w:sz w:val="24"/>
          <w:szCs w:val="24"/>
        </w:rPr>
        <w:t xml:space="preserve"> </w:t>
      </w:r>
      <w:r w:rsidRPr="00CA2396">
        <w:rPr>
          <w:rFonts w:ascii="Times New Roman" w:hAnsi="Times New Roman"/>
          <w:sz w:val="24"/>
          <w:szCs w:val="24"/>
        </w:rPr>
        <w:t xml:space="preserve"> да</w:t>
      </w:r>
      <w:r w:rsidR="008E690B" w:rsidRPr="00CA2396">
        <w:rPr>
          <w:rFonts w:ascii="Times New Roman" w:hAnsi="Times New Roman"/>
          <w:sz w:val="24"/>
          <w:szCs w:val="24"/>
        </w:rPr>
        <w:t xml:space="preserve">ётся </w:t>
      </w:r>
      <w:r w:rsidRPr="00CA2396">
        <w:rPr>
          <w:rFonts w:ascii="Times New Roman" w:hAnsi="Times New Roman"/>
          <w:sz w:val="24"/>
          <w:szCs w:val="24"/>
        </w:rPr>
        <w:t>материал небольшими дозами, с постепенным его усложнением, увеличивая количество тренировочных упражнений, включая ежедневно материал для повторения и самостоятельных работ.</w:t>
      </w:r>
    </w:p>
    <w:p w:rsidR="004C7DDC" w:rsidRPr="00CA2396" w:rsidRDefault="004C7DDC" w:rsidP="00EA2AF7">
      <w:pPr>
        <w:pStyle w:val="af3"/>
        <w:jc w:val="both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       Органическое единство практической и мыслительной деятельности учащихся на уроках </w:t>
      </w:r>
      <w:r w:rsidR="003970EF" w:rsidRPr="00CA2396">
        <w:rPr>
          <w:rFonts w:ascii="Times New Roman" w:hAnsi="Times New Roman"/>
          <w:sz w:val="24"/>
          <w:szCs w:val="24"/>
        </w:rPr>
        <w:t>русского языка</w:t>
      </w:r>
      <w:r w:rsidRPr="00CA2396">
        <w:rPr>
          <w:rFonts w:ascii="Times New Roman" w:hAnsi="Times New Roman"/>
          <w:sz w:val="24"/>
          <w:szCs w:val="24"/>
        </w:rPr>
        <w:t xml:space="preserve"> способствует прочному и сознательному усвоению базисных </w:t>
      </w:r>
      <w:r w:rsidR="003970EF" w:rsidRPr="00CA2396">
        <w:rPr>
          <w:rFonts w:ascii="Times New Roman" w:hAnsi="Times New Roman"/>
          <w:sz w:val="24"/>
          <w:szCs w:val="24"/>
        </w:rPr>
        <w:t xml:space="preserve"> </w:t>
      </w:r>
      <w:r w:rsidRPr="00CA2396">
        <w:rPr>
          <w:rFonts w:ascii="Times New Roman" w:hAnsi="Times New Roman"/>
          <w:sz w:val="24"/>
          <w:szCs w:val="24"/>
        </w:rPr>
        <w:t xml:space="preserve"> знаний и умений.</w:t>
      </w:r>
    </w:p>
    <w:p w:rsidR="004C7DDC" w:rsidRPr="00CA2396" w:rsidRDefault="00723BAE" w:rsidP="00723BAE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 xml:space="preserve">       </w:t>
      </w:r>
      <w:r w:rsidR="004C7DDC" w:rsidRPr="00CA2396">
        <w:rPr>
          <w:rFonts w:eastAsia="Calibri"/>
        </w:rPr>
        <w:t xml:space="preserve">Адаптированная </w:t>
      </w:r>
      <w:r w:rsidR="004C7DDC" w:rsidRPr="00CA2396">
        <w:rPr>
          <w:rFonts w:eastAsia="Calibri"/>
          <w:u w:color="000000"/>
        </w:rPr>
        <w:t>программа обучающихся с ОВЗ</w:t>
      </w:r>
      <w:r w:rsidR="004C7DDC" w:rsidRPr="00CA2396">
        <w:rPr>
          <w:rFonts w:eastAsia="Calibri"/>
        </w:rPr>
        <w:t xml:space="preserve"> предполагает, что </w:t>
      </w:r>
      <w:proofErr w:type="gramStart"/>
      <w:r w:rsidR="004C7DDC" w:rsidRPr="00CA2396">
        <w:rPr>
          <w:rFonts w:eastAsia="Calibri"/>
        </w:rPr>
        <w:t>обучающийся</w:t>
      </w:r>
      <w:proofErr w:type="gramEnd"/>
      <w:r w:rsidR="004C7DDC" w:rsidRPr="00CA2396">
        <w:rPr>
          <w:rFonts w:eastAsia="Calibri"/>
        </w:rPr>
        <w:t xml:space="preserve"> с задержкой психического развития (ЗПР) получает образование, полностью соответствующее по итоговым достижениям к моменту завершения обучения образованию обучающихся, не имеющих ограничений по возможностям здоровья, в те же сроки обучения (</w:t>
      </w:r>
      <w:r w:rsidR="00BD4489" w:rsidRPr="00CA2396">
        <w:rPr>
          <w:rFonts w:eastAsia="Calibri"/>
        </w:rPr>
        <w:t>5- 9</w:t>
      </w:r>
      <w:r w:rsidR="004C7DDC" w:rsidRPr="00CA2396">
        <w:rPr>
          <w:rFonts w:eastAsia="Calibri"/>
        </w:rPr>
        <w:t xml:space="preserve"> классы).</w:t>
      </w:r>
    </w:p>
    <w:p w:rsidR="004C7DDC" w:rsidRPr="00CA2396" w:rsidRDefault="00723BAE" w:rsidP="00723BAE">
      <w:pPr>
        <w:spacing w:line="240" w:lineRule="auto"/>
        <w:jc w:val="both"/>
        <w:rPr>
          <w:b/>
          <w:color w:val="000000"/>
        </w:rPr>
      </w:pPr>
      <w:r w:rsidRPr="00CA2396">
        <w:rPr>
          <w:rFonts w:eastAsia="Calibri"/>
        </w:rPr>
        <w:t xml:space="preserve">      </w:t>
      </w:r>
      <w:r w:rsidR="004C7DDC" w:rsidRPr="00CA2396">
        <w:rPr>
          <w:rFonts w:eastAsia="Calibri"/>
        </w:rPr>
        <w:t xml:space="preserve"> Определение варианта адаптированной </w:t>
      </w:r>
      <w:r w:rsidR="004C7DDC" w:rsidRPr="00CA2396">
        <w:rPr>
          <w:rFonts w:eastAsia="Calibri"/>
          <w:u w:color="000000"/>
        </w:rPr>
        <w:t xml:space="preserve">программы </w:t>
      </w:r>
      <w:r w:rsidR="004C7DDC" w:rsidRPr="00CA2396">
        <w:rPr>
          <w:rFonts w:eastAsia="Calibri"/>
        </w:rPr>
        <w:t xml:space="preserve">обучающегося с ЗПР осуществляется на основе рекомендаций </w:t>
      </w:r>
      <w:proofErr w:type="spellStart"/>
      <w:r w:rsidR="004C7DDC" w:rsidRPr="00CA2396">
        <w:rPr>
          <w:rFonts w:eastAsia="Calibri"/>
        </w:rPr>
        <w:t>психолого-медико-педагогической</w:t>
      </w:r>
      <w:proofErr w:type="spellEnd"/>
      <w:r w:rsidR="004C7DDC" w:rsidRPr="00CA2396">
        <w:rPr>
          <w:rFonts w:eastAsia="Calibri"/>
        </w:rPr>
        <w:t xml:space="preserve"> комиссией (ПМПК), сформулированных по результатам его комплексного </w:t>
      </w:r>
      <w:proofErr w:type="spellStart"/>
      <w:r w:rsidR="004C7DDC" w:rsidRPr="00CA2396">
        <w:rPr>
          <w:rFonts w:eastAsia="Calibri"/>
        </w:rPr>
        <w:t>психолого-медико-педагогического</w:t>
      </w:r>
      <w:proofErr w:type="spellEnd"/>
      <w:r w:rsidR="004C7DDC" w:rsidRPr="00CA2396">
        <w:rPr>
          <w:rFonts w:eastAsia="Calibri"/>
        </w:rPr>
        <w:t xml:space="preserve"> обследования, с учетом ИПР в порядке, установленном законодательством Российской Федерации.</w:t>
      </w:r>
    </w:p>
    <w:p w:rsidR="00592C3F" w:rsidRPr="00CA2396" w:rsidRDefault="00592C3F" w:rsidP="00EA2AF7">
      <w:pPr>
        <w:spacing w:line="240" w:lineRule="auto"/>
        <w:jc w:val="both"/>
        <w:rPr>
          <w:rFonts w:eastAsia="Calibri"/>
          <w:b/>
          <w:bCs/>
          <w:i/>
          <w:iCs/>
          <w:kern w:val="1"/>
        </w:rPr>
      </w:pPr>
      <w:r w:rsidRPr="00CA2396">
        <w:rPr>
          <w:rFonts w:eastAsia="Arial Unicode MS"/>
          <w:b/>
          <w:kern w:val="1"/>
        </w:rPr>
        <w:t xml:space="preserve">В основу разработки и реализации адаптированной </w:t>
      </w:r>
      <w:proofErr w:type="gramStart"/>
      <w:r w:rsidRPr="00CA2396">
        <w:rPr>
          <w:rFonts w:eastAsia="Arial Unicode MS"/>
          <w:b/>
          <w:kern w:val="1"/>
        </w:rPr>
        <w:t>программы</w:t>
      </w:r>
      <w:proofErr w:type="gramEnd"/>
      <w:r w:rsidRPr="00CA2396">
        <w:rPr>
          <w:rFonts w:eastAsia="Arial Unicode MS"/>
          <w:b/>
          <w:kern w:val="1"/>
        </w:rPr>
        <w:t xml:space="preserve"> обучающихся</w:t>
      </w:r>
      <w:r w:rsidRPr="00CA2396">
        <w:rPr>
          <w:rFonts w:eastAsia="Arial Unicode MS"/>
          <w:b/>
          <w:caps/>
          <w:kern w:val="1"/>
        </w:rPr>
        <w:t xml:space="preserve"> </w:t>
      </w:r>
      <w:r w:rsidRPr="00CA2396">
        <w:rPr>
          <w:rFonts w:eastAsia="Arial Unicode MS"/>
          <w:b/>
          <w:kern w:val="1"/>
        </w:rPr>
        <w:t>с ЗПР заложены</w:t>
      </w:r>
      <w:r w:rsidRPr="00CA2396">
        <w:rPr>
          <w:rFonts w:eastAsia="Arial Unicode MS"/>
          <w:kern w:val="1"/>
        </w:rPr>
        <w:t xml:space="preserve"> </w:t>
      </w:r>
      <w:r w:rsidRPr="00CA2396">
        <w:rPr>
          <w:rFonts w:eastAsia="Arial Unicode MS"/>
          <w:b/>
          <w:kern w:val="1"/>
        </w:rPr>
        <w:t xml:space="preserve">дифференцированный и </w:t>
      </w:r>
      <w:proofErr w:type="spellStart"/>
      <w:r w:rsidRPr="00CA2396">
        <w:rPr>
          <w:rFonts w:eastAsia="Arial Unicode MS"/>
          <w:b/>
          <w:kern w:val="1"/>
        </w:rPr>
        <w:t>деятельностный</w:t>
      </w:r>
      <w:proofErr w:type="spellEnd"/>
      <w:r w:rsidRPr="00CA2396">
        <w:rPr>
          <w:rFonts w:eastAsia="Arial Unicode MS"/>
          <w:b/>
          <w:kern w:val="1"/>
        </w:rPr>
        <w:t xml:space="preserve"> подходы.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  <w:b/>
          <w:bCs/>
          <w:i/>
          <w:iCs/>
          <w:kern w:val="1"/>
        </w:rPr>
        <w:t>Дифференцированный подход</w:t>
      </w:r>
      <w:r w:rsidRPr="00CA2396">
        <w:rPr>
          <w:rFonts w:eastAsia="Calibri"/>
          <w:bCs/>
          <w:iCs/>
          <w:kern w:val="1"/>
        </w:rPr>
        <w:t xml:space="preserve"> </w:t>
      </w:r>
      <w:r w:rsidRPr="00CA2396">
        <w:rPr>
          <w:rFonts w:eastAsia="Calibri"/>
          <w:kern w:val="1"/>
        </w:rPr>
        <w:t>обучающихся</w:t>
      </w:r>
      <w:r w:rsidRPr="00CA2396">
        <w:rPr>
          <w:rFonts w:eastAsia="Calibri"/>
          <w:bCs/>
          <w:iCs/>
          <w:kern w:val="1"/>
        </w:rPr>
        <w:t xml:space="preserve"> с ЗПР предполагает учет их особых образовательных потребностей, которые проявляются в неоднородности по возможностям освоения содержания образования. Это обусловливает необходимость создания и реализации разных вариантов адаптированной программы </w:t>
      </w:r>
      <w:r w:rsidRPr="00CA2396">
        <w:rPr>
          <w:rFonts w:eastAsia="Calibri"/>
          <w:kern w:val="1"/>
        </w:rPr>
        <w:t>обучающихся с ЗПР</w:t>
      </w:r>
      <w:r w:rsidRPr="00CA2396">
        <w:rPr>
          <w:rFonts w:eastAsia="Calibri"/>
          <w:bCs/>
          <w:iCs/>
          <w:kern w:val="1"/>
        </w:rPr>
        <w:t xml:space="preserve">, в том числе и на основе индивидуального учебного плана. Варианты адаптированной программы </w:t>
      </w:r>
      <w:r w:rsidRPr="00CA2396">
        <w:rPr>
          <w:rFonts w:eastAsia="Calibri"/>
          <w:kern w:val="1"/>
        </w:rPr>
        <w:t xml:space="preserve">обучающихся с ЗПР </w:t>
      </w:r>
      <w:r w:rsidRPr="00CA2396">
        <w:rPr>
          <w:rFonts w:eastAsia="Calibri"/>
          <w:bCs/>
          <w:iCs/>
          <w:kern w:val="1"/>
        </w:rPr>
        <w:t xml:space="preserve">создаются и реализуются в соответствии с дифференцированно сформулированными требованиями в </w:t>
      </w:r>
      <w:r w:rsidR="00A52884" w:rsidRPr="00CA2396">
        <w:rPr>
          <w:rFonts w:eastAsia="Calibri"/>
        </w:rPr>
        <w:t>ФГОС О</w:t>
      </w:r>
      <w:r w:rsidRPr="00CA2396">
        <w:rPr>
          <w:rFonts w:eastAsia="Calibri"/>
        </w:rPr>
        <w:t>ОО обучающихся с ОВЗ</w:t>
      </w:r>
      <w:r w:rsidRPr="00CA2396">
        <w:rPr>
          <w:rFonts w:eastAsia="Calibri"/>
          <w:bCs/>
          <w:iCs/>
          <w:kern w:val="1"/>
        </w:rPr>
        <w:t xml:space="preserve"> </w:t>
      </w:r>
      <w:proofErr w:type="gramStart"/>
      <w:r w:rsidRPr="00CA2396">
        <w:rPr>
          <w:rFonts w:eastAsia="Calibri"/>
          <w:bCs/>
          <w:iCs/>
          <w:kern w:val="1"/>
        </w:rPr>
        <w:t>к</w:t>
      </w:r>
      <w:proofErr w:type="gramEnd"/>
      <w:r w:rsidRPr="00CA2396">
        <w:rPr>
          <w:rFonts w:eastAsia="Calibri"/>
          <w:bCs/>
          <w:iCs/>
          <w:kern w:val="1"/>
        </w:rPr>
        <w:t>: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bCs/>
          <w:iCs/>
          <w:kern w:val="1"/>
        </w:rPr>
        <w:t>структуре адаптированной программы;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bCs/>
          <w:iCs/>
          <w:kern w:val="1"/>
        </w:rPr>
        <w:t xml:space="preserve">условиям реализации адаптированной программы;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bCs/>
          <w:iCs/>
          <w:kern w:val="1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bCs/>
          <w:iCs/>
          <w:kern w:val="1"/>
        </w:rPr>
        <w:t>результатам освоения адаптированной программы.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b/>
          <w:bCs/>
          <w:i/>
          <w:iCs/>
          <w:kern w:val="1"/>
        </w:rPr>
      </w:pPr>
      <w:r w:rsidRPr="00CA2396">
        <w:rPr>
          <w:rFonts w:eastAsia="Calibri"/>
          <w:bCs/>
          <w:iCs/>
          <w:kern w:val="1"/>
        </w:rPr>
        <w:t xml:space="preserve">Применение дифференцированного подхода к созданию и реализации адаптированной программы обеспечивает </w:t>
      </w:r>
      <w:r w:rsidRPr="00CA2396">
        <w:rPr>
          <w:rFonts w:eastAsia="Calibri"/>
          <w:kern w:val="1"/>
        </w:rPr>
        <w:t xml:space="preserve">разнообразие содержания, предоставляя </w:t>
      </w:r>
      <w:proofErr w:type="gramStart"/>
      <w:r w:rsidRPr="00CA2396">
        <w:rPr>
          <w:rFonts w:eastAsia="Calibri"/>
          <w:kern w:val="1"/>
        </w:rPr>
        <w:t>обучающимся</w:t>
      </w:r>
      <w:proofErr w:type="gramEnd"/>
      <w:r w:rsidRPr="00CA2396">
        <w:rPr>
          <w:rFonts w:eastAsia="Calibri"/>
          <w:bCs/>
          <w:iCs/>
          <w:kern w:val="1"/>
        </w:rPr>
        <w:t xml:space="preserve"> с ЗПР </w:t>
      </w:r>
      <w:r w:rsidRPr="00CA2396">
        <w:rPr>
          <w:rFonts w:eastAsia="Calibri"/>
          <w:kern w:val="1"/>
        </w:rPr>
        <w:t xml:space="preserve">возможность реализовать индивидуальный потенциал развития.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kern w:val="1"/>
        </w:rPr>
      </w:pPr>
      <w:proofErr w:type="spellStart"/>
      <w:r w:rsidRPr="00CA2396">
        <w:rPr>
          <w:rFonts w:eastAsia="Calibri"/>
          <w:b/>
          <w:bCs/>
          <w:i/>
          <w:iCs/>
          <w:kern w:val="1"/>
        </w:rPr>
        <w:t>Деятельностный</w:t>
      </w:r>
      <w:proofErr w:type="spellEnd"/>
      <w:r w:rsidRPr="00CA2396">
        <w:rPr>
          <w:rFonts w:eastAsia="Calibri"/>
          <w:b/>
          <w:i/>
          <w:kern w:val="1"/>
        </w:rPr>
        <w:t xml:space="preserve"> подход</w:t>
      </w:r>
      <w:r w:rsidRPr="00CA2396">
        <w:rPr>
          <w:rFonts w:eastAsia="Calibri"/>
          <w:kern w:val="1"/>
        </w:rPr>
        <w:t xml:space="preserve"> основывается на теоретических положениях отечественной психологической науки, раскрывающих основные закономерности процесса обучения и воспитания обучающихся, структуру образовательной деятельности с учетом общих закономерностей развития детей с нормальным и нарушенным развитием.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kern w:val="1"/>
        </w:rPr>
      </w:pPr>
      <w:proofErr w:type="spellStart"/>
      <w:r w:rsidRPr="00CA2396">
        <w:rPr>
          <w:rFonts w:eastAsia="Calibri"/>
          <w:kern w:val="1"/>
        </w:rPr>
        <w:t>Деятельностный</w:t>
      </w:r>
      <w:proofErr w:type="spellEnd"/>
      <w:r w:rsidRPr="00CA2396">
        <w:rPr>
          <w:rFonts w:eastAsia="Calibri"/>
          <w:kern w:val="1"/>
        </w:rPr>
        <w:t xml:space="preserve"> подход в образовании строится на признании того, что развитие личности </w:t>
      </w:r>
      <w:proofErr w:type="gramStart"/>
      <w:r w:rsidRPr="00CA2396">
        <w:rPr>
          <w:rFonts w:eastAsia="Calibri"/>
          <w:kern w:val="1"/>
        </w:rPr>
        <w:t>обучающихся</w:t>
      </w:r>
      <w:proofErr w:type="gramEnd"/>
      <w:r w:rsidRPr="00CA2396">
        <w:rPr>
          <w:rFonts w:eastAsia="Calibri"/>
          <w:kern w:val="1"/>
        </w:rPr>
        <w:t xml:space="preserve"> с ЗПР определяется характером организации доступной им деятельности (предметно-практической и учебной).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t xml:space="preserve">Основным средством реализации </w:t>
      </w:r>
      <w:proofErr w:type="spellStart"/>
      <w:r w:rsidRPr="00CA2396">
        <w:rPr>
          <w:rFonts w:eastAsia="Calibri"/>
          <w:kern w:val="1"/>
        </w:rPr>
        <w:t>деятельностного</w:t>
      </w:r>
      <w:proofErr w:type="spellEnd"/>
      <w:r w:rsidRPr="00CA2396">
        <w:rPr>
          <w:rFonts w:eastAsia="Calibri"/>
          <w:kern w:val="1"/>
        </w:rPr>
        <w:t xml:space="preserve"> подхода в образовании является обучение как процесс организации познавательной и предметно-практической деятельности </w:t>
      </w:r>
      <w:proofErr w:type="gramStart"/>
      <w:r w:rsidRPr="00CA2396">
        <w:rPr>
          <w:rFonts w:eastAsia="Calibri"/>
          <w:kern w:val="1"/>
        </w:rPr>
        <w:t>обучающихся</w:t>
      </w:r>
      <w:proofErr w:type="gramEnd"/>
      <w:r w:rsidRPr="00CA2396">
        <w:rPr>
          <w:rFonts w:eastAsia="Calibri"/>
          <w:kern w:val="1"/>
        </w:rPr>
        <w:t>, обеспечивающий овладение ими содержанием образования.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t>В контексте разработки</w:t>
      </w:r>
      <w:r w:rsidRPr="00CA2396">
        <w:rPr>
          <w:rFonts w:eastAsia="Calibri"/>
          <w:bCs/>
          <w:iCs/>
          <w:kern w:val="1"/>
        </w:rPr>
        <w:t xml:space="preserve"> адаптированной программы</w:t>
      </w:r>
      <w:r w:rsidRPr="00CA2396">
        <w:rPr>
          <w:rFonts w:eastAsia="Calibri"/>
          <w:kern w:val="1"/>
        </w:rPr>
        <w:t xml:space="preserve"> </w:t>
      </w:r>
      <w:proofErr w:type="gramStart"/>
      <w:r w:rsidRPr="00CA2396">
        <w:rPr>
          <w:rFonts w:eastAsia="Calibri"/>
          <w:kern w:val="1"/>
        </w:rPr>
        <w:t>обучающихся</w:t>
      </w:r>
      <w:proofErr w:type="gramEnd"/>
      <w:r w:rsidRPr="00CA2396">
        <w:rPr>
          <w:rFonts w:eastAsia="Calibri"/>
          <w:kern w:val="1"/>
        </w:rPr>
        <w:t xml:space="preserve"> с ЗПР реализация </w:t>
      </w:r>
      <w:proofErr w:type="spellStart"/>
      <w:r w:rsidRPr="00CA2396">
        <w:rPr>
          <w:rFonts w:eastAsia="Calibri"/>
          <w:kern w:val="1"/>
        </w:rPr>
        <w:t>деятельностного</w:t>
      </w:r>
      <w:proofErr w:type="spellEnd"/>
      <w:r w:rsidRPr="00CA2396">
        <w:rPr>
          <w:rFonts w:eastAsia="Calibri"/>
          <w:kern w:val="1"/>
        </w:rPr>
        <w:t xml:space="preserve"> подхода обеспечивает:</w:t>
      </w:r>
    </w:p>
    <w:p w:rsidR="00592C3F" w:rsidRPr="00CA2396" w:rsidRDefault="00592C3F" w:rsidP="00EA2AF7">
      <w:pPr>
        <w:spacing w:line="240" w:lineRule="auto"/>
        <w:ind w:left="709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t>-придание результатам образования социально и личностно значимого характера;</w:t>
      </w:r>
    </w:p>
    <w:p w:rsidR="00592C3F" w:rsidRPr="00CA2396" w:rsidRDefault="00592C3F" w:rsidP="00EA2AF7">
      <w:pPr>
        <w:spacing w:line="240" w:lineRule="auto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t xml:space="preserve">-прочное усвоение </w:t>
      </w:r>
      <w:proofErr w:type="gramStart"/>
      <w:r w:rsidRPr="00CA2396">
        <w:rPr>
          <w:rFonts w:eastAsia="Calibri"/>
          <w:kern w:val="1"/>
        </w:rPr>
        <w:t>обучающимися</w:t>
      </w:r>
      <w:proofErr w:type="gramEnd"/>
      <w:r w:rsidRPr="00CA2396">
        <w:rPr>
          <w:rFonts w:eastAsia="Calibri"/>
          <w:kern w:val="1"/>
        </w:rPr>
        <w:t xml:space="preserve"> знаний и опыта разнообразной деятельности, и поведения, возможность их самостоятельного  продвижения в изучаемых образовательных областях;</w:t>
      </w:r>
    </w:p>
    <w:p w:rsidR="00592C3F" w:rsidRPr="00CA2396" w:rsidRDefault="00592C3F" w:rsidP="00EA2AF7">
      <w:pPr>
        <w:spacing w:line="240" w:lineRule="auto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lastRenderedPageBreak/>
        <w:t xml:space="preserve">            -существенное повышение мотивации и интереса к учению, приобретению нового опыта деятельности и поведения;</w:t>
      </w:r>
    </w:p>
    <w:p w:rsidR="00592C3F" w:rsidRPr="00CA2396" w:rsidRDefault="00592C3F" w:rsidP="00EA2AF7">
      <w:pPr>
        <w:spacing w:line="240" w:lineRule="auto"/>
        <w:jc w:val="both"/>
        <w:rPr>
          <w:rFonts w:eastAsia="Calibri"/>
          <w:kern w:val="1"/>
        </w:rPr>
      </w:pPr>
      <w:r w:rsidRPr="00CA2396">
        <w:rPr>
          <w:rFonts w:eastAsia="Calibri"/>
          <w:kern w:val="1"/>
        </w:rPr>
        <w:t>-обеспечение условий для общекультурного и личностного развития на основе формирования универсальных учебных действий, которые обеспечивают не только успешное усвоение ими системы научных знаний, умений и навыков (академических результатов), позволяющих продолжить образование на следующей ступени, но и жизненной компетенции, составляющей основу социальной успешности.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  <w:kern w:val="1"/>
        </w:rPr>
        <w:t xml:space="preserve">В основу </w:t>
      </w:r>
      <w:r w:rsidRPr="00CA2396">
        <w:rPr>
          <w:rFonts w:eastAsia="Calibri"/>
          <w:spacing w:val="2"/>
          <w:kern w:val="1"/>
        </w:rPr>
        <w:t>формирования</w:t>
      </w:r>
      <w:r w:rsidRPr="00CA2396">
        <w:rPr>
          <w:rFonts w:eastAsia="Calibri"/>
          <w:bCs/>
          <w:iCs/>
          <w:kern w:val="1"/>
        </w:rPr>
        <w:t xml:space="preserve"> адаптированной программы</w:t>
      </w:r>
      <w:r w:rsidRPr="00CA2396">
        <w:rPr>
          <w:rFonts w:eastAsia="Calibri"/>
          <w:spacing w:val="2"/>
          <w:kern w:val="1"/>
        </w:rPr>
        <w:t xml:space="preserve"> </w:t>
      </w:r>
      <w:proofErr w:type="gramStart"/>
      <w:r w:rsidRPr="00CA2396">
        <w:rPr>
          <w:rFonts w:eastAsia="Calibri"/>
          <w:kern w:val="1"/>
        </w:rPr>
        <w:t>обучающихся</w:t>
      </w:r>
      <w:proofErr w:type="gramEnd"/>
      <w:r w:rsidRPr="00CA2396">
        <w:rPr>
          <w:rFonts w:eastAsia="Calibri"/>
          <w:kern w:val="1"/>
        </w:rPr>
        <w:t xml:space="preserve"> с ЗПР положены следующие </w:t>
      </w:r>
      <w:r w:rsidRPr="00CA2396">
        <w:rPr>
          <w:rFonts w:eastAsia="Calibri"/>
          <w:b/>
          <w:kern w:val="1"/>
        </w:rPr>
        <w:t>принципы</w:t>
      </w:r>
      <w:r w:rsidRPr="00CA2396">
        <w:rPr>
          <w:rFonts w:eastAsia="Calibri"/>
          <w:kern w:val="1"/>
        </w:rPr>
        <w:t>: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принципы государственной политики РФ в области образования</w:t>
      </w:r>
      <w:r w:rsidRPr="00CA2396">
        <w:rPr>
          <w:rStyle w:val="a8"/>
        </w:rPr>
        <w:footnoteReference w:id="1"/>
      </w:r>
      <w:r w:rsidRPr="00CA2396">
        <w:rPr>
          <w:rFonts w:eastAsia="Calibri"/>
          <w:kern w:val="1"/>
        </w:rPr>
        <w:t xml:space="preserve"> (гуманистический характер образования, единство образовательного пространства на территории Российской Федерации, светский характер образования, общедоступность образования, адаптивность системы образования к уровням и особенностям развития и подготовки обучающихся и воспитанников и др.);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учета типологических и индивидуальных образовательных потребностей обучающихся;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коррекционной направленности образовательного процесса;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развивающей направленности образовательного процесса, ориентирующий его на развитие личности обучающегося и расширение его «зоны ближайшего развития» с учетом особых образовательных потребностей;</w:t>
      </w:r>
    </w:p>
    <w:p w:rsidR="00592C3F" w:rsidRPr="00CA2396" w:rsidRDefault="00592C3F" w:rsidP="00EA2AF7">
      <w:pPr>
        <w:spacing w:line="240" w:lineRule="auto"/>
        <w:ind w:firstLine="709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 xml:space="preserve">онтогенетический принцип;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  <w:kern w:val="1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целостности содержания образования.</w:t>
      </w:r>
    </w:p>
    <w:p w:rsidR="00592C3F" w:rsidRPr="00CA2396" w:rsidRDefault="00592C3F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  <w:kern w:val="1"/>
        </w:rPr>
        <w:t xml:space="preserve">           </w:t>
      </w:r>
      <w:r w:rsidRPr="00CA2396">
        <w:rPr>
          <w:rFonts w:eastAsia="Calibri"/>
        </w:rPr>
        <w:t xml:space="preserve"> • </w:t>
      </w:r>
      <w:r w:rsidRPr="00CA2396">
        <w:rPr>
          <w:rFonts w:eastAsia="Calibri"/>
          <w:kern w:val="1"/>
        </w:rPr>
        <w:t xml:space="preserve">принцип направленности на формирование деятельности, обеспечивает возможность овладения обучающимися с задержкой психического развития всеми видами доступной им предметно-практической деятельности, способами и приемами познавательной и учебной деятельности, коммуникативной деятельности и нормативным поведением;  </w:t>
      </w:r>
    </w:p>
    <w:p w:rsidR="00592C3F" w:rsidRPr="00CA2396" w:rsidRDefault="00592C3F" w:rsidP="00EA2AF7">
      <w:pPr>
        <w:spacing w:line="240" w:lineRule="auto"/>
        <w:ind w:firstLine="709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переноса усвоенных знаний, умений, навыков и отношений, сформированных в условиях учебной ситуации, в различные жизненные ситуации, что обеспечит готовность обучающегося к самостоятельной ориентировке и активной деятельности в реальном мире;</w:t>
      </w:r>
    </w:p>
    <w:p w:rsidR="003F7850" w:rsidRPr="00CA2396" w:rsidRDefault="001E632E" w:rsidP="00EA2AF7">
      <w:pPr>
        <w:spacing w:line="240" w:lineRule="auto"/>
        <w:jc w:val="both"/>
        <w:rPr>
          <w:rFonts w:eastAsia="Calibri"/>
          <w:noProof/>
        </w:rPr>
      </w:pPr>
      <w:r w:rsidRPr="00CA2396">
        <w:rPr>
          <w:rFonts w:eastAsia="Calibri"/>
        </w:rPr>
        <w:t xml:space="preserve"> 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  <w:b/>
        </w:rPr>
        <w:t>Обучение  детей с ОВЗ</w:t>
      </w:r>
      <w:r w:rsidR="000F71E1" w:rsidRPr="00CA2396">
        <w:rPr>
          <w:rFonts w:eastAsia="Calibri"/>
          <w:b/>
        </w:rPr>
        <w:t xml:space="preserve"> </w:t>
      </w:r>
      <w:r w:rsidRPr="00CA2396">
        <w:rPr>
          <w:rFonts w:eastAsia="Calibri"/>
          <w:b/>
        </w:rPr>
        <w:t>(вариант</w:t>
      </w:r>
      <w:proofErr w:type="gramStart"/>
      <w:r w:rsidRPr="00CA2396">
        <w:rPr>
          <w:rFonts w:eastAsia="Calibri"/>
          <w:b/>
        </w:rPr>
        <w:t>7</w:t>
      </w:r>
      <w:proofErr w:type="gramEnd"/>
      <w:r w:rsidRPr="00CA2396">
        <w:rPr>
          <w:rFonts w:eastAsia="Calibri"/>
          <w:b/>
        </w:rPr>
        <w:t>.1) строится на основе принципа коррекционно-развивающей направленности  учебно-воспитательного процесса</w:t>
      </w:r>
      <w:r w:rsidRPr="00CA2396">
        <w:rPr>
          <w:rFonts w:eastAsia="Calibri"/>
        </w:rPr>
        <w:t xml:space="preserve">. То есть учебный материал учитывает особенности детей, на каждом уроке включаются задания, обеспечивающие восприятие учебного материала. Всё это реализуется через следующие </w:t>
      </w:r>
      <w:r w:rsidRPr="00CA2396">
        <w:rPr>
          <w:rFonts w:eastAsia="Calibri"/>
          <w:b/>
          <w:u w:val="single"/>
        </w:rPr>
        <w:t>методы и формы</w:t>
      </w:r>
      <w:r w:rsidRPr="00CA2396">
        <w:rPr>
          <w:rFonts w:eastAsia="Calibri"/>
        </w:rPr>
        <w:t xml:space="preserve">: </w:t>
      </w:r>
    </w:p>
    <w:p w:rsidR="001E632E" w:rsidRPr="00CA2396" w:rsidRDefault="001E632E" w:rsidP="00B331DC">
      <w:pPr>
        <w:numPr>
          <w:ilvl w:val="0"/>
          <w:numId w:val="3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обучение на интересе, на успехе, на доверии;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адаптация содержания, очищение от сложности подробностей и многообразия учебного материала;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одновременное подключение слуха, зрения, моторики, памяти и логического мышления в процессе восприятия материала;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использование опорных сигналов (ориентировочной основы действий);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формулирование определений по установленному образцу, применение алгоритмов;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proofErr w:type="spellStart"/>
      <w:r w:rsidRPr="00CA2396">
        <w:rPr>
          <w:rFonts w:eastAsia="Calibri"/>
        </w:rPr>
        <w:t>взаимообучение</w:t>
      </w:r>
      <w:proofErr w:type="spellEnd"/>
      <w:r w:rsidRPr="00CA2396">
        <w:rPr>
          <w:rFonts w:eastAsia="Calibri"/>
        </w:rPr>
        <w:t>, диалогические методики;</w:t>
      </w:r>
    </w:p>
    <w:p w:rsidR="001E632E" w:rsidRPr="00CA2396" w:rsidRDefault="001E632E" w:rsidP="00B331DC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комментированные упражнения;</w:t>
      </w:r>
    </w:p>
    <w:p w:rsidR="000F71E1" w:rsidRPr="00CA2396" w:rsidRDefault="001E632E" w:rsidP="000F71E1">
      <w:pPr>
        <w:numPr>
          <w:ilvl w:val="0"/>
          <w:numId w:val="2"/>
        </w:num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оптимальность темпа с позиции полного усвоения.</w:t>
      </w:r>
    </w:p>
    <w:p w:rsidR="001E632E" w:rsidRPr="00CA2396" w:rsidRDefault="001E632E" w:rsidP="000F71E1">
      <w:pPr>
        <w:suppressAutoHyphens w:val="0"/>
        <w:spacing w:line="240" w:lineRule="auto"/>
        <w:ind w:left="426"/>
        <w:jc w:val="both"/>
        <w:rPr>
          <w:rFonts w:eastAsia="Calibri"/>
        </w:rPr>
      </w:pPr>
      <w:r w:rsidRPr="00CA2396">
        <w:rPr>
          <w:rFonts w:eastAsia="Calibri"/>
        </w:rPr>
        <w:t>• </w:t>
      </w:r>
      <w:r w:rsidRPr="00CA2396">
        <w:rPr>
          <w:rFonts w:eastAsia="Calibri"/>
          <w:kern w:val="1"/>
        </w:rPr>
        <w:t>принцип сотрудничества с семьей.</w:t>
      </w:r>
      <w:r w:rsidRPr="00CA2396">
        <w:rPr>
          <w:rFonts w:eastAsia="Calibri"/>
          <w:b/>
          <w:bCs/>
          <w:color w:val="000000"/>
        </w:rPr>
        <w:t xml:space="preserve"> 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  <w:b/>
          <w:noProof/>
        </w:rPr>
      </w:pPr>
    </w:p>
    <w:p w:rsidR="001E632E" w:rsidRPr="00CA2396" w:rsidRDefault="001E632E" w:rsidP="00EA2AF7">
      <w:pPr>
        <w:spacing w:line="240" w:lineRule="auto"/>
        <w:jc w:val="both"/>
        <w:rPr>
          <w:rFonts w:eastAsia="Calibri"/>
          <w:b/>
          <w:noProof/>
        </w:rPr>
      </w:pPr>
      <w:r w:rsidRPr="00CA2396">
        <w:rPr>
          <w:rFonts w:eastAsia="Calibri"/>
          <w:b/>
          <w:noProof/>
        </w:rPr>
        <w:t>Коррекционная работа:</w:t>
      </w:r>
    </w:p>
    <w:p w:rsidR="001E632E" w:rsidRPr="00CA2396" w:rsidRDefault="001E632E" w:rsidP="00EA2AF7">
      <w:pPr>
        <w:suppressAutoHyphens w:val="0"/>
        <w:spacing w:line="240" w:lineRule="auto"/>
        <w:jc w:val="both"/>
        <w:rPr>
          <w:rFonts w:eastAsia="Calibri"/>
          <w:noProof/>
        </w:rPr>
      </w:pPr>
      <w:r w:rsidRPr="00CA2396">
        <w:rPr>
          <w:rFonts w:eastAsia="Calibri"/>
          <w:noProof/>
        </w:rPr>
        <w:t xml:space="preserve">  -  новый  материал следует преподносить предельно развёрнуто; значительное место отводить практической деятельности </w:t>
      </w:r>
      <w:r w:rsidR="000F71E1" w:rsidRPr="00CA2396">
        <w:rPr>
          <w:rFonts w:eastAsia="Calibri"/>
          <w:noProof/>
        </w:rPr>
        <w:t>об</w:t>
      </w:r>
      <w:r w:rsidRPr="00CA2396">
        <w:rPr>
          <w:rFonts w:eastAsia="Calibri"/>
          <w:noProof/>
        </w:rPr>
        <w:t>уча</w:t>
      </w:r>
      <w:r w:rsidR="000F71E1" w:rsidRPr="00CA2396">
        <w:rPr>
          <w:rFonts w:eastAsia="Calibri"/>
          <w:noProof/>
        </w:rPr>
        <w:t>ю</w:t>
      </w:r>
      <w:r w:rsidRPr="00CA2396">
        <w:rPr>
          <w:rFonts w:eastAsia="Calibri"/>
          <w:noProof/>
        </w:rPr>
        <w:t>щихся;</w:t>
      </w:r>
    </w:p>
    <w:p w:rsidR="001E632E" w:rsidRPr="00CA2396" w:rsidRDefault="001E632E" w:rsidP="00EA2AF7">
      <w:pPr>
        <w:suppressAutoHyphens w:val="0"/>
        <w:spacing w:line="240" w:lineRule="auto"/>
        <w:jc w:val="both"/>
        <w:rPr>
          <w:rFonts w:eastAsia="Calibri"/>
          <w:noProof/>
        </w:rPr>
      </w:pPr>
      <w:r w:rsidRPr="00CA2396">
        <w:rPr>
          <w:rFonts w:eastAsia="Calibri"/>
          <w:noProof/>
        </w:rPr>
        <w:t xml:space="preserve">  -  систематически повторять пройденный материал для закрепления ранее изученного и для полноценного усвоения нового;</w:t>
      </w:r>
    </w:p>
    <w:p w:rsidR="001E632E" w:rsidRPr="00CA2396" w:rsidRDefault="001E632E" w:rsidP="00EA2AF7">
      <w:pPr>
        <w:suppressAutoHyphens w:val="0"/>
        <w:spacing w:line="240" w:lineRule="auto"/>
        <w:jc w:val="both"/>
        <w:rPr>
          <w:rFonts w:eastAsia="Calibri"/>
          <w:noProof/>
        </w:rPr>
      </w:pPr>
      <w:r w:rsidRPr="00CA2396">
        <w:rPr>
          <w:rFonts w:eastAsia="Calibri"/>
          <w:noProof/>
        </w:rPr>
        <w:t xml:space="preserve">  - используемый словарный материал уточнять, пополнять, расширять путём соотнесения с предметами и явлениями окружающего мира, с их признаками и т.д.;</w:t>
      </w:r>
    </w:p>
    <w:p w:rsidR="001E632E" w:rsidRPr="00CA2396" w:rsidRDefault="001E632E" w:rsidP="00EA2AF7">
      <w:pPr>
        <w:suppressAutoHyphens w:val="0"/>
        <w:spacing w:line="240" w:lineRule="auto"/>
        <w:jc w:val="both"/>
        <w:rPr>
          <w:rFonts w:eastAsia="Calibri"/>
          <w:noProof/>
        </w:rPr>
      </w:pPr>
      <w:r w:rsidRPr="00CA2396">
        <w:rPr>
          <w:rFonts w:eastAsia="Calibri"/>
          <w:noProof/>
        </w:rPr>
        <w:t xml:space="preserve">  - выполнение письменных заданий предварять  анализом языкового материала с целью предупреждения ошибок.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  <w:noProof/>
        </w:rPr>
        <w:t xml:space="preserve">      Все эти требования сочетаются с индивидуальным подходом к ребёнку, учитывающим уровень его подготовленности, особенности личности, работоспособность, внимание, целенаправленность при выполнении заданий.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проведение занятий в непринуждённой форме с установкой на успех каждого ученика;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учёт психофизических, личностных особенностей;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опора на компенсаторные возможности и зону ближайшего развития</w:t>
      </w:r>
      <w:proofErr w:type="gramStart"/>
      <w:r w:rsidRPr="00CA2396">
        <w:rPr>
          <w:color w:val="000000"/>
        </w:rPr>
        <w:t xml:space="preserve"> ;</w:t>
      </w:r>
      <w:proofErr w:type="gramEnd"/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смена видов деятельности каждые 15-20 минут с целью предупреждения утомления и охранительного торможения;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 xml:space="preserve">- соблюдение принципа от простого к </w:t>
      </w:r>
      <w:proofErr w:type="gramStart"/>
      <w:r w:rsidRPr="00CA2396">
        <w:rPr>
          <w:color w:val="000000"/>
        </w:rPr>
        <w:t>сложному</w:t>
      </w:r>
      <w:proofErr w:type="gramEnd"/>
      <w:r w:rsidRPr="00CA2396">
        <w:rPr>
          <w:color w:val="000000"/>
        </w:rPr>
        <w:t>;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переход к следующему изучению материала только после усвоения предыдущего;</w:t>
      </w:r>
    </w:p>
    <w:p w:rsidR="001E632E" w:rsidRPr="00CA2396" w:rsidRDefault="001E632E" w:rsidP="00EA2AF7">
      <w:pPr>
        <w:spacing w:line="240" w:lineRule="auto"/>
        <w:jc w:val="both"/>
        <w:rPr>
          <w:color w:val="000000"/>
        </w:rPr>
      </w:pPr>
      <w:r w:rsidRPr="00CA2396">
        <w:rPr>
          <w:color w:val="000000"/>
        </w:rPr>
        <w:t>- поощрение малейших успехов детей, тактичная помощь, развитие веры в собственные силы и возможности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 xml:space="preserve">-создать особые условия; 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 xml:space="preserve">- изменить – усилить способы подачи учебной информации (показ на доске + карточка и др.); </w:t>
      </w:r>
    </w:p>
    <w:p w:rsidR="001E632E" w:rsidRPr="00CA2396" w:rsidRDefault="001E632E" w:rsidP="00EA2AF7">
      <w:pPr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 xml:space="preserve">- формы опроса - </w:t>
      </w:r>
      <w:proofErr w:type="gramStart"/>
      <w:r w:rsidRPr="00CA2396">
        <w:rPr>
          <w:rFonts w:eastAsia="Calibri"/>
        </w:rPr>
        <w:t>письменный</w:t>
      </w:r>
      <w:proofErr w:type="gramEnd"/>
      <w:r w:rsidRPr="00CA2396">
        <w:rPr>
          <w:rFonts w:eastAsia="Calibri"/>
        </w:rPr>
        <w:t>, устные ответы, работа по индивидуальным карточкам;</w:t>
      </w:r>
      <w:r w:rsidRPr="00CA2396">
        <w:rPr>
          <w:rFonts w:eastAsia="Calibri"/>
        </w:rPr>
        <w:tab/>
      </w:r>
      <w:r w:rsidRPr="00CA2396">
        <w:rPr>
          <w:rFonts w:eastAsia="Calibri"/>
        </w:rPr>
        <w:tab/>
      </w:r>
      <w:r w:rsidRPr="00CA2396">
        <w:rPr>
          <w:rFonts w:eastAsia="Calibri"/>
        </w:rPr>
        <w:tab/>
      </w:r>
    </w:p>
    <w:p w:rsidR="001E632E" w:rsidRPr="00CA2396" w:rsidRDefault="001E632E" w:rsidP="00EA2AF7">
      <w:pPr>
        <w:spacing w:line="240" w:lineRule="auto"/>
        <w:ind w:left="720"/>
        <w:jc w:val="both"/>
        <w:rPr>
          <w:rFonts w:eastAsia="Calibri"/>
          <w:u w:val="single"/>
        </w:rPr>
      </w:pPr>
      <w:r w:rsidRPr="00CA2396">
        <w:rPr>
          <w:rFonts w:eastAsia="Calibri"/>
          <w:u w:val="single"/>
        </w:rPr>
        <w:t>Виды деятельности:</w:t>
      </w:r>
    </w:p>
    <w:p w:rsidR="001E632E" w:rsidRPr="00CA2396" w:rsidRDefault="001E632E" w:rsidP="00B331DC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>индивидуальная и коллективная учебная деятельность</w:t>
      </w:r>
    </w:p>
    <w:p w:rsidR="001E632E" w:rsidRPr="00CA2396" w:rsidRDefault="001E632E" w:rsidP="00B331DC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>проектная деятельность, ориентированная на создание социальн</w:t>
      </w:r>
      <w:proofErr w:type="gramStart"/>
      <w:r w:rsidRPr="00CA2396">
        <w:rPr>
          <w:rFonts w:eastAsia="Calibri"/>
        </w:rPr>
        <w:t>о-</w:t>
      </w:r>
      <w:proofErr w:type="gramEnd"/>
      <w:r w:rsidRPr="00CA2396">
        <w:rPr>
          <w:rFonts w:eastAsia="Calibri"/>
        </w:rPr>
        <w:t xml:space="preserve"> значимого продукта</w:t>
      </w:r>
    </w:p>
    <w:p w:rsidR="001E632E" w:rsidRPr="00CA2396" w:rsidRDefault="001E632E" w:rsidP="00B331DC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>социальная деятельность</w:t>
      </w:r>
    </w:p>
    <w:p w:rsidR="001E632E" w:rsidRPr="00CA2396" w:rsidRDefault="001E632E" w:rsidP="00B331DC">
      <w:pPr>
        <w:numPr>
          <w:ilvl w:val="0"/>
          <w:numId w:val="4"/>
        </w:numPr>
        <w:suppressAutoHyphens w:val="0"/>
        <w:spacing w:line="240" w:lineRule="auto"/>
        <w:jc w:val="both"/>
        <w:rPr>
          <w:rFonts w:eastAsia="Calibri"/>
        </w:rPr>
      </w:pPr>
      <w:r w:rsidRPr="00CA2396">
        <w:rPr>
          <w:rFonts w:eastAsia="Calibri"/>
        </w:rPr>
        <w:t>творческая деятельность</w:t>
      </w:r>
    </w:p>
    <w:p w:rsidR="003F7850" w:rsidRPr="00CA2396" w:rsidRDefault="003F7850" w:rsidP="00EA2AF7">
      <w:pPr>
        <w:spacing w:after="200" w:line="240" w:lineRule="auto"/>
        <w:ind w:firstLine="540"/>
        <w:rPr>
          <w:rFonts w:eastAsia="Calibri"/>
          <w:b/>
          <w:bCs/>
          <w:color w:val="000000"/>
        </w:rPr>
      </w:pPr>
    </w:p>
    <w:p w:rsidR="004C7DDC" w:rsidRPr="001002CE" w:rsidRDefault="004C7DDC" w:rsidP="00EA2AF7">
      <w:pPr>
        <w:pStyle w:val="af4"/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02CE">
        <w:rPr>
          <w:rFonts w:ascii="Times New Roman" w:hAnsi="Times New Roman" w:cs="Times New Roman"/>
          <w:b/>
          <w:sz w:val="24"/>
          <w:szCs w:val="24"/>
        </w:rPr>
        <w:t>МЕСТО УЧЕБНОГО ПРЕДМЕТА В УЧЕБНОМ ПЛАНЕ.</w:t>
      </w:r>
    </w:p>
    <w:p w:rsidR="004C7DDC" w:rsidRPr="00CA2396" w:rsidRDefault="004C7DDC" w:rsidP="00EA2AF7">
      <w:pPr>
        <w:pStyle w:val="af4"/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C7DDC" w:rsidRPr="00CA2396" w:rsidRDefault="004C7DDC" w:rsidP="00EA2AF7">
      <w:pPr>
        <w:pStyle w:val="Standard"/>
        <w:autoSpaceDE w:val="0"/>
        <w:jc w:val="both"/>
        <w:textAlignment w:val="auto"/>
        <w:rPr>
          <w:rFonts w:eastAsia="Times New Roman" w:cs="Times New Roman"/>
        </w:rPr>
      </w:pPr>
      <w:r w:rsidRPr="00CA2396">
        <w:rPr>
          <w:rFonts w:cs="Times New Roman"/>
        </w:rPr>
        <w:t xml:space="preserve">Логика  изложения и содержания авторской программы соответствуют требованиям ФГОС  </w:t>
      </w:r>
      <w:r w:rsidR="00A52884" w:rsidRPr="00CA2396">
        <w:rPr>
          <w:rFonts w:cs="Times New Roman"/>
        </w:rPr>
        <w:t>основного общего</w:t>
      </w:r>
      <w:r w:rsidRPr="00CA2396">
        <w:rPr>
          <w:rFonts w:cs="Times New Roman"/>
        </w:rPr>
        <w:t xml:space="preserve"> образования, </w:t>
      </w:r>
      <w:r w:rsidR="00A35D91" w:rsidRPr="00CA2396">
        <w:rPr>
          <w:rFonts w:cs="Times New Roman"/>
        </w:rPr>
        <w:t>но</w:t>
      </w:r>
      <w:r w:rsidRPr="00CA2396">
        <w:rPr>
          <w:rFonts w:cs="Times New Roman"/>
        </w:rPr>
        <w:t xml:space="preserve"> в программу</w:t>
      </w:r>
      <w:r w:rsidR="00A35D91" w:rsidRPr="00CA2396">
        <w:rPr>
          <w:rFonts w:cs="Times New Roman"/>
        </w:rPr>
        <w:t xml:space="preserve"> внесены изменения.</w:t>
      </w:r>
      <w:r w:rsidR="00A35D91" w:rsidRPr="00CA2396">
        <w:rPr>
          <w:rFonts w:eastAsia="Times New Roman" w:cs="Times New Roman"/>
        </w:rPr>
        <w:t xml:space="preserve"> В программе  сокращен объем теоретических сведений.</w:t>
      </w:r>
    </w:p>
    <w:p w:rsidR="004C7DDC" w:rsidRPr="00CA2396" w:rsidRDefault="004C7DDC" w:rsidP="00EA2AF7">
      <w:pPr>
        <w:spacing w:line="240" w:lineRule="auto"/>
        <w:rPr>
          <w:color w:val="000000"/>
        </w:rPr>
      </w:pPr>
      <w:r w:rsidRPr="00CA2396">
        <w:rPr>
          <w:b/>
        </w:rPr>
        <w:t>Программа рассчитана на 1</w:t>
      </w:r>
      <w:r w:rsidR="0032515C" w:rsidRPr="00CA2396">
        <w:rPr>
          <w:b/>
        </w:rPr>
        <w:t>05</w:t>
      </w:r>
      <w:r w:rsidR="00A35D91" w:rsidRPr="00CA2396">
        <w:rPr>
          <w:b/>
        </w:rPr>
        <w:t xml:space="preserve"> </w:t>
      </w:r>
      <w:r w:rsidRPr="00CA2396">
        <w:rPr>
          <w:b/>
        </w:rPr>
        <w:t>ча</w:t>
      </w:r>
      <w:r w:rsidR="00A35D91" w:rsidRPr="00CA2396">
        <w:rPr>
          <w:b/>
        </w:rPr>
        <w:t xml:space="preserve">сов в год </w:t>
      </w:r>
      <w:proofErr w:type="gramStart"/>
      <w:r w:rsidR="00A35D91" w:rsidRPr="00CA2396">
        <w:rPr>
          <w:b/>
        </w:rPr>
        <w:t xml:space="preserve">( </w:t>
      </w:r>
      <w:proofErr w:type="gramEnd"/>
      <w:r w:rsidR="0032515C" w:rsidRPr="00CA2396">
        <w:rPr>
          <w:b/>
        </w:rPr>
        <w:t>3</w:t>
      </w:r>
      <w:r w:rsidRPr="00CA2396">
        <w:rPr>
          <w:b/>
        </w:rPr>
        <w:t xml:space="preserve"> час</w:t>
      </w:r>
      <w:r w:rsidR="00A35D91" w:rsidRPr="00CA2396">
        <w:rPr>
          <w:b/>
        </w:rPr>
        <w:t>а</w:t>
      </w:r>
      <w:r w:rsidRPr="00CA2396">
        <w:rPr>
          <w:b/>
        </w:rPr>
        <w:t xml:space="preserve"> в неделю, </w:t>
      </w:r>
      <w:r w:rsidR="00A35D91" w:rsidRPr="00CA2396">
        <w:rPr>
          <w:b/>
        </w:rPr>
        <w:t xml:space="preserve">35 </w:t>
      </w:r>
      <w:r w:rsidRPr="00CA2396">
        <w:rPr>
          <w:b/>
        </w:rPr>
        <w:t>учебных недели).</w:t>
      </w:r>
      <w:r w:rsidRPr="00CA2396">
        <w:rPr>
          <w:color w:val="000000"/>
        </w:rPr>
        <w:t xml:space="preserve">  </w:t>
      </w:r>
      <w:r w:rsidRPr="00CA2396">
        <w:t>Согласно индивидуальному учебному плану  обязательная на</w:t>
      </w:r>
      <w:r w:rsidR="008E2C4E" w:rsidRPr="00CA2396">
        <w:t xml:space="preserve">грузка обучающегося составляет </w:t>
      </w:r>
      <w:r w:rsidR="0032515C" w:rsidRPr="00CA2396">
        <w:rPr>
          <w:b/>
        </w:rPr>
        <w:t>2</w:t>
      </w:r>
      <w:r w:rsidRPr="00CA2396">
        <w:rPr>
          <w:b/>
        </w:rPr>
        <w:t xml:space="preserve"> ч</w:t>
      </w:r>
      <w:r w:rsidRPr="00CA2396">
        <w:t xml:space="preserve"> в неделю</w:t>
      </w:r>
      <w:r w:rsidR="00A14420" w:rsidRPr="00CA2396">
        <w:t>(</w:t>
      </w:r>
      <w:r w:rsidR="0032515C" w:rsidRPr="00CA2396">
        <w:t>70 часов</w:t>
      </w:r>
      <w:r w:rsidR="00A14420" w:rsidRPr="00CA2396">
        <w:t xml:space="preserve"> в год)</w:t>
      </w:r>
      <w:r w:rsidRPr="00CA2396">
        <w:t>, а на са</w:t>
      </w:r>
      <w:r w:rsidR="008E2C4E" w:rsidRPr="00CA2396">
        <w:t xml:space="preserve">мостоятельную работу отводится </w:t>
      </w:r>
      <w:r w:rsidR="008E2C4E" w:rsidRPr="00CA2396">
        <w:rPr>
          <w:b/>
        </w:rPr>
        <w:t>1</w:t>
      </w:r>
      <w:r w:rsidRPr="00CA2396">
        <w:rPr>
          <w:b/>
        </w:rPr>
        <w:t xml:space="preserve"> ч</w:t>
      </w:r>
      <w:r w:rsidRPr="00CA2396">
        <w:t xml:space="preserve"> в неделю</w:t>
      </w:r>
      <w:r w:rsidR="00A14420" w:rsidRPr="00CA2396">
        <w:t xml:space="preserve">     (35 часов в год)</w:t>
      </w:r>
      <w:r w:rsidRPr="00CA2396">
        <w:t>.</w:t>
      </w:r>
    </w:p>
    <w:p w:rsidR="004C52E9" w:rsidRPr="00CA2396" w:rsidRDefault="004C52E9" w:rsidP="000F71E1">
      <w:pPr>
        <w:shd w:val="clear" w:color="auto" w:fill="FFFFFF"/>
        <w:spacing w:before="100" w:after="202" w:line="240" w:lineRule="auto"/>
        <w:rPr>
          <w:rFonts w:eastAsia="SimSun"/>
          <w:b/>
        </w:rPr>
      </w:pPr>
    </w:p>
    <w:p w:rsidR="000F71E1" w:rsidRPr="00CA2396" w:rsidRDefault="000F71E1" w:rsidP="000F71E1">
      <w:pPr>
        <w:shd w:val="clear" w:color="auto" w:fill="FFFFFF"/>
        <w:spacing w:before="100" w:after="202" w:line="240" w:lineRule="auto"/>
        <w:rPr>
          <w:b/>
          <w:bCs/>
          <w:color w:val="000000"/>
        </w:rPr>
      </w:pPr>
    </w:p>
    <w:p w:rsidR="00592C3F" w:rsidRPr="001002CE" w:rsidRDefault="00592C3F" w:rsidP="00EA2AF7">
      <w:pPr>
        <w:shd w:val="clear" w:color="auto" w:fill="FFFFFF"/>
        <w:spacing w:before="100" w:after="202" w:line="240" w:lineRule="auto"/>
        <w:jc w:val="center"/>
        <w:rPr>
          <w:b/>
          <w:i/>
          <w:sz w:val="28"/>
          <w:szCs w:val="28"/>
        </w:rPr>
      </w:pPr>
      <w:r w:rsidRPr="001002CE">
        <w:rPr>
          <w:b/>
          <w:bCs/>
          <w:color w:val="000000"/>
          <w:sz w:val="28"/>
          <w:szCs w:val="28"/>
        </w:rPr>
        <w:lastRenderedPageBreak/>
        <w:t>Планируемые результаты УУД</w:t>
      </w:r>
    </w:p>
    <w:p w:rsidR="00592C3F" w:rsidRPr="00CA2396" w:rsidRDefault="00592C3F" w:rsidP="00EA2AF7">
      <w:pPr>
        <w:spacing w:line="240" w:lineRule="auto"/>
        <w:jc w:val="center"/>
      </w:pPr>
      <w:r w:rsidRPr="00CA2396">
        <w:rPr>
          <w:b/>
          <w:i/>
        </w:rPr>
        <w:t>Личностные результаты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1. Формирование </w:t>
      </w:r>
      <w:r w:rsidRPr="00CA2396">
        <w:rPr>
          <w:iCs/>
        </w:rPr>
        <w:t>чувства гордости за свою Родину, российский народ и историю России; осознание своей этнической и национальной принадлежности, формирование ценностей многонационального российского общества; становление гуманистических и демократических ценностных ориентаций.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2. Формирование </w:t>
      </w:r>
      <w:r w:rsidRPr="00CA2396">
        <w:rPr>
          <w:iCs/>
        </w:rPr>
        <w:t>целостного, социально ориентированного взгляда на мир в его органичном единстве и разнообразии природы, народов, культур и религий.</w:t>
      </w:r>
    </w:p>
    <w:p w:rsidR="00592C3F" w:rsidRPr="00CA2396" w:rsidRDefault="00592C3F" w:rsidP="00EA2AF7">
      <w:pPr>
        <w:tabs>
          <w:tab w:val="left" w:pos="993"/>
        </w:tabs>
        <w:spacing w:line="240" w:lineRule="auto"/>
        <w:jc w:val="both"/>
      </w:pPr>
      <w:r w:rsidRPr="00CA2396">
        <w:t>3. Формирование уважительного отношения к иному мнению, истории и культуре других народов.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4. Овладение н</w:t>
      </w:r>
      <w:r w:rsidRPr="00CA2396">
        <w:rPr>
          <w:iCs/>
        </w:rPr>
        <w:t>ачальными навыками адаптации в динамично изменяющемся и развивающемся мире.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5. </w:t>
      </w:r>
      <w:r w:rsidRPr="00CA2396">
        <w:rPr>
          <w:iCs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6. Развитие самостоятельности</w:t>
      </w:r>
      <w:r w:rsidRPr="00CA2396">
        <w:rPr>
          <w:iCs/>
        </w:rPr>
        <w:t xml:space="preserve">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7. Формирование э</w:t>
      </w:r>
      <w:r w:rsidRPr="00CA2396">
        <w:rPr>
          <w:iCs/>
        </w:rPr>
        <w:t>стетических потребностей, ценностей и чувств.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8. Развитие э</w:t>
      </w:r>
      <w:r w:rsidRPr="00CA2396">
        <w:rPr>
          <w:iCs/>
        </w:rPr>
        <w:t>тических чувств, доброжелательности и эмоционально-нравственной отзывчивости, понимания и сопереживания чувствам других людей.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9. </w:t>
      </w:r>
      <w:r w:rsidRPr="00CA2396">
        <w:rPr>
          <w:iCs/>
        </w:rPr>
        <w:t xml:space="preserve">Развитие навыков сотрудничества </w:t>
      </w:r>
      <w:proofErr w:type="gramStart"/>
      <w:r w:rsidRPr="00CA2396">
        <w:rPr>
          <w:iCs/>
        </w:rPr>
        <w:t>со</w:t>
      </w:r>
      <w:proofErr w:type="gramEnd"/>
      <w:r w:rsidRPr="00CA2396">
        <w:rPr>
          <w:iCs/>
        </w:rPr>
        <w:t xml:space="preserve"> взрослыми и сверстниками в различных социальных ситуациях, умения не создавать конфликтов и находить выходы из спорных ситуаций.</w:t>
      </w:r>
    </w:p>
    <w:p w:rsidR="00592C3F" w:rsidRPr="00CA2396" w:rsidRDefault="00592C3F" w:rsidP="00EA2AF7">
      <w:pPr>
        <w:spacing w:line="240" w:lineRule="auto"/>
        <w:jc w:val="both"/>
        <w:rPr>
          <w:iCs/>
        </w:rPr>
      </w:pPr>
      <w:r w:rsidRPr="00CA2396">
        <w:t xml:space="preserve">10. </w:t>
      </w:r>
      <w:r w:rsidRPr="00CA2396">
        <w:rPr>
          <w:iCs/>
        </w:rPr>
        <w:t>Формирование установки на безопасный, здоровый образ жизни, мотивации к творческому труду, к работе на результат, бережному отношению к материальным и духовным ценностям.</w:t>
      </w:r>
    </w:p>
    <w:p w:rsidR="00592C3F" w:rsidRPr="00CA2396" w:rsidRDefault="00592C3F" w:rsidP="00EA2AF7">
      <w:pPr>
        <w:spacing w:line="240" w:lineRule="auto"/>
        <w:jc w:val="both"/>
        <w:rPr>
          <w:iCs/>
        </w:rPr>
      </w:pPr>
    </w:p>
    <w:p w:rsidR="00592C3F" w:rsidRPr="00CA2396" w:rsidRDefault="00592C3F" w:rsidP="00EA2AF7">
      <w:pPr>
        <w:spacing w:line="240" w:lineRule="auto"/>
        <w:jc w:val="center"/>
        <w:rPr>
          <w:i/>
        </w:rPr>
      </w:pPr>
      <w:proofErr w:type="spellStart"/>
      <w:r w:rsidRPr="00CA2396">
        <w:rPr>
          <w:b/>
          <w:i/>
        </w:rPr>
        <w:t>Метапредметные</w:t>
      </w:r>
      <w:proofErr w:type="spellEnd"/>
      <w:r w:rsidRPr="00CA2396">
        <w:rPr>
          <w:i/>
        </w:rPr>
        <w:t xml:space="preserve"> </w:t>
      </w:r>
      <w:r w:rsidRPr="00CA2396">
        <w:rPr>
          <w:b/>
          <w:i/>
        </w:rPr>
        <w:t>результаты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1.</w:t>
      </w:r>
      <w:r w:rsidRPr="00CA2396">
        <w:rPr>
          <w:lang w:val="en-US"/>
        </w:rPr>
        <w:t> </w:t>
      </w:r>
      <w:r w:rsidRPr="00CA2396">
        <w:t xml:space="preserve">Овладение </w:t>
      </w:r>
      <w:r w:rsidRPr="00CA2396">
        <w:rPr>
          <w:iCs/>
        </w:rPr>
        <w:t>способностью принимать и сохранять цели и задачи учебной деятельности, поиска средств её осуществления.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2. Формирование умения</w:t>
      </w:r>
      <w:r w:rsidRPr="00CA2396">
        <w:rPr>
          <w:iCs/>
        </w:rPr>
        <w:t xml:space="preserve"> планировать, контролировать и оценивать учебные действия в соответствии с поставленной задачей и условиями её реализации, определять наиболее эффективные способы достижения результата.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3. </w:t>
      </w:r>
      <w:r w:rsidRPr="00CA2396">
        <w:rPr>
          <w:iCs/>
        </w:rPr>
        <w:t>Использование знаково-символических сре</w:t>
      </w:r>
      <w:proofErr w:type="gramStart"/>
      <w:r w:rsidRPr="00CA2396">
        <w:rPr>
          <w:iCs/>
        </w:rPr>
        <w:t>дств пр</w:t>
      </w:r>
      <w:proofErr w:type="gramEnd"/>
      <w:r w:rsidRPr="00CA2396">
        <w:rPr>
          <w:iCs/>
        </w:rPr>
        <w:t>едставления информации.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4. Активное использование речевых средств и сре</w:t>
      </w:r>
      <w:proofErr w:type="gramStart"/>
      <w:r w:rsidRPr="00CA2396">
        <w:t>дств дл</w:t>
      </w:r>
      <w:proofErr w:type="gramEnd"/>
      <w:r w:rsidRPr="00CA2396">
        <w:t>я решения коммуникативных и познавательных задач.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5.</w:t>
      </w:r>
      <w:r w:rsidRPr="00CA2396">
        <w:rPr>
          <w:lang w:val="en-US"/>
        </w:rPr>
        <w:t> </w:t>
      </w:r>
      <w:r w:rsidRPr="00CA2396">
        <w:t>Использование различных способов поиска (в справочных источниках), сбора, обработки, анализа, организации, передачи и интерпретации информации.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6.</w:t>
      </w:r>
      <w:r w:rsidRPr="00CA2396">
        <w:rPr>
          <w:lang w:val="en-US"/>
        </w:rPr>
        <w:t> </w:t>
      </w:r>
      <w:proofErr w:type="gramStart"/>
      <w:r w:rsidRPr="00CA2396">
        <w:t>Овладение навыками смыслового чтения текстов различных стилей и жанров в соответствии с целями и задачами: осознанно строить речевое высказывание в соответствии с задачами коммуникации и составлять тексты в устной и письменной формах.</w:t>
      </w:r>
      <w:proofErr w:type="gramEnd"/>
    </w:p>
    <w:p w:rsidR="00592C3F" w:rsidRPr="00CA2396" w:rsidRDefault="00592C3F" w:rsidP="00EA2AF7">
      <w:pPr>
        <w:spacing w:line="240" w:lineRule="auto"/>
        <w:jc w:val="both"/>
      </w:pPr>
      <w:r w:rsidRPr="00CA2396">
        <w:t>7.</w:t>
      </w:r>
      <w:r w:rsidRPr="00CA2396">
        <w:rPr>
          <w:lang w:val="en-US"/>
        </w:rPr>
        <w:t> </w:t>
      </w:r>
      <w:r w:rsidRPr="00CA2396">
        <w:t>Овладение л</w:t>
      </w:r>
      <w:r w:rsidRPr="00CA2396">
        <w:rPr>
          <w:iCs/>
        </w:rPr>
        <w:t>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</w:t>
      </w:r>
      <w:r w:rsidRPr="00CA2396">
        <w:t>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8.</w:t>
      </w:r>
      <w:r w:rsidRPr="00CA2396">
        <w:rPr>
          <w:lang w:val="en-US"/>
        </w:rPr>
        <w:t> </w:t>
      </w:r>
      <w:r w:rsidRPr="00CA2396">
        <w:t>Готовность слушать собеседника и вести диалог, признавать возможность существования различных точек зрения и права каждого иметь свою, излагать своё мнение и аргументировать свою точку зрения и оценки событий.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lastRenderedPageBreak/>
        <w:t>9.</w:t>
      </w:r>
      <w:r w:rsidRPr="00CA2396">
        <w:rPr>
          <w:lang w:val="en-US"/>
        </w:rPr>
        <w:t> </w:t>
      </w:r>
      <w:r w:rsidRPr="00CA2396">
        <w:t>Определение общей цели и путей её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10. Готовность конструктивно разрешать конфликты посредством учёта интересов сторон и сотрудничества.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11.</w:t>
      </w:r>
      <w:r w:rsidRPr="00CA2396">
        <w:rPr>
          <w:lang w:val="en-US"/>
        </w:rPr>
        <w:t> </w:t>
      </w:r>
      <w:r w:rsidRPr="00CA2396">
        <w:t xml:space="preserve">Овладение </w:t>
      </w:r>
      <w:r w:rsidR="00A35D91" w:rsidRPr="00CA2396">
        <w:t>основными</w:t>
      </w:r>
      <w:r w:rsidRPr="00CA2396">
        <w:t xml:space="preserve"> сведениями о сущности и особенностях объектов, процессов и явлений действительности в соответствии с содержанием учебного предмета «Русский язык».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12.</w:t>
      </w:r>
      <w:r w:rsidRPr="00CA2396">
        <w:rPr>
          <w:lang w:val="en-US"/>
        </w:rPr>
        <w:t> </w:t>
      </w:r>
      <w:r w:rsidRPr="00CA2396">
        <w:t xml:space="preserve">Овладение базовыми предметными и </w:t>
      </w:r>
      <w:proofErr w:type="spellStart"/>
      <w:r w:rsidRPr="00CA2396">
        <w:t>межпредметными</w:t>
      </w:r>
      <w:proofErr w:type="spellEnd"/>
      <w:r w:rsidRPr="00CA2396">
        <w:t xml:space="preserve"> понятиями, отражающими существенные связи и отношения между объектами и процессами.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13.</w:t>
      </w:r>
      <w:r w:rsidRPr="00CA2396">
        <w:rPr>
          <w:lang w:val="en-US"/>
        </w:rPr>
        <w:t> </w:t>
      </w:r>
      <w:r w:rsidRPr="00CA2396">
        <w:t xml:space="preserve">Умение работать в материальной и информационной среде </w:t>
      </w:r>
      <w:r w:rsidR="00CE5530" w:rsidRPr="00CA2396">
        <w:t>основного</w:t>
      </w:r>
      <w:r w:rsidRPr="00CA2396">
        <w:t xml:space="preserve"> общего образования (в том числе с учебными моделями) в соответствии с содержанием учебного предмета «Русский язык».</w:t>
      </w:r>
    </w:p>
    <w:p w:rsidR="00592C3F" w:rsidRPr="00CA2396" w:rsidRDefault="00592C3F" w:rsidP="00EA2AF7">
      <w:pPr>
        <w:spacing w:line="240" w:lineRule="auto"/>
        <w:jc w:val="both"/>
      </w:pPr>
    </w:p>
    <w:p w:rsidR="00592C3F" w:rsidRPr="00CA2396" w:rsidRDefault="00592C3F" w:rsidP="00EA2AF7">
      <w:pPr>
        <w:spacing w:line="240" w:lineRule="auto"/>
        <w:jc w:val="center"/>
        <w:rPr>
          <w:bCs/>
          <w:iCs/>
        </w:rPr>
      </w:pPr>
      <w:r w:rsidRPr="00CA2396">
        <w:rPr>
          <w:b/>
          <w:i/>
        </w:rPr>
        <w:t>Предметные результаты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rPr>
          <w:bCs/>
          <w:iCs/>
        </w:rPr>
        <w:t>1.</w:t>
      </w:r>
      <w:r w:rsidRPr="00CA2396">
        <w:rPr>
          <w:bCs/>
          <w:iCs/>
          <w:lang w:val="en-US"/>
        </w:rPr>
        <w:t> </w:t>
      </w:r>
      <w:r w:rsidRPr="00CA2396">
        <w:t xml:space="preserve">Формирование </w:t>
      </w:r>
      <w:r w:rsidR="00CE5530" w:rsidRPr="00CA2396">
        <w:t>основных</w:t>
      </w:r>
      <w:r w:rsidRPr="00CA2396">
        <w:t xml:space="preserve"> представлений о единстве и многообразии языкового и культурного пространства России, о языке как основе национального самосознания.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2. Понимание обучающимися того, что язык представляет собой явление национальной культуры и основное средство человеческого общения; осознание значения русского языка как государственного языка Российской Федерации, языка межнационального общения.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3. </w:t>
      </w:r>
      <w:proofErr w:type="spellStart"/>
      <w:r w:rsidRPr="00CA2396">
        <w:t>Сформированность</w:t>
      </w:r>
      <w:proofErr w:type="spellEnd"/>
      <w:r w:rsidRPr="00CA2396">
        <w:t xml:space="preserve">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4.</w:t>
      </w:r>
      <w:r w:rsidRPr="00CA2396">
        <w:rPr>
          <w:lang w:val="en-US"/>
        </w:rPr>
        <w:t> </w:t>
      </w:r>
      <w:r w:rsidRPr="00CA2396">
        <w:t xml:space="preserve">Овладение </w:t>
      </w:r>
      <w:r w:rsidR="00CE5530" w:rsidRPr="00CA2396">
        <w:t>основными</w:t>
      </w:r>
      <w:r w:rsidRPr="00CA2396">
        <w:t xml:space="preserve"> представлениями о нормах русского языка (орфоэпических, лексических, грамматических, орфографических, пунктуационных) и правилах речевого этикета. 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5.</w:t>
      </w:r>
      <w:r w:rsidRPr="00CA2396">
        <w:rPr>
          <w:lang w:val="en-US"/>
        </w:rPr>
        <w:t> </w:t>
      </w:r>
      <w:r w:rsidRPr="00CA2396">
        <w:t>Формирование умения ориентироваться в целях, задачах, средствах и условиях общения, выбирать адекватные языковые средства для успешного решения коммуникативных задач при составлении монологических высказываний и письменных текстов.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6. Осознание безошибочного письма как одного из проявлений собственного уровня культуры, применение орфографических правил и правил постановки знаков препинания при записи собственных и предложенных текстов. Владение умением проверять написанное.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>7. Овладение учебными действиями с языковыми единицами и формирование умения использовать знания для решения познавательных, практических и коммуникативных задач.</w:t>
      </w:r>
    </w:p>
    <w:p w:rsidR="00592C3F" w:rsidRPr="00CA2396" w:rsidRDefault="00592C3F" w:rsidP="00EA2AF7">
      <w:pPr>
        <w:spacing w:line="240" w:lineRule="auto"/>
        <w:jc w:val="both"/>
      </w:pPr>
      <w:r w:rsidRPr="00CA2396">
        <w:t xml:space="preserve">8. Освоение </w:t>
      </w:r>
      <w:r w:rsidR="00CE5530" w:rsidRPr="00CA2396">
        <w:t>основных</w:t>
      </w:r>
      <w:r w:rsidRPr="00CA2396">
        <w:t xml:space="preserve"> научных представлений о системе и структуре русского языка: фонетике и графике, лексике, словообразовании (</w:t>
      </w:r>
      <w:proofErr w:type="spellStart"/>
      <w:r w:rsidRPr="00CA2396">
        <w:t>морфемике</w:t>
      </w:r>
      <w:proofErr w:type="spellEnd"/>
      <w:r w:rsidRPr="00CA2396">
        <w:t>), морфологии и синтаксисе; об основных единицах языка, их признаках и особенностях употребления в речи;</w:t>
      </w:r>
    </w:p>
    <w:p w:rsidR="00592C3F" w:rsidRPr="00CA2396" w:rsidRDefault="00592C3F" w:rsidP="00EA2AF7">
      <w:pPr>
        <w:spacing w:line="240" w:lineRule="auto"/>
        <w:jc w:val="both"/>
        <w:rPr>
          <w:i/>
        </w:rPr>
      </w:pPr>
      <w:r w:rsidRPr="00CA2396">
        <w:t>9.</w:t>
      </w:r>
      <w:r w:rsidRPr="00CA2396">
        <w:rPr>
          <w:lang w:val="en-US"/>
        </w:rPr>
        <w:t> </w:t>
      </w:r>
      <w:r w:rsidRPr="00CA2396">
        <w:t>Формирование умений опознавать и анализировать основные единицы языка, грамматические категории языка, употреблять языковые единицы адекватно ситуации речевого общения.</w:t>
      </w:r>
    </w:p>
    <w:p w:rsidR="00361091" w:rsidRPr="00CA2396" w:rsidRDefault="00361091" w:rsidP="00EA2AF7">
      <w:pPr>
        <w:spacing w:line="240" w:lineRule="auto"/>
        <w:jc w:val="center"/>
        <w:rPr>
          <w:b/>
        </w:rPr>
      </w:pPr>
    </w:p>
    <w:p w:rsidR="00361091" w:rsidRPr="00CA2396" w:rsidRDefault="00361091" w:rsidP="00EA2AF7">
      <w:pPr>
        <w:spacing w:line="240" w:lineRule="auto"/>
        <w:jc w:val="center"/>
        <w:rPr>
          <w:b/>
        </w:rPr>
      </w:pPr>
    </w:p>
    <w:p w:rsidR="00361091" w:rsidRPr="00CA2396" w:rsidRDefault="00361091" w:rsidP="00EA2AF7">
      <w:pPr>
        <w:spacing w:line="240" w:lineRule="auto"/>
        <w:jc w:val="center"/>
        <w:rPr>
          <w:b/>
        </w:rPr>
      </w:pPr>
    </w:p>
    <w:p w:rsidR="00361091" w:rsidRPr="00CA2396" w:rsidRDefault="00361091" w:rsidP="00EA2AF7">
      <w:pPr>
        <w:spacing w:line="240" w:lineRule="auto"/>
        <w:jc w:val="center"/>
        <w:rPr>
          <w:b/>
        </w:rPr>
      </w:pPr>
    </w:p>
    <w:p w:rsidR="00CE5530" w:rsidRPr="00CA2396" w:rsidRDefault="00CE5530" w:rsidP="00EA2AF7">
      <w:pPr>
        <w:spacing w:line="240" w:lineRule="auto"/>
        <w:jc w:val="center"/>
        <w:rPr>
          <w:b/>
        </w:rPr>
      </w:pPr>
    </w:p>
    <w:p w:rsidR="00664618" w:rsidRPr="00CA2396" w:rsidRDefault="00664618" w:rsidP="00664618">
      <w:pPr>
        <w:jc w:val="both"/>
        <w:rPr>
          <w:b/>
        </w:rPr>
      </w:pPr>
    </w:p>
    <w:p w:rsidR="00664618" w:rsidRPr="00CA2396" w:rsidRDefault="00664618" w:rsidP="00664618">
      <w:pPr>
        <w:jc w:val="both"/>
        <w:rPr>
          <w:i/>
        </w:rPr>
      </w:pPr>
    </w:p>
    <w:p w:rsidR="00CA2396" w:rsidRPr="001002CE" w:rsidRDefault="00CA2396" w:rsidP="00CA2396">
      <w:pPr>
        <w:spacing w:line="240" w:lineRule="auto"/>
        <w:rPr>
          <w:sz w:val="28"/>
          <w:szCs w:val="28"/>
        </w:rPr>
      </w:pPr>
      <w:r w:rsidRPr="00CA2396">
        <w:rPr>
          <w:rFonts w:eastAsia="Calibri"/>
          <w:b/>
          <w:i/>
        </w:rPr>
        <w:lastRenderedPageBreak/>
        <w:t xml:space="preserve">                         </w:t>
      </w:r>
      <w:r w:rsidR="001002CE">
        <w:rPr>
          <w:rFonts w:eastAsia="Calibri"/>
          <w:b/>
          <w:i/>
        </w:rPr>
        <w:t xml:space="preserve">                           </w:t>
      </w:r>
      <w:r w:rsidRPr="00CA2396">
        <w:rPr>
          <w:rFonts w:eastAsia="Calibri"/>
          <w:b/>
          <w:i/>
        </w:rPr>
        <w:t xml:space="preserve"> </w:t>
      </w:r>
      <w:r w:rsidR="00664618" w:rsidRPr="001002CE">
        <w:rPr>
          <w:rFonts w:eastAsia="Calibri"/>
          <w:b/>
          <w:i/>
          <w:sz w:val="28"/>
          <w:szCs w:val="28"/>
        </w:rPr>
        <w:t>Требования к уровню подготовки учащихся</w:t>
      </w:r>
      <w:r w:rsidR="00664618" w:rsidRPr="001002CE">
        <w:rPr>
          <w:b/>
          <w:sz w:val="28"/>
          <w:szCs w:val="28"/>
        </w:rPr>
        <w:t xml:space="preserve">                                        </w:t>
      </w:r>
    </w:p>
    <w:p w:rsidR="00CA2396" w:rsidRPr="00CA2396" w:rsidRDefault="00CA2396" w:rsidP="00CA2396">
      <w:pPr>
        <w:spacing w:after="120" w:line="240" w:lineRule="auto"/>
        <w:contextualSpacing/>
        <w:rPr>
          <w:b/>
          <w:i/>
        </w:rPr>
      </w:pPr>
      <w:r w:rsidRPr="00CA2396">
        <w:rPr>
          <w:b/>
          <w:i/>
        </w:rPr>
        <w:t xml:space="preserve">                                                        Личностные универсальные учебные действия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u w:val="single"/>
        </w:rPr>
      </w:pPr>
      <w:r w:rsidRPr="00CA2396">
        <w:rPr>
          <w:u w:val="single"/>
        </w:rPr>
        <w:t xml:space="preserve">Обучающийся научится: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Осознавать эстетическую ценность русского языка.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Проявлять потребность сохранить чистоту русского языка как явления национальной культуры. 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Оценивать ситуации с точки зрения правил поведения и этики.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  <w:u w:val="single"/>
        </w:rPr>
      </w:pPr>
      <w:proofErr w:type="gramStart"/>
      <w:r w:rsidRPr="00CA2396">
        <w:rPr>
          <w:u w:val="single"/>
        </w:rPr>
        <w:t>Обучающийся</w:t>
      </w:r>
      <w:proofErr w:type="gramEnd"/>
      <w:r w:rsidRPr="00CA2396">
        <w:rPr>
          <w:i/>
          <w:u w:val="single"/>
        </w:rPr>
        <w:t xml:space="preserve"> получит возможность научиться: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Проявлять стремление к речевому самосовершенствованию.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Оценивать собственную учебную деятельность: свои достижения, самостоятельность, инициативу, ответственность, причины неудач.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 </w:t>
      </w:r>
    </w:p>
    <w:p w:rsidR="00CA2396" w:rsidRPr="00CA2396" w:rsidRDefault="00CA2396" w:rsidP="00CA2396">
      <w:pPr>
        <w:spacing w:after="120" w:line="240" w:lineRule="auto"/>
        <w:contextualSpacing/>
        <w:jc w:val="center"/>
        <w:rPr>
          <w:b/>
          <w:i/>
        </w:rPr>
      </w:pPr>
      <w:r w:rsidRPr="00CA2396">
        <w:rPr>
          <w:b/>
          <w:i/>
        </w:rPr>
        <w:t>Регулятивные универсальные учебные действия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u w:val="single"/>
        </w:rPr>
      </w:pPr>
      <w:r w:rsidRPr="00CA2396">
        <w:rPr>
          <w:u w:val="single"/>
        </w:rPr>
        <w:t xml:space="preserve">Обучающийся научится: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Осуществлению контроля в констатирующей и предвосхищающей позиции.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Корректировать деятельность: вносить изменения в процесс с учетом возникших трудностей и ошибок, намечать способы их устранения.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  <w:u w:val="single"/>
        </w:rPr>
      </w:pPr>
      <w:proofErr w:type="gramStart"/>
      <w:r w:rsidRPr="00CA2396">
        <w:rPr>
          <w:u w:val="single"/>
        </w:rPr>
        <w:t>Обучающийся</w:t>
      </w:r>
      <w:proofErr w:type="gramEnd"/>
      <w:r w:rsidRPr="00CA2396">
        <w:rPr>
          <w:i/>
          <w:u w:val="single"/>
        </w:rPr>
        <w:t xml:space="preserve"> получит возможность научиться: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Адекватной оценке трудностей.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Адекватной оценке своих возможностей.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</w:p>
    <w:p w:rsidR="00CA2396" w:rsidRPr="00CA2396" w:rsidRDefault="00CA2396" w:rsidP="00CA2396">
      <w:pPr>
        <w:spacing w:after="120" w:line="240" w:lineRule="auto"/>
        <w:contextualSpacing/>
        <w:jc w:val="center"/>
        <w:rPr>
          <w:b/>
          <w:i/>
        </w:rPr>
      </w:pPr>
      <w:r w:rsidRPr="00CA2396">
        <w:rPr>
          <w:b/>
          <w:i/>
        </w:rPr>
        <w:t>Познавательные универсальные учебные действия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u w:val="single"/>
        </w:rPr>
      </w:pPr>
      <w:r w:rsidRPr="00CA2396">
        <w:rPr>
          <w:u w:val="single"/>
        </w:rPr>
        <w:t xml:space="preserve">Обучающийся научится: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осуществлять  поиск необходимой информации для выполнения учебных заданий с использованием учебной и дополнительной литературы (включая электронные, цифровые) в открытом информационном пространстве, в т.ч. контролируемом пространстве Интернета;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осуществлять запись (фиксацию) указанной учителем информации о русском языке, в том числе с помощью инструментов ИКТ;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строить сообщения в устной и письменной форме;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ориентироваться на разнообразие способов решения задач;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воспринимать и анализировать сообщения и важнейшие их компоненты – тексты;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анализировать изучаемые объекты с выделением существенных и несущественных признаков;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осуществлять синтез как составление целого из частей;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проводить сравнение, </w:t>
      </w:r>
      <w:proofErr w:type="spellStart"/>
      <w:r w:rsidRPr="00CA2396">
        <w:t>сериацию</w:t>
      </w:r>
      <w:proofErr w:type="spellEnd"/>
      <w:r w:rsidRPr="00CA2396">
        <w:t xml:space="preserve"> и классификацию изученных объектов по заданным критериям;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устанавливать причинно-следственные связи в изучаемом круге явлений;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строить рассуждения в форме связи простых суждений об объекте, его строении, свойствах и связях;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обобщать (самостоятельно выделять ряд или класс объектов);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подводить анализируемые объекты  (явления) под понятие на основе распознавания объектов,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-   устанавливать аналогии.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  <w:u w:val="single"/>
        </w:rPr>
      </w:pPr>
      <w:proofErr w:type="gramStart"/>
      <w:r w:rsidRPr="00CA2396">
        <w:rPr>
          <w:u w:val="single"/>
        </w:rPr>
        <w:lastRenderedPageBreak/>
        <w:t>Обучающийся</w:t>
      </w:r>
      <w:proofErr w:type="gramEnd"/>
      <w:r w:rsidRPr="00CA2396">
        <w:rPr>
          <w:i/>
          <w:u w:val="single"/>
        </w:rPr>
        <w:t xml:space="preserve"> получит возможность научиться: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осуществлять расширенный поиск информации в соответствии с заданиями учителя с использованием ресурсов библиотек и сети Интернет;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записывать, фиксировать информацию о русском языке с помощью инструментов ИКТ;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создавать и преобразовывать схемы для решения учебных задач;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осознанно и произвольно строить сообщения в устной и письменной форме;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осуществлять выбор наиболее эффективных способов решения учебных задач в зависимости от конкретных условий;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осуществлять синтез как составление целого из частей, самостоятельно достраивая и восполняя недостающие компоненты;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осуществлять сравнение, </w:t>
      </w:r>
      <w:proofErr w:type="spellStart"/>
      <w:r w:rsidRPr="00CA2396">
        <w:rPr>
          <w:i/>
        </w:rPr>
        <w:t>сериацию</w:t>
      </w:r>
      <w:proofErr w:type="spellEnd"/>
      <w:r w:rsidRPr="00CA2396">
        <w:rPr>
          <w:i/>
        </w:rPr>
        <w:t xml:space="preserve"> и классификацию изученных объектов по самостоятельно выделенным основаниям (критериям);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строить </w:t>
      </w:r>
      <w:proofErr w:type="gramStart"/>
      <w:r w:rsidRPr="00CA2396">
        <w:rPr>
          <w:i/>
        </w:rPr>
        <w:t>логическое рассуждение</w:t>
      </w:r>
      <w:proofErr w:type="gramEnd"/>
      <w:r w:rsidRPr="00CA2396">
        <w:rPr>
          <w:i/>
        </w:rPr>
        <w:t xml:space="preserve">, включающее установление причинно-следственных связей;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произвольно и осознанно владеть общими приемами решения учебных задач. </w:t>
      </w:r>
    </w:p>
    <w:p w:rsidR="00CA2396" w:rsidRPr="00CA2396" w:rsidRDefault="00CA2396" w:rsidP="00CA2396">
      <w:pPr>
        <w:spacing w:after="120" w:line="240" w:lineRule="auto"/>
        <w:contextualSpacing/>
        <w:jc w:val="center"/>
        <w:rPr>
          <w:b/>
          <w:i/>
        </w:rPr>
      </w:pPr>
      <w:r w:rsidRPr="00CA2396">
        <w:rPr>
          <w:b/>
          <w:i/>
        </w:rPr>
        <w:t>Коммуникативные   универсальные учебные действия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rPr>
          <w:i/>
        </w:rPr>
        <w:t>-  Анализ текста</w:t>
      </w:r>
      <w:r w:rsidRPr="00CA2396">
        <w:t xml:space="preserve">.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Находить в молодёжных газетах проблемные статьи, репортажи, портретные очерки, определять их тему и основную мысль, оценивать в этом контексте заголовок. Находить в тексте статьи, репортажа, портретного очерка  фрагменты, представляющие собой повествование, разные виды рассуждения и описания, определять их роль в данном жанре; находить характерные для публицистического стиля языковые и речевые средства воздействия на читателя; производить разнонаправленный </w:t>
      </w:r>
      <w:proofErr w:type="spellStart"/>
      <w:r w:rsidRPr="00CA2396">
        <w:t>речеведческий</w:t>
      </w:r>
      <w:proofErr w:type="spellEnd"/>
      <w:r w:rsidRPr="00CA2396">
        <w:t xml:space="preserve">  анализ  текста: содержательно-композиционный (смысловой), стилистический, типологический  — включать в каждый из них анализ выразительных средств, характерных именно для данного аспекта рассмотрения текста, — под углом зрения темы и основной мысли, стиля, типа речи. 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Воспроизведение текста.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Создавать на основе исходного авторского текста вторичное высказывание, отражая в нём проблематику текста, позицию автора и своё собственное мнение, совпадающее или не совпадающее с мнением автора текста. Пересказывать (устно и письменно) тексты указанных выше жанров, сохраняя структуру и языковые особенности исходного текста.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Создание текста.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Вести репортаж (устно и письменно) о школьной жизни (например, с урока или с большой перемены), об открытии (посещении) памятника истории и культуры, о каком-либо интересном событии, спортивном мероприятии; писать сочинение о человеке (литературном герое, знакомом, о себе), писать статью в школьную или местную газету.  </w:t>
      </w:r>
    </w:p>
    <w:p w:rsidR="00CA2396" w:rsidRPr="00CA2396" w:rsidRDefault="00CA2396" w:rsidP="00CA2396">
      <w:pPr>
        <w:spacing w:after="120" w:line="240" w:lineRule="auto"/>
        <w:contextualSpacing/>
        <w:jc w:val="both"/>
        <w:rPr>
          <w:i/>
        </w:rPr>
      </w:pPr>
      <w:r w:rsidRPr="00CA2396">
        <w:rPr>
          <w:i/>
        </w:rPr>
        <w:t xml:space="preserve">-  Совершенствование </w:t>
      </w:r>
      <w:proofErr w:type="gramStart"/>
      <w:r w:rsidRPr="00CA2396">
        <w:rPr>
          <w:i/>
        </w:rPr>
        <w:t>написанного</w:t>
      </w:r>
      <w:proofErr w:type="gramEnd"/>
      <w:r w:rsidRPr="00CA2396">
        <w:rPr>
          <w:i/>
        </w:rPr>
        <w:t xml:space="preserve">.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r w:rsidRPr="00CA2396">
        <w:t xml:space="preserve">Добиваться полного соответствия отбора содержания и языковых средств коммуникативной задаче. </w:t>
      </w:r>
      <w:proofErr w:type="gramStart"/>
      <w:r w:rsidRPr="00CA2396">
        <w:t>Повышать выразительность речи, уместно используя характерные для публицистики средства языка: выразительную газетную лексику и фразеологию, экспрессивный синтаксис: именительный темы, расчленённые предложения  (парцелляцию), риторические вопросы и восклицания, вопросно-ответную  форму  изложения,  ряды  однородных  членов  с  парным соединением, многосоюзие, перечислительные ряды со значением градации, контрастные сопоставления и противопоставления, двойное отрицание и другие экспрессивные конструкции.</w:t>
      </w:r>
      <w:proofErr w:type="gramEnd"/>
    </w:p>
    <w:p w:rsidR="00CA2396" w:rsidRPr="00CA2396" w:rsidRDefault="00CA2396" w:rsidP="00CA2396">
      <w:pPr>
        <w:spacing w:after="120" w:line="240" w:lineRule="auto"/>
        <w:contextualSpacing/>
        <w:jc w:val="both"/>
      </w:pPr>
    </w:p>
    <w:p w:rsidR="00CA2396" w:rsidRPr="00CA2396" w:rsidRDefault="00CA2396" w:rsidP="00CA2396">
      <w:pPr>
        <w:spacing w:line="240" w:lineRule="auto"/>
        <w:jc w:val="center"/>
        <w:rPr>
          <w:b/>
        </w:rPr>
      </w:pPr>
    </w:p>
    <w:p w:rsidR="00CA2396" w:rsidRPr="00CA2396" w:rsidRDefault="00CA2396" w:rsidP="00CA2396">
      <w:pPr>
        <w:spacing w:line="240" w:lineRule="auto"/>
        <w:jc w:val="center"/>
        <w:rPr>
          <w:b/>
        </w:rPr>
      </w:pPr>
    </w:p>
    <w:p w:rsidR="00CA2396" w:rsidRPr="00CA2396" w:rsidRDefault="00CA2396" w:rsidP="00CA2396">
      <w:pPr>
        <w:spacing w:line="240" w:lineRule="auto"/>
        <w:jc w:val="center"/>
        <w:rPr>
          <w:b/>
        </w:rPr>
      </w:pPr>
    </w:p>
    <w:p w:rsidR="00CA2396" w:rsidRPr="001002CE" w:rsidRDefault="00CA2396" w:rsidP="00CA2396">
      <w:pPr>
        <w:spacing w:line="240" w:lineRule="auto"/>
        <w:jc w:val="center"/>
        <w:rPr>
          <w:b/>
          <w:sz w:val="28"/>
          <w:szCs w:val="28"/>
        </w:rPr>
      </w:pPr>
      <w:r w:rsidRPr="001002CE">
        <w:rPr>
          <w:b/>
          <w:sz w:val="28"/>
          <w:szCs w:val="28"/>
        </w:rPr>
        <w:lastRenderedPageBreak/>
        <w:t>Основные требования к знаниям, умениям и</w:t>
      </w:r>
    </w:p>
    <w:p w:rsidR="00CA2396" w:rsidRPr="001002CE" w:rsidRDefault="00CA2396" w:rsidP="00CA2396">
      <w:pPr>
        <w:spacing w:line="240" w:lineRule="auto"/>
        <w:jc w:val="center"/>
        <w:rPr>
          <w:b/>
          <w:sz w:val="28"/>
          <w:szCs w:val="28"/>
        </w:rPr>
      </w:pPr>
      <w:r w:rsidRPr="001002CE">
        <w:rPr>
          <w:b/>
          <w:sz w:val="28"/>
          <w:szCs w:val="28"/>
        </w:rPr>
        <w:t xml:space="preserve">навыкам для обучающихся ОВЗ </w:t>
      </w:r>
      <w:r w:rsidRPr="001002CE">
        <w:rPr>
          <w:rFonts w:eastAsia="Arial Unicode MS"/>
          <w:b/>
          <w:kern w:val="1"/>
          <w:sz w:val="28"/>
          <w:szCs w:val="28"/>
        </w:rPr>
        <w:t xml:space="preserve">адаптированной программы </w:t>
      </w:r>
      <w:r w:rsidRPr="001002CE">
        <w:rPr>
          <w:rFonts w:eastAsia="Calibri"/>
          <w:b/>
          <w:sz w:val="28"/>
          <w:szCs w:val="28"/>
        </w:rPr>
        <w:t>(вариант</w:t>
      </w:r>
      <w:proofErr w:type="gramStart"/>
      <w:r w:rsidRPr="001002CE">
        <w:rPr>
          <w:rFonts w:eastAsia="Calibri"/>
          <w:b/>
          <w:sz w:val="28"/>
          <w:szCs w:val="28"/>
        </w:rPr>
        <w:t>7</w:t>
      </w:r>
      <w:proofErr w:type="gramEnd"/>
      <w:r w:rsidRPr="001002CE">
        <w:rPr>
          <w:rFonts w:eastAsia="Calibri"/>
          <w:b/>
          <w:sz w:val="28"/>
          <w:szCs w:val="28"/>
        </w:rPr>
        <w:t xml:space="preserve">.1) </w:t>
      </w:r>
      <w:r w:rsidRPr="001002CE">
        <w:rPr>
          <w:b/>
          <w:sz w:val="28"/>
          <w:szCs w:val="28"/>
        </w:rPr>
        <w:t xml:space="preserve"> к концу 8 класса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r w:rsidRPr="00CA2396">
        <w:t>п</w:t>
      </w:r>
      <w:proofErr w:type="spellEnd"/>
      <w:r w:rsidRPr="00CA2396">
        <w:t xml:space="preserve"> о  </w:t>
      </w:r>
      <w:proofErr w:type="spellStart"/>
      <w:proofErr w:type="gramStart"/>
      <w:r w:rsidRPr="00CA2396">
        <w:t>о</w:t>
      </w:r>
      <w:proofErr w:type="spellEnd"/>
      <w:proofErr w:type="gramEnd"/>
      <w:r w:rsidRPr="00CA2396">
        <w:t xml:space="preserve"> </w:t>
      </w:r>
      <w:proofErr w:type="spellStart"/>
      <w:r w:rsidRPr="00CA2396">
        <w:t>р</w:t>
      </w:r>
      <w:proofErr w:type="spellEnd"/>
      <w:r w:rsidRPr="00CA2396">
        <w:t xml:space="preserve"> </w:t>
      </w:r>
      <w:proofErr w:type="spellStart"/>
      <w:r w:rsidRPr="00CA2396">
        <w:t>ф</w:t>
      </w:r>
      <w:proofErr w:type="spellEnd"/>
      <w:r w:rsidRPr="00CA2396">
        <w:t xml:space="preserve"> о э </w:t>
      </w:r>
      <w:proofErr w:type="spellStart"/>
      <w:r w:rsidRPr="00CA2396">
        <w:t>п</w:t>
      </w:r>
      <w:proofErr w:type="spellEnd"/>
      <w:r w:rsidRPr="00CA2396">
        <w:t xml:space="preserve"> и </w:t>
      </w:r>
      <w:proofErr w:type="spellStart"/>
      <w:r w:rsidRPr="00CA2396">
        <w:t>и</w:t>
      </w:r>
      <w:proofErr w:type="spellEnd"/>
      <w:r w:rsidRPr="00CA2396">
        <w:t xml:space="preserve">: правильно произносить употребительные слова с учётом вариантов произношения; свободно пользоваться орфоэпическим словарём; 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r w:rsidRPr="00CA2396">
        <w:t>п</w:t>
      </w:r>
      <w:proofErr w:type="spellEnd"/>
      <w:r w:rsidRPr="00CA2396">
        <w:t xml:space="preserve"> о м о </w:t>
      </w:r>
      <w:proofErr w:type="spellStart"/>
      <w:r w:rsidRPr="00CA2396">
        <w:t>р</w:t>
      </w:r>
      <w:proofErr w:type="spellEnd"/>
      <w:r w:rsidRPr="00CA2396">
        <w:t xml:space="preserve"> </w:t>
      </w:r>
      <w:proofErr w:type="spellStart"/>
      <w:r w:rsidRPr="00CA2396">
        <w:t>ф</w:t>
      </w:r>
      <w:proofErr w:type="spellEnd"/>
      <w:r w:rsidRPr="00CA2396">
        <w:t xml:space="preserve"> е м и к е  и  с л о в о </w:t>
      </w:r>
      <w:proofErr w:type="spellStart"/>
      <w:proofErr w:type="gramStart"/>
      <w:r w:rsidRPr="00CA2396">
        <w:t>о</w:t>
      </w:r>
      <w:proofErr w:type="spellEnd"/>
      <w:proofErr w:type="gramEnd"/>
      <w:r w:rsidRPr="00CA2396">
        <w:t xml:space="preserve"> б </w:t>
      </w:r>
      <w:proofErr w:type="spellStart"/>
      <w:r w:rsidRPr="00CA2396">
        <w:t>р</w:t>
      </w:r>
      <w:proofErr w:type="spellEnd"/>
      <w:r w:rsidRPr="00CA2396">
        <w:t xml:space="preserve"> а </w:t>
      </w:r>
      <w:proofErr w:type="spellStart"/>
      <w:r w:rsidRPr="00CA2396">
        <w:t>з</w:t>
      </w:r>
      <w:proofErr w:type="spellEnd"/>
      <w:r w:rsidRPr="00CA2396">
        <w:t xml:space="preserve"> о в а </w:t>
      </w:r>
      <w:proofErr w:type="spellStart"/>
      <w:r w:rsidRPr="00CA2396">
        <w:t>н</w:t>
      </w:r>
      <w:proofErr w:type="spellEnd"/>
      <w:r w:rsidRPr="00CA2396">
        <w:t xml:space="preserve"> и ю: опираться на словообразовательный анализ при определении лексического значения, морфемного строения и написания слов разных частей речи; опознавать основные способы словообразования (приставочный, суффиксальный, </w:t>
      </w:r>
      <w:proofErr w:type="spellStart"/>
      <w:r w:rsidRPr="00CA2396">
        <w:t>бессуффиксный</w:t>
      </w:r>
      <w:proofErr w:type="spellEnd"/>
      <w:r w:rsidRPr="00CA2396">
        <w:t xml:space="preserve">, приставочно-суффиксальный, сложение разных видов); сращение, переход слова одной части речи в другую;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r w:rsidRPr="00CA2396">
        <w:t>п</w:t>
      </w:r>
      <w:proofErr w:type="spellEnd"/>
      <w:r w:rsidRPr="00CA2396">
        <w:t xml:space="preserve"> о  л е к с и к е  и  </w:t>
      </w:r>
      <w:proofErr w:type="spellStart"/>
      <w:r w:rsidRPr="00CA2396">
        <w:t>ф</w:t>
      </w:r>
      <w:proofErr w:type="spellEnd"/>
      <w:r w:rsidRPr="00CA2396">
        <w:t xml:space="preserve"> </w:t>
      </w:r>
      <w:proofErr w:type="spellStart"/>
      <w:r w:rsidRPr="00CA2396">
        <w:t>р</w:t>
      </w:r>
      <w:proofErr w:type="spellEnd"/>
      <w:r w:rsidRPr="00CA2396">
        <w:t xml:space="preserve"> а </w:t>
      </w:r>
      <w:proofErr w:type="spellStart"/>
      <w:r w:rsidRPr="00CA2396">
        <w:t>з</w:t>
      </w:r>
      <w:proofErr w:type="spellEnd"/>
      <w:r w:rsidRPr="00CA2396">
        <w:t xml:space="preserve"> е о л о г и </w:t>
      </w:r>
      <w:proofErr w:type="spellStart"/>
      <w:proofErr w:type="gramStart"/>
      <w:r w:rsidRPr="00CA2396">
        <w:t>и</w:t>
      </w:r>
      <w:proofErr w:type="spellEnd"/>
      <w:proofErr w:type="gramEnd"/>
      <w:r w:rsidRPr="00CA2396">
        <w:t xml:space="preserve">: разъяснять значение слов социальной тематики, правильно их употреблять; свободно пользоваться лексическими словарями разных видов; 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r w:rsidRPr="00CA2396">
        <w:t>п</w:t>
      </w:r>
      <w:proofErr w:type="spellEnd"/>
      <w:r w:rsidRPr="00CA2396">
        <w:t xml:space="preserve"> о  м о </w:t>
      </w:r>
      <w:proofErr w:type="spellStart"/>
      <w:r w:rsidRPr="00CA2396">
        <w:t>р</w:t>
      </w:r>
      <w:proofErr w:type="spellEnd"/>
      <w:r w:rsidRPr="00CA2396">
        <w:t xml:space="preserve"> </w:t>
      </w:r>
      <w:proofErr w:type="spellStart"/>
      <w:r w:rsidRPr="00CA2396">
        <w:t>ф</w:t>
      </w:r>
      <w:proofErr w:type="spellEnd"/>
      <w:r w:rsidRPr="00CA2396">
        <w:t xml:space="preserve"> о л о г и </w:t>
      </w:r>
      <w:proofErr w:type="spellStart"/>
      <w:proofErr w:type="gramStart"/>
      <w:r w:rsidRPr="00CA2396">
        <w:t>и</w:t>
      </w:r>
      <w:proofErr w:type="spellEnd"/>
      <w:proofErr w:type="gramEnd"/>
      <w:r w:rsidRPr="00CA2396">
        <w:t xml:space="preserve">: распознавать изученные в 5—7  классах  части  речи и их формы; соблюдать литературные нормы при образовании и употреблении слов; пользоваться грамматико-орфографическим словарём;   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r w:rsidRPr="00CA2396">
        <w:t>п</w:t>
      </w:r>
      <w:proofErr w:type="spellEnd"/>
      <w:r w:rsidRPr="00CA2396">
        <w:t xml:space="preserve"> о  </w:t>
      </w:r>
      <w:proofErr w:type="spellStart"/>
      <w:proofErr w:type="gramStart"/>
      <w:r w:rsidRPr="00CA2396">
        <w:t>о</w:t>
      </w:r>
      <w:proofErr w:type="spellEnd"/>
      <w:proofErr w:type="gramEnd"/>
      <w:r w:rsidRPr="00CA2396">
        <w:t xml:space="preserve"> </w:t>
      </w:r>
      <w:proofErr w:type="spellStart"/>
      <w:r w:rsidRPr="00CA2396">
        <w:t>р</w:t>
      </w:r>
      <w:proofErr w:type="spellEnd"/>
      <w:r w:rsidRPr="00CA2396">
        <w:t xml:space="preserve"> </w:t>
      </w:r>
      <w:proofErr w:type="spellStart"/>
      <w:r w:rsidRPr="00CA2396">
        <w:t>ф</w:t>
      </w:r>
      <w:proofErr w:type="spellEnd"/>
      <w:r w:rsidRPr="00CA2396">
        <w:t xml:space="preserve"> о г </w:t>
      </w:r>
      <w:proofErr w:type="spellStart"/>
      <w:r w:rsidRPr="00CA2396">
        <w:t>р</w:t>
      </w:r>
      <w:proofErr w:type="spellEnd"/>
      <w:r w:rsidRPr="00CA2396">
        <w:t xml:space="preserve"> а </w:t>
      </w:r>
      <w:proofErr w:type="spellStart"/>
      <w:r w:rsidRPr="00CA2396">
        <w:t>ф</w:t>
      </w:r>
      <w:proofErr w:type="spellEnd"/>
      <w:r w:rsidRPr="00CA2396">
        <w:t xml:space="preserve"> и </w:t>
      </w:r>
      <w:proofErr w:type="spellStart"/>
      <w:r w:rsidRPr="00CA2396">
        <w:t>и</w:t>
      </w:r>
      <w:proofErr w:type="spellEnd"/>
      <w:r w:rsidRPr="00CA2396">
        <w:t xml:space="preserve">: правильно писать слова со всеми изученными в 5—7  классах орфограммами, слова специальной тематики с непроверяемыми и </w:t>
      </w:r>
      <w:proofErr w:type="spellStart"/>
      <w:r w:rsidRPr="00CA2396">
        <w:t>труднопроверяемыми</w:t>
      </w:r>
      <w:proofErr w:type="spellEnd"/>
      <w:r w:rsidRPr="00CA2396">
        <w:t xml:space="preserve"> орфограммами; свободно пользоваться орфографическим словарём;</w:t>
      </w:r>
    </w:p>
    <w:p w:rsidR="00CA2396" w:rsidRPr="00CA2396" w:rsidRDefault="00CA2396" w:rsidP="00CA2396">
      <w:pPr>
        <w:spacing w:after="120" w:line="240" w:lineRule="auto"/>
        <w:contextualSpacing/>
        <w:jc w:val="both"/>
      </w:pPr>
      <w:proofErr w:type="spellStart"/>
      <w:proofErr w:type="gramStart"/>
      <w:r w:rsidRPr="00CA2396">
        <w:t>п</w:t>
      </w:r>
      <w:proofErr w:type="spellEnd"/>
      <w:proofErr w:type="gramEnd"/>
      <w:r w:rsidRPr="00CA2396">
        <w:t xml:space="preserve"> о  с и </w:t>
      </w:r>
      <w:proofErr w:type="spellStart"/>
      <w:r w:rsidRPr="00CA2396">
        <w:t>н</w:t>
      </w:r>
      <w:proofErr w:type="spellEnd"/>
      <w:r w:rsidRPr="00CA2396">
        <w:t xml:space="preserve"> т а к с и с у: правильно строить и употреблять словосочетания изученных видов; различать простые предложения разных видов; употреблять односоставные предложения в речи с учётом их специфики и стилистических свойств; уместно употреблять предложения с вводными словами, словосочетаниями  и  предложениями;  правильно  строить  и  употреблять  предложения  с обособленными членами; правильно использовать в тексте прямую речь и цитаты, заменять прямую речь косвенной; интонационно правильно произносить и выразительно читать простые предложения изученных синтаксических конструкций;  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CA2396">
        <w:t>п</w:t>
      </w:r>
      <w:proofErr w:type="spellEnd"/>
      <w:r w:rsidRPr="00CA2396">
        <w:t xml:space="preserve"> о  </w:t>
      </w:r>
      <w:proofErr w:type="spellStart"/>
      <w:r w:rsidRPr="00CA2396">
        <w:t>п</w:t>
      </w:r>
      <w:proofErr w:type="spellEnd"/>
      <w:r w:rsidRPr="00CA2396">
        <w:t xml:space="preserve"> у </w:t>
      </w:r>
      <w:proofErr w:type="spellStart"/>
      <w:r w:rsidRPr="00CA2396">
        <w:t>н</w:t>
      </w:r>
      <w:proofErr w:type="spellEnd"/>
      <w:r w:rsidRPr="00CA2396">
        <w:t xml:space="preserve"> к т у а </w:t>
      </w:r>
      <w:proofErr w:type="spellStart"/>
      <w:r w:rsidRPr="00CA2396">
        <w:t>ц</w:t>
      </w:r>
      <w:proofErr w:type="spellEnd"/>
      <w:r w:rsidRPr="00CA2396">
        <w:t xml:space="preserve"> и </w:t>
      </w:r>
      <w:proofErr w:type="spellStart"/>
      <w:proofErr w:type="gramStart"/>
      <w:r w:rsidRPr="00CA2396">
        <w:t>и</w:t>
      </w:r>
      <w:proofErr w:type="spellEnd"/>
      <w:proofErr w:type="gramEnd"/>
      <w:r w:rsidRPr="00CA2396">
        <w:t xml:space="preserve">: находить </w:t>
      </w:r>
      <w:proofErr w:type="spellStart"/>
      <w:r w:rsidRPr="00CA2396">
        <w:t>пунктограммы</w:t>
      </w:r>
      <w:proofErr w:type="spellEnd"/>
      <w:r w:rsidRPr="00CA2396">
        <w:t xml:space="preserve"> в простом предложении и обосновывать постановку соответствующих знаков препинания с помощью изученных в 8 классе </w:t>
      </w:r>
      <w:proofErr w:type="spellStart"/>
      <w:r w:rsidRPr="00CA2396">
        <w:t>пунктограмм</w:t>
      </w:r>
      <w:proofErr w:type="spellEnd"/>
      <w:r w:rsidRPr="00CA2396">
        <w:t xml:space="preserve">; правильно ставить знаки препинания во всех изученных случаях. </w:t>
      </w:r>
      <w:r w:rsidRPr="00CA2396">
        <w:rPr>
          <w:color w:val="000000"/>
        </w:rPr>
        <w:t>находить смысловые отрезки, пунктуационно правильно оформлять предложения изученных типов; обосновывать место и выбор знака препинания; находить и исправлять пунктуационные ошибки.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b/>
          <w:bCs/>
          <w:i/>
          <w:iCs/>
          <w:color w:val="000000"/>
        </w:rPr>
        <w:t>знать/понимать: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-роль русского языка как национального языка русского народа, государственного языка Российской Федерации и средства межнационального общения;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 xml:space="preserve">-смысл понятий: речь устная и письменная; монолог, диалог; сфера и ситуация речевого общения; </w:t>
      </w:r>
      <w:proofErr w:type="gramStart"/>
      <w:r w:rsidRPr="00CA2396">
        <w:rPr>
          <w:color w:val="000000"/>
        </w:rPr>
        <w:t>-о</w:t>
      </w:r>
      <w:proofErr w:type="gramEnd"/>
      <w:r w:rsidRPr="00CA2396">
        <w:rPr>
          <w:color w:val="000000"/>
        </w:rPr>
        <w:t>сновные признаки разговорной речи, научного, публицистического, официально-делового стилей, языка художественной литературы;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-особенности основных жанров научного, публицистического, официально-делового стилей и разговорной речи;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-признаки текста и его функционально-смысловых типов (повествования, описания, рассуждения);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-основные единицы языка, их признаки;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-основные нормы русского литературного языка (орфоэпические, лексические, грамматические, орфографические, пунктуационные); нормы речевого этикета;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b/>
          <w:bCs/>
          <w:i/>
          <w:iCs/>
          <w:color w:val="000000"/>
        </w:rPr>
        <w:t>Уметь: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-различать разговорную речь, научный, публицистический, официально-деловой стили, язык художественной литературы;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lastRenderedPageBreak/>
        <w:t>-определять тему, основную мысль текста, функционально-смысловой тип и стиль речи; анализировать структуру и языковые особенности текста;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-опознавать языковые единицы, проводить различные виды их анализа;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  <w:r w:rsidRPr="00CA2396">
        <w:rPr>
          <w:color w:val="000000"/>
        </w:rPr>
        <w:t>-объяснять с помощью словаря значение слов с национально-культурным компонентом;</w:t>
      </w:r>
    </w:p>
    <w:p w:rsidR="00CA2396" w:rsidRPr="00CA2396" w:rsidRDefault="00CA2396" w:rsidP="00CA2396">
      <w:pPr>
        <w:pStyle w:val="afc"/>
        <w:shd w:val="clear" w:color="auto" w:fill="FFFFFF"/>
        <w:spacing w:before="0" w:beforeAutospacing="0" w:after="0" w:afterAutospacing="0"/>
        <w:rPr>
          <w:color w:val="000000"/>
        </w:rPr>
      </w:pPr>
    </w:p>
    <w:p w:rsidR="00CA2396" w:rsidRPr="00CA2396" w:rsidRDefault="00CA2396" w:rsidP="00CA2396">
      <w:pPr>
        <w:spacing w:after="120" w:line="240" w:lineRule="auto"/>
        <w:contextualSpacing/>
        <w:jc w:val="both"/>
      </w:pPr>
    </w:p>
    <w:p w:rsidR="00CA2396" w:rsidRPr="00CA2396" w:rsidRDefault="00CA2396" w:rsidP="00CA2396"/>
    <w:p w:rsidR="00CA2396" w:rsidRPr="00CA2396" w:rsidRDefault="00CA2396" w:rsidP="00EA2AF7">
      <w:pPr>
        <w:spacing w:line="240" w:lineRule="auto"/>
        <w:rPr>
          <w:b/>
        </w:rPr>
      </w:pPr>
    </w:p>
    <w:p w:rsidR="00696B5C" w:rsidRPr="001002CE" w:rsidRDefault="00CA2396" w:rsidP="00EA2AF7">
      <w:pPr>
        <w:spacing w:line="240" w:lineRule="auto"/>
        <w:rPr>
          <w:sz w:val="28"/>
          <w:szCs w:val="28"/>
        </w:rPr>
      </w:pPr>
      <w:r w:rsidRPr="00CA2396">
        <w:rPr>
          <w:b/>
        </w:rPr>
        <w:t xml:space="preserve">                                                    </w:t>
      </w:r>
      <w:r w:rsidR="00664618" w:rsidRPr="00CA2396">
        <w:rPr>
          <w:b/>
        </w:rPr>
        <w:t xml:space="preserve"> </w:t>
      </w:r>
      <w:r w:rsidR="00696B5C" w:rsidRPr="001002CE">
        <w:rPr>
          <w:b/>
          <w:sz w:val="28"/>
          <w:szCs w:val="28"/>
        </w:rPr>
        <w:t>Общие учебные умения, навыки и способы деятельности</w:t>
      </w:r>
    </w:p>
    <w:p w:rsidR="00696B5C" w:rsidRPr="00CA2396" w:rsidRDefault="00696B5C" w:rsidP="00EA2AF7">
      <w:pPr>
        <w:spacing w:line="240" w:lineRule="auto"/>
        <w:jc w:val="both"/>
        <w:rPr>
          <w:b/>
        </w:rPr>
      </w:pPr>
    </w:p>
    <w:p w:rsidR="00696B5C" w:rsidRPr="00CA2396" w:rsidRDefault="00696B5C" w:rsidP="00EA2AF7">
      <w:pPr>
        <w:pStyle w:val="af1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2396">
        <w:rPr>
          <w:rFonts w:ascii="Times New Roman" w:hAnsi="Times New Roman"/>
          <w:sz w:val="24"/>
          <w:szCs w:val="24"/>
        </w:rPr>
        <w:t xml:space="preserve">В процессе изучения русского  языка совершенствуются и развиваются следующие </w:t>
      </w:r>
      <w:proofErr w:type="spellStart"/>
      <w:r w:rsidRPr="00CA2396">
        <w:rPr>
          <w:rFonts w:ascii="Times New Roman" w:hAnsi="Times New Roman"/>
          <w:sz w:val="24"/>
          <w:szCs w:val="24"/>
        </w:rPr>
        <w:t>общеучебные</w:t>
      </w:r>
      <w:proofErr w:type="spellEnd"/>
      <w:r w:rsidRPr="00CA2396">
        <w:rPr>
          <w:rFonts w:ascii="Times New Roman" w:hAnsi="Times New Roman"/>
          <w:sz w:val="24"/>
          <w:szCs w:val="24"/>
        </w:rPr>
        <w:t xml:space="preserve">  умения: </w:t>
      </w:r>
    </w:p>
    <w:p w:rsidR="00696B5C" w:rsidRPr="00CA2396" w:rsidRDefault="00696B5C" w:rsidP="00B331DC">
      <w:pPr>
        <w:numPr>
          <w:ilvl w:val="0"/>
          <w:numId w:val="5"/>
        </w:numPr>
        <w:suppressAutoHyphens w:val="0"/>
        <w:spacing w:line="240" w:lineRule="auto"/>
        <w:jc w:val="both"/>
      </w:pPr>
      <w:r w:rsidRPr="00CA2396">
        <w:t xml:space="preserve">коммуникативные (владение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учащихся сферах и ситуациях общения), </w:t>
      </w:r>
    </w:p>
    <w:p w:rsidR="00696B5C" w:rsidRPr="00CA2396" w:rsidRDefault="00696B5C" w:rsidP="00B331DC">
      <w:pPr>
        <w:numPr>
          <w:ilvl w:val="0"/>
          <w:numId w:val="5"/>
        </w:numPr>
        <w:suppressAutoHyphens w:val="0"/>
        <w:spacing w:line="240" w:lineRule="auto"/>
        <w:jc w:val="both"/>
      </w:pPr>
      <w:proofErr w:type="gramStart"/>
      <w:r w:rsidRPr="00CA2396">
        <w:t>интеллектуальные</w:t>
      </w:r>
      <w:proofErr w:type="gramEnd"/>
      <w:r w:rsidRPr="00CA2396">
        <w:t xml:space="preserve"> (сравнение и сопоставление,  обобщение, абстрагирование, оценивание и классификация), </w:t>
      </w:r>
    </w:p>
    <w:p w:rsidR="00696B5C" w:rsidRPr="00CA2396" w:rsidRDefault="00696B5C" w:rsidP="00B331DC">
      <w:pPr>
        <w:numPr>
          <w:ilvl w:val="0"/>
          <w:numId w:val="5"/>
        </w:numPr>
        <w:suppressAutoHyphens w:val="0"/>
        <w:spacing w:line="240" w:lineRule="auto"/>
        <w:jc w:val="both"/>
      </w:pPr>
      <w:proofErr w:type="gramStart"/>
      <w:r w:rsidRPr="00CA2396">
        <w:t>информационные</w:t>
      </w:r>
      <w:proofErr w:type="gramEnd"/>
      <w:r w:rsidRPr="00CA2396">
        <w:t xml:space="preserve"> (умение осуществлять библиографический поиск, извлекать информацию из различных источников, умение работать с текстом), </w:t>
      </w:r>
    </w:p>
    <w:p w:rsidR="00696B5C" w:rsidRPr="00CA2396" w:rsidRDefault="00696B5C" w:rsidP="00B331DC">
      <w:pPr>
        <w:numPr>
          <w:ilvl w:val="0"/>
          <w:numId w:val="5"/>
        </w:numPr>
        <w:suppressAutoHyphens w:val="0"/>
        <w:spacing w:line="240" w:lineRule="auto"/>
        <w:jc w:val="both"/>
      </w:pPr>
      <w:r w:rsidRPr="00CA2396">
        <w:t xml:space="preserve">организационные (умение формулировать цель деятельности, планировать ее, осуществлять самоконтроль, самооценку, </w:t>
      </w:r>
      <w:proofErr w:type="spellStart"/>
      <w:r w:rsidRPr="00CA2396">
        <w:t>самокоррекцию</w:t>
      </w:r>
      <w:proofErr w:type="spellEnd"/>
      <w:r w:rsidRPr="00CA2396">
        <w:t>).</w:t>
      </w:r>
    </w:p>
    <w:p w:rsidR="00696B5C" w:rsidRPr="00CA2396" w:rsidRDefault="00696B5C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CA2396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CA2396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CA2396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02CE" w:rsidRPr="001002CE" w:rsidRDefault="001002CE" w:rsidP="001002CE">
      <w:pPr>
        <w:ind w:left="184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  <w:r w:rsidRPr="001002CE">
        <w:rPr>
          <w:b/>
          <w:sz w:val="28"/>
          <w:szCs w:val="28"/>
        </w:rPr>
        <w:t>Содержание  учебного предмета.</w:t>
      </w:r>
    </w:p>
    <w:p w:rsidR="001002CE" w:rsidRPr="001002CE" w:rsidRDefault="001002CE" w:rsidP="001002CE">
      <w:pPr>
        <w:ind w:left="-1620" w:right="-725"/>
        <w:jc w:val="center"/>
        <w:rPr>
          <w:b/>
        </w:rPr>
      </w:pPr>
    </w:p>
    <w:p w:rsidR="001002CE" w:rsidRPr="001002CE" w:rsidRDefault="001002CE" w:rsidP="001002CE">
      <w:r w:rsidRPr="001002CE">
        <w:rPr>
          <w:b/>
        </w:rPr>
        <w:t>Содержание обучения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 xml:space="preserve">Функции русского языка в современном мире 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 xml:space="preserve">Повторение </w:t>
      </w:r>
      <w:proofErr w:type="gramStart"/>
      <w:r w:rsidRPr="001002CE">
        <w:rPr>
          <w:b/>
        </w:rPr>
        <w:t>пройденного</w:t>
      </w:r>
      <w:proofErr w:type="gramEnd"/>
      <w:r w:rsidRPr="001002CE">
        <w:rPr>
          <w:b/>
        </w:rPr>
        <w:t xml:space="preserve"> в 5 - 7 классах  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 xml:space="preserve">Синтаксис. Пунктуация. Культура речи 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 xml:space="preserve">Словосочетание </w:t>
      </w:r>
    </w:p>
    <w:p w:rsidR="001002CE" w:rsidRPr="001002CE" w:rsidRDefault="001002CE" w:rsidP="001002CE">
      <w:pPr>
        <w:pStyle w:val="af1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02CE">
        <w:rPr>
          <w:rFonts w:ascii="Times New Roman" w:hAnsi="Times New Roman"/>
          <w:sz w:val="24"/>
          <w:szCs w:val="24"/>
        </w:rPr>
        <w:t xml:space="preserve">Повторение </w:t>
      </w:r>
      <w:proofErr w:type="gramStart"/>
      <w:r w:rsidRPr="001002CE">
        <w:rPr>
          <w:rFonts w:ascii="Times New Roman" w:hAnsi="Times New Roman"/>
          <w:sz w:val="24"/>
          <w:szCs w:val="24"/>
        </w:rPr>
        <w:t>пройденного</w:t>
      </w:r>
      <w:proofErr w:type="gramEnd"/>
      <w:r w:rsidRPr="001002CE">
        <w:rPr>
          <w:rFonts w:ascii="Times New Roman" w:hAnsi="Times New Roman"/>
          <w:sz w:val="24"/>
          <w:szCs w:val="24"/>
        </w:rPr>
        <w:t xml:space="preserve"> о словосочетании в </w:t>
      </w:r>
      <w:r w:rsidRPr="001002CE">
        <w:rPr>
          <w:rFonts w:ascii="Times New Roman" w:hAnsi="Times New Roman"/>
          <w:sz w:val="24"/>
          <w:szCs w:val="24"/>
          <w:lang w:val="en-US"/>
        </w:rPr>
        <w:t>V</w:t>
      </w:r>
      <w:r w:rsidRPr="001002CE">
        <w:rPr>
          <w:rFonts w:ascii="Times New Roman" w:hAnsi="Times New Roman"/>
          <w:sz w:val="24"/>
          <w:szCs w:val="24"/>
        </w:rPr>
        <w:t xml:space="preserve">  классе. Связь слов в словосочетании: согласование, управление, примыкание. Виды словосочетаний по морфологическим свойствам главного слова (глагольные, именные, наречные).</w:t>
      </w:r>
    </w:p>
    <w:p w:rsidR="001002CE" w:rsidRPr="001002CE" w:rsidRDefault="001002CE" w:rsidP="001002CE">
      <w:pPr>
        <w:pStyle w:val="af1"/>
        <w:numPr>
          <w:ilvl w:val="0"/>
          <w:numId w:val="2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02CE">
        <w:rPr>
          <w:rFonts w:ascii="Times New Roman" w:hAnsi="Times New Roman"/>
          <w:sz w:val="24"/>
          <w:szCs w:val="24"/>
        </w:rPr>
        <w:t>Умение правильно употреблять форму зависимого слова при согласовании и управлении. Умение использовать в речи синонимические по значению словосочетания.</w:t>
      </w:r>
    </w:p>
    <w:p w:rsidR="001002CE" w:rsidRPr="001002CE" w:rsidRDefault="001002CE" w:rsidP="001002CE">
      <w:pPr>
        <w:jc w:val="both"/>
      </w:pPr>
      <w:r w:rsidRPr="001002CE">
        <w:rPr>
          <w:b/>
        </w:rPr>
        <w:t xml:space="preserve">Простое предложение </w:t>
      </w:r>
      <w:r w:rsidRPr="001002CE">
        <w:t xml:space="preserve">Повторение </w:t>
      </w:r>
      <w:proofErr w:type="gramStart"/>
      <w:r w:rsidRPr="001002CE">
        <w:t>пройденного</w:t>
      </w:r>
      <w:proofErr w:type="gramEnd"/>
      <w:r w:rsidRPr="001002CE">
        <w:t xml:space="preserve"> о предложении. Грамматическая (предикативная) основа предложения.</w:t>
      </w:r>
    </w:p>
    <w:p w:rsidR="001002CE" w:rsidRPr="001002CE" w:rsidRDefault="001002CE" w:rsidP="001002CE">
      <w:pPr>
        <w:pStyle w:val="af1"/>
        <w:spacing w:after="0"/>
        <w:ind w:left="1080"/>
        <w:jc w:val="both"/>
        <w:rPr>
          <w:rFonts w:ascii="Times New Roman" w:hAnsi="Times New Roman"/>
          <w:sz w:val="24"/>
          <w:szCs w:val="24"/>
        </w:rPr>
      </w:pPr>
      <w:r w:rsidRPr="001002CE">
        <w:rPr>
          <w:rFonts w:ascii="Times New Roman" w:hAnsi="Times New Roman"/>
          <w:sz w:val="24"/>
          <w:szCs w:val="24"/>
        </w:rPr>
        <w:lastRenderedPageBreak/>
        <w:t>Особенности связи подлежащего и сказуемого. Порядок слов в предложении. Интонация простого предложения. Логическое ударение.</w:t>
      </w:r>
    </w:p>
    <w:p w:rsidR="001002CE" w:rsidRPr="001002CE" w:rsidRDefault="001002CE" w:rsidP="001002CE">
      <w:pPr>
        <w:pStyle w:val="af1"/>
        <w:numPr>
          <w:ilvl w:val="0"/>
          <w:numId w:val="2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02CE">
        <w:rPr>
          <w:rFonts w:ascii="Times New Roman" w:hAnsi="Times New Roman"/>
          <w:sz w:val="24"/>
          <w:szCs w:val="24"/>
        </w:rPr>
        <w:t>Умение выделять с помощью логического ударения и порядка слов наиболее важное слово в  предложении, выразительно читать предложения.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>Простые двусоставные предложения</w:t>
      </w:r>
    </w:p>
    <w:p w:rsidR="001002CE" w:rsidRPr="001002CE" w:rsidRDefault="001002CE" w:rsidP="001002CE">
      <w:pPr>
        <w:jc w:val="both"/>
        <w:rPr>
          <w:b/>
        </w:rPr>
      </w:pPr>
      <w:r w:rsidRPr="001002CE">
        <w:rPr>
          <w:b/>
        </w:rPr>
        <w:t xml:space="preserve">Главные члены предложения </w:t>
      </w:r>
    </w:p>
    <w:p w:rsidR="001002CE" w:rsidRPr="001002CE" w:rsidRDefault="001002CE" w:rsidP="001002CE">
      <w:pPr>
        <w:pStyle w:val="af1"/>
        <w:numPr>
          <w:ilvl w:val="0"/>
          <w:numId w:val="28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002CE">
        <w:rPr>
          <w:rFonts w:ascii="Times New Roman" w:hAnsi="Times New Roman"/>
          <w:sz w:val="24"/>
          <w:szCs w:val="24"/>
        </w:rPr>
        <w:t xml:space="preserve">Повторение пройденного материала о подлежащем. Способы выражения подлежащего. Повторение </w:t>
      </w:r>
      <w:proofErr w:type="gramStart"/>
      <w:r w:rsidRPr="001002CE">
        <w:rPr>
          <w:rFonts w:ascii="Times New Roman" w:hAnsi="Times New Roman"/>
          <w:sz w:val="24"/>
          <w:szCs w:val="24"/>
        </w:rPr>
        <w:t>изученного</w:t>
      </w:r>
      <w:proofErr w:type="gramEnd"/>
      <w:r w:rsidRPr="001002CE">
        <w:rPr>
          <w:rFonts w:ascii="Times New Roman" w:hAnsi="Times New Roman"/>
          <w:sz w:val="24"/>
          <w:szCs w:val="24"/>
        </w:rPr>
        <w:t xml:space="preserve"> о сказуемом. Составное глагольное сказуемое. Составное именное сказуемое. Тире между подлежащим и сказуемым. </w:t>
      </w:r>
      <w:r w:rsidRPr="001002CE">
        <w:rPr>
          <w:rFonts w:ascii="Times New Roman" w:hAnsi="Times New Roman"/>
          <w:sz w:val="24"/>
          <w:szCs w:val="24"/>
        </w:rPr>
        <w:br/>
        <w:t xml:space="preserve">Синтаксические синонимы главных членов предложения, их </w:t>
      </w:r>
      <w:proofErr w:type="spellStart"/>
      <w:r w:rsidRPr="001002CE">
        <w:rPr>
          <w:rFonts w:ascii="Times New Roman" w:hAnsi="Times New Roman"/>
          <w:sz w:val="24"/>
          <w:szCs w:val="24"/>
        </w:rPr>
        <w:t>текстообразующая</w:t>
      </w:r>
      <w:proofErr w:type="spellEnd"/>
      <w:r w:rsidRPr="001002CE">
        <w:rPr>
          <w:rFonts w:ascii="Times New Roman" w:hAnsi="Times New Roman"/>
          <w:sz w:val="24"/>
          <w:szCs w:val="24"/>
        </w:rPr>
        <w:t xml:space="preserve"> роль. </w:t>
      </w:r>
    </w:p>
    <w:p w:rsidR="001002CE" w:rsidRPr="001002CE" w:rsidRDefault="001002CE" w:rsidP="001002CE">
      <w:pPr>
        <w:pStyle w:val="afc"/>
        <w:numPr>
          <w:ilvl w:val="0"/>
          <w:numId w:val="28"/>
        </w:numPr>
        <w:spacing w:before="0" w:beforeAutospacing="0" w:after="0" w:afterAutospacing="0"/>
      </w:pPr>
      <w:r w:rsidRPr="001002CE">
        <w:t xml:space="preserve">Умение интонационно правильно произносить предложения с отсутствующей связкой; согласовывать глагол-сказуемое с подлежащим, выраженным словосочетанием. </w:t>
      </w:r>
      <w:r w:rsidRPr="001002CE">
        <w:br/>
        <w:t xml:space="preserve">Умение пользоваться в речи синонимическими вариантами выражения подлежащего и сказуемого. </w:t>
      </w:r>
    </w:p>
    <w:p w:rsidR="001002CE" w:rsidRPr="001002CE" w:rsidRDefault="001002CE" w:rsidP="001002CE">
      <w:pPr>
        <w:pStyle w:val="afc"/>
        <w:numPr>
          <w:ilvl w:val="0"/>
          <w:numId w:val="28"/>
        </w:numPr>
        <w:spacing w:before="0" w:beforeAutospacing="0" w:after="0" w:afterAutospacing="0"/>
      </w:pPr>
      <w:r w:rsidRPr="001002CE">
        <w:t xml:space="preserve">Публицистическое сочинение о памятнике культуры (истории) своей местности.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lang w:val="en-US"/>
        </w:rPr>
      </w:pPr>
      <w:r w:rsidRPr="001002CE">
        <w:rPr>
          <w:b/>
          <w:bCs/>
          <w:iCs/>
        </w:rPr>
        <w:t>Второстепенные члены предложения</w:t>
      </w:r>
      <w:r w:rsidRPr="001002CE">
        <w:t xml:space="preserve"> </w:t>
      </w:r>
    </w:p>
    <w:p w:rsidR="001002CE" w:rsidRPr="001002CE" w:rsidRDefault="001002CE" w:rsidP="001002CE">
      <w:pPr>
        <w:pStyle w:val="afc"/>
        <w:numPr>
          <w:ilvl w:val="0"/>
          <w:numId w:val="29"/>
        </w:numPr>
        <w:spacing w:before="0" w:beforeAutospacing="0" w:after="0" w:afterAutospacing="0"/>
      </w:pPr>
      <w:r w:rsidRPr="001002CE">
        <w:t xml:space="preserve">Повторение изученного материала о второстепенных членах предложения. Прямое и косвенное дополнение (ознакомление). Несогласованное определение. Приложение как разновидность определения; знаки препинания при приложении. </w:t>
      </w:r>
      <w:proofErr w:type="gramStart"/>
      <w:r w:rsidRPr="001002CE">
        <w:t>Виды обстоятельств по значению (времени, места, причины, цели, образа действия, условия, уступительное).</w:t>
      </w:r>
      <w:proofErr w:type="gramEnd"/>
      <w:r w:rsidRPr="001002CE">
        <w:t xml:space="preserve"> </w:t>
      </w:r>
      <w:r w:rsidRPr="001002CE">
        <w:br/>
        <w:t xml:space="preserve">Сравнительный оборот; знаки препинания при нем. </w:t>
      </w:r>
    </w:p>
    <w:p w:rsidR="001002CE" w:rsidRPr="001002CE" w:rsidRDefault="001002CE" w:rsidP="001002CE">
      <w:pPr>
        <w:pStyle w:val="afc"/>
        <w:numPr>
          <w:ilvl w:val="0"/>
          <w:numId w:val="29"/>
        </w:numPr>
        <w:spacing w:before="0" w:beforeAutospacing="0" w:after="0" w:afterAutospacing="0"/>
      </w:pPr>
      <w:r w:rsidRPr="001002CE">
        <w:t xml:space="preserve"> Умение использовать в речи согласованные и несогласованные определения как синонимы. </w:t>
      </w:r>
    </w:p>
    <w:p w:rsidR="001002CE" w:rsidRPr="001002CE" w:rsidRDefault="001002CE" w:rsidP="001002CE">
      <w:pPr>
        <w:pStyle w:val="afc"/>
        <w:numPr>
          <w:ilvl w:val="0"/>
          <w:numId w:val="29"/>
        </w:numPr>
        <w:spacing w:before="0" w:beforeAutospacing="0" w:after="0" w:afterAutospacing="0"/>
      </w:pPr>
      <w:r w:rsidRPr="001002CE">
        <w:t xml:space="preserve"> Ораторская речь, ее особенности. Публичное выступление об истории своего края.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  <w:bCs/>
          <w:iCs/>
        </w:rPr>
      </w:pPr>
      <w:r w:rsidRPr="001002CE">
        <w:rPr>
          <w:b/>
          <w:bCs/>
          <w:iCs/>
        </w:rPr>
        <w:t xml:space="preserve">Простые односоставные предложения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t xml:space="preserve">I. Группы односоставных предложений. Односоставные предложения с главным членом сказуемым (определенно-личные, неопределенно-личные, безличные) и подлежащим (назывные). </w:t>
      </w:r>
      <w:r w:rsidRPr="001002CE">
        <w:br/>
        <w:t xml:space="preserve">Синонимия односоставных и двусоставных предложений, их </w:t>
      </w:r>
      <w:proofErr w:type="spellStart"/>
      <w:r w:rsidRPr="001002CE">
        <w:t>текстообразующая</w:t>
      </w:r>
      <w:proofErr w:type="spellEnd"/>
      <w:r w:rsidRPr="001002CE">
        <w:t xml:space="preserve"> роль. </w:t>
      </w:r>
      <w:r w:rsidRPr="001002CE">
        <w:br/>
        <w:t xml:space="preserve">II. Умение пользоваться двусоставными и односоставными предложениями как синтаксическими синонимами. </w:t>
      </w:r>
      <w:r w:rsidRPr="001002CE">
        <w:br/>
        <w:t xml:space="preserve">Умение пользоваться в описании назывными предложениями для обозначения времени и места. </w:t>
      </w:r>
      <w:r w:rsidRPr="001002CE">
        <w:br/>
        <w:t xml:space="preserve">III. Рассказ на свободную тему.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rPr>
          <w:b/>
        </w:rPr>
        <w:t>Р.К.:</w:t>
      </w:r>
      <w:r w:rsidRPr="001002CE">
        <w:t xml:space="preserve"> Специфика использования страдательных оборотов в односоставных предложениях.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</w:rPr>
      </w:pPr>
      <w:r w:rsidRPr="001002CE">
        <w:rPr>
          <w:b/>
        </w:rPr>
        <w:t xml:space="preserve">Неполные предложения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t xml:space="preserve">Понятие о неполных предложениях. </w:t>
      </w:r>
      <w:r w:rsidRPr="001002CE">
        <w:br/>
        <w:t xml:space="preserve">Неполные предложения в диалоге и в сложном предложении.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  <w:bCs/>
          <w:iCs/>
        </w:rPr>
      </w:pPr>
      <w:r w:rsidRPr="001002CE">
        <w:rPr>
          <w:b/>
          <w:bCs/>
          <w:iCs/>
        </w:rPr>
        <w:t>Однородные члены предложения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t xml:space="preserve">I. Повторение изученного об однородных членах предложения. Однородные члены предложения, связанные союзами (соединительными, противительными, разделительными) и интонацией. Однородные и неоднородные определения. Ряды однородных членов предложения. Разделительные знаки препинания между однородными членами. Обобщающие слова при однородных членах. Двоеточие и тире при обобщающих словах в предложениях. </w:t>
      </w:r>
      <w:r w:rsidRPr="001002CE">
        <w:br/>
      </w:r>
      <w:r w:rsidRPr="001002CE">
        <w:lastRenderedPageBreak/>
        <w:t xml:space="preserve">Вариативность постановки знаков препинания. </w:t>
      </w:r>
      <w:r w:rsidRPr="001002CE">
        <w:br/>
        <w:t xml:space="preserve">II. Умение интонационно правильно произносить предложения с обобщающими словами при однородных членах. </w:t>
      </w:r>
      <w:r w:rsidRPr="001002CE">
        <w:br/>
        <w:t xml:space="preserve">III. Рассуждение на основе литературного произведения (в том числе дискуссионного характера).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  <w:bCs/>
          <w:iCs/>
        </w:rPr>
      </w:pPr>
      <w:r w:rsidRPr="001002CE">
        <w:rPr>
          <w:b/>
          <w:bCs/>
          <w:iCs/>
        </w:rPr>
        <w:t xml:space="preserve">Обращение, вводные слова и междометия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  <w:bCs/>
          <w:i/>
          <w:iCs/>
        </w:rPr>
      </w:pPr>
      <w:r w:rsidRPr="001002CE">
        <w:t xml:space="preserve">I. Повторение изученного материала об обращении. </w:t>
      </w:r>
      <w:r w:rsidRPr="001002CE">
        <w:br/>
        <w:t xml:space="preserve">Распространенное обращение. Выделительные знаки препинания при обращениях. Вводные слова. Вводные предложения. Вставные конструкции. Междометия в предложении. Выделительные знаки препинания при вводных словах и предложениях, при междометиях. Одиночные и парные знаки препинания. </w:t>
      </w:r>
      <w:r w:rsidRPr="001002CE">
        <w:br/>
      </w:r>
      <w:proofErr w:type="spellStart"/>
      <w:r w:rsidRPr="001002CE">
        <w:t>Текстообразующая</w:t>
      </w:r>
      <w:proofErr w:type="spellEnd"/>
      <w:r w:rsidRPr="001002CE">
        <w:t xml:space="preserve"> роль обращений, вводных слов и междометий. </w:t>
      </w:r>
      <w:r w:rsidRPr="001002CE">
        <w:br/>
        <w:t xml:space="preserve">II. Умение интонационно правильно произносить предложения с обращениями, вводными словами и вводными предложениями, междометиями. Умение пользоваться в речи синонимическими вводными словами; употреблять вводные слова как средство связи предложений и частей текста. </w:t>
      </w:r>
      <w:r w:rsidRPr="001002CE">
        <w:br/>
        <w:t xml:space="preserve">III. Публичное выступление на общественно значимую тему. </w:t>
      </w:r>
    </w:p>
    <w:p w:rsidR="001002CE" w:rsidRPr="001002CE" w:rsidRDefault="001002CE" w:rsidP="001002CE">
      <w:pPr>
        <w:pStyle w:val="afc"/>
        <w:spacing w:before="0" w:beforeAutospacing="0" w:after="0" w:afterAutospacing="0"/>
        <w:rPr>
          <w:b/>
          <w:bCs/>
          <w:iCs/>
        </w:rPr>
      </w:pPr>
      <w:r w:rsidRPr="001002CE">
        <w:rPr>
          <w:b/>
          <w:bCs/>
          <w:iCs/>
        </w:rPr>
        <w:t xml:space="preserve">Обособленные члены предложения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t xml:space="preserve">I. Понятие об обособлении. Обособленные определения и обособленные приложения. Обособленные обстоятельства. Уточнение как вид обособленного члена предложения. Выделительные знаки препинания при обособленных второстепенных и уточняющих членах предложения. </w:t>
      </w:r>
      <w:r w:rsidRPr="001002CE">
        <w:br/>
        <w:t xml:space="preserve">Синтаксические синонимы обособленных членов предложения, их </w:t>
      </w:r>
      <w:proofErr w:type="spellStart"/>
      <w:r w:rsidRPr="001002CE">
        <w:t>текстообразующая</w:t>
      </w:r>
      <w:proofErr w:type="spellEnd"/>
      <w:r w:rsidRPr="001002CE">
        <w:t xml:space="preserve"> роль. </w:t>
      </w:r>
      <w:r w:rsidRPr="001002CE">
        <w:br/>
        <w:t xml:space="preserve">II. Умение интонационно правильно произносить предложения с обособленными и уточняющими членами. Умение использовать предложения с обособленными членами и их синтаксические синонимы. </w:t>
      </w:r>
      <w:r w:rsidRPr="001002CE">
        <w:br/>
        <w:t xml:space="preserve">III. Характеристика человека как вид текста; строение данного текста, его языковые особенности.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rPr>
          <w:b/>
          <w:bCs/>
          <w:iCs/>
        </w:rPr>
        <w:t xml:space="preserve">Прямая и косвенная речь </w:t>
      </w:r>
      <w:r w:rsidRPr="001002CE">
        <w:br/>
        <w:t xml:space="preserve">I. Повторение изученного материала о прямой речи и диалоге. Способы передачи чужой речи. </w:t>
      </w:r>
      <w:r w:rsidRPr="001002CE">
        <w:br/>
        <w:t xml:space="preserve">Слова автора внутри прямой речи. Разделительные и выделительные знаки препинания в предложениях с прямой речью. Косвенная речь. Цитата. Знаки препинания при цитировании. </w:t>
      </w:r>
      <w:r w:rsidRPr="001002CE">
        <w:br/>
        <w:t xml:space="preserve">Синтаксические синонимы предложений с прямой речью, их </w:t>
      </w:r>
      <w:proofErr w:type="spellStart"/>
      <w:r w:rsidRPr="001002CE">
        <w:t>текстообразующая</w:t>
      </w:r>
      <w:proofErr w:type="spellEnd"/>
      <w:r w:rsidRPr="001002CE">
        <w:t xml:space="preserve"> роль. </w:t>
      </w:r>
      <w:r w:rsidRPr="001002CE">
        <w:br/>
        <w:t xml:space="preserve">II. Умение выделять в произношении слова автора. Умение заменять прямую речь косвенной. </w:t>
      </w:r>
      <w:r w:rsidRPr="001002CE">
        <w:br/>
        <w:t xml:space="preserve">III. Сравнительная характеристика двух знакомых лиц; особенности строения данного текста. </w:t>
      </w:r>
    </w:p>
    <w:p w:rsidR="001002CE" w:rsidRPr="001002CE" w:rsidRDefault="001002CE" w:rsidP="001002CE">
      <w:pPr>
        <w:pStyle w:val="afc"/>
        <w:spacing w:before="0" w:beforeAutospacing="0" w:after="0" w:afterAutospacing="0"/>
      </w:pPr>
      <w:r w:rsidRPr="001002CE">
        <w:rPr>
          <w:b/>
          <w:bCs/>
          <w:iCs/>
        </w:rPr>
        <w:t xml:space="preserve">Повторение и систематизация </w:t>
      </w:r>
      <w:proofErr w:type="gramStart"/>
      <w:r w:rsidRPr="001002CE">
        <w:rPr>
          <w:b/>
          <w:bCs/>
          <w:iCs/>
        </w:rPr>
        <w:t>пройденного</w:t>
      </w:r>
      <w:proofErr w:type="gramEnd"/>
      <w:r w:rsidRPr="001002CE">
        <w:rPr>
          <w:b/>
          <w:bCs/>
          <w:iCs/>
        </w:rPr>
        <w:t xml:space="preserve"> в 8 классе </w:t>
      </w:r>
    </w:p>
    <w:p w:rsidR="008F52C3" w:rsidRPr="001002CE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1002CE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1002CE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1002CE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F52C3" w:rsidRPr="001002CE" w:rsidRDefault="008F52C3" w:rsidP="00EA2AF7">
      <w:pPr>
        <w:pStyle w:val="af1"/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6234D" w:rsidRDefault="00D6234D" w:rsidP="008C5488">
      <w:pPr>
        <w:spacing w:line="240" w:lineRule="auto"/>
        <w:rPr>
          <w:rFonts w:eastAsia="Calibri"/>
          <w:b/>
          <w:lang w:eastAsia="en-US"/>
        </w:rPr>
      </w:pPr>
    </w:p>
    <w:p w:rsidR="008C5488" w:rsidRPr="00CA2396" w:rsidRDefault="008C5488" w:rsidP="008C5488">
      <w:pPr>
        <w:spacing w:line="240" w:lineRule="auto"/>
        <w:rPr>
          <w:b/>
          <w:caps/>
          <w:color w:val="0D0D0D" w:themeColor="text1" w:themeTint="F2"/>
        </w:rPr>
      </w:pPr>
    </w:p>
    <w:p w:rsidR="00C03EE3" w:rsidRPr="00CA2396" w:rsidRDefault="001002CE" w:rsidP="00C03EE3">
      <w:pPr>
        <w:spacing w:line="240" w:lineRule="auto"/>
        <w:ind w:firstLine="709"/>
        <w:jc w:val="center"/>
        <w:rPr>
          <w:b/>
          <w:caps/>
          <w:color w:val="0D0D0D" w:themeColor="text1" w:themeTint="F2"/>
        </w:rPr>
      </w:pPr>
      <w:r>
        <w:rPr>
          <w:b/>
          <w:caps/>
          <w:color w:val="0D0D0D" w:themeColor="text1" w:themeTint="F2"/>
        </w:rPr>
        <w:lastRenderedPageBreak/>
        <w:t>тематическое планирование</w:t>
      </w:r>
    </w:p>
    <w:p w:rsidR="00D6234D" w:rsidRPr="00CA2396" w:rsidRDefault="00C03EE3" w:rsidP="00D6234D">
      <w:pPr>
        <w:spacing w:line="240" w:lineRule="auto"/>
        <w:ind w:firstLine="709"/>
        <w:jc w:val="center"/>
        <w:rPr>
          <w:b/>
          <w:caps/>
          <w:color w:val="0D0D0D"/>
        </w:rPr>
      </w:pPr>
      <w:r w:rsidRPr="00CA2396">
        <w:rPr>
          <w:b/>
          <w:caps/>
          <w:color w:val="0D0D0D" w:themeColor="text1" w:themeTint="F2"/>
        </w:rPr>
        <w:t>с определением основных видов деятельности</w:t>
      </w:r>
    </w:p>
    <w:tbl>
      <w:tblPr>
        <w:tblStyle w:val="af7"/>
        <w:tblW w:w="14000" w:type="dxa"/>
        <w:tblLayout w:type="fixed"/>
        <w:tblLook w:val="01E0"/>
      </w:tblPr>
      <w:tblGrid>
        <w:gridCol w:w="648"/>
        <w:gridCol w:w="4320"/>
        <w:gridCol w:w="1080"/>
        <w:gridCol w:w="7952"/>
      </w:tblGrid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п\</w:t>
            </w:r>
            <w:proofErr w:type="gramStart"/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Раздел программы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Характеристика основных видов деятельности </w:t>
            </w:r>
            <w:proofErr w:type="gramStart"/>
            <w:r w:rsidRPr="00CA2396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>обучающегося</w:t>
            </w:r>
            <w:proofErr w:type="gramEnd"/>
            <w:r w:rsidRPr="00CA2396">
              <w:rPr>
                <w:rFonts w:ascii="Times New Roman" w:hAnsi="Times New Roman"/>
                <w:b/>
                <w:color w:val="0D0D0D" w:themeColor="text1" w:themeTint="F2"/>
                <w:sz w:val="24"/>
                <w:szCs w:val="24"/>
              </w:rPr>
              <w:t xml:space="preserve"> (на уровне учебных действий)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Повторение и обобщение </w:t>
            </w:r>
            <w:proofErr w:type="gramStart"/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изученного</w:t>
            </w:r>
            <w:proofErr w:type="gramEnd"/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 в 5—7классах</w:t>
            </w:r>
          </w:p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Орфография и морфология (повторение)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11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Повторить изученное в разделе «Речь» в 5— 7классах. «Читать» таблицы и схемы. Строить высказывание на лингвистическую тему с опорой на таблицу и план ответа. Безошибочно разграничивать имена прилагательные, причастия, наречия; опознавать и образовывать полные и краткие формы страдательных причастий; соотносить конкретные суффиксы с определёнными группами слов; правильно писать суффиксы с буквами </w:t>
            </w:r>
            <w:proofErr w:type="spellStart"/>
            <w:r w:rsidRPr="00CA2396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CA2396">
              <w:rPr>
                <w:rFonts w:ascii="Times New Roman" w:hAnsi="Times New Roman"/>
                <w:sz w:val="24"/>
                <w:szCs w:val="24"/>
              </w:rPr>
              <w:t>нн</w:t>
            </w:r>
            <w:proofErr w:type="spell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. Закрепляются понимание и верное написание не: 1) с глаголами и </w:t>
            </w:r>
          </w:p>
          <w:p w:rsidR="00D6234D" w:rsidRPr="00CA2396" w:rsidRDefault="00D6234D" w:rsidP="004419D5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деепричастиями; 2) с причастиями; 3) с существительными, прилагательными и наречиями. Отчётливо осознавать сходство и различие в написании не и ни с местоимениями и наречиями, безошибочно писать данные группы слов. Отрабатываются основные функции употребления частицы ни: усиление отрицания, усилительно-обобщённое значение в придаточном предложении. </w:t>
            </w:r>
            <w:proofErr w:type="gramStart"/>
            <w:r w:rsidRPr="00CA2396">
              <w:rPr>
                <w:rFonts w:ascii="Times New Roman" w:hAnsi="Times New Roman"/>
                <w:sz w:val="24"/>
                <w:szCs w:val="24"/>
              </w:rPr>
              <w:t>Верно</w:t>
            </w:r>
            <w:proofErr w:type="gram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употреблять дефис в словах разных частей речи на основе знания правил дефисного написания в предлогах, именах существительных и прилагательных, местоимениях, наречиях, глаголах. Правильно писать данные слова на основе разграничения смысла слов, различия их лексического и грамматического значений, морфемного строения.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Речь (повторение)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2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Определять способ и средства связи предложений в тексте.</w:t>
            </w:r>
          </w:p>
        </w:tc>
      </w:tr>
      <w:tr w:rsidR="00D6234D" w:rsidRPr="00CA2396" w:rsidTr="00D6234D">
        <w:tc>
          <w:tcPr>
            <w:tcW w:w="14000" w:type="dxa"/>
            <w:gridSpan w:val="4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Синтаксис и пунктуация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Словосочетание и предложение как единицы синтаксиса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5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Понимать роль словосочетания; различать словосочетания и предложения. Вычленять из предложений словосочетания с разными типами связи (согласование, управление, примыкание). Правильно употреблять словосочетания в составе предложений. Проводить устный и письменный синтаксический разбор словосочетаний. Характеризовать разные типы предложений. Правильно произносить термины русского языка (в основном из области синтаксиса), а также общеупотребительные слова.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Простое предложение. Двусоставное предложение. Главные и второстепенные члены предложения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12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Знать, что такое интонация и её основные элементы. Проводить интонационную разметку текстов. Выразительно читать тексты, соблюдая интонационный рисунок каждого предложения и текста. Знать и пояснять функцию главных членов предложения. Знать, что такое подлежащее; </w:t>
            </w: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уметь находить и характеризовать подлежащее в предложении. Знать, что такое сказуемое; уметь находить и характеризовать сказуемое в предложении. Знать правило постановки тире между подлежащим и сказуемым; уметь применять правило в письменной речи. Читать с правильной интонацией предложения с тире между подлежащим и сказуемым. Различать тире и дефис и правильно их обозначать при письме. Правильно согласовывать подлежащее и сказуемое, применяя соответствующие правила и учитывая в ряде случаев сосуществующие в литературной речи варианты согласования. Знать и рассказывать о роли второстепенных членов в предложении. Знать, что такое определение, виды определений. Знать, что такое приложение; соблюдать правила написания приложений; правильно и уместно употреблять определения в речи. Знать, что такое дополнение, виды и способы выражения дополнения. Уметь отличать подлежащее от дополнения, выраженного в омонимичной форме. Знать, что такое обстоятельство; знать разряды обстоятельств, способы их выражения. Правильно употреблять знаки препинания в предложениях со сравнительными оборотами. Иметь представление о прямом и обратном порядке слов, о месте главных и второстепенных членов в предложении. Осознанно использовать порядок слов для большей выразительности речи.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Речь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3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Иметь представление о данном жанре. Сопоставлять репортаж с информационной заметкой, замечая общее и различное. Учиться сжатию текста. Иметь представление о композиции репортажа, об особенностях строения зачина, центральной части репортажа, его концовки; о языковых средствах для создания динамичности, «сиюминутности», экспрессивности повествования. Сопоставлять и различать репортажи двух типов. Учиться создавать репортажи двух типов, подбирать к ним материал.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Односоставное простое предложение.</w:t>
            </w:r>
          </w:p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Неполное предложение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12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Понимать роль односоставных предложений в речи, их значение; знать и различать их виды. Знать особенности употребления в речи определённо-личных предложений, формы сказуемого; опознавать эти предложения в тексте и верно, а также уместно употреблять их в собственных высказываниях. Знать, когда употребляются в речи неопределённо-личные предложения, какие формы имеет сказуемое; опознавать в тексте эти предложения, уметь использовать их в собственных высказываниях. Знать функцию обобщённо-личных предложений в речи, форму сказуемого. Знать особенности употребления в речи безличных предложений и </w:t>
            </w: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способы выражения сказуемого; опознавать в тексте эти предложения и умело пользоваться ими в собственных высказываниях. Знать особенности употребления в речи назывных предложений и способы выражения подлежащего. Сопоставлять изученные виды односоставных предложений по их структурным и смысловым особенностям.  Понимать назначение неполных предложений в общении; опознавать эти предложения в тексте и грамотно употреблять в собственных высказываниях. Вырабатывать навык грамотного пунктуационного оформления неполных предложений при письме. Использовать в речи односоставные предложения. 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Речь 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3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Иметь представление о жанре. Работать с газетой, анализировать наиболее интересные статьи. Анализировать композицию статьи, ведущий тип речи и сопутствующие типовые фрагменты, языковые средства воздействия на читателя. Конструировать отдельные части статьи: тезис, вывод; подбирать аргументы и примеры для доказательства того или иного тезиса.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Простое осложнённое предложение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52" w:type="dxa"/>
            <w:vMerge w:val="restart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Знать, какие члены </w:t>
            </w:r>
            <w:proofErr w:type="gramStart"/>
            <w:r w:rsidRPr="00CA2396">
              <w:rPr>
                <w:rFonts w:ascii="Times New Roman" w:hAnsi="Times New Roman"/>
                <w:sz w:val="24"/>
                <w:szCs w:val="24"/>
              </w:rPr>
              <w:t>предложения</w:t>
            </w:r>
            <w:proofErr w:type="gram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считаются однородными и </w:t>
            </w:r>
            <w:proofErr w:type="gramStart"/>
            <w:r w:rsidRPr="00CA2396">
              <w:rPr>
                <w:rFonts w:ascii="Times New Roman" w:hAnsi="Times New Roman"/>
                <w:sz w:val="24"/>
                <w:szCs w:val="24"/>
              </w:rPr>
              <w:t>каковы</w:t>
            </w:r>
            <w:proofErr w:type="gram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их особенности. Схематически передавать синтаксические структуры с однородными членами. Овладевать интонацией перечисления. Иметь общее представление о пунктуации при однородных членах, соединённых бессоюзной и союзной связью. Знаки препинания в предложениях с однородными членами без обобщающих слов. Различать (в пунктуационном оформлении) простое предложение с однородными членами, соединёнными неповторяющимся союзом и, да (</w:t>
            </w:r>
            <w:proofErr w:type="spellStart"/>
            <w:r w:rsidRPr="00CA2396">
              <w:rPr>
                <w:rFonts w:ascii="Times New Roman" w:hAnsi="Times New Roman"/>
                <w:sz w:val="24"/>
                <w:szCs w:val="24"/>
              </w:rPr>
              <w:t>=и</w:t>
            </w:r>
            <w:proofErr w:type="spellEnd"/>
            <w:r w:rsidRPr="00CA2396">
              <w:rPr>
                <w:rFonts w:ascii="Times New Roman" w:hAnsi="Times New Roman"/>
                <w:sz w:val="24"/>
                <w:szCs w:val="24"/>
              </w:rPr>
              <w:t>) и сложное предложение с аналогичной связью. Знать особенности сочинительной связи и интонации перечисления. Знать группы сочинительных союзов по их значению. Опознавать эти виды связи, грамотно интонировать соответствующие предложения. Безошибочно оформлять пунктуацию предложений с данными видами связи. Понимать, что такое однородные и неоднородные определения; сопоставлять и различать однородные и неоднородные определения; грамотно оформлять их пунктуацию при письме. Использовать однородные и неоднородные определения при описании картины, правильно употреблять знаки препинания при однородных членах. Знать особенности данной синтаксической конструкции, умело употреблять её в речи. Знать и корректно применять правила постановки знаков препинания при однородных членах с обобщающими словами.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Предложения с однородными членами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12 ч.</w:t>
            </w:r>
          </w:p>
        </w:tc>
        <w:tc>
          <w:tcPr>
            <w:tcW w:w="7952" w:type="dxa"/>
            <w:vMerge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Предложения с обращениями и </w:t>
            </w:r>
            <w:r w:rsidRPr="00CA239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вводными конструкциями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11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Повторить сведения об обращении. Углубить представление об этой </w:t>
            </w: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конструкции за счёт осмысления основного назначения обращения в речи (звательная, оценочная и изобразительная функции). Характеризовать и использовать в речи синтаксические, интонационные и пунктуационные особенности предложений с обращениями. Обобщать сведения о синтаксической роли имени существительного в форме именительного падежа и тренироваться в определении функции этой словоформы: как обращения и как главного члена односоставного назывного предложения; подлежащего двусоставного предложения; сказуемого двусоставного предложения; приложения, употреблённого при подлежащем. Познакомиться с явлением </w:t>
            </w:r>
            <w:proofErr w:type="spellStart"/>
            <w:r w:rsidRPr="00CA2396">
              <w:rPr>
                <w:rFonts w:ascii="Times New Roman" w:hAnsi="Times New Roman"/>
                <w:sz w:val="24"/>
                <w:szCs w:val="24"/>
              </w:rPr>
              <w:t>вводности</w:t>
            </w:r>
            <w:proofErr w:type="spell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как речевой категорией. Объяснять смысловые различия разных вариантов предложения, появляющиеся при замене вводного слова. Познакомиться с основными группами вводных слов по значению, учиться опознавать слова этих гру</w:t>
            </w:r>
            <w:proofErr w:type="gramStart"/>
            <w:r w:rsidRPr="00CA2396">
              <w:rPr>
                <w:rFonts w:ascii="Times New Roman" w:hAnsi="Times New Roman"/>
                <w:sz w:val="24"/>
                <w:szCs w:val="24"/>
              </w:rPr>
              <w:t>пп в пр</w:t>
            </w:r>
            <w:proofErr w:type="gram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едложении, тексте. Выразительно и правильно читать предложения, используя интонацию </w:t>
            </w:r>
            <w:proofErr w:type="spellStart"/>
            <w:r w:rsidRPr="00CA2396">
              <w:rPr>
                <w:rFonts w:ascii="Times New Roman" w:hAnsi="Times New Roman"/>
                <w:sz w:val="24"/>
                <w:szCs w:val="24"/>
              </w:rPr>
              <w:t>вводности</w:t>
            </w:r>
            <w:proofErr w:type="spellEnd"/>
            <w:r w:rsidRPr="00CA2396">
              <w:rPr>
                <w:rFonts w:ascii="Times New Roman" w:hAnsi="Times New Roman"/>
                <w:sz w:val="24"/>
                <w:szCs w:val="24"/>
              </w:rPr>
              <w:t>. Опознавать вводные слова и правильно расставлять знаки препинания в предложениях с вводными словами. На основе семантико-грамматического анализа отличать вводное слово от омонимичного члена предложения. Иметь представление о вставных конструкциях и их смысловых отличиях от вводных слов и предложений. Опознавать вставные конструкции, правильно читать предложения с ними и расставлять знаки препинания при письме. Совершенствовать умение опознавать междометия и расставлять знаки препинания в предложениях с междометиями и словами да, нет.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D6234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color w:val="000000"/>
                <w:sz w:val="24"/>
                <w:szCs w:val="24"/>
                <w:lang w:eastAsia="ru-RU"/>
              </w:rPr>
              <w:t>Предложения с обособленными членами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16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Иметь представление об обособлении как способе придать второстепенному члену предложения относительную смысловую самостоятельность, особую значимость в высказывании. Характеризовать разные признаки обособленных оборотов: смысловые, грамматические, интонационные и пунктуационные. Совершенствовать умение опознавать обособленные члены, выраженные причастными и деепричастными оборотами. Повторить и обобщить сведения об определении как второстепенном члене и его разновидностях. Знать основные условия обособления определений и приложений и применять знания при пунктуационном оформлении письменного текста. Совершенствовать умения опознавать причастия, причастные обороты и правильно расставлять знаки препинания в предложениях, содержащих эти категории. Дать представление об изобразительно-выразительной функции обособленных определений в художественной речи. Знать </w:t>
            </w: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особенности интонации предложений с обособленными определениями, учиться составлять схемы таких предложений и правильно произносить подобные высказывания. Повторить и обобщить сведения об обстоятельстве как второстепенном члене и разных способах его выражения. Знать основные условия обособления обстоятельств, выраженных деепричастиями, деепричастными оборотами, существительными в косвенных падежах. Применять эти знания при пунктуационном оформлении письменного текста. Совершенствовать умения опознавать деепричастия, деепричастные обороты и правильно расставлять знаки препинания в предложениях с ними. Иметь представление об изобразительно-выразительной функции обособленных обстоятельств в художественной речи. Совершенствовать умение интонационного анализа предложений с обособленными членами. Сопоставлять обособленные и необособленные члены предложения. Иметь представление об уточняющих членах предложения и свойствах, отличающих их от обособленных оборотов. Учить опознавать уточняющие члены на основе семантико-интонационного анализа высказывания.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Речь. Жанры публицистики (продолжение)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5 ч.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Иметь представление о жанре портретного очерка. Читать и анализировать тексты-образцы. Анализировать тексты-образцы, тренироваться в построении отдельных фрагментов очерка.</w:t>
            </w:r>
          </w:p>
        </w:tc>
      </w:tr>
      <w:tr w:rsidR="00D6234D" w:rsidRPr="00CA2396" w:rsidTr="00D6234D">
        <w:tc>
          <w:tcPr>
            <w:tcW w:w="648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432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>Прямая и косвенная речь</w:t>
            </w:r>
          </w:p>
        </w:tc>
        <w:tc>
          <w:tcPr>
            <w:tcW w:w="1080" w:type="dxa"/>
          </w:tcPr>
          <w:p w:rsidR="00D6234D" w:rsidRPr="00CA2396" w:rsidRDefault="00D6234D" w:rsidP="004419D5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A2396">
              <w:rPr>
                <w:rFonts w:ascii="Times New Roman" w:hAnsi="Times New Roman"/>
                <w:b/>
                <w:sz w:val="24"/>
                <w:szCs w:val="24"/>
              </w:rPr>
              <w:t xml:space="preserve">9 ч. </w:t>
            </w:r>
          </w:p>
        </w:tc>
        <w:tc>
          <w:tcPr>
            <w:tcW w:w="7952" w:type="dxa"/>
          </w:tcPr>
          <w:p w:rsidR="00D6234D" w:rsidRPr="00CA2396" w:rsidRDefault="00D6234D" w:rsidP="004419D5">
            <w:pPr>
              <w:spacing w:after="12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2396">
              <w:rPr>
                <w:rFonts w:ascii="Times New Roman" w:hAnsi="Times New Roman"/>
                <w:sz w:val="24"/>
                <w:szCs w:val="24"/>
              </w:rPr>
              <w:t xml:space="preserve">Знать, что такое прямая речь. Правильно оформлять прямую речь и диалог на письме. Уметь правильно произносить фразы с прямой речью, пользоваться схемами при обозначении предложений с прямой речью. Иметь представление о косвенной речи. Правильно трансформировать предложения (фразы) с прямой речью в </w:t>
            </w:r>
            <w:proofErr w:type="gramStart"/>
            <w:r w:rsidRPr="00CA2396">
              <w:rPr>
                <w:rFonts w:ascii="Times New Roman" w:hAnsi="Times New Roman"/>
                <w:sz w:val="24"/>
                <w:szCs w:val="24"/>
              </w:rPr>
              <w:t>косвенную</w:t>
            </w:r>
            <w:proofErr w:type="gramEnd"/>
            <w:r w:rsidRPr="00CA2396">
              <w:rPr>
                <w:rFonts w:ascii="Times New Roman" w:hAnsi="Times New Roman"/>
                <w:sz w:val="24"/>
                <w:szCs w:val="24"/>
              </w:rPr>
              <w:t xml:space="preserve"> и наоборот. Иметь представление о цитировании. Уметь цитировать различные устные и письменные высказывания с соблюдением норм письменной и устной речи.</w:t>
            </w:r>
          </w:p>
        </w:tc>
      </w:tr>
    </w:tbl>
    <w:p w:rsidR="00D6234D" w:rsidRPr="00CA2396" w:rsidRDefault="00D6234D" w:rsidP="00D6234D"/>
    <w:p w:rsidR="00D6234D" w:rsidRPr="00CA2396" w:rsidRDefault="00D6234D" w:rsidP="00C03EE3">
      <w:pPr>
        <w:spacing w:line="240" w:lineRule="auto"/>
        <w:ind w:firstLine="709"/>
        <w:jc w:val="center"/>
        <w:rPr>
          <w:b/>
          <w:caps/>
          <w:color w:val="0D0D0D" w:themeColor="text1" w:themeTint="F2"/>
        </w:rPr>
      </w:pPr>
    </w:p>
    <w:p w:rsidR="00D6234D" w:rsidRPr="00CA2396" w:rsidRDefault="00D6234D" w:rsidP="00C03EE3">
      <w:pPr>
        <w:spacing w:line="240" w:lineRule="auto"/>
        <w:ind w:firstLine="709"/>
        <w:jc w:val="center"/>
        <w:rPr>
          <w:color w:val="0D0D0D" w:themeColor="text1" w:themeTint="F2"/>
        </w:rPr>
      </w:pPr>
    </w:p>
    <w:p w:rsidR="00570A72" w:rsidRPr="00CA2396" w:rsidRDefault="00570A72" w:rsidP="00EA2AF7">
      <w:pPr>
        <w:spacing w:line="240" w:lineRule="auto"/>
        <w:jc w:val="both"/>
        <w:rPr>
          <w:b/>
          <w:bCs/>
        </w:rPr>
      </w:pPr>
    </w:p>
    <w:p w:rsidR="00570A72" w:rsidRPr="00CA2396" w:rsidRDefault="00570A72" w:rsidP="00EA2AF7">
      <w:pPr>
        <w:spacing w:line="240" w:lineRule="auto"/>
        <w:jc w:val="both"/>
        <w:rPr>
          <w:b/>
          <w:bCs/>
        </w:rPr>
      </w:pPr>
    </w:p>
    <w:p w:rsidR="00570A72" w:rsidRPr="00CA2396" w:rsidRDefault="00570A72" w:rsidP="00EA2AF7">
      <w:pPr>
        <w:spacing w:line="240" w:lineRule="auto"/>
        <w:jc w:val="both"/>
        <w:rPr>
          <w:b/>
          <w:bCs/>
        </w:rPr>
      </w:pPr>
    </w:p>
    <w:p w:rsidR="00CA2396" w:rsidRPr="00CA2396" w:rsidRDefault="00CA2396" w:rsidP="00EA2AF7">
      <w:pPr>
        <w:spacing w:line="240" w:lineRule="auto"/>
        <w:jc w:val="both"/>
        <w:rPr>
          <w:b/>
          <w:bCs/>
        </w:rPr>
      </w:pPr>
    </w:p>
    <w:p w:rsidR="00CA2396" w:rsidRPr="00CA2396" w:rsidRDefault="00CA2396" w:rsidP="00EA2AF7">
      <w:pPr>
        <w:spacing w:line="240" w:lineRule="auto"/>
        <w:jc w:val="both"/>
        <w:rPr>
          <w:b/>
          <w:bCs/>
        </w:rPr>
      </w:pPr>
    </w:p>
    <w:p w:rsidR="00570A72" w:rsidRPr="008C5488" w:rsidRDefault="00570A72" w:rsidP="00570A72">
      <w:pPr>
        <w:shd w:val="clear" w:color="auto" w:fill="FFFFFF"/>
        <w:spacing w:line="360" w:lineRule="auto"/>
        <w:ind w:left="75" w:right="75"/>
        <w:jc w:val="center"/>
        <w:rPr>
          <w:b/>
          <w:sz w:val="28"/>
          <w:szCs w:val="28"/>
          <w:lang w:eastAsia="zh-CN"/>
        </w:rPr>
      </w:pPr>
      <w:r w:rsidRPr="008C5488">
        <w:rPr>
          <w:b/>
          <w:sz w:val="28"/>
          <w:szCs w:val="28"/>
          <w:lang w:eastAsia="zh-CN"/>
        </w:rPr>
        <w:lastRenderedPageBreak/>
        <w:t>Примерный график проведения контрольно-измерительных работ 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60"/>
        <w:gridCol w:w="3543"/>
        <w:gridCol w:w="3944"/>
      </w:tblGrid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Период обучения</w:t>
            </w:r>
          </w:p>
        </w:tc>
        <w:tc>
          <w:tcPr>
            <w:tcW w:w="3543" w:type="dxa"/>
          </w:tcPr>
          <w:p w:rsidR="00570A72" w:rsidRPr="00CA2396" w:rsidRDefault="00570A72" w:rsidP="004419D5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Количество часов</w:t>
            </w:r>
          </w:p>
        </w:tc>
        <w:tc>
          <w:tcPr>
            <w:tcW w:w="3944" w:type="dxa"/>
          </w:tcPr>
          <w:p w:rsidR="00570A72" w:rsidRPr="00CA2396" w:rsidRDefault="00570A72" w:rsidP="004419D5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Диагностический материал</w:t>
            </w:r>
          </w:p>
        </w:tc>
      </w:tr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1 четверть</w:t>
            </w:r>
          </w:p>
        </w:tc>
        <w:tc>
          <w:tcPr>
            <w:tcW w:w="3543" w:type="dxa"/>
          </w:tcPr>
          <w:p w:rsidR="00570A72" w:rsidRPr="00CA2396" w:rsidRDefault="00570A72" w:rsidP="00045F92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2</w:t>
            </w:r>
            <w:r w:rsidR="00045F92">
              <w:rPr>
                <w:b/>
                <w:lang w:eastAsia="zh-CN"/>
              </w:rPr>
              <w:t>6</w:t>
            </w:r>
            <w:r w:rsidRPr="00CA2396">
              <w:rPr>
                <w:b/>
                <w:lang w:eastAsia="zh-CN"/>
              </w:rPr>
              <w:t xml:space="preserve"> часов</w:t>
            </w:r>
          </w:p>
        </w:tc>
        <w:tc>
          <w:tcPr>
            <w:tcW w:w="3944" w:type="dxa"/>
          </w:tcPr>
          <w:p w:rsidR="00570A72" w:rsidRPr="00CA2396" w:rsidRDefault="006B6F95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Контрольная работа</w:t>
            </w:r>
            <w:r w:rsidR="00570A72" w:rsidRPr="00CA2396">
              <w:rPr>
                <w:b/>
                <w:lang w:eastAsia="zh-CN"/>
              </w:rPr>
              <w:t xml:space="preserve"> –  1</w:t>
            </w:r>
          </w:p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</w:tc>
      </w:tr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2 четверть</w:t>
            </w:r>
          </w:p>
        </w:tc>
        <w:tc>
          <w:tcPr>
            <w:tcW w:w="3543" w:type="dxa"/>
          </w:tcPr>
          <w:p w:rsidR="00570A72" w:rsidRPr="00CA2396" w:rsidRDefault="00570A72" w:rsidP="004419D5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21 час</w:t>
            </w:r>
          </w:p>
        </w:tc>
        <w:tc>
          <w:tcPr>
            <w:tcW w:w="3944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контрольная работа-</w:t>
            </w:r>
            <w:r w:rsidR="00045F92">
              <w:rPr>
                <w:b/>
                <w:lang w:eastAsia="zh-CN"/>
              </w:rPr>
              <w:t>1</w:t>
            </w:r>
          </w:p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</w:tc>
      </w:tr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3 четверть</w:t>
            </w:r>
          </w:p>
        </w:tc>
        <w:tc>
          <w:tcPr>
            <w:tcW w:w="3543" w:type="dxa"/>
          </w:tcPr>
          <w:p w:rsidR="00570A72" w:rsidRPr="00CA2396" w:rsidRDefault="00570A72" w:rsidP="00045F92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3</w:t>
            </w:r>
            <w:r w:rsidR="00045F92">
              <w:rPr>
                <w:b/>
                <w:lang w:eastAsia="zh-CN"/>
              </w:rPr>
              <w:t>0</w:t>
            </w:r>
            <w:r w:rsidRPr="00CA2396">
              <w:rPr>
                <w:b/>
                <w:lang w:eastAsia="zh-CN"/>
              </w:rPr>
              <w:t xml:space="preserve"> часов</w:t>
            </w:r>
          </w:p>
        </w:tc>
        <w:tc>
          <w:tcPr>
            <w:tcW w:w="3944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  <w:p w:rsidR="00570A72" w:rsidRPr="00CA2396" w:rsidRDefault="006B6F95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контрольная работа</w:t>
            </w:r>
            <w:r w:rsidR="00570A72" w:rsidRPr="00CA2396">
              <w:rPr>
                <w:b/>
                <w:lang w:eastAsia="zh-CN"/>
              </w:rPr>
              <w:t xml:space="preserve"> – </w:t>
            </w:r>
            <w:r w:rsidR="00045F92">
              <w:rPr>
                <w:b/>
                <w:lang w:eastAsia="zh-CN"/>
              </w:rPr>
              <w:t>2</w:t>
            </w:r>
          </w:p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</w:tc>
      </w:tr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4 четверть</w:t>
            </w:r>
          </w:p>
        </w:tc>
        <w:tc>
          <w:tcPr>
            <w:tcW w:w="3543" w:type="dxa"/>
          </w:tcPr>
          <w:p w:rsidR="00570A72" w:rsidRPr="00CA2396" w:rsidRDefault="00570A72" w:rsidP="00045F92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2</w:t>
            </w:r>
            <w:r w:rsidR="00045F92">
              <w:rPr>
                <w:b/>
                <w:lang w:eastAsia="zh-CN"/>
              </w:rPr>
              <w:t>4</w:t>
            </w:r>
            <w:r w:rsidRPr="00CA2396">
              <w:rPr>
                <w:b/>
                <w:lang w:eastAsia="zh-CN"/>
              </w:rPr>
              <w:t xml:space="preserve"> часов</w:t>
            </w:r>
          </w:p>
        </w:tc>
        <w:tc>
          <w:tcPr>
            <w:tcW w:w="3944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 xml:space="preserve"> контрольная работа – 2</w:t>
            </w:r>
          </w:p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</w:tc>
      </w:tr>
      <w:tr w:rsidR="00570A72" w:rsidRPr="00CA2396" w:rsidTr="004419D5">
        <w:tc>
          <w:tcPr>
            <w:tcW w:w="2160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Итого:</w:t>
            </w:r>
          </w:p>
        </w:tc>
        <w:tc>
          <w:tcPr>
            <w:tcW w:w="3543" w:type="dxa"/>
          </w:tcPr>
          <w:p w:rsidR="00570A72" w:rsidRPr="00CA2396" w:rsidRDefault="00570A72" w:rsidP="004419D5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105 часов</w:t>
            </w:r>
          </w:p>
          <w:p w:rsidR="00570A72" w:rsidRPr="00CA2396" w:rsidRDefault="00570A72" w:rsidP="0014720B">
            <w:pPr>
              <w:ind w:right="75"/>
              <w:jc w:val="center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(</w:t>
            </w:r>
            <w:r w:rsidR="0014720B">
              <w:rPr>
                <w:b/>
                <w:lang w:eastAsia="zh-CN"/>
              </w:rPr>
              <w:t>2</w:t>
            </w:r>
            <w:r w:rsidRPr="00CA2396">
              <w:rPr>
                <w:b/>
                <w:lang w:eastAsia="zh-CN"/>
              </w:rPr>
              <w:t xml:space="preserve"> часа</w:t>
            </w:r>
            <w:r w:rsidR="0014720B" w:rsidRPr="00CA2396">
              <w:rPr>
                <w:b/>
              </w:rPr>
              <w:t xml:space="preserve"> </w:t>
            </w:r>
            <w:r w:rsidR="0014720B">
              <w:rPr>
                <w:b/>
              </w:rPr>
              <w:t>о</w:t>
            </w:r>
            <w:r w:rsidR="0014720B" w:rsidRPr="00CA2396">
              <w:rPr>
                <w:b/>
              </w:rPr>
              <w:t>бязательная нагрузка</w:t>
            </w:r>
            <w:r w:rsidR="0014720B">
              <w:rPr>
                <w:b/>
                <w:lang w:eastAsia="zh-CN"/>
              </w:rPr>
              <w:t xml:space="preserve"> +1 ч</w:t>
            </w:r>
            <w:r w:rsidRPr="00CA2396">
              <w:rPr>
                <w:b/>
                <w:lang w:eastAsia="zh-CN"/>
              </w:rPr>
              <w:t xml:space="preserve"> в неделю</w:t>
            </w:r>
            <w:r w:rsidR="0014720B" w:rsidRPr="00CA2396">
              <w:rPr>
                <w:b/>
              </w:rPr>
              <w:t xml:space="preserve"> самостоятельной работы</w:t>
            </w:r>
            <w:r w:rsidRPr="00CA2396">
              <w:rPr>
                <w:b/>
                <w:lang w:eastAsia="zh-CN"/>
              </w:rPr>
              <w:t>)</w:t>
            </w:r>
          </w:p>
        </w:tc>
        <w:tc>
          <w:tcPr>
            <w:tcW w:w="3944" w:type="dxa"/>
          </w:tcPr>
          <w:p w:rsidR="00570A72" w:rsidRPr="00CA2396" w:rsidRDefault="00570A72" w:rsidP="004419D5">
            <w:pPr>
              <w:ind w:right="75"/>
              <w:rPr>
                <w:b/>
                <w:lang w:eastAsia="zh-CN"/>
              </w:rPr>
            </w:pPr>
          </w:p>
          <w:p w:rsidR="00570A72" w:rsidRPr="00CA2396" w:rsidRDefault="00570A72" w:rsidP="00045F92">
            <w:pPr>
              <w:ind w:right="75"/>
              <w:rPr>
                <w:b/>
                <w:lang w:eastAsia="zh-CN"/>
              </w:rPr>
            </w:pPr>
            <w:r w:rsidRPr="00CA2396">
              <w:rPr>
                <w:b/>
                <w:lang w:eastAsia="zh-CN"/>
              </w:rPr>
              <w:t>контрольных работ -</w:t>
            </w:r>
            <w:r w:rsidR="00045F92">
              <w:rPr>
                <w:b/>
                <w:lang w:eastAsia="zh-CN"/>
              </w:rPr>
              <w:t>6</w:t>
            </w:r>
          </w:p>
        </w:tc>
      </w:tr>
    </w:tbl>
    <w:p w:rsidR="00570A72" w:rsidRPr="00CA2396" w:rsidRDefault="00570A72" w:rsidP="00570A72">
      <w:pPr>
        <w:autoSpaceDE w:val="0"/>
        <w:spacing w:after="200" w:line="240" w:lineRule="atLeast"/>
        <w:ind w:left="360"/>
        <w:contextualSpacing/>
        <w:rPr>
          <w:rFonts w:eastAsia="Calibri"/>
          <w:lang w:eastAsia="en-US"/>
        </w:rPr>
      </w:pPr>
    </w:p>
    <w:p w:rsidR="00570A72" w:rsidRPr="00CA2396" w:rsidRDefault="00570A72" w:rsidP="00570A72">
      <w:pPr>
        <w:shd w:val="clear" w:color="auto" w:fill="FFFFFF"/>
        <w:spacing w:line="360" w:lineRule="auto"/>
        <w:ind w:left="75" w:right="75"/>
        <w:jc w:val="center"/>
        <w:rPr>
          <w:b/>
          <w:lang w:eastAsia="zh-CN"/>
        </w:rPr>
      </w:pPr>
    </w:p>
    <w:p w:rsidR="00570A72" w:rsidRPr="00CA2396" w:rsidRDefault="00570A72" w:rsidP="00570A72">
      <w:pPr>
        <w:shd w:val="clear" w:color="auto" w:fill="FFFFFF"/>
        <w:spacing w:line="360" w:lineRule="auto"/>
        <w:ind w:left="75" w:right="75"/>
        <w:jc w:val="center"/>
        <w:rPr>
          <w:b/>
          <w:lang w:eastAsia="zh-CN"/>
        </w:rPr>
      </w:pPr>
    </w:p>
    <w:p w:rsidR="00570A72" w:rsidRPr="00CA2396" w:rsidRDefault="00570A72" w:rsidP="00570A72">
      <w:pPr>
        <w:shd w:val="clear" w:color="auto" w:fill="FFFFFF"/>
        <w:spacing w:line="360" w:lineRule="auto"/>
        <w:ind w:left="75" w:right="75"/>
        <w:jc w:val="center"/>
        <w:rPr>
          <w:b/>
          <w:lang w:eastAsia="zh-CN"/>
        </w:rPr>
      </w:pPr>
      <w:r w:rsidRPr="00CA2396">
        <w:rPr>
          <w:b/>
          <w:lang w:eastAsia="zh-CN"/>
        </w:rPr>
        <w:t>Развитие речи</w:t>
      </w:r>
    </w:p>
    <w:tbl>
      <w:tblPr>
        <w:tblW w:w="0" w:type="auto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52"/>
        <w:gridCol w:w="2835"/>
      </w:tblGrid>
      <w:tr w:rsidR="00570A72" w:rsidRPr="00CA2396" w:rsidTr="004419D5">
        <w:tc>
          <w:tcPr>
            <w:tcW w:w="3152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1 четверть</w:t>
            </w:r>
          </w:p>
        </w:tc>
        <w:tc>
          <w:tcPr>
            <w:tcW w:w="2835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изложений -1</w:t>
            </w:r>
          </w:p>
        </w:tc>
      </w:tr>
      <w:tr w:rsidR="00570A72" w:rsidRPr="00CA2396" w:rsidTr="004419D5">
        <w:tc>
          <w:tcPr>
            <w:tcW w:w="3152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2 четверть</w:t>
            </w:r>
          </w:p>
        </w:tc>
        <w:tc>
          <w:tcPr>
            <w:tcW w:w="2835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изложений - 1</w:t>
            </w:r>
          </w:p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</w:p>
        </w:tc>
      </w:tr>
      <w:tr w:rsidR="00570A72" w:rsidRPr="00CA2396" w:rsidTr="004419D5">
        <w:tc>
          <w:tcPr>
            <w:tcW w:w="3152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3 четверть</w:t>
            </w:r>
          </w:p>
        </w:tc>
        <w:tc>
          <w:tcPr>
            <w:tcW w:w="2835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изложений –2</w:t>
            </w:r>
          </w:p>
        </w:tc>
      </w:tr>
      <w:tr w:rsidR="00570A72" w:rsidRPr="00CA2396" w:rsidTr="004419D5">
        <w:tc>
          <w:tcPr>
            <w:tcW w:w="3152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4 четверть</w:t>
            </w:r>
          </w:p>
        </w:tc>
        <w:tc>
          <w:tcPr>
            <w:tcW w:w="2835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сочинение - 1</w:t>
            </w:r>
          </w:p>
        </w:tc>
      </w:tr>
      <w:tr w:rsidR="00570A72" w:rsidRPr="00CA2396" w:rsidTr="004419D5">
        <w:tc>
          <w:tcPr>
            <w:tcW w:w="3152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Итого:</w:t>
            </w:r>
          </w:p>
        </w:tc>
        <w:tc>
          <w:tcPr>
            <w:tcW w:w="2835" w:type="dxa"/>
          </w:tcPr>
          <w:p w:rsidR="00570A72" w:rsidRPr="00CA2396" w:rsidRDefault="00570A72" w:rsidP="004419D5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>изложений - 4</w:t>
            </w:r>
          </w:p>
          <w:p w:rsidR="00570A72" w:rsidRPr="00CA2396" w:rsidRDefault="00570A72" w:rsidP="00045F92">
            <w:pPr>
              <w:ind w:right="75"/>
              <w:rPr>
                <w:lang w:eastAsia="zh-CN"/>
              </w:rPr>
            </w:pPr>
            <w:r w:rsidRPr="00CA2396">
              <w:rPr>
                <w:lang w:eastAsia="zh-CN"/>
              </w:rPr>
              <w:t xml:space="preserve">сочинений - </w:t>
            </w:r>
            <w:r w:rsidR="00045F92">
              <w:rPr>
                <w:lang w:eastAsia="zh-CN"/>
              </w:rPr>
              <w:t>1</w:t>
            </w:r>
          </w:p>
        </w:tc>
      </w:tr>
    </w:tbl>
    <w:p w:rsidR="008F2C6C" w:rsidRPr="00CA2396" w:rsidRDefault="008F2C6C" w:rsidP="00EA2AF7">
      <w:pPr>
        <w:spacing w:line="240" w:lineRule="auto"/>
        <w:jc w:val="both"/>
        <w:rPr>
          <w:rFonts w:eastAsia="Calibri"/>
          <w:lang w:eastAsia="en-US"/>
        </w:rPr>
      </w:pPr>
    </w:p>
    <w:p w:rsidR="00570A72" w:rsidRPr="00CA2396" w:rsidRDefault="00570A72" w:rsidP="00EA2AF7">
      <w:pPr>
        <w:spacing w:line="240" w:lineRule="auto"/>
        <w:jc w:val="both"/>
        <w:rPr>
          <w:rFonts w:eastAsia="Calibri"/>
          <w:lang w:eastAsia="en-US"/>
        </w:rPr>
      </w:pPr>
    </w:p>
    <w:p w:rsidR="00570A72" w:rsidRPr="00CA2396" w:rsidRDefault="00570A72" w:rsidP="00EA2AF7">
      <w:pPr>
        <w:spacing w:line="240" w:lineRule="auto"/>
        <w:jc w:val="both"/>
        <w:rPr>
          <w:rFonts w:eastAsia="Calibri"/>
          <w:lang w:eastAsia="en-US"/>
        </w:rPr>
      </w:pPr>
    </w:p>
    <w:p w:rsidR="00570A72" w:rsidRPr="00CA2396" w:rsidRDefault="00570A72" w:rsidP="00EA2AF7">
      <w:pPr>
        <w:spacing w:line="240" w:lineRule="auto"/>
        <w:jc w:val="both"/>
        <w:rPr>
          <w:bCs/>
        </w:rPr>
      </w:pPr>
    </w:p>
    <w:p w:rsidR="00CA2396" w:rsidRPr="00CA2396" w:rsidRDefault="00CA2396" w:rsidP="00EA2AF7">
      <w:pPr>
        <w:spacing w:line="240" w:lineRule="auto"/>
        <w:jc w:val="both"/>
        <w:rPr>
          <w:bCs/>
        </w:rPr>
      </w:pPr>
    </w:p>
    <w:p w:rsidR="001002CE" w:rsidRDefault="001002CE" w:rsidP="00EA2AF7">
      <w:pPr>
        <w:spacing w:line="240" w:lineRule="auto"/>
        <w:jc w:val="both"/>
        <w:rPr>
          <w:bCs/>
        </w:rPr>
      </w:pPr>
    </w:p>
    <w:p w:rsidR="008C5488" w:rsidRPr="00CA2396" w:rsidRDefault="008C5488" w:rsidP="00EA2AF7">
      <w:pPr>
        <w:spacing w:line="240" w:lineRule="auto"/>
        <w:jc w:val="both"/>
        <w:rPr>
          <w:bCs/>
        </w:rPr>
      </w:pPr>
    </w:p>
    <w:p w:rsidR="000C04ED" w:rsidRPr="00CA2396" w:rsidRDefault="000C04ED" w:rsidP="00EA2AF7">
      <w:pPr>
        <w:spacing w:line="240" w:lineRule="auto"/>
        <w:jc w:val="both"/>
        <w:rPr>
          <w:bCs/>
        </w:rPr>
      </w:pPr>
    </w:p>
    <w:p w:rsidR="005D49EA" w:rsidRPr="008C5488" w:rsidRDefault="005D49EA" w:rsidP="00EA2AF7">
      <w:pPr>
        <w:spacing w:line="240" w:lineRule="auto"/>
        <w:jc w:val="center"/>
        <w:rPr>
          <w:b/>
          <w:sz w:val="28"/>
          <w:szCs w:val="28"/>
        </w:rPr>
      </w:pPr>
      <w:r w:rsidRPr="008C5488">
        <w:rPr>
          <w:b/>
          <w:sz w:val="28"/>
          <w:szCs w:val="28"/>
        </w:rPr>
        <w:t>Календарно-тематическое планирование</w:t>
      </w:r>
    </w:p>
    <w:p w:rsidR="005D49EA" w:rsidRPr="008C5488" w:rsidRDefault="005D49EA" w:rsidP="00EA2AF7">
      <w:pPr>
        <w:spacing w:line="240" w:lineRule="auto"/>
        <w:jc w:val="center"/>
        <w:rPr>
          <w:b/>
          <w:sz w:val="28"/>
          <w:szCs w:val="28"/>
        </w:rPr>
      </w:pPr>
      <w:r w:rsidRPr="008C5488">
        <w:rPr>
          <w:b/>
          <w:sz w:val="28"/>
          <w:szCs w:val="28"/>
        </w:rPr>
        <w:t xml:space="preserve"> уроков русского языка в </w:t>
      </w:r>
      <w:r w:rsidR="00570A72" w:rsidRPr="008C5488">
        <w:rPr>
          <w:b/>
          <w:sz w:val="28"/>
          <w:szCs w:val="28"/>
        </w:rPr>
        <w:t>8</w:t>
      </w:r>
      <w:r w:rsidRPr="008C5488">
        <w:rPr>
          <w:b/>
          <w:sz w:val="28"/>
          <w:szCs w:val="28"/>
        </w:rPr>
        <w:t xml:space="preserve"> классе</w:t>
      </w:r>
    </w:p>
    <w:p w:rsidR="00570A72" w:rsidRPr="00CA2396" w:rsidRDefault="00570A72" w:rsidP="00570A72">
      <w:pPr>
        <w:rPr>
          <w:b/>
        </w:rPr>
      </w:pPr>
    </w:p>
    <w:tbl>
      <w:tblPr>
        <w:tblW w:w="143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5"/>
        <w:gridCol w:w="5953"/>
        <w:gridCol w:w="1701"/>
        <w:gridCol w:w="1560"/>
        <w:gridCol w:w="1984"/>
        <w:gridCol w:w="1985"/>
      </w:tblGrid>
      <w:tr w:rsidR="006B6F95" w:rsidRPr="00CA2396" w:rsidTr="0014720B">
        <w:trPr>
          <w:trHeight w:val="230"/>
        </w:trPr>
        <w:tc>
          <w:tcPr>
            <w:tcW w:w="1135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 xml:space="preserve">№ </w:t>
            </w:r>
            <w:proofErr w:type="spellStart"/>
            <w:proofErr w:type="gramStart"/>
            <w:r w:rsidRPr="00CA2396">
              <w:rPr>
                <w:b/>
              </w:rPr>
              <w:t>п</w:t>
            </w:r>
            <w:proofErr w:type="spellEnd"/>
            <w:proofErr w:type="gramEnd"/>
            <w:r w:rsidRPr="00CA2396">
              <w:rPr>
                <w:b/>
              </w:rPr>
              <w:t>/</w:t>
            </w:r>
            <w:proofErr w:type="spellStart"/>
            <w:r w:rsidRPr="00CA2396">
              <w:rPr>
                <w:b/>
              </w:rPr>
              <w:t>п</w:t>
            </w:r>
            <w:proofErr w:type="spellEnd"/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>Тема урока (раздела)</w:t>
            </w:r>
          </w:p>
        </w:tc>
        <w:tc>
          <w:tcPr>
            <w:tcW w:w="1701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>Дата план.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>Дата факт</w:t>
            </w: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 xml:space="preserve">Обязательная нагрузка </w:t>
            </w:r>
            <w:proofErr w:type="gramStart"/>
            <w:r w:rsidRPr="00CA2396">
              <w:rPr>
                <w:b/>
              </w:rPr>
              <w:t>обучающегося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 xml:space="preserve">Часы для самостоятельной работы </w:t>
            </w:r>
            <w:proofErr w:type="gramStart"/>
            <w:r w:rsidRPr="00CA2396">
              <w:rPr>
                <w:b/>
              </w:rPr>
              <w:t>обучающегося</w:t>
            </w:r>
            <w:proofErr w:type="gramEnd"/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  <w:r w:rsidRPr="00CA2396">
              <w:rPr>
                <w:b/>
              </w:rPr>
              <w:t>1-ая четверть</w:t>
            </w:r>
          </w:p>
        </w:tc>
        <w:tc>
          <w:tcPr>
            <w:tcW w:w="1701" w:type="dxa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  <w:rPr>
                <w:b/>
                <w:color w:val="FF0000"/>
              </w:rPr>
            </w:pPr>
          </w:p>
        </w:tc>
      </w:tr>
      <w:tr w:rsidR="006B6F95" w:rsidRPr="00CA2396" w:rsidTr="0014720B">
        <w:trPr>
          <w:trHeight w:val="884"/>
        </w:trPr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Русский язык в семье славянских языков. 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05.09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Буквы </w:t>
            </w:r>
            <w:proofErr w:type="spellStart"/>
            <w:r w:rsidRPr="00CA2396">
              <w:t>н</w:t>
            </w:r>
            <w:proofErr w:type="spellEnd"/>
            <w:r w:rsidRPr="00CA2396">
              <w:t xml:space="preserve"> </w:t>
            </w:r>
            <w:proofErr w:type="gramStart"/>
            <w:r w:rsidRPr="00CA2396">
              <w:t>–</w:t>
            </w:r>
            <w:proofErr w:type="spellStart"/>
            <w:r w:rsidRPr="00CA2396">
              <w:t>н</w:t>
            </w:r>
            <w:proofErr w:type="gramEnd"/>
            <w:r w:rsidRPr="00CA2396">
              <w:t>н</w:t>
            </w:r>
            <w:proofErr w:type="spellEnd"/>
            <w:r w:rsidRPr="00CA2396">
              <w:t xml:space="preserve"> в суффиксах прилагательных, причастий и наречий.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06.09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47E34" w:rsidRDefault="00947E34" w:rsidP="004419D5">
            <w:pPr>
              <w:jc w:val="center"/>
            </w:pPr>
            <w:r>
              <w:t>1</w:t>
            </w:r>
          </w:p>
          <w:p w:rsidR="006B6F95" w:rsidRPr="00CA2396" w:rsidRDefault="00947E34" w:rsidP="004419D5">
            <w:pPr>
              <w:jc w:val="center"/>
            </w:pPr>
            <w:r>
              <w:t>02.09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3.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Слитное и раздельное написание не и ни с разными частями речи.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12.09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4.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Употребление в речи частицы ни.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13.09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47E34" w:rsidP="004419D5">
            <w:pPr>
              <w:jc w:val="center"/>
            </w:pPr>
            <w:r>
              <w:t>1</w:t>
            </w:r>
          </w:p>
          <w:p w:rsidR="00947E34" w:rsidRPr="00CA2396" w:rsidRDefault="00947E34" w:rsidP="004419D5">
            <w:pPr>
              <w:jc w:val="center"/>
            </w:pPr>
            <w:r>
              <w:t>09.09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5.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Употребление дефиса.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19.09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rPr>
          <w:trHeight w:val="760"/>
        </w:trPr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Написание наречий и соотносимых с ними словоформ других частей речи.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20.09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47E34" w:rsidRDefault="00947E34" w:rsidP="004419D5">
            <w:pPr>
              <w:jc w:val="center"/>
            </w:pPr>
            <w:r>
              <w:t>1</w:t>
            </w:r>
          </w:p>
          <w:p w:rsidR="006B6F95" w:rsidRPr="00CA2396" w:rsidRDefault="00947E34" w:rsidP="004419D5">
            <w:pPr>
              <w:jc w:val="center"/>
            </w:pPr>
            <w:r>
              <w:t>16.09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7.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>Входной контрольный диктант №1.</w:t>
            </w: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26.09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8.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>Повторение. Речь и ее разновидности.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 Текст. Стили речи.</w:t>
            </w: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27.09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47E34" w:rsidP="004419D5">
            <w:pPr>
              <w:jc w:val="center"/>
            </w:pPr>
            <w:r>
              <w:t>1</w:t>
            </w:r>
          </w:p>
          <w:p w:rsidR="00947E34" w:rsidRPr="00CA2396" w:rsidRDefault="00947E34" w:rsidP="004419D5">
            <w:pPr>
              <w:jc w:val="center"/>
            </w:pPr>
            <w:r>
              <w:t>23.09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9.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6A39FE">
            <w:pPr>
              <w:tabs>
                <w:tab w:val="center" w:pos="4677"/>
                <w:tab w:val="right" w:pos="9355"/>
              </w:tabs>
            </w:pPr>
            <w:r w:rsidRPr="00CA2396">
              <w:t>Словосочетание как единица синтаксиса. Виды словосочетаний по характеру выражения главного слова.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03.10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rPr>
          <w:trHeight w:val="416"/>
        </w:trPr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10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Виды связи слов в словосочетании.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04.10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47E34" w:rsidP="004419D5">
            <w:pPr>
              <w:jc w:val="center"/>
            </w:pPr>
            <w:r>
              <w:t>1</w:t>
            </w:r>
          </w:p>
          <w:p w:rsidR="00947E34" w:rsidRPr="00CA2396" w:rsidRDefault="00947E34" w:rsidP="004419D5">
            <w:pPr>
              <w:jc w:val="center"/>
            </w:pPr>
            <w:r>
              <w:t>30.09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11.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t>Предложение и его типы. Интонация простого предложения.</w:t>
            </w:r>
          </w:p>
        </w:tc>
        <w:tc>
          <w:tcPr>
            <w:tcW w:w="1701" w:type="dxa"/>
          </w:tcPr>
          <w:p w:rsidR="006B6F95" w:rsidRPr="0014720B" w:rsidRDefault="008C5488" w:rsidP="004419D5">
            <w:pPr>
              <w:jc w:val="center"/>
            </w:pPr>
            <w:r w:rsidRPr="0014720B">
              <w:t>10.10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lastRenderedPageBreak/>
              <w:t>12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Главные члены предложения. Подлежащее.  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11,10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47E34" w:rsidRDefault="00947E34" w:rsidP="004419D5">
            <w:pPr>
              <w:jc w:val="center"/>
            </w:pPr>
            <w:r>
              <w:t>1</w:t>
            </w:r>
          </w:p>
          <w:p w:rsidR="006B6F95" w:rsidRPr="00CA2396" w:rsidRDefault="00947E34" w:rsidP="004419D5">
            <w:pPr>
              <w:jc w:val="center"/>
            </w:pPr>
            <w:r>
              <w:t>07.10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13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Способы выражения сказуемого. Простое глагольное и составное глагольное сказуемые.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17.10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14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Составное именное сказуемое.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18.10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47E34" w:rsidRDefault="00947E34" w:rsidP="004419D5">
            <w:pPr>
              <w:jc w:val="center"/>
            </w:pPr>
            <w:r>
              <w:t>1</w:t>
            </w:r>
          </w:p>
          <w:p w:rsidR="006B6F95" w:rsidRPr="00CA2396" w:rsidRDefault="00947E34" w:rsidP="004419D5">
            <w:pPr>
              <w:jc w:val="center"/>
            </w:pPr>
            <w:r>
              <w:t>14.10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15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Подготовка к изложению по тексту Б. Емельянова  </w:t>
            </w:r>
            <w:r w:rsidRPr="00CA2396">
              <w:t>«Как я покупал собаку».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24.10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47E34" w:rsidRDefault="00947E34" w:rsidP="004419D5">
            <w:pPr>
              <w:jc w:val="center"/>
            </w:pPr>
            <w:r>
              <w:t>1</w:t>
            </w:r>
          </w:p>
          <w:p w:rsidR="006B6F95" w:rsidRPr="00CA2396" w:rsidRDefault="00947E34" w:rsidP="004419D5">
            <w:pPr>
              <w:jc w:val="center"/>
            </w:pPr>
            <w:r>
              <w:t>21.10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16</w:t>
            </w:r>
          </w:p>
        </w:tc>
        <w:tc>
          <w:tcPr>
            <w:tcW w:w="5953" w:type="dxa"/>
            <w:shd w:val="clear" w:color="auto" w:fill="auto"/>
          </w:tcPr>
          <w:p w:rsidR="006B6F95" w:rsidRPr="0096415E" w:rsidRDefault="006B6F95" w:rsidP="004419D5">
            <w:pPr>
              <w:tabs>
                <w:tab w:val="center" w:pos="4677"/>
                <w:tab w:val="right" w:pos="9355"/>
              </w:tabs>
            </w:pPr>
            <w:r w:rsidRPr="0096415E">
              <w:rPr>
                <w:b/>
              </w:rPr>
              <w:t>Р.р</w:t>
            </w:r>
            <w:proofErr w:type="gramStart"/>
            <w:r w:rsidRPr="0096415E">
              <w:rPr>
                <w:b/>
              </w:rPr>
              <w:t>.</w:t>
            </w:r>
            <w:r w:rsidR="004419D5" w:rsidRPr="0096415E">
              <w:rPr>
                <w:b/>
              </w:rPr>
              <w:t>Н</w:t>
            </w:r>
            <w:proofErr w:type="gramEnd"/>
            <w:r w:rsidR="004419D5" w:rsidRPr="0096415E">
              <w:rPr>
                <w:b/>
              </w:rPr>
              <w:t>аписание  и</w:t>
            </w:r>
            <w:r w:rsidRPr="0096415E">
              <w:rPr>
                <w:b/>
              </w:rPr>
              <w:t>зложени</w:t>
            </w:r>
            <w:r w:rsidR="004419D5" w:rsidRPr="0096415E">
              <w:rPr>
                <w:b/>
              </w:rPr>
              <w:t>я</w:t>
            </w:r>
            <w:r w:rsidRPr="0096415E">
              <w:t xml:space="preserve"> «Как я покупал собаку».</w:t>
            </w:r>
          </w:p>
          <w:p w:rsidR="006B6F95" w:rsidRPr="0096415E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25.10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17</w:t>
            </w:r>
          </w:p>
        </w:tc>
        <w:tc>
          <w:tcPr>
            <w:tcW w:w="5953" w:type="dxa"/>
            <w:shd w:val="clear" w:color="auto" w:fill="auto"/>
          </w:tcPr>
          <w:p w:rsidR="006B6F95" w:rsidRPr="0096415E" w:rsidRDefault="006B6F95" w:rsidP="004419D5">
            <w:pPr>
              <w:tabs>
                <w:tab w:val="center" w:pos="4677"/>
                <w:tab w:val="right" w:pos="9355"/>
              </w:tabs>
            </w:pPr>
            <w:r w:rsidRPr="0096415E">
              <w:t>Тире между подлежащим и сказуемым.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31.10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28.10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18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Согласование главных членов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01.11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4419D5" w:rsidRPr="00CA2396" w:rsidTr="0014720B">
        <w:tc>
          <w:tcPr>
            <w:tcW w:w="1135" w:type="dxa"/>
          </w:tcPr>
          <w:p w:rsidR="004419D5" w:rsidRPr="00CA2396" w:rsidRDefault="004419D5" w:rsidP="004419D5">
            <w:pPr>
              <w:jc w:val="both"/>
            </w:pPr>
          </w:p>
        </w:tc>
        <w:tc>
          <w:tcPr>
            <w:tcW w:w="5953" w:type="dxa"/>
            <w:shd w:val="clear" w:color="auto" w:fill="auto"/>
          </w:tcPr>
          <w:p w:rsidR="004419D5" w:rsidRDefault="004419D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  <w:p w:rsidR="004419D5" w:rsidRDefault="004419D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>
              <w:rPr>
                <w:b/>
              </w:rPr>
              <w:t xml:space="preserve">                          </w:t>
            </w:r>
            <w:r w:rsidRPr="00CA2396">
              <w:rPr>
                <w:b/>
              </w:rPr>
              <w:t>2-ая четверть</w:t>
            </w:r>
          </w:p>
          <w:p w:rsidR="004419D5" w:rsidRPr="00CA2396" w:rsidRDefault="004419D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4419D5" w:rsidRPr="0014720B" w:rsidRDefault="004419D5" w:rsidP="004419D5">
            <w:pPr>
              <w:jc w:val="center"/>
            </w:pPr>
          </w:p>
        </w:tc>
        <w:tc>
          <w:tcPr>
            <w:tcW w:w="1560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4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4419D5" w:rsidRPr="00CA2396" w:rsidRDefault="004419D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19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>Повторение. Типы речи. Способы и средства связи предложений в тексте.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14.11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20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Второстепенные члены предложения. Определение.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15.11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11.11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21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Определения согласованные и несогласованные.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21.11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22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Приложения.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22.11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18.11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23.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Дополнение.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28.11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24.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Обстоятельство. Обстоятельства, выраженные сравнительным оборотом.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29.11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00B58" w:rsidP="004419D5">
            <w:pPr>
              <w:jc w:val="center"/>
            </w:pPr>
            <w:r>
              <w:t>1</w:t>
            </w:r>
          </w:p>
          <w:p w:rsidR="00900B58" w:rsidRPr="00CA2396" w:rsidRDefault="00900B58" w:rsidP="004419D5">
            <w:pPr>
              <w:jc w:val="center"/>
            </w:pPr>
            <w:r>
              <w:t>25.11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25.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Порядок слов в предложении.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05.12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00B58" w:rsidP="004419D5">
            <w:pPr>
              <w:jc w:val="center"/>
            </w:pPr>
            <w:r>
              <w:t>1</w:t>
            </w:r>
          </w:p>
          <w:p w:rsidR="00900B58" w:rsidRPr="00CA2396" w:rsidRDefault="00900B58" w:rsidP="004419D5">
            <w:pPr>
              <w:jc w:val="center"/>
            </w:pPr>
            <w:r>
              <w:t>02.12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26.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14720B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>Контрольн</w:t>
            </w:r>
            <w:r w:rsidR="0014720B">
              <w:rPr>
                <w:b/>
              </w:rPr>
              <w:t>ая работа</w:t>
            </w:r>
            <w:r w:rsidRPr="00CA2396">
              <w:rPr>
                <w:b/>
              </w:rPr>
              <w:t xml:space="preserve">№2 по теме «Двусоставные предложения». 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06.12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lastRenderedPageBreak/>
              <w:t>27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55153C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>Репортаж как жанр публицистики. Репортаж-повествование.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12.12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r w:rsidRPr="00CA2396">
              <w:t>28</w:t>
            </w:r>
          </w:p>
        </w:tc>
        <w:tc>
          <w:tcPr>
            <w:tcW w:w="5953" w:type="dxa"/>
            <w:shd w:val="clear" w:color="auto" w:fill="auto"/>
          </w:tcPr>
          <w:p w:rsidR="006B6F95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Виды односоставных предложений.</w:t>
            </w:r>
          </w:p>
          <w:p w:rsidR="001002CE" w:rsidRPr="00CA2396" w:rsidRDefault="001002CE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13.12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Pr="00900B58" w:rsidRDefault="00900B58" w:rsidP="004419D5">
            <w:pPr>
              <w:jc w:val="center"/>
            </w:pPr>
            <w:r w:rsidRPr="00900B58">
              <w:t>1</w:t>
            </w:r>
          </w:p>
          <w:p w:rsidR="006B6F95" w:rsidRPr="00CA2396" w:rsidRDefault="00900B58" w:rsidP="004419D5">
            <w:pPr>
              <w:jc w:val="center"/>
              <w:rPr>
                <w:b/>
              </w:rPr>
            </w:pPr>
            <w:r w:rsidRPr="00900B58">
              <w:t>09.12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29.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Определенно-личные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19.12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16.12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30.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="004419D5">
              <w:rPr>
                <w:b/>
              </w:rPr>
              <w:t>Подготовка к написанию и</w:t>
            </w:r>
            <w:r w:rsidRPr="00CA2396">
              <w:rPr>
                <w:b/>
              </w:rPr>
              <w:t>зложени</w:t>
            </w:r>
            <w:r w:rsidR="004419D5">
              <w:rPr>
                <w:b/>
              </w:rPr>
              <w:t>я</w:t>
            </w:r>
            <w:r w:rsidRPr="00CA2396">
              <w:t xml:space="preserve"> с творческим заданием.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20.12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31.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="004419D5">
              <w:rPr>
                <w:b/>
              </w:rPr>
              <w:t>Написание и</w:t>
            </w:r>
            <w:r w:rsidRPr="00CA2396">
              <w:rPr>
                <w:b/>
              </w:rPr>
              <w:t>зложени</w:t>
            </w:r>
            <w:r w:rsidR="004419D5">
              <w:rPr>
                <w:b/>
              </w:rPr>
              <w:t>я</w:t>
            </w:r>
            <w:r w:rsidRPr="00CA2396">
              <w:t xml:space="preserve"> с творческим заданием.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26.12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Неопределенно-личные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27.12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00B58" w:rsidP="004419D5">
            <w:pPr>
              <w:jc w:val="center"/>
            </w:pPr>
            <w:r>
              <w:t>1</w:t>
            </w:r>
          </w:p>
          <w:p w:rsidR="00900B58" w:rsidRPr="00CA2396" w:rsidRDefault="00900B58" w:rsidP="004419D5">
            <w:pPr>
              <w:jc w:val="center"/>
            </w:pPr>
            <w:r>
              <w:t>23.12</w:t>
            </w:r>
          </w:p>
        </w:tc>
      </w:tr>
      <w:tr w:rsidR="004419D5" w:rsidRPr="00CA2396" w:rsidTr="0014720B">
        <w:tc>
          <w:tcPr>
            <w:tcW w:w="1135" w:type="dxa"/>
          </w:tcPr>
          <w:p w:rsidR="004419D5" w:rsidRPr="00CA2396" w:rsidRDefault="004419D5" w:rsidP="006B6F95">
            <w:pPr>
              <w:jc w:val="both"/>
            </w:pPr>
          </w:p>
        </w:tc>
        <w:tc>
          <w:tcPr>
            <w:tcW w:w="5953" w:type="dxa"/>
            <w:shd w:val="clear" w:color="auto" w:fill="auto"/>
          </w:tcPr>
          <w:p w:rsidR="004419D5" w:rsidRDefault="004419D5" w:rsidP="004419D5">
            <w:pPr>
              <w:tabs>
                <w:tab w:val="center" w:pos="4677"/>
                <w:tab w:val="right" w:pos="9355"/>
              </w:tabs>
            </w:pPr>
          </w:p>
          <w:p w:rsidR="004419D5" w:rsidRDefault="004419D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>
              <w:rPr>
                <w:b/>
              </w:rPr>
              <w:t xml:space="preserve">                             </w:t>
            </w:r>
            <w:r w:rsidRPr="00CA2396">
              <w:rPr>
                <w:b/>
              </w:rPr>
              <w:t>3-я четверть</w:t>
            </w:r>
          </w:p>
          <w:p w:rsidR="004419D5" w:rsidRPr="00CA2396" w:rsidRDefault="004419D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4419D5" w:rsidRPr="0014720B" w:rsidRDefault="004419D5" w:rsidP="004419D5">
            <w:pPr>
              <w:jc w:val="center"/>
            </w:pPr>
          </w:p>
        </w:tc>
        <w:tc>
          <w:tcPr>
            <w:tcW w:w="1560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4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4419D5" w:rsidRPr="00CA2396" w:rsidRDefault="004419D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33.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Обобщенно-личные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09.01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34.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Безличные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10.01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13.01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35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Назывные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16.01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36.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Неполные предложения. Знаки препинания в неполных предложениях.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17.01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20.01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37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Односоставные предложения и их употребление в речи.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23.01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38.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rPr>
                <w:b/>
              </w:rPr>
              <w:t xml:space="preserve"> Контрольная работа № 3 по теме «Односоставные предложения».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24.01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39.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Понятие об однородности членов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30.01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27.01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40</w:t>
            </w:r>
          </w:p>
        </w:tc>
        <w:tc>
          <w:tcPr>
            <w:tcW w:w="5953" w:type="dxa"/>
            <w:shd w:val="clear" w:color="auto" w:fill="auto"/>
          </w:tcPr>
          <w:p w:rsidR="006B6F95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Пунктуация при однородных членах предложения.</w:t>
            </w:r>
          </w:p>
          <w:p w:rsidR="001002CE" w:rsidRPr="00CA2396" w:rsidRDefault="001002CE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31.01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41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Знаки препинания при бессоюзной и союзной связи.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06.02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900B58" w:rsidRDefault="00900B58" w:rsidP="004419D5">
            <w:pPr>
              <w:jc w:val="center"/>
            </w:pPr>
            <w:r>
              <w:t>1</w:t>
            </w:r>
          </w:p>
          <w:p w:rsidR="006B6F95" w:rsidRPr="00CA2396" w:rsidRDefault="00900B58" w:rsidP="004419D5">
            <w:pPr>
              <w:jc w:val="center"/>
            </w:pPr>
            <w:r>
              <w:t>03.02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Средства связи между однородными членами </w:t>
            </w:r>
            <w:r w:rsidRPr="00CA2396">
              <w:lastRenderedPageBreak/>
              <w:t>предложения. Знаки препинания при различных союзах.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lastRenderedPageBreak/>
              <w:t>07.02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lastRenderedPageBreak/>
              <w:t>43.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55153C">
            <w:pPr>
              <w:tabs>
                <w:tab w:val="center" w:pos="4677"/>
                <w:tab w:val="right" w:pos="9355"/>
              </w:tabs>
            </w:pPr>
            <w:r w:rsidRPr="00CA2396">
              <w:t>Определения однородные и неоднородные. Различие однородных и неоднородных определений.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13.02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00B58" w:rsidP="004419D5">
            <w:pPr>
              <w:jc w:val="center"/>
            </w:pPr>
            <w:r>
              <w:t>1</w:t>
            </w:r>
          </w:p>
          <w:p w:rsidR="00900B58" w:rsidRPr="00CA2396" w:rsidRDefault="00900B58" w:rsidP="004419D5">
            <w:pPr>
              <w:jc w:val="center"/>
            </w:pPr>
            <w:r>
              <w:t>10.02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44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="004419D5">
              <w:rPr>
                <w:b/>
              </w:rPr>
              <w:t>Подготовка к написанию и</w:t>
            </w:r>
            <w:r w:rsidRPr="00CA2396">
              <w:rPr>
                <w:b/>
              </w:rPr>
              <w:t>зложени</w:t>
            </w:r>
            <w:r w:rsidR="004419D5">
              <w:rPr>
                <w:b/>
              </w:rPr>
              <w:t>я</w:t>
            </w:r>
            <w:proofErr w:type="gramStart"/>
            <w:r w:rsidRPr="00CA2396">
              <w:t>«Л</w:t>
            </w:r>
            <w:proofErr w:type="gramEnd"/>
            <w:r w:rsidRPr="00CA2396">
              <w:t>егенда о Байкале».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14.02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45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="004419D5">
              <w:rPr>
                <w:b/>
              </w:rPr>
              <w:t>Написание и</w:t>
            </w:r>
            <w:r w:rsidRPr="00CA2396">
              <w:rPr>
                <w:b/>
              </w:rPr>
              <w:t>зложени</w:t>
            </w:r>
            <w:r w:rsidR="004419D5">
              <w:rPr>
                <w:b/>
              </w:rPr>
              <w:t>я</w:t>
            </w:r>
            <w:r w:rsidRPr="00CA2396">
              <w:t xml:space="preserve"> «Легенда о Байкале».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20.02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46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Обобщающие слова при однородных членах предложения.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21.02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900B58" w:rsidP="004419D5">
            <w:pPr>
              <w:jc w:val="center"/>
            </w:pPr>
            <w:r>
              <w:t>1</w:t>
            </w:r>
          </w:p>
          <w:p w:rsidR="00900B58" w:rsidRPr="00CA2396" w:rsidRDefault="00900B58" w:rsidP="004419D5">
            <w:pPr>
              <w:jc w:val="center"/>
            </w:pPr>
            <w:r>
              <w:t>17.02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47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>Статья в газету. Понятие о жанре, строение текста.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27.02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48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rPr>
                <w:b/>
              </w:rPr>
              <w:t>Контрольный диктант № 4 по теме «Однородные члены предложения».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28.02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49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Обращение.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05.03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900B58" w:rsidRDefault="00900B58" w:rsidP="004419D5">
            <w:pPr>
              <w:jc w:val="center"/>
            </w:pPr>
            <w:r w:rsidRPr="00900B58">
              <w:t>1</w:t>
            </w:r>
          </w:p>
          <w:p w:rsidR="00900B58" w:rsidRPr="00CA2396" w:rsidRDefault="00900B58" w:rsidP="004419D5">
            <w:pPr>
              <w:jc w:val="center"/>
              <w:rPr>
                <w:b/>
              </w:rPr>
            </w:pPr>
            <w:r w:rsidRPr="00900B58">
              <w:t>02.03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50.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>Р.К</w:t>
            </w:r>
            <w:r w:rsidRPr="00CA2396">
              <w:t>.Вводные конструкции и знаки препинания при них</w:t>
            </w:r>
            <w:proofErr w:type="gramStart"/>
            <w:r w:rsidRPr="00CA2396">
              <w:t xml:space="preserve"> .</w:t>
            </w:r>
            <w:proofErr w:type="gramEnd"/>
            <w:r w:rsidRPr="00CA2396">
              <w:t xml:space="preserve"> (На примере текста </w:t>
            </w:r>
            <w:proofErr w:type="spellStart"/>
            <w:r w:rsidRPr="00CA2396">
              <w:t>П.В.Лебеденко</w:t>
            </w:r>
            <w:proofErr w:type="spellEnd"/>
            <w:r w:rsidRPr="00CA2396">
              <w:t xml:space="preserve"> «Сказки Тихого Дона»)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06.03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51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 xml:space="preserve">Предложения с междометиями и словами </w:t>
            </w:r>
            <w:r w:rsidRPr="00CA2396">
              <w:rPr>
                <w:b/>
              </w:rPr>
              <w:t>да, нет.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12.03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 xml:space="preserve"> </w:t>
            </w:r>
            <w:r w:rsidRPr="00CA2396">
              <w:rPr>
                <w:b/>
              </w:rPr>
              <w:t xml:space="preserve">Изложение </w:t>
            </w:r>
            <w:r w:rsidRPr="00CA2396">
              <w:t xml:space="preserve">с творческим заданием «Что значит быть воспитанным?» (Методические рекомендации стр.110) (или </w:t>
            </w:r>
            <w:proofErr w:type="gramStart"/>
            <w:r w:rsidRPr="00CA2396">
              <w:t>другое</w:t>
            </w:r>
            <w:proofErr w:type="gramEnd"/>
            <w:r w:rsidRPr="00CA2396">
              <w:t>)</w:t>
            </w: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13.03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53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Обобщающий урок по теме «Обращение и вводные конструкции».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19.03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16.03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54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 xml:space="preserve">Р.р. </w:t>
            </w:r>
            <w:r w:rsidRPr="00CA2396">
              <w:t>Портретный очерк.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</w:p>
        </w:tc>
        <w:tc>
          <w:tcPr>
            <w:tcW w:w="1701" w:type="dxa"/>
          </w:tcPr>
          <w:p w:rsidR="006B6F95" w:rsidRPr="0014720B" w:rsidRDefault="004419D5" w:rsidP="004419D5">
            <w:pPr>
              <w:jc w:val="center"/>
            </w:pPr>
            <w:r w:rsidRPr="0014720B">
              <w:t>20.03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4419D5" w:rsidRPr="00CA2396" w:rsidTr="0014720B">
        <w:tc>
          <w:tcPr>
            <w:tcW w:w="1135" w:type="dxa"/>
          </w:tcPr>
          <w:p w:rsidR="004419D5" w:rsidRDefault="004419D5" w:rsidP="006B6F95">
            <w:pPr>
              <w:jc w:val="both"/>
            </w:pPr>
          </w:p>
          <w:p w:rsidR="004419D5" w:rsidRPr="00CA2396" w:rsidRDefault="004419D5" w:rsidP="006B6F95">
            <w:pPr>
              <w:jc w:val="both"/>
            </w:pPr>
          </w:p>
        </w:tc>
        <w:tc>
          <w:tcPr>
            <w:tcW w:w="5953" w:type="dxa"/>
            <w:shd w:val="clear" w:color="auto" w:fill="auto"/>
          </w:tcPr>
          <w:p w:rsidR="004419D5" w:rsidRPr="00CA2396" w:rsidRDefault="004419D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>
              <w:rPr>
                <w:b/>
              </w:rPr>
              <w:t xml:space="preserve">                            4 четверть</w:t>
            </w:r>
          </w:p>
        </w:tc>
        <w:tc>
          <w:tcPr>
            <w:tcW w:w="1701" w:type="dxa"/>
          </w:tcPr>
          <w:p w:rsidR="004419D5" w:rsidRPr="0014720B" w:rsidRDefault="004419D5" w:rsidP="004419D5">
            <w:pPr>
              <w:jc w:val="center"/>
            </w:pPr>
          </w:p>
        </w:tc>
        <w:tc>
          <w:tcPr>
            <w:tcW w:w="1560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4" w:type="dxa"/>
          </w:tcPr>
          <w:p w:rsidR="004419D5" w:rsidRPr="00CA2396" w:rsidRDefault="004419D5" w:rsidP="004419D5">
            <w:pPr>
              <w:jc w:val="center"/>
            </w:pPr>
          </w:p>
        </w:tc>
        <w:tc>
          <w:tcPr>
            <w:tcW w:w="1985" w:type="dxa"/>
            <w:shd w:val="clear" w:color="auto" w:fill="auto"/>
          </w:tcPr>
          <w:p w:rsidR="004419D5" w:rsidRPr="00CA2396" w:rsidRDefault="004419D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55</w:t>
            </w:r>
          </w:p>
        </w:tc>
        <w:tc>
          <w:tcPr>
            <w:tcW w:w="5953" w:type="dxa"/>
            <w:shd w:val="clear" w:color="auto" w:fill="auto"/>
          </w:tcPr>
          <w:p w:rsidR="0014720B" w:rsidRPr="00CA2396" w:rsidRDefault="0014720B" w:rsidP="0014720B">
            <w:pPr>
              <w:tabs>
                <w:tab w:val="center" w:pos="4677"/>
                <w:tab w:val="right" w:pos="9355"/>
              </w:tabs>
            </w:pPr>
            <w:r w:rsidRPr="00CA2396">
              <w:t xml:space="preserve">Понятие об обособлении. Обособление определений и </w:t>
            </w:r>
            <w:r w:rsidRPr="00CA2396">
              <w:lastRenderedPageBreak/>
              <w:t>приложений.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lastRenderedPageBreak/>
              <w:t>02.04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lastRenderedPageBreak/>
              <w:t>30.03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lastRenderedPageBreak/>
              <w:t>56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14720B" w:rsidP="0014720B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>Р.р.</w:t>
            </w:r>
            <w:r>
              <w:rPr>
                <w:b/>
              </w:rPr>
              <w:t xml:space="preserve"> Подготовка к написанию с</w:t>
            </w:r>
            <w:r w:rsidRPr="00CA2396">
              <w:rPr>
                <w:b/>
              </w:rPr>
              <w:t>очинени</w:t>
            </w:r>
            <w:r>
              <w:rPr>
                <w:b/>
              </w:rPr>
              <w:t>я</w:t>
            </w:r>
            <w:r w:rsidRPr="00CA2396">
              <w:rPr>
                <w:b/>
              </w:rPr>
              <w:t xml:space="preserve"> </w:t>
            </w:r>
            <w:r w:rsidRPr="00CA2396">
              <w:t xml:space="preserve">по картине </w:t>
            </w:r>
            <w:proofErr w:type="spellStart"/>
            <w:r w:rsidRPr="00CA2396">
              <w:t>А.Пластова</w:t>
            </w:r>
            <w:proofErr w:type="spellEnd"/>
            <w:r w:rsidRPr="00CA2396">
              <w:t xml:space="preserve"> «Витя-подпасок»</w:t>
            </w:r>
            <w:r w:rsidR="006B6F95" w:rsidRPr="00CA2396">
              <w:t xml:space="preserve"> 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03.04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14720B" w:rsidRDefault="0014720B" w:rsidP="004419D5">
            <w:pPr>
              <w:jc w:val="center"/>
            </w:pPr>
            <w:r>
              <w:t>1</w:t>
            </w:r>
          </w:p>
          <w:p w:rsidR="006B6F95" w:rsidRPr="00CA2396" w:rsidRDefault="0014720B" w:rsidP="004419D5">
            <w:pPr>
              <w:jc w:val="center"/>
            </w:pPr>
            <w:r>
              <w:t>06.04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57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14720B" w:rsidP="004419D5">
            <w:pPr>
              <w:tabs>
                <w:tab w:val="center" w:pos="4677"/>
                <w:tab w:val="right" w:pos="9355"/>
              </w:tabs>
            </w:pPr>
            <w:r w:rsidRPr="00CA2396">
              <w:rPr>
                <w:b/>
              </w:rPr>
              <w:t>Р.р.</w:t>
            </w:r>
            <w:r w:rsidRPr="00CA2396">
              <w:t xml:space="preserve"> </w:t>
            </w:r>
            <w:r>
              <w:rPr>
                <w:b/>
              </w:rPr>
              <w:t>Написание с</w:t>
            </w:r>
            <w:r w:rsidRPr="00CA2396">
              <w:rPr>
                <w:b/>
              </w:rPr>
              <w:t>очинени</w:t>
            </w:r>
            <w:r>
              <w:rPr>
                <w:b/>
              </w:rPr>
              <w:t>я</w:t>
            </w:r>
            <w:r w:rsidRPr="00CA2396">
              <w:rPr>
                <w:b/>
              </w:rPr>
              <w:t xml:space="preserve"> </w:t>
            </w:r>
            <w:r w:rsidRPr="00CA2396">
              <w:t xml:space="preserve">по картине </w:t>
            </w:r>
            <w:proofErr w:type="spellStart"/>
            <w:r w:rsidRPr="00CA2396">
              <w:t>А.Пластова</w:t>
            </w:r>
            <w:proofErr w:type="spellEnd"/>
            <w:r w:rsidRPr="00CA2396">
              <w:t xml:space="preserve"> «Витя-подпасок» 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09.04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58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Обособление одиночных и несогласованных определений.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10.04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59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Обособление обстоятельств.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16.04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13.04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60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Обособление обстоятельств, выраженных деепричастными оборотами и одиночными деепричастиями.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17.04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61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Уточняющие члены предложения.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23.04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20.04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62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rPr>
                <w:b/>
              </w:rPr>
              <w:t>Контрольный диктант № 6 по теме «Обособленные члены предложения».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24.04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6B6F95">
            <w:pPr>
              <w:jc w:val="both"/>
            </w:pPr>
            <w:r w:rsidRPr="00CA2396">
              <w:t>63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Знаки препинания в предложениях с прямой речью.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30.04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27.04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64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6A39FE">
            <w:pPr>
              <w:tabs>
                <w:tab w:val="center" w:pos="4677"/>
                <w:tab w:val="right" w:pos="9355"/>
              </w:tabs>
            </w:pPr>
            <w:r w:rsidRPr="00CA2396">
              <w:t>Диалог. Употребление косвенной речи.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07.05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65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Цитаты и их оформление на письме.</w:t>
            </w: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08.05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tabs>
                <w:tab w:val="center" w:pos="530"/>
              </w:tabs>
              <w:rPr>
                <w:b/>
              </w:rPr>
            </w:pPr>
            <w:r w:rsidRPr="00CA2396">
              <w:rPr>
                <w:b/>
              </w:rPr>
              <w:t>66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rPr>
                <w:b/>
              </w:rPr>
              <w:t>Итоговая контрольная работа в форме ОГЭ№ 7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14.05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  <w:r w:rsidRPr="00CA2396">
              <w:rPr>
                <w:b/>
              </w:rPr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  <w:rPr>
                <w:b/>
              </w:rPr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67</w:t>
            </w:r>
          </w:p>
        </w:tc>
        <w:tc>
          <w:tcPr>
            <w:tcW w:w="5953" w:type="dxa"/>
            <w:shd w:val="clear" w:color="auto" w:fill="auto"/>
          </w:tcPr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  <w:rPr>
                <w:b/>
              </w:rPr>
            </w:pPr>
            <w:r w:rsidRPr="00CA2396">
              <w:rPr>
                <w:b/>
              </w:rPr>
              <w:t>Итоговая контрольная работа в форме ОГЭ№ 7.</w:t>
            </w:r>
          </w:p>
          <w:p w:rsidR="006B6F95" w:rsidRPr="00CA2396" w:rsidRDefault="006B6F95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15.05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68</w:t>
            </w:r>
          </w:p>
        </w:tc>
        <w:tc>
          <w:tcPr>
            <w:tcW w:w="5953" w:type="dxa"/>
            <w:shd w:val="clear" w:color="auto" w:fill="auto"/>
          </w:tcPr>
          <w:p w:rsidR="006B6F95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Повторение. Орфография. Пунктуация. Анализ контрольной работы.</w:t>
            </w:r>
          </w:p>
          <w:p w:rsidR="001002CE" w:rsidRPr="00CA2396" w:rsidRDefault="001002CE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21.05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18.05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Pr="00CA2396" w:rsidRDefault="006B6F95" w:rsidP="004419D5">
            <w:pPr>
              <w:jc w:val="both"/>
            </w:pPr>
            <w:r w:rsidRPr="00CA2396">
              <w:t>69</w:t>
            </w:r>
          </w:p>
        </w:tc>
        <w:tc>
          <w:tcPr>
            <w:tcW w:w="5953" w:type="dxa"/>
            <w:shd w:val="clear" w:color="auto" w:fill="auto"/>
          </w:tcPr>
          <w:p w:rsidR="006B6F95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Повторение Состав слова и словообразование.</w:t>
            </w:r>
          </w:p>
          <w:p w:rsidR="001002CE" w:rsidRPr="00CA2396" w:rsidRDefault="001002CE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22.05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6B6F95" w:rsidP="004419D5">
            <w:pPr>
              <w:jc w:val="center"/>
            </w:pPr>
            <w:r w:rsidRPr="00CA2396">
              <w:t>1</w:t>
            </w:r>
          </w:p>
        </w:tc>
        <w:tc>
          <w:tcPr>
            <w:tcW w:w="1985" w:type="dxa"/>
            <w:shd w:val="clear" w:color="auto" w:fill="auto"/>
          </w:tcPr>
          <w:p w:rsidR="006B6F95" w:rsidRDefault="0014720B" w:rsidP="004419D5">
            <w:pPr>
              <w:jc w:val="center"/>
            </w:pPr>
            <w:r>
              <w:t>1</w:t>
            </w:r>
          </w:p>
          <w:p w:rsidR="0014720B" w:rsidRPr="00CA2396" w:rsidRDefault="0014720B" w:rsidP="004419D5">
            <w:pPr>
              <w:jc w:val="center"/>
            </w:pPr>
            <w:r>
              <w:t>25.05</w:t>
            </w:r>
          </w:p>
        </w:tc>
      </w:tr>
      <w:tr w:rsidR="006B6F95" w:rsidRPr="00CA2396" w:rsidTr="0014720B">
        <w:tc>
          <w:tcPr>
            <w:tcW w:w="1135" w:type="dxa"/>
          </w:tcPr>
          <w:p w:rsidR="006B6F95" w:rsidRDefault="006B6F95" w:rsidP="004419D5">
            <w:pPr>
              <w:jc w:val="both"/>
            </w:pPr>
            <w:r w:rsidRPr="00CA2396">
              <w:t>70</w:t>
            </w:r>
          </w:p>
          <w:p w:rsidR="00947E34" w:rsidRPr="00305219" w:rsidRDefault="00947E34" w:rsidP="004419D5">
            <w:pPr>
              <w:jc w:val="both"/>
            </w:pPr>
            <w:r w:rsidRPr="00305219">
              <w:t>71</w:t>
            </w:r>
          </w:p>
        </w:tc>
        <w:tc>
          <w:tcPr>
            <w:tcW w:w="5953" w:type="dxa"/>
            <w:shd w:val="clear" w:color="auto" w:fill="auto"/>
          </w:tcPr>
          <w:p w:rsidR="006B6F95" w:rsidRDefault="006B6F95" w:rsidP="004419D5">
            <w:pPr>
              <w:tabs>
                <w:tab w:val="center" w:pos="4677"/>
                <w:tab w:val="right" w:pos="9355"/>
              </w:tabs>
            </w:pPr>
            <w:r w:rsidRPr="00CA2396">
              <w:t>Повторение Грамматика: морфология и синтаксис.</w:t>
            </w:r>
          </w:p>
          <w:p w:rsidR="001002CE" w:rsidRPr="00CA2396" w:rsidRDefault="001002CE" w:rsidP="004419D5">
            <w:pPr>
              <w:tabs>
                <w:tab w:val="center" w:pos="4677"/>
                <w:tab w:val="right" w:pos="9355"/>
              </w:tabs>
            </w:pPr>
          </w:p>
        </w:tc>
        <w:tc>
          <w:tcPr>
            <w:tcW w:w="1701" w:type="dxa"/>
          </w:tcPr>
          <w:p w:rsidR="006B6F95" w:rsidRPr="0014720B" w:rsidRDefault="00947E34" w:rsidP="004419D5">
            <w:pPr>
              <w:jc w:val="center"/>
            </w:pPr>
            <w:r w:rsidRPr="0014720B">
              <w:t>28.05</w:t>
            </w:r>
          </w:p>
          <w:p w:rsidR="00947E34" w:rsidRPr="00305219" w:rsidRDefault="00947E34" w:rsidP="004419D5">
            <w:pPr>
              <w:jc w:val="center"/>
            </w:pPr>
            <w:r w:rsidRPr="00305219">
              <w:t>29.05</w:t>
            </w:r>
          </w:p>
        </w:tc>
        <w:tc>
          <w:tcPr>
            <w:tcW w:w="1560" w:type="dxa"/>
          </w:tcPr>
          <w:p w:rsidR="006B6F95" w:rsidRPr="00CA2396" w:rsidRDefault="006B6F95" w:rsidP="004419D5">
            <w:pPr>
              <w:jc w:val="center"/>
            </w:pPr>
          </w:p>
        </w:tc>
        <w:tc>
          <w:tcPr>
            <w:tcW w:w="1984" w:type="dxa"/>
          </w:tcPr>
          <w:p w:rsidR="006B6F95" w:rsidRPr="00CA2396" w:rsidRDefault="00C200B5" w:rsidP="004419D5">
            <w:pPr>
              <w:jc w:val="center"/>
            </w:pPr>
            <w:r>
              <w:t>2</w:t>
            </w:r>
          </w:p>
        </w:tc>
        <w:tc>
          <w:tcPr>
            <w:tcW w:w="1985" w:type="dxa"/>
            <w:shd w:val="clear" w:color="auto" w:fill="auto"/>
          </w:tcPr>
          <w:p w:rsidR="006B6F95" w:rsidRPr="00CA2396" w:rsidRDefault="006B6F95" w:rsidP="004419D5">
            <w:pPr>
              <w:jc w:val="center"/>
            </w:pPr>
          </w:p>
        </w:tc>
      </w:tr>
    </w:tbl>
    <w:p w:rsidR="004B15B8" w:rsidRPr="00CA2396" w:rsidRDefault="004B15B8" w:rsidP="00EA2AF7">
      <w:pPr>
        <w:shd w:val="clear" w:color="auto" w:fill="FFFFFF"/>
        <w:spacing w:before="100" w:line="240" w:lineRule="auto"/>
        <w:rPr>
          <w:color w:val="000000"/>
        </w:rPr>
      </w:pPr>
    </w:p>
    <w:p w:rsidR="00570A72" w:rsidRPr="008C5488" w:rsidRDefault="00570A72" w:rsidP="00570A72">
      <w:pPr>
        <w:autoSpaceDE w:val="0"/>
        <w:spacing w:after="200" w:line="240" w:lineRule="atLeast"/>
        <w:ind w:left="360"/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8C5488">
        <w:rPr>
          <w:rFonts w:eastAsia="Calibri"/>
          <w:b/>
          <w:sz w:val="28"/>
          <w:szCs w:val="28"/>
          <w:lang w:eastAsia="en-US"/>
        </w:rPr>
        <w:lastRenderedPageBreak/>
        <w:t>Проекты</w:t>
      </w:r>
    </w:p>
    <w:p w:rsidR="00570A72" w:rsidRPr="00CA2396" w:rsidRDefault="00570A72" w:rsidP="00570A72">
      <w:pPr>
        <w:autoSpaceDE w:val="0"/>
        <w:spacing w:after="200" w:line="240" w:lineRule="atLeast"/>
        <w:ind w:left="360"/>
        <w:contextualSpacing/>
        <w:jc w:val="center"/>
        <w:rPr>
          <w:rFonts w:eastAsia="Calibri"/>
          <w:lang w:eastAsia="en-US"/>
        </w:rPr>
      </w:pPr>
    </w:p>
    <w:p w:rsidR="00570A72" w:rsidRPr="00CA2396" w:rsidRDefault="00570A72" w:rsidP="00570A72">
      <w:pPr>
        <w:autoSpaceDE w:val="0"/>
        <w:spacing w:after="200" w:line="240" w:lineRule="atLeast"/>
        <w:ind w:left="360"/>
        <w:contextualSpacing/>
        <w:rPr>
          <w:rFonts w:eastAsia="Calibri"/>
          <w:lang w:eastAsia="en-US"/>
        </w:rPr>
      </w:pPr>
      <w:r w:rsidRPr="00CA2396">
        <w:rPr>
          <w:color w:val="000000"/>
          <w:shd w:val="clear" w:color="auto" w:fill="FFFFFF"/>
        </w:rPr>
        <w:t>Богатство русского фразеологизма.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Вводные слова и знаки препинания при них.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Вклад А.С. Пушкина в развитие современного русского языка.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Владимир Иванович Даль и его работы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Влияние СМИ на речь современного школьника.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Вопрос о происхождении терминов «Русь», «Россия», «русский»...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Выражение именной части составного именного сказуемого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Грамотность - залог профессиональной карьеры.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Группы и признаки обособленных второстепенных членов предложения.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Давайте говорить друг другу комплименты!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Диалог с текстом</w:t>
      </w:r>
      <w:proofErr w:type="gramStart"/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Д</w:t>
      </w:r>
      <w:proofErr w:type="gramEnd"/>
      <w:r w:rsidRPr="00CA2396">
        <w:rPr>
          <w:color w:val="000000"/>
          <w:shd w:val="clear" w:color="auto" w:fill="FFFFFF"/>
        </w:rPr>
        <w:t>ля чего нужны правила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За чистоту русского языка!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Зачем нужно изучать русский язык?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Игра по русскому языку «Кастинг телеведущих».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Изучение русского языка заграницей как способ приобщения к культуре России.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Имена собственные в пословицах и поговорках.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Искусство просьбы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Использование калькированных лексических единиц в речи современных школьников.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Использование односоставных предложений в лирических произведениях А.С. Пушкина.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Исследование односоставных предложений.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Исторический календарь топонима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История письма.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Как интернет влияет на язык?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Ключ к слову "эксклюзивный"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Компьютерная лексика и сленг</w:t>
      </w:r>
      <w:proofErr w:type="gramStart"/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К</w:t>
      </w:r>
      <w:proofErr w:type="gramEnd"/>
      <w:r w:rsidRPr="00CA2396">
        <w:rPr>
          <w:color w:val="000000"/>
          <w:shd w:val="clear" w:color="auto" w:fill="FFFFFF"/>
        </w:rPr>
        <w:t xml:space="preserve">осил косой </w:t>
      </w:r>
      <w:proofErr w:type="spellStart"/>
      <w:r w:rsidRPr="00CA2396">
        <w:rPr>
          <w:color w:val="000000"/>
          <w:shd w:val="clear" w:color="auto" w:fill="FFFFFF"/>
        </w:rPr>
        <w:t>косой</w:t>
      </w:r>
      <w:proofErr w:type="spellEnd"/>
      <w:r w:rsidRPr="00CA2396">
        <w:rPr>
          <w:color w:val="000000"/>
          <w:shd w:val="clear" w:color="auto" w:fill="FFFFFF"/>
        </w:rPr>
        <w:t>... Омонимы коварные и смешные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Лингвистические ошибки в рекламе: причины и цели.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Мы будем грамотными!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их со словами языков-первооснов.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Невербальные средства общения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Неопределенно-личные предложения.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Нет слов? Одни эмоции!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Обобщающие слова при однородных членах и знаки препинания при них.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Обособления определений и приложений.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lastRenderedPageBreak/>
        <w:t>Обособленные определения.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Обособленные члены предложения в таблицах.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Обращение и знаки препинания при нем.</w:t>
      </w:r>
      <w:r w:rsidRPr="00CA2396">
        <w:rPr>
          <w:color w:val="000000"/>
        </w:rPr>
        <w:br/>
      </w:r>
      <w:r w:rsidRPr="00CA2396">
        <w:rPr>
          <w:color w:val="000000"/>
          <w:shd w:val="clear" w:color="auto" w:fill="FFFFFF"/>
        </w:rPr>
        <w:t>Однородные и неоднородные определения в тестах.</w:t>
      </w:r>
      <w:r w:rsidRPr="00CA2396">
        <w:rPr>
          <w:color w:val="000000"/>
        </w:rPr>
        <w:br/>
      </w:r>
    </w:p>
    <w:p w:rsidR="00570A72" w:rsidRPr="00CA2396" w:rsidRDefault="00570A72" w:rsidP="00570A72">
      <w:pPr>
        <w:autoSpaceDE w:val="0"/>
        <w:spacing w:after="200" w:line="240" w:lineRule="atLeast"/>
        <w:ind w:left="360"/>
        <w:contextualSpacing/>
        <w:rPr>
          <w:rFonts w:eastAsia="Calibri"/>
          <w:lang w:eastAsia="en-US"/>
        </w:rPr>
      </w:pPr>
    </w:p>
    <w:p w:rsidR="00570A72" w:rsidRPr="00CA2396" w:rsidRDefault="00570A72" w:rsidP="00570A72">
      <w:pPr>
        <w:autoSpaceDE w:val="0"/>
        <w:spacing w:after="200" w:line="240" w:lineRule="atLeast"/>
        <w:ind w:left="360"/>
        <w:contextualSpacing/>
        <w:rPr>
          <w:rFonts w:eastAsia="Calibri"/>
          <w:lang w:eastAsia="en-US"/>
        </w:rPr>
      </w:pPr>
    </w:p>
    <w:p w:rsidR="00570A72" w:rsidRPr="00CA2396" w:rsidRDefault="00570A72" w:rsidP="00570A72">
      <w:pPr>
        <w:spacing w:line="240" w:lineRule="auto"/>
        <w:jc w:val="both"/>
        <w:rPr>
          <w:b/>
          <w:bCs/>
        </w:rPr>
      </w:pPr>
    </w:p>
    <w:p w:rsidR="00570A72" w:rsidRPr="00CA2396" w:rsidRDefault="00570A72" w:rsidP="00570A72">
      <w:pPr>
        <w:spacing w:line="240" w:lineRule="auto"/>
        <w:jc w:val="both"/>
        <w:rPr>
          <w:b/>
          <w:bCs/>
        </w:rPr>
      </w:pPr>
    </w:p>
    <w:p w:rsidR="00570A72" w:rsidRPr="00CA2396" w:rsidRDefault="00570A72" w:rsidP="00570A72">
      <w:pPr>
        <w:spacing w:line="240" w:lineRule="auto"/>
        <w:jc w:val="both"/>
        <w:rPr>
          <w:b/>
          <w:bCs/>
        </w:rPr>
      </w:pPr>
    </w:p>
    <w:p w:rsidR="008F52C3" w:rsidRPr="00CA2396" w:rsidRDefault="008F52C3" w:rsidP="00EA2AF7">
      <w:pPr>
        <w:shd w:val="clear" w:color="auto" w:fill="FFFFFF"/>
        <w:spacing w:before="100" w:line="240" w:lineRule="auto"/>
        <w:rPr>
          <w:color w:val="000000"/>
        </w:rPr>
      </w:pPr>
    </w:p>
    <w:p w:rsidR="005D49EA" w:rsidRPr="00CA2396" w:rsidRDefault="005D49EA" w:rsidP="00EA2AF7">
      <w:pPr>
        <w:shd w:val="clear" w:color="auto" w:fill="FFFFFF"/>
        <w:spacing w:before="100" w:line="240" w:lineRule="auto"/>
        <w:rPr>
          <w:color w:val="000000"/>
        </w:rPr>
      </w:pPr>
    </w:p>
    <w:p w:rsidR="00271098" w:rsidRPr="00CA2396" w:rsidRDefault="00271098" w:rsidP="00EA2AF7">
      <w:pPr>
        <w:shd w:val="clear" w:color="auto" w:fill="FFFFFF"/>
        <w:spacing w:before="100" w:line="240" w:lineRule="auto"/>
        <w:rPr>
          <w:color w:val="000000"/>
        </w:rPr>
      </w:pPr>
    </w:p>
    <w:p w:rsidR="00271098" w:rsidRPr="00CA2396" w:rsidRDefault="00271098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CA2396" w:rsidRPr="00CA2396" w:rsidRDefault="00CA2396" w:rsidP="00EA2AF7">
      <w:pPr>
        <w:shd w:val="clear" w:color="auto" w:fill="FFFFFF"/>
        <w:spacing w:before="100" w:line="240" w:lineRule="auto"/>
        <w:rPr>
          <w:b/>
        </w:rPr>
      </w:pPr>
    </w:p>
    <w:p w:rsidR="00CA2396" w:rsidRPr="00CA2396" w:rsidRDefault="00CA2396" w:rsidP="00EA2AF7">
      <w:pPr>
        <w:shd w:val="clear" w:color="auto" w:fill="FFFFFF"/>
        <w:spacing w:before="100" w:line="240" w:lineRule="auto"/>
        <w:rPr>
          <w:b/>
        </w:rPr>
      </w:pPr>
    </w:p>
    <w:p w:rsidR="00CA2396" w:rsidRPr="00CA2396" w:rsidRDefault="00CA2396" w:rsidP="00EA2AF7">
      <w:pPr>
        <w:shd w:val="clear" w:color="auto" w:fill="FFFFFF"/>
        <w:spacing w:before="100" w:line="240" w:lineRule="auto"/>
        <w:rPr>
          <w:b/>
        </w:rPr>
      </w:pPr>
    </w:p>
    <w:p w:rsidR="00570A72" w:rsidRPr="00CA2396" w:rsidRDefault="00570A72" w:rsidP="00EA2AF7">
      <w:pPr>
        <w:shd w:val="clear" w:color="auto" w:fill="FFFFFF"/>
        <w:spacing w:before="100" w:line="240" w:lineRule="auto"/>
        <w:rPr>
          <w:b/>
        </w:rPr>
      </w:pPr>
    </w:p>
    <w:p w:rsidR="005D0961" w:rsidRPr="00CA2396" w:rsidRDefault="005D0961" w:rsidP="00EA2AF7">
      <w:pPr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</w:p>
    <w:p w:rsidR="005D0961" w:rsidRPr="00CA2396" w:rsidRDefault="005D0961" w:rsidP="00EA2AF7">
      <w:pPr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</w:p>
    <w:p w:rsidR="005D0961" w:rsidRPr="00CA2396" w:rsidRDefault="005D0961" w:rsidP="00EA2AF7">
      <w:pPr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lastRenderedPageBreak/>
        <w:t>СОГЛАСОВАНО</w:t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  <w:t xml:space="preserve">                                      </w:t>
      </w:r>
      <w:proofErr w:type="gramStart"/>
      <w:r w:rsidRPr="008C5488">
        <w:rPr>
          <w:sz w:val="28"/>
          <w:szCs w:val="28"/>
        </w:rPr>
        <w:t>СОГЛАСОВАНО</w:t>
      </w:r>
      <w:proofErr w:type="gramEnd"/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t>Протокол заседания</w:t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  <w:t xml:space="preserve">                                      Заместитель директора по УВР           </w:t>
      </w:r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t>методического объединения</w:t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  <w:t xml:space="preserve">                                      </w:t>
      </w:r>
      <w:proofErr w:type="spellStart"/>
      <w:r w:rsidRPr="008C5488">
        <w:rPr>
          <w:sz w:val="28"/>
          <w:szCs w:val="28"/>
        </w:rPr>
        <w:t>_____________И.В.Малютина</w:t>
      </w:r>
      <w:proofErr w:type="spellEnd"/>
      <w:r w:rsidRPr="008C5488">
        <w:rPr>
          <w:sz w:val="28"/>
          <w:szCs w:val="28"/>
        </w:rPr>
        <w:t xml:space="preserve">       </w:t>
      </w:r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t>МБОУ СОШ №12</w:t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  <w:t xml:space="preserve">                                             (подпись)</w:t>
      </w:r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t>от ______201</w:t>
      </w:r>
      <w:r w:rsidR="00CA2396" w:rsidRPr="008C5488">
        <w:rPr>
          <w:sz w:val="28"/>
          <w:szCs w:val="28"/>
        </w:rPr>
        <w:t>9</w:t>
      </w:r>
      <w:r w:rsidRPr="008C5488">
        <w:rPr>
          <w:sz w:val="28"/>
          <w:szCs w:val="28"/>
        </w:rPr>
        <w:t>года №______</w:t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</w:r>
      <w:r w:rsidRPr="008C5488">
        <w:rPr>
          <w:sz w:val="28"/>
          <w:szCs w:val="28"/>
        </w:rPr>
        <w:tab/>
        <w:t xml:space="preserve">                                       ____  _______ 201</w:t>
      </w:r>
      <w:r w:rsidR="00CA2396" w:rsidRPr="008C5488">
        <w:rPr>
          <w:sz w:val="28"/>
          <w:szCs w:val="28"/>
        </w:rPr>
        <w:t>9</w:t>
      </w:r>
      <w:r w:rsidRPr="008C5488">
        <w:rPr>
          <w:sz w:val="28"/>
          <w:szCs w:val="28"/>
        </w:rPr>
        <w:t xml:space="preserve"> года  </w:t>
      </w:r>
    </w:p>
    <w:p w:rsidR="005D0961" w:rsidRPr="008C5488" w:rsidRDefault="005D0961" w:rsidP="005D0961">
      <w:pPr>
        <w:spacing w:line="276" w:lineRule="auto"/>
        <w:rPr>
          <w:sz w:val="28"/>
          <w:szCs w:val="28"/>
        </w:rPr>
      </w:pPr>
      <w:r w:rsidRPr="008C5488">
        <w:rPr>
          <w:sz w:val="28"/>
          <w:szCs w:val="28"/>
        </w:rPr>
        <w:t>_____________Ф.И.О. рук МО</w:t>
      </w:r>
    </w:p>
    <w:p w:rsidR="005D0961" w:rsidRPr="00CA2396" w:rsidRDefault="005D0961" w:rsidP="005D0961">
      <w:pPr>
        <w:spacing w:line="276" w:lineRule="auto"/>
      </w:pPr>
    </w:p>
    <w:p w:rsidR="005D0961" w:rsidRPr="00CA2396" w:rsidRDefault="005D0961" w:rsidP="005D0961">
      <w:pPr>
        <w:spacing w:line="276" w:lineRule="auto"/>
        <w:rPr>
          <w:b/>
        </w:rPr>
      </w:pPr>
    </w:p>
    <w:p w:rsidR="005D0961" w:rsidRPr="00CA2396" w:rsidRDefault="005D0961" w:rsidP="005D0961">
      <w:pPr>
        <w:jc w:val="center"/>
        <w:rPr>
          <w:b/>
        </w:rPr>
      </w:pPr>
    </w:p>
    <w:p w:rsidR="005D0961" w:rsidRPr="00CA2396" w:rsidRDefault="005D0961" w:rsidP="005D0961">
      <w:pPr>
        <w:spacing w:line="240" w:lineRule="auto"/>
        <w:jc w:val="center"/>
      </w:pPr>
    </w:p>
    <w:p w:rsidR="005D0961" w:rsidRPr="00CA2396" w:rsidRDefault="005D0961" w:rsidP="00EA2AF7">
      <w:pPr>
        <w:widowControl w:val="0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40" w:lineRule="auto"/>
        <w:jc w:val="center"/>
        <w:rPr>
          <w:b/>
        </w:rPr>
      </w:pPr>
    </w:p>
    <w:sectPr w:rsidR="005D0961" w:rsidRPr="00CA2396" w:rsidSect="00115869">
      <w:pgSz w:w="15840" w:h="12240" w:orient="landscape"/>
      <w:pgMar w:top="1276" w:right="814" w:bottom="568" w:left="851" w:header="720" w:footer="720" w:gutter="0"/>
      <w:cols w:space="720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B7A" w:rsidRDefault="00DD2B7A">
      <w:r>
        <w:separator/>
      </w:r>
    </w:p>
  </w:endnote>
  <w:endnote w:type="continuationSeparator" w:id="0">
    <w:p w:rsidR="00DD2B7A" w:rsidRDefault="00DD2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font8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entury Schoolbook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B7A" w:rsidRDefault="00DD2B7A">
      <w:r>
        <w:separator/>
      </w:r>
    </w:p>
  </w:footnote>
  <w:footnote w:type="continuationSeparator" w:id="0">
    <w:p w:rsidR="00DD2B7A" w:rsidRDefault="00DD2B7A">
      <w:r>
        <w:continuationSeparator/>
      </w:r>
    </w:p>
  </w:footnote>
  <w:footnote w:id="1">
    <w:p w:rsidR="004419D5" w:rsidRDefault="004419D5">
      <w:r>
        <w:rPr>
          <w:rStyle w:val="a7"/>
        </w:rPr>
        <w:footnoteRef/>
      </w:r>
      <w:r>
        <w:br w:type="page"/>
      </w:r>
      <w:r>
        <w:rPr>
          <w:rStyle w:val="a7"/>
        </w:rPr>
        <w:tab/>
      </w:r>
      <w:r>
        <w:rPr>
          <w:sz w:val="22"/>
          <w:szCs w:val="22"/>
        </w:rPr>
        <w:t xml:space="preserve"> Статья 3 часть 1 Федерального закона Российской Федерации «Об образовании в Российской Федерации» N 273-ФЗ (в ред. Федеральных законов от 07.05.2013 N 99-ФЗ, от 23.07.2013 N 203-ФЗ).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>
    <w:nsid w:val="013C11DF"/>
    <w:multiLevelType w:val="hybridMultilevel"/>
    <w:tmpl w:val="A3E2B83E"/>
    <w:lvl w:ilvl="0" w:tplc="4B1A86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ED0938"/>
    <w:multiLevelType w:val="hybridMultilevel"/>
    <w:tmpl w:val="572217FE"/>
    <w:lvl w:ilvl="0" w:tplc="731C90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D2267"/>
    <w:multiLevelType w:val="hybridMultilevel"/>
    <w:tmpl w:val="06368672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0791DE1"/>
    <w:multiLevelType w:val="hybridMultilevel"/>
    <w:tmpl w:val="F2E4CDB4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F375BB"/>
    <w:multiLevelType w:val="hybridMultilevel"/>
    <w:tmpl w:val="8BD012FC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7867207"/>
    <w:multiLevelType w:val="hybridMultilevel"/>
    <w:tmpl w:val="70EEDF6A"/>
    <w:lvl w:ilvl="0" w:tplc="0419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2BFE70D0"/>
    <w:multiLevelType w:val="hybridMultilevel"/>
    <w:tmpl w:val="649C3CE4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EBF1249"/>
    <w:multiLevelType w:val="hybridMultilevel"/>
    <w:tmpl w:val="0BC27290"/>
    <w:lvl w:ilvl="0" w:tplc="6C40445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973000"/>
    <w:multiLevelType w:val="hybridMultilevel"/>
    <w:tmpl w:val="613E16B8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2A0694C"/>
    <w:multiLevelType w:val="hybridMultilevel"/>
    <w:tmpl w:val="A17A44E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3F02A89"/>
    <w:multiLevelType w:val="hybridMultilevel"/>
    <w:tmpl w:val="E8FCC418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872C4C"/>
    <w:multiLevelType w:val="hybridMultilevel"/>
    <w:tmpl w:val="193A0DA0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563FDC"/>
    <w:multiLevelType w:val="hybridMultilevel"/>
    <w:tmpl w:val="F492183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7A747A7"/>
    <w:multiLevelType w:val="hybridMultilevel"/>
    <w:tmpl w:val="000651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3404D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89A2A05"/>
    <w:multiLevelType w:val="hybridMultilevel"/>
    <w:tmpl w:val="70D05C72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CE6586"/>
    <w:multiLevelType w:val="hybridMultilevel"/>
    <w:tmpl w:val="48DA328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F621EE8"/>
    <w:multiLevelType w:val="hybridMultilevel"/>
    <w:tmpl w:val="C8F299F8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BB33ED5"/>
    <w:multiLevelType w:val="hybridMultilevel"/>
    <w:tmpl w:val="731C616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C24271A"/>
    <w:multiLevelType w:val="hybridMultilevel"/>
    <w:tmpl w:val="85B6F73A"/>
    <w:lvl w:ilvl="0" w:tplc="1D3003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614E66"/>
    <w:multiLevelType w:val="hybridMultilevel"/>
    <w:tmpl w:val="D8969452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EFB100D"/>
    <w:multiLevelType w:val="hybridMultilevel"/>
    <w:tmpl w:val="EB78F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3854BC"/>
    <w:multiLevelType w:val="hybridMultilevel"/>
    <w:tmpl w:val="0BB0BC4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7D15C8"/>
    <w:multiLevelType w:val="hybridMultilevel"/>
    <w:tmpl w:val="4FB06D8E"/>
    <w:lvl w:ilvl="0" w:tplc="0419000D">
      <w:start w:val="1"/>
      <w:numFmt w:val="bullet"/>
      <w:lvlText w:val=""/>
      <w:lvlJc w:val="left"/>
      <w:pPr>
        <w:ind w:left="19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00" w:hanging="360"/>
      </w:pPr>
      <w:rPr>
        <w:rFonts w:ascii="Wingdings" w:hAnsi="Wingdings" w:hint="default"/>
      </w:rPr>
    </w:lvl>
  </w:abstractNum>
  <w:abstractNum w:abstractNumId="25">
    <w:nsid w:val="71B6181D"/>
    <w:multiLevelType w:val="hybridMultilevel"/>
    <w:tmpl w:val="B1BC0C7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40D728F"/>
    <w:multiLevelType w:val="hybridMultilevel"/>
    <w:tmpl w:val="32EE441E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A79427C"/>
    <w:multiLevelType w:val="hybridMultilevel"/>
    <w:tmpl w:val="90BC2260"/>
    <w:lvl w:ilvl="0" w:tplc="AFC473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D9E66EE"/>
    <w:multiLevelType w:val="hybridMultilevel"/>
    <w:tmpl w:val="A420FD6C"/>
    <w:lvl w:ilvl="0" w:tplc="0419000B">
      <w:start w:val="1"/>
      <w:numFmt w:val="bullet"/>
      <w:lvlText w:val=""/>
      <w:lvlJc w:val="left"/>
      <w:pPr>
        <w:tabs>
          <w:tab w:val="num" w:pos="800"/>
        </w:tabs>
        <w:ind w:left="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29">
    <w:nsid w:val="7ECE0A4A"/>
    <w:multiLevelType w:val="hybridMultilevel"/>
    <w:tmpl w:val="D2E8901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4"/>
  </w:num>
  <w:num w:numId="3">
    <w:abstractNumId w:val="11"/>
  </w:num>
  <w:num w:numId="4">
    <w:abstractNumId w:val="19"/>
  </w:num>
  <w:num w:numId="5">
    <w:abstractNumId w:val="22"/>
  </w:num>
  <w:num w:numId="6">
    <w:abstractNumId w:val="28"/>
  </w:num>
  <w:num w:numId="7">
    <w:abstractNumId w:val="17"/>
  </w:num>
  <w:num w:numId="8">
    <w:abstractNumId w:val="15"/>
  </w:num>
  <w:num w:numId="9">
    <w:abstractNumId w:val="23"/>
  </w:num>
  <w:num w:numId="10">
    <w:abstractNumId w:val="7"/>
  </w:num>
  <w:num w:numId="11">
    <w:abstractNumId w:val="14"/>
  </w:num>
  <w:num w:numId="12">
    <w:abstractNumId w:val="25"/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3"/>
  </w:num>
  <w:num w:numId="28">
    <w:abstractNumId w:val="9"/>
  </w:num>
  <w:num w:numId="29">
    <w:abstractNumId w:val="2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F56742"/>
    <w:rsid w:val="000238F4"/>
    <w:rsid w:val="00045F92"/>
    <w:rsid w:val="000B09B6"/>
    <w:rsid w:val="000B47E7"/>
    <w:rsid w:val="000C04ED"/>
    <w:rsid w:val="000F71E1"/>
    <w:rsid w:val="001002CE"/>
    <w:rsid w:val="00100D6A"/>
    <w:rsid w:val="00103240"/>
    <w:rsid w:val="00115869"/>
    <w:rsid w:val="00135588"/>
    <w:rsid w:val="0014720B"/>
    <w:rsid w:val="00150868"/>
    <w:rsid w:val="001E4E7C"/>
    <w:rsid w:val="001E632E"/>
    <w:rsid w:val="00203B74"/>
    <w:rsid w:val="00270B59"/>
    <w:rsid w:val="00271098"/>
    <w:rsid w:val="00284103"/>
    <w:rsid w:val="002A0E78"/>
    <w:rsid w:val="002C2F93"/>
    <w:rsid w:val="002E13C4"/>
    <w:rsid w:val="00305219"/>
    <w:rsid w:val="0032515C"/>
    <w:rsid w:val="003437C1"/>
    <w:rsid w:val="00361091"/>
    <w:rsid w:val="003970EF"/>
    <w:rsid w:val="003C3621"/>
    <w:rsid w:val="003E7A63"/>
    <w:rsid w:val="003F7850"/>
    <w:rsid w:val="00402571"/>
    <w:rsid w:val="004029AB"/>
    <w:rsid w:val="00403DDB"/>
    <w:rsid w:val="004419D5"/>
    <w:rsid w:val="004664A7"/>
    <w:rsid w:val="004955EC"/>
    <w:rsid w:val="004B15B8"/>
    <w:rsid w:val="004C52E9"/>
    <w:rsid w:val="004C7DDC"/>
    <w:rsid w:val="004D440E"/>
    <w:rsid w:val="0050012E"/>
    <w:rsid w:val="0055153C"/>
    <w:rsid w:val="00570A72"/>
    <w:rsid w:val="005924C6"/>
    <w:rsid w:val="00592C3F"/>
    <w:rsid w:val="00595399"/>
    <w:rsid w:val="005A3D07"/>
    <w:rsid w:val="005D0961"/>
    <w:rsid w:val="005D491D"/>
    <w:rsid w:val="005D49EA"/>
    <w:rsid w:val="00603139"/>
    <w:rsid w:val="0065306D"/>
    <w:rsid w:val="00664618"/>
    <w:rsid w:val="00696B5C"/>
    <w:rsid w:val="006A39FE"/>
    <w:rsid w:val="006B6F95"/>
    <w:rsid w:val="00713E99"/>
    <w:rsid w:val="00723476"/>
    <w:rsid w:val="00723BAE"/>
    <w:rsid w:val="00751180"/>
    <w:rsid w:val="008716A9"/>
    <w:rsid w:val="008A5A2B"/>
    <w:rsid w:val="008C06B9"/>
    <w:rsid w:val="008C5488"/>
    <w:rsid w:val="008E2C4E"/>
    <w:rsid w:val="008E690B"/>
    <w:rsid w:val="008F2C6C"/>
    <w:rsid w:val="008F52C3"/>
    <w:rsid w:val="00900B58"/>
    <w:rsid w:val="009205ED"/>
    <w:rsid w:val="00927123"/>
    <w:rsid w:val="00927D3D"/>
    <w:rsid w:val="00947E34"/>
    <w:rsid w:val="0096415E"/>
    <w:rsid w:val="009953B1"/>
    <w:rsid w:val="009D50C1"/>
    <w:rsid w:val="009F69C6"/>
    <w:rsid w:val="009F7F53"/>
    <w:rsid w:val="00A14420"/>
    <w:rsid w:val="00A25BCB"/>
    <w:rsid w:val="00A26C22"/>
    <w:rsid w:val="00A35D91"/>
    <w:rsid w:val="00A52884"/>
    <w:rsid w:val="00AE1E71"/>
    <w:rsid w:val="00B331DC"/>
    <w:rsid w:val="00BA5C37"/>
    <w:rsid w:val="00BD4134"/>
    <w:rsid w:val="00BD4489"/>
    <w:rsid w:val="00BD6F0B"/>
    <w:rsid w:val="00C03EE3"/>
    <w:rsid w:val="00C200B5"/>
    <w:rsid w:val="00C31FCC"/>
    <w:rsid w:val="00CA0C68"/>
    <w:rsid w:val="00CA2396"/>
    <w:rsid w:val="00CE5530"/>
    <w:rsid w:val="00D1513F"/>
    <w:rsid w:val="00D35411"/>
    <w:rsid w:val="00D44EBE"/>
    <w:rsid w:val="00D616F6"/>
    <w:rsid w:val="00D6234D"/>
    <w:rsid w:val="00D96CCC"/>
    <w:rsid w:val="00DC75DA"/>
    <w:rsid w:val="00DD2B7A"/>
    <w:rsid w:val="00DE7E6F"/>
    <w:rsid w:val="00E50F49"/>
    <w:rsid w:val="00E52A6C"/>
    <w:rsid w:val="00E614F2"/>
    <w:rsid w:val="00E73C1E"/>
    <w:rsid w:val="00E8110E"/>
    <w:rsid w:val="00E85DB1"/>
    <w:rsid w:val="00E908EF"/>
    <w:rsid w:val="00EA2AF7"/>
    <w:rsid w:val="00EB5833"/>
    <w:rsid w:val="00EE3654"/>
    <w:rsid w:val="00F37B6F"/>
    <w:rsid w:val="00F523B4"/>
    <w:rsid w:val="00F56742"/>
    <w:rsid w:val="00F61140"/>
    <w:rsid w:val="00F74698"/>
    <w:rsid w:val="00FA48FC"/>
    <w:rsid w:val="00FE6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5A2B"/>
    <w:pPr>
      <w:suppressAutoHyphens/>
      <w:spacing w:line="100" w:lineRule="atLeast"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D49EA"/>
    <w:pPr>
      <w:keepNext/>
      <w:suppressAutoHyphens w:val="0"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D49EA"/>
    <w:pPr>
      <w:keepNext/>
      <w:suppressAutoHyphens w:val="0"/>
      <w:spacing w:before="240" w:after="60" w:line="240" w:lineRule="auto"/>
      <w:outlineLvl w:val="1"/>
    </w:pPr>
    <w:rPr>
      <w:rFonts w:ascii="Arial" w:hAnsi="Arial"/>
      <w:b/>
      <w:i/>
      <w:sz w:val="2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5D49EA"/>
    <w:pPr>
      <w:keepNext/>
      <w:suppressAutoHyphens w:val="0"/>
      <w:spacing w:line="240" w:lineRule="auto"/>
      <w:ind w:firstLine="708"/>
      <w:jc w:val="both"/>
      <w:outlineLvl w:val="2"/>
    </w:pPr>
    <w:rPr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5D49EA"/>
    <w:pPr>
      <w:suppressAutoHyphens w:val="0"/>
      <w:spacing w:before="240" w:after="60" w:line="240" w:lineRule="auto"/>
      <w:outlineLvl w:val="5"/>
    </w:pPr>
    <w:rPr>
      <w:rFonts w:ascii="Calibri" w:hAnsi="Calibri"/>
      <w:b/>
      <w:bCs/>
      <w:sz w:val="20"/>
      <w:szCs w:val="20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D49EA"/>
    <w:pPr>
      <w:keepNext/>
      <w:widowControl w:val="0"/>
      <w:suppressAutoHyphens w:val="0"/>
      <w:spacing w:line="240" w:lineRule="auto"/>
      <w:ind w:firstLine="720"/>
      <w:jc w:val="both"/>
      <w:outlineLvl w:val="6"/>
    </w:pPr>
    <w:rPr>
      <w:b/>
      <w:szCs w:val="20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5D49EA"/>
    <w:pPr>
      <w:keepNext/>
      <w:widowControl w:val="0"/>
      <w:suppressAutoHyphens w:val="0"/>
      <w:spacing w:line="360" w:lineRule="auto"/>
      <w:jc w:val="center"/>
      <w:outlineLvl w:val="7"/>
    </w:pPr>
    <w:rPr>
      <w:b/>
      <w:sz w:val="40"/>
      <w:szCs w:val="20"/>
      <w:lang w:eastAsia="ru-RU"/>
    </w:rPr>
  </w:style>
  <w:style w:type="paragraph" w:styleId="9">
    <w:name w:val="heading 9"/>
    <w:basedOn w:val="a"/>
    <w:next w:val="a"/>
    <w:link w:val="90"/>
    <w:semiHidden/>
    <w:unhideWhenUsed/>
    <w:qFormat/>
    <w:rsid w:val="005D49EA"/>
    <w:pPr>
      <w:keepNext/>
      <w:widowControl w:val="0"/>
      <w:suppressAutoHyphens w:val="0"/>
      <w:spacing w:line="240" w:lineRule="auto"/>
      <w:jc w:val="center"/>
      <w:outlineLvl w:val="8"/>
    </w:pPr>
    <w:rPr>
      <w:b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8A5A2B"/>
  </w:style>
  <w:style w:type="character" w:styleId="a3">
    <w:name w:val="Strong"/>
    <w:basedOn w:val="11"/>
    <w:qFormat/>
    <w:rsid w:val="008A5A2B"/>
    <w:rPr>
      <w:b/>
      <w:bCs/>
    </w:rPr>
  </w:style>
  <w:style w:type="character" w:styleId="a4">
    <w:name w:val="Hyperlink"/>
    <w:basedOn w:val="11"/>
    <w:rsid w:val="008A5A2B"/>
    <w:rPr>
      <w:strike w:val="0"/>
      <w:dstrike w:val="0"/>
      <w:color w:val="3366CC"/>
      <w:u w:val="none"/>
      <w:effect w:val="none"/>
    </w:rPr>
  </w:style>
  <w:style w:type="character" w:customStyle="1" w:styleId="c3">
    <w:name w:val="c3"/>
    <w:basedOn w:val="11"/>
    <w:rsid w:val="008A5A2B"/>
  </w:style>
  <w:style w:type="character" w:customStyle="1" w:styleId="apple-converted-space">
    <w:name w:val="apple-converted-space"/>
    <w:basedOn w:val="11"/>
    <w:rsid w:val="008A5A2B"/>
  </w:style>
  <w:style w:type="character" w:customStyle="1" w:styleId="c48">
    <w:name w:val="c48"/>
    <w:basedOn w:val="11"/>
    <w:rsid w:val="008A5A2B"/>
  </w:style>
  <w:style w:type="character" w:customStyle="1" w:styleId="c22">
    <w:name w:val="c22"/>
    <w:basedOn w:val="11"/>
    <w:rsid w:val="008A5A2B"/>
  </w:style>
  <w:style w:type="character" w:customStyle="1" w:styleId="a5">
    <w:name w:val="Текст выноски Знак"/>
    <w:basedOn w:val="11"/>
    <w:link w:val="a6"/>
    <w:uiPriority w:val="99"/>
    <w:rsid w:val="008A5A2B"/>
    <w:rPr>
      <w:rFonts w:ascii="Segoe UI" w:eastAsia="Times New Roman" w:hAnsi="Segoe UI" w:cs="Segoe UI"/>
      <w:sz w:val="18"/>
      <w:szCs w:val="18"/>
    </w:rPr>
  </w:style>
  <w:style w:type="character" w:customStyle="1" w:styleId="a7">
    <w:name w:val="Символ сноски"/>
    <w:rsid w:val="008A5A2B"/>
    <w:rPr>
      <w:vertAlign w:val="superscript"/>
    </w:rPr>
  </w:style>
  <w:style w:type="character" w:customStyle="1" w:styleId="ListLabel1">
    <w:name w:val="ListLabel 1"/>
    <w:rsid w:val="008A5A2B"/>
    <w:rPr>
      <w:sz w:val="20"/>
    </w:rPr>
  </w:style>
  <w:style w:type="character" w:customStyle="1" w:styleId="ListLabel2">
    <w:name w:val="ListLabel 2"/>
    <w:rsid w:val="008A5A2B"/>
    <w:rPr>
      <w:rFonts w:cs="Courier New"/>
    </w:rPr>
  </w:style>
  <w:style w:type="character" w:styleId="a8">
    <w:name w:val="footnote reference"/>
    <w:rsid w:val="008A5A2B"/>
    <w:rPr>
      <w:vertAlign w:val="superscript"/>
    </w:rPr>
  </w:style>
  <w:style w:type="character" w:styleId="a9">
    <w:name w:val="endnote reference"/>
    <w:rsid w:val="008A5A2B"/>
    <w:rPr>
      <w:vertAlign w:val="superscript"/>
    </w:rPr>
  </w:style>
  <w:style w:type="character" w:customStyle="1" w:styleId="aa">
    <w:name w:val="Символы концевой сноски"/>
    <w:rsid w:val="008A5A2B"/>
  </w:style>
  <w:style w:type="paragraph" w:customStyle="1" w:styleId="ab">
    <w:name w:val="Заголовок"/>
    <w:basedOn w:val="a"/>
    <w:next w:val="ac"/>
    <w:rsid w:val="008A5A2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c">
    <w:name w:val="Body Text"/>
    <w:basedOn w:val="a"/>
    <w:link w:val="ad"/>
    <w:rsid w:val="008A5A2B"/>
    <w:pPr>
      <w:spacing w:after="120"/>
    </w:pPr>
  </w:style>
  <w:style w:type="paragraph" w:styleId="ae">
    <w:name w:val="List"/>
    <w:basedOn w:val="ac"/>
    <w:rsid w:val="008A5A2B"/>
    <w:rPr>
      <w:rFonts w:cs="Mangal"/>
    </w:rPr>
  </w:style>
  <w:style w:type="paragraph" w:customStyle="1" w:styleId="12">
    <w:name w:val="Название1"/>
    <w:basedOn w:val="a"/>
    <w:rsid w:val="008A5A2B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rsid w:val="008A5A2B"/>
    <w:pPr>
      <w:suppressLineNumbers/>
    </w:pPr>
    <w:rPr>
      <w:rFonts w:cs="Mangal"/>
    </w:rPr>
  </w:style>
  <w:style w:type="paragraph" w:customStyle="1" w:styleId="c4">
    <w:name w:val="c4"/>
    <w:basedOn w:val="a"/>
    <w:rsid w:val="008A5A2B"/>
    <w:pPr>
      <w:spacing w:before="100" w:after="100"/>
    </w:pPr>
  </w:style>
  <w:style w:type="paragraph" w:customStyle="1" w:styleId="14">
    <w:name w:val="Текст выноски1"/>
    <w:basedOn w:val="a"/>
    <w:rsid w:val="008A5A2B"/>
    <w:rPr>
      <w:rFonts w:ascii="Segoe UI" w:hAnsi="Segoe UI" w:cs="Segoe UI"/>
      <w:sz w:val="18"/>
      <w:szCs w:val="18"/>
    </w:rPr>
  </w:style>
  <w:style w:type="paragraph" w:customStyle="1" w:styleId="15">
    <w:name w:val="Абзац списка1"/>
    <w:basedOn w:val="a"/>
    <w:rsid w:val="008A5A2B"/>
    <w:pPr>
      <w:spacing w:after="200" w:line="276" w:lineRule="auto"/>
      <w:ind w:left="720"/>
    </w:pPr>
    <w:rPr>
      <w:rFonts w:ascii="Calibri" w:hAnsi="Calibri" w:cs="font80"/>
      <w:sz w:val="22"/>
      <w:szCs w:val="22"/>
    </w:rPr>
  </w:style>
  <w:style w:type="paragraph" w:customStyle="1" w:styleId="western">
    <w:name w:val="western"/>
    <w:basedOn w:val="a"/>
    <w:rsid w:val="008A5A2B"/>
    <w:pPr>
      <w:spacing w:before="100" w:after="100"/>
    </w:pPr>
  </w:style>
  <w:style w:type="paragraph" w:customStyle="1" w:styleId="16">
    <w:name w:val="Обычный (веб)1"/>
    <w:basedOn w:val="a"/>
    <w:rsid w:val="008A5A2B"/>
    <w:pPr>
      <w:spacing w:after="160" w:line="259" w:lineRule="auto"/>
    </w:pPr>
    <w:rPr>
      <w:rFonts w:eastAsia="Calibri"/>
    </w:rPr>
  </w:style>
  <w:style w:type="paragraph" w:customStyle="1" w:styleId="21">
    <w:name w:val="Обычный (веб)2"/>
    <w:basedOn w:val="a"/>
    <w:rsid w:val="008A5A2B"/>
  </w:style>
  <w:style w:type="paragraph" w:styleId="af">
    <w:name w:val="footnote text"/>
    <w:basedOn w:val="a"/>
    <w:link w:val="af0"/>
    <w:rsid w:val="008A5A2B"/>
    <w:pPr>
      <w:suppressLineNumbers/>
      <w:ind w:left="283" w:hanging="283"/>
    </w:pPr>
    <w:rPr>
      <w:sz w:val="20"/>
      <w:szCs w:val="20"/>
    </w:rPr>
  </w:style>
  <w:style w:type="paragraph" w:styleId="af1">
    <w:name w:val="List Paragraph"/>
    <w:basedOn w:val="a"/>
    <w:uiPriority w:val="34"/>
    <w:qFormat/>
    <w:rsid w:val="00E85DB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2">
    <w:name w:val="Основной текст_"/>
    <w:basedOn w:val="a0"/>
    <w:link w:val="17"/>
    <w:rsid w:val="00E85DB1"/>
    <w:rPr>
      <w:sz w:val="21"/>
      <w:szCs w:val="21"/>
      <w:shd w:val="clear" w:color="auto" w:fill="FFFFFF"/>
    </w:rPr>
  </w:style>
  <w:style w:type="paragraph" w:customStyle="1" w:styleId="17">
    <w:name w:val="Основной текст1"/>
    <w:basedOn w:val="a"/>
    <w:link w:val="af2"/>
    <w:rsid w:val="00E85DB1"/>
    <w:pPr>
      <w:shd w:val="clear" w:color="auto" w:fill="FFFFFF"/>
      <w:suppressAutoHyphens w:val="0"/>
      <w:spacing w:line="274" w:lineRule="exact"/>
      <w:ind w:firstLine="440"/>
      <w:jc w:val="both"/>
    </w:pPr>
    <w:rPr>
      <w:sz w:val="21"/>
      <w:szCs w:val="21"/>
      <w:lang w:eastAsia="ru-RU"/>
    </w:rPr>
  </w:style>
  <w:style w:type="paragraph" w:styleId="af3">
    <w:name w:val="No Spacing"/>
    <w:uiPriority w:val="1"/>
    <w:qFormat/>
    <w:rsid w:val="004C7DDC"/>
    <w:rPr>
      <w:rFonts w:ascii="Calibri" w:eastAsia="Calibri" w:hAnsi="Calibri"/>
      <w:sz w:val="22"/>
      <w:szCs w:val="22"/>
      <w:lang w:eastAsia="en-US"/>
    </w:rPr>
  </w:style>
  <w:style w:type="paragraph" w:styleId="af4">
    <w:name w:val="Body Text Indent"/>
    <w:basedOn w:val="a"/>
    <w:link w:val="af5"/>
    <w:rsid w:val="004C7DDC"/>
    <w:pPr>
      <w:spacing w:after="120" w:line="276" w:lineRule="auto"/>
      <w:ind w:left="283"/>
    </w:pPr>
    <w:rPr>
      <w:rFonts w:ascii="Calibri" w:eastAsia="SimSun" w:hAnsi="Calibri" w:cs="font80"/>
      <w:sz w:val="22"/>
      <w:szCs w:val="22"/>
    </w:rPr>
  </w:style>
  <w:style w:type="character" w:customStyle="1" w:styleId="af5">
    <w:name w:val="Основной текст с отступом Знак"/>
    <w:basedOn w:val="a0"/>
    <w:link w:val="af4"/>
    <w:rsid w:val="004C7DDC"/>
    <w:rPr>
      <w:rFonts w:ascii="Calibri" w:eastAsia="SimSun" w:hAnsi="Calibri" w:cs="font80"/>
      <w:sz w:val="22"/>
      <w:szCs w:val="22"/>
      <w:lang w:eastAsia="ar-SA"/>
    </w:rPr>
  </w:style>
  <w:style w:type="character" w:customStyle="1" w:styleId="af6">
    <w:name w:val="Колонтитул"/>
    <w:basedOn w:val="a0"/>
    <w:rsid w:val="00E52A6C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</w:rPr>
  </w:style>
  <w:style w:type="character" w:customStyle="1" w:styleId="4">
    <w:name w:val="Заголовок №4_"/>
    <w:basedOn w:val="a0"/>
    <w:link w:val="40"/>
    <w:rsid w:val="00E52A6C"/>
    <w:rPr>
      <w:rFonts w:ascii="Arial Unicode MS" w:eastAsia="Arial Unicode MS" w:hAnsi="Arial Unicode MS" w:cs="Arial Unicode MS"/>
      <w:shd w:val="clear" w:color="auto" w:fill="FFFFFF"/>
    </w:rPr>
  </w:style>
  <w:style w:type="character" w:customStyle="1" w:styleId="5">
    <w:name w:val="Заголовок №5_"/>
    <w:basedOn w:val="a0"/>
    <w:link w:val="50"/>
    <w:rsid w:val="00E52A6C"/>
    <w:rPr>
      <w:rFonts w:ascii="Verdana" w:eastAsia="Verdana" w:hAnsi="Verdana" w:cs="Verdana"/>
      <w:b/>
      <w:bCs/>
      <w:i/>
      <w:iCs/>
      <w:sz w:val="18"/>
      <w:szCs w:val="18"/>
      <w:shd w:val="clear" w:color="auto" w:fill="FFFFFF"/>
    </w:rPr>
  </w:style>
  <w:style w:type="paragraph" w:customStyle="1" w:styleId="40">
    <w:name w:val="Заголовок №4"/>
    <w:basedOn w:val="a"/>
    <w:link w:val="4"/>
    <w:rsid w:val="00E52A6C"/>
    <w:pPr>
      <w:widowControl w:val="0"/>
      <w:shd w:val="clear" w:color="auto" w:fill="FFFFFF"/>
      <w:suppressAutoHyphens w:val="0"/>
      <w:spacing w:before="360" w:after="240" w:line="0" w:lineRule="atLeast"/>
      <w:jc w:val="center"/>
      <w:outlineLvl w:val="3"/>
    </w:pPr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50">
    <w:name w:val="Заголовок №5"/>
    <w:basedOn w:val="a"/>
    <w:link w:val="5"/>
    <w:rsid w:val="00E52A6C"/>
    <w:pPr>
      <w:widowControl w:val="0"/>
      <w:shd w:val="clear" w:color="auto" w:fill="FFFFFF"/>
      <w:suppressAutoHyphens w:val="0"/>
      <w:spacing w:before="240" w:line="0" w:lineRule="atLeast"/>
      <w:jc w:val="center"/>
      <w:outlineLvl w:val="4"/>
    </w:pPr>
    <w:rPr>
      <w:rFonts w:ascii="Verdana" w:eastAsia="Verdana" w:hAnsi="Verdana" w:cs="Verdana"/>
      <w:b/>
      <w:bCs/>
      <w:i/>
      <w:iCs/>
      <w:sz w:val="18"/>
      <w:szCs w:val="18"/>
      <w:lang w:eastAsia="ru-RU"/>
    </w:rPr>
  </w:style>
  <w:style w:type="table" w:styleId="af7">
    <w:name w:val="Table Grid"/>
    <w:basedOn w:val="a1"/>
    <w:rsid w:val="00E52A6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header"/>
    <w:basedOn w:val="a"/>
    <w:link w:val="af9"/>
    <w:uiPriority w:val="99"/>
    <w:unhideWhenUsed/>
    <w:rsid w:val="00E52A6C"/>
    <w:pPr>
      <w:tabs>
        <w:tab w:val="center" w:pos="4677"/>
        <w:tab w:val="right" w:pos="9355"/>
      </w:tabs>
      <w:suppressAutoHyphens w:val="0"/>
      <w:spacing w:line="24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9">
    <w:name w:val="Верхний колонтитул Знак"/>
    <w:basedOn w:val="a0"/>
    <w:link w:val="af8"/>
    <w:uiPriority w:val="99"/>
    <w:rsid w:val="00E52A6C"/>
    <w:rPr>
      <w:rFonts w:ascii="Calibri" w:eastAsia="Calibri" w:hAnsi="Calibri" w:cs="Times New Roman"/>
      <w:sz w:val="22"/>
      <w:szCs w:val="22"/>
      <w:lang w:eastAsia="en-US"/>
    </w:rPr>
  </w:style>
  <w:style w:type="paragraph" w:styleId="afa">
    <w:name w:val="footer"/>
    <w:basedOn w:val="a"/>
    <w:link w:val="afb"/>
    <w:uiPriority w:val="99"/>
    <w:unhideWhenUsed/>
    <w:rsid w:val="00E52A6C"/>
    <w:pPr>
      <w:tabs>
        <w:tab w:val="center" w:pos="4677"/>
        <w:tab w:val="right" w:pos="9355"/>
      </w:tabs>
      <w:suppressAutoHyphens w:val="0"/>
      <w:spacing w:line="24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Нижний колонтитул Знак"/>
    <w:basedOn w:val="a0"/>
    <w:link w:val="afa"/>
    <w:uiPriority w:val="99"/>
    <w:rsid w:val="00E52A6C"/>
    <w:rPr>
      <w:rFonts w:ascii="Calibri" w:eastAsia="Calibri" w:hAnsi="Calibri" w:cs="Times New Roman"/>
      <w:sz w:val="22"/>
      <w:szCs w:val="22"/>
      <w:lang w:eastAsia="en-US"/>
    </w:rPr>
  </w:style>
  <w:style w:type="paragraph" w:styleId="afc">
    <w:name w:val="Normal (Web)"/>
    <w:basedOn w:val="a"/>
    <w:unhideWhenUsed/>
    <w:rsid w:val="003970EF"/>
    <w:pPr>
      <w:suppressAutoHyphens w:val="0"/>
      <w:spacing w:before="100" w:beforeAutospacing="1" w:after="100" w:afterAutospacing="1" w:line="240" w:lineRule="auto"/>
    </w:pPr>
    <w:rPr>
      <w:lang w:eastAsia="ru-RU"/>
    </w:rPr>
  </w:style>
  <w:style w:type="table" w:customStyle="1" w:styleId="18">
    <w:name w:val="Сетка таблицы1"/>
    <w:basedOn w:val="a1"/>
    <w:next w:val="af7"/>
    <w:rsid w:val="005924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"/>
    <w:basedOn w:val="a1"/>
    <w:next w:val="af7"/>
    <w:uiPriority w:val="59"/>
    <w:rsid w:val="005924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A25BCB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D49EA"/>
    <w:rPr>
      <w:rFonts w:ascii="Arial" w:hAnsi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5D49EA"/>
    <w:rPr>
      <w:rFonts w:ascii="Arial" w:hAnsi="Arial"/>
      <w:b/>
      <w:i/>
      <w:sz w:val="28"/>
    </w:rPr>
  </w:style>
  <w:style w:type="character" w:customStyle="1" w:styleId="30">
    <w:name w:val="Заголовок 3 Знак"/>
    <w:basedOn w:val="a0"/>
    <w:link w:val="3"/>
    <w:semiHidden/>
    <w:rsid w:val="005D49EA"/>
    <w:rPr>
      <w:b/>
      <w:sz w:val="28"/>
    </w:rPr>
  </w:style>
  <w:style w:type="character" w:customStyle="1" w:styleId="60">
    <w:name w:val="Заголовок 6 Знак"/>
    <w:basedOn w:val="a0"/>
    <w:link w:val="6"/>
    <w:semiHidden/>
    <w:rsid w:val="005D49EA"/>
    <w:rPr>
      <w:rFonts w:ascii="Calibri" w:hAnsi="Calibri"/>
      <w:b/>
      <w:bCs/>
    </w:rPr>
  </w:style>
  <w:style w:type="character" w:customStyle="1" w:styleId="70">
    <w:name w:val="Заголовок 7 Знак"/>
    <w:basedOn w:val="a0"/>
    <w:link w:val="7"/>
    <w:semiHidden/>
    <w:rsid w:val="005D49EA"/>
    <w:rPr>
      <w:b/>
      <w:sz w:val="24"/>
    </w:rPr>
  </w:style>
  <w:style w:type="character" w:customStyle="1" w:styleId="80">
    <w:name w:val="Заголовок 8 Знак"/>
    <w:basedOn w:val="a0"/>
    <w:link w:val="8"/>
    <w:semiHidden/>
    <w:rsid w:val="005D49EA"/>
    <w:rPr>
      <w:b/>
      <w:sz w:val="40"/>
    </w:rPr>
  </w:style>
  <w:style w:type="character" w:customStyle="1" w:styleId="90">
    <w:name w:val="Заголовок 9 Знак"/>
    <w:basedOn w:val="a0"/>
    <w:link w:val="9"/>
    <w:semiHidden/>
    <w:rsid w:val="005D49EA"/>
    <w:rPr>
      <w:b/>
    </w:rPr>
  </w:style>
  <w:style w:type="character" w:customStyle="1" w:styleId="af0">
    <w:name w:val="Текст сноски Знак"/>
    <w:link w:val="af"/>
    <w:rsid w:val="005D49EA"/>
    <w:rPr>
      <w:lang w:eastAsia="ar-SA"/>
    </w:rPr>
  </w:style>
  <w:style w:type="character" w:customStyle="1" w:styleId="ad">
    <w:name w:val="Основной текст Знак"/>
    <w:link w:val="ac"/>
    <w:rsid w:val="005D49EA"/>
    <w:rPr>
      <w:sz w:val="24"/>
      <w:szCs w:val="24"/>
      <w:lang w:eastAsia="ar-SA"/>
    </w:rPr>
  </w:style>
  <w:style w:type="paragraph" w:styleId="23">
    <w:name w:val="Body Text Indent 2"/>
    <w:basedOn w:val="a"/>
    <w:link w:val="24"/>
    <w:unhideWhenUsed/>
    <w:rsid w:val="005D49EA"/>
    <w:pPr>
      <w:suppressAutoHyphens w:val="0"/>
      <w:spacing w:before="60" w:line="252" w:lineRule="auto"/>
      <w:ind w:firstLine="567"/>
      <w:jc w:val="both"/>
    </w:pPr>
    <w:rPr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5D49EA"/>
    <w:rPr>
      <w:sz w:val="24"/>
    </w:rPr>
  </w:style>
  <w:style w:type="paragraph" w:styleId="31">
    <w:name w:val="Body Text Indent 3"/>
    <w:basedOn w:val="a"/>
    <w:link w:val="32"/>
    <w:unhideWhenUsed/>
    <w:rsid w:val="005D49EA"/>
    <w:pPr>
      <w:suppressAutoHyphens w:val="0"/>
      <w:spacing w:line="240" w:lineRule="auto"/>
      <w:ind w:firstLine="720"/>
      <w:jc w:val="both"/>
    </w:pPr>
    <w:rPr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5D49EA"/>
    <w:rPr>
      <w:sz w:val="24"/>
      <w:szCs w:val="24"/>
    </w:rPr>
  </w:style>
  <w:style w:type="paragraph" w:styleId="a6">
    <w:name w:val="Balloon Text"/>
    <w:basedOn w:val="a"/>
    <w:link w:val="a5"/>
    <w:uiPriority w:val="99"/>
    <w:unhideWhenUsed/>
    <w:rsid w:val="005D49EA"/>
    <w:pPr>
      <w:suppressAutoHyphens w:val="0"/>
      <w:spacing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19">
    <w:name w:val="Текст выноски Знак1"/>
    <w:basedOn w:val="a0"/>
    <w:link w:val="a6"/>
    <w:rsid w:val="005D49EA"/>
    <w:rPr>
      <w:rFonts w:ascii="Tahoma" w:hAnsi="Tahoma" w:cs="Tahoma"/>
      <w:sz w:val="16"/>
      <w:szCs w:val="16"/>
      <w:lang w:eastAsia="ar-SA"/>
    </w:rPr>
  </w:style>
  <w:style w:type="paragraph" w:customStyle="1" w:styleId="1a">
    <w:name w:val="Знак1"/>
    <w:basedOn w:val="a"/>
    <w:rsid w:val="005D49EA"/>
    <w:pPr>
      <w:suppressAutoHyphens w:val="0"/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5D49EA"/>
    <w:pPr>
      <w:widowControl w:val="0"/>
      <w:jc w:val="center"/>
    </w:pPr>
    <w:rPr>
      <w:b/>
      <w:sz w:val="32"/>
    </w:rPr>
  </w:style>
  <w:style w:type="paragraph" w:customStyle="1" w:styleId="FR3">
    <w:name w:val="FR3"/>
    <w:rsid w:val="005D49EA"/>
    <w:pPr>
      <w:widowControl w:val="0"/>
      <w:snapToGrid w:val="0"/>
      <w:spacing w:line="300" w:lineRule="auto"/>
      <w:ind w:firstLine="920"/>
    </w:pPr>
    <w:rPr>
      <w:rFonts w:ascii="Arial" w:hAnsi="Arial"/>
      <w:sz w:val="24"/>
    </w:rPr>
  </w:style>
  <w:style w:type="paragraph" w:customStyle="1" w:styleId="FR4">
    <w:name w:val="FR4"/>
    <w:rsid w:val="005D49EA"/>
    <w:pPr>
      <w:widowControl w:val="0"/>
      <w:snapToGrid w:val="0"/>
      <w:ind w:left="5920"/>
    </w:pPr>
    <w:rPr>
      <w:rFonts w:ascii="Arial" w:hAnsi="Arial"/>
      <w:sz w:val="16"/>
    </w:rPr>
  </w:style>
  <w:style w:type="paragraph" w:customStyle="1" w:styleId="Style1">
    <w:name w:val="Style1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31" w:lineRule="exact"/>
      <w:ind w:firstLine="331"/>
      <w:jc w:val="both"/>
    </w:pPr>
    <w:rPr>
      <w:rFonts w:ascii="Georgia" w:hAnsi="Georgia"/>
      <w:lang w:eastAsia="ru-RU"/>
    </w:rPr>
  </w:style>
  <w:style w:type="paragraph" w:customStyle="1" w:styleId="Style6">
    <w:name w:val="Style6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16" w:lineRule="exact"/>
    </w:pPr>
    <w:rPr>
      <w:rFonts w:ascii="Arial" w:hAnsi="Arial" w:cs="Arial"/>
      <w:lang w:eastAsia="ru-RU"/>
    </w:rPr>
  </w:style>
  <w:style w:type="paragraph" w:customStyle="1" w:styleId="Style8">
    <w:name w:val="Style8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40" w:lineRule="auto"/>
    </w:pPr>
    <w:rPr>
      <w:rFonts w:ascii="Arial" w:hAnsi="Arial" w:cs="Arial"/>
      <w:lang w:eastAsia="ru-RU"/>
    </w:rPr>
  </w:style>
  <w:style w:type="paragraph" w:customStyle="1" w:styleId="Style4">
    <w:name w:val="Style4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571" w:lineRule="exact"/>
    </w:pPr>
    <w:rPr>
      <w:rFonts w:ascii="Century Schoolbook" w:hAnsi="Century Schoolbook"/>
      <w:lang w:eastAsia="ru-RU"/>
    </w:rPr>
  </w:style>
  <w:style w:type="paragraph" w:customStyle="1" w:styleId="Style5">
    <w:name w:val="Style5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197" w:lineRule="exact"/>
    </w:pPr>
    <w:rPr>
      <w:rFonts w:ascii="Century Schoolbook" w:hAnsi="Century Schoolbook"/>
      <w:lang w:eastAsia="ru-RU"/>
    </w:rPr>
  </w:style>
  <w:style w:type="paragraph" w:customStyle="1" w:styleId="Style10">
    <w:name w:val="Style10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15" w:lineRule="exact"/>
      <w:jc w:val="both"/>
    </w:pPr>
    <w:rPr>
      <w:rFonts w:ascii="Century Schoolbook" w:hAnsi="Century Schoolbook"/>
      <w:lang w:eastAsia="ru-RU"/>
    </w:rPr>
  </w:style>
  <w:style w:type="paragraph" w:customStyle="1" w:styleId="Style11">
    <w:name w:val="Style11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15" w:lineRule="exact"/>
      <w:jc w:val="both"/>
    </w:pPr>
    <w:rPr>
      <w:rFonts w:ascii="Century Schoolbook" w:hAnsi="Century Schoolbook"/>
      <w:lang w:eastAsia="ru-RU"/>
    </w:rPr>
  </w:style>
  <w:style w:type="paragraph" w:customStyle="1" w:styleId="Style3">
    <w:name w:val="Style3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214" w:lineRule="exact"/>
      <w:jc w:val="both"/>
    </w:pPr>
    <w:rPr>
      <w:rFonts w:ascii="Century Schoolbook" w:hAnsi="Century Schoolbook"/>
      <w:lang w:eastAsia="ru-RU"/>
    </w:rPr>
  </w:style>
  <w:style w:type="paragraph" w:customStyle="1" w:styleId="Style9">
    <w:name w:val="Style9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197" w:lineRule="exact"/>
    </w:pPr>
    <w:rPr>
      <w:rFonts w:ascii="Century Schoolbook" w:hAnsi="Century Schoolbook"/>
      <w:lang w:eastAsia="ru-RU"/>
    </w:rPr>
  </w:style>
  <w:style w:type="paragraph" w:customStyle="1" w:styleId="Style7">
    <w:name w:val="Style7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187" w:lineRule="exact"/>
    </w:pPr>
    <w:rPr>
      <w:lang w:eastAsia="ru-RU"/>
    </w:rPr>
  </w:style>
  <w:style w:type="paragraph" w:customStyle="1" w:styleId="Style2">
    <w:name w:val="Style2"/>
    <w:basedOn w:val="a"/>
    <w:uiPriority w:val="99"/>
    <w:rsid w:val="005D49EA"/>
    <w:pPr>
      <w:widowControl w:val="0"/>
      <w:suppressAutoHyphens w:val="0"/>
      <w:autoSpaceDE w:val="0"/>
      <w:autoSpaceDN w:val="0"/>
      <w:adjustRightInd w:val="0"/>
      <w:spacing w:line="187" w:lineRule="exact"/>
    </w:pPr>
    <w:rPr>
      <w:lang w:eastAsia="ru-RU"/>
    </w:rPr>
  </w:style>
  <w:style w:type="character" w:customStyle="1" w:styleId="FontStyle11">
    <w:name w:val="Font Style11"/>
    <w:rsid w:val="005D49EA"/>
    <w:rPr>
      <w:rFonts w:ascii="Georgia" w:hAnsi="Georgia" w:cs="Georgia" w:hint="default"/>
      <w:b/>
      <w:bCs/>
      <w:sz w:val="18"/>
      <w:szCs w:val="18"/>
    </w:rPr>
  </w:style>
  <w:style w:type="character" w:customStyle="1" w:styleId="FontStyle13">
    <w:name w:val="Font Style13"/>
    <w:uiPriority w:val="99"/>
    <w:rsid w:val="005D49EA"/>
    <w:rPr>
      <w:rFonts w:ascii="Georgia" w:hAnsi="Georgia" w:cs="Georgia" w:hint="default"/>
      <w:i/>
      <w:iCs/>
      <w:sz w:val="18"/>
      <w:szCs w:val="18"/>
    </w:rPr>
  </w:style>
  <w:style w:type="character" w:customStyle="1" w:styleId="FontStyle14">
    <w:name w:val="Font Style14"/>
    <w:uiPriority w:val="99"/>
    <w:rsid w:val="005D49EA"/>
    <w:rPr>
      <w:rFonts w:ascii="Georgia" w:hAnsi="Georgia" w:cs="Georgia" w:hint="default"/>
      <w:sz w:val="18"/>
      <w:szCs w:val="18"/>
    </w:rPr>
  </w:style>
  <w:style w:type="character" w:customStyle="1" w:styleId="FontStyle16">
    <w:name w:val="Font Style16"/>
    <w:uiPriority w:val="99"/>
    <w:rsid w:val="005D49EA"/>
    <w:rPr>
      <w:rFonts w:ascii="Arial" w:hAnsi="Arial" w:cs="Arial" w:hint="default"/>
      <w:b/>
      <w:bCs/>
      <w:sz w:val="22"/>
      <w:szCs w:val="22"/>
    </w:rPr>
  </w:style>
  <w:style w:type="character" w:customStyle="1" w:styleId="FontStyle19">
    <w:name w:val="Font Style19"/>
    <w:uiPriority w:val="99"/>
    <w:rsid w:val="005D49EA"/>
    <w:rPr>
      <w:rFonts w:ascii="Century Schoolbook" w:hAnsi="Century Schoolbook" w:cs="Century Schoolbook" w:hint="default"/>
      <w:sz w:val="16"/>
      <w:szCs w:val="16"/>
    </w:rPr>
  </w:style>
  <w:style w:type="character" w:customStyle="1" w:styleId="FontStyle15">
    <w:name w:val="Font Style15"/>
    <w:uiPriority w:val="99"/>
    <w:rsid w:val="005D49EA"/>
    <w:rPr>
      <w:rFonts w:ascii="Century Schoolbook" w:hAnsi="Century Schoolbook" w:cs="Century Schoolbook" w:hint="default"/>
      <w:b/>
      <w:bCs/>
      <w:sz w:val="16"/>
      <w:szCs w:val="16"/>
    </w:rPr>
  </w:style>
  <w:style w:type="character" w:customStyle="1" w:styleId="FontStyle17">
    <w:name w:val="Font Style17"/>
    <w:uiPriority w:val="99"/>
    <w:rsid w:val="005D49EA"/>
    <w:rPr>
      <w:rFonts w:ascii="Century Schoolbook" w:hAnsi="Century Schoolbook" w:cs="Century Schoolbook" w:hint="default"/>
      <w:sz w:val="16"/>
      <w:szCs w:val="16"/>
    </w:rPr>
  </w:style>
  <w:style w:type="character" w:customStyle="1" w:styleId="FontStyle12">
    <w:name w:val="Font Style12"/>
    <w:uiPriority w:val="99"/>
    <w:rsid w:val="005D49EA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18">
    <w:name w:val="Font Style18"/>
    <w:uiPriority w:val="99"/>
    <w:rsid w:val="005D49EA"/>
    <w:rPr>
      <w:rFonts w:ascii="Arial Unicode MS" w:eastAsia="Arial Unicode MS" w:hAnsi="Arial Unicode MS" w:cs="Arial Unicode MS" w:hint="eastAsia"/>
      <w:b/>
      <w:bCs/>
      <w:sz w:val="16"/>
      <w:szCs w:val="16"/>
    </w:rPr>
  </w:style>
  <w:style w:type="character" w:customStyle="1" w:styleId="FontStyle25">
    <w:name w:val="Font Style25"/>
    <w:uiPriority w:val="99"/>
    <w:rsid w:val="005D49EA"/>
    <w:rPr>
      <w:rFonts w:ascii="Century Schoolbook" w:hAnsi="Century Schoolbook" w:cs="Century Schoolbook" w:hint="default"/>
      <w:sz w:val="18"/>
      <w:szCs w:val="18"/>
    </w:rPr>
  </w:style>
  <w:style w:type="character" w:customStyle="1" w:styleId="FontStyle24">
    <w:name w:val="Font Style24"/>
    <w:uiPriority w:val="99"/>
    <w:rsid w:val="005D49EA"/>
    <w:rPr>
      <w:rFonts w:ascii="Century Schoolbook" w:hAnsi="Century Schoolbook" w:cs="Century Schoolbook" w:hint="default"/>
      <w:i/>
      <w:iCs/>
      <w:sz w:val="18"/>
      <w:szCs w:val="18"/>
    </w:rPr>
  </w:style>
  <w:style w:type="character" w:customStyle="1" w:styleId="FontStyle20">
    <w:name w:val="Font Style20"/>
    <w:uiPriority w:val="99"/>
    <w:rsid w:val="005D49EA"/>
    <w:rPr>
      <w:rFonts w:ascii="Century Schoolbook" w:hAnsi="Century Schoolbook" w:cs="Century Schoolbook" w:hint="default"/>
      <w:sz w:val="16"/>
      <w:szCs w:val="16"/>
    </w:rPr>
  </w:style>
  <w:style w:type="character" w:customStyle="1" w:styleId="FontStyle27">
    <w:name w:val="Font Style27"/>
    <w:basedOn w:val="a0"/>
    <w:uiPriority w:val="99"/>
    <w:rsid w:val="00C03EE3"/>
    <w:rPr>
      <w:rFonts w:ascii="Times New Roman" w:hAnsi="Times New Roman" w:cs="Times New Roman"/>
      <w:b/>
      <w:bCs/>
      <w:spacing w:val="-20"/>
      <w:sz w:val="18"/>
      <w:szCs w:val="18"/>
    </w:rPr>
  </w:style>
  <w:style w:type="character" w:customStyle="1" w:styleId="FontStyle36">
    <w:name w:val="Font Style36"/>
    <w:basedOn w:val="a0"/>
    <w:uiPriority w:val="99"/>
    <w:rsid w:val="00C03EE3"/>
    <w:rPr>
      <w:rFonts w:ascii="Times New Roman" w:hAnsi="Times New Roman" w:cs="Times New Roman"/>
      <w:b/>
      <w:bCs/>
      <w:spacing w:val="-20"/>
      <w:sz w:val="18"/>
      <w:szCs w:val="18"/>
    </w:rPr>
  </w:style>
  <w:style w:type="character" w:customStyle="1" w:styleId="140">
    <w:name w:val="Основной текст (14)_"/>
    <w:basedOn w:val="a0"/>
    <w:link w:val="141"/>
    <w:rsid w:val="00664618"/>
    <w:rPr>
      <w:i/>
      <w:iCs/>
      <w:shd w:val="clear" w:color="auto" w:fill="FFFFFF"/>
    </w:rPr>
  </w:style>
  <w:style w:type="paragraph" w:customStyle="1" w:styleId="141">
    <w:name w:val="Основной текст (14)1"/>
    <w:basedOn w:val="a"/>
    <w:link w:val="140"/>
    <w:rsid w:val="00664618"/>
    <w:pPr>
      <w:shd w:val="clear" w:color="auto" w:fill="FFFFFF"/>
      <w:suppressAutoHyphens w:val="0"/>
      <w:spacing w:line="211" w:lineRule="exact"/>
      <w:ind w:firstLine="400"/>
      <w:jc w:val="both"/>
    </w:pPr>
    <w:rPr>
      <w:i/>
      <w:iCs/>
      <w:sz w:val="20"/>
      <w:szCs w:val="20"/>
      <w:lang w:eastAsia="ru-RU"/>
    </w:rPr>
  </w:style>
  <w:style w:type="character" w:customStyle="1" w:styleId="1465">
    <w:name w:val="Основной текст (14)65"/>
    <w:basedOn w:val="140"/>
    <w:rsid w:val="00664618"/>
    <w:rPr>
      <w:rFonts w:ascii="Times New Roman" w:hAnsi="Times New Roman" w:cs="Times New Roman"/>
      <w:i w:val="0"/>
      <w:iCs w:val="0"/>
      <w:noProof/>
      <w:spacing w:val="0"/>
    </w:rPr>
  </w:style>
  <w:style w:type="character" w:customStyle="1" w:styleId="1463">
    <w:name w:val="Основной текст (14)63"/>
    <w:basedOn w:val="140"/>
    <w:rsid w:val="00664618"/>
    <w:rPr>
      <w:rFonts w:ascii="Times New Roman" w:hAnsi="Times New Roman" w:cs="Times New Roman"/>
      <w:i w:val="0"/>
      <w:iCs w:val="0"/>
      <w:noProof/>
      <w:spacing w:val="0"/>
    </w:rPr>
  </w:style>
  <w:style w:type="paragraph" w:customStyle="1" w:styleId="91">
    <w:name w:val="Основной текст9"/>
    <w:basedOn w:val="a"/>
    <w:rsid w:val="00664618"/>
    <w:pPr>
      <w:shd w:val="clear" w:color="auto" w:fill="FFFFFF"/>
      <w:suppressAutoHyphens w:val="0"/>
      <w:spacing w:after="120" w:line="274" w:lineRule="exact"/>
      <w:ind w:hanging="360"/>
      <w:jc w:val="center"/>
    </w:pPr>
    <w:rPr>
      <w:sz w:val="23"/>
      <w:szCs w:val="23"/>
      <w:lang w:eastAsia="en-US"/>
    </w:rPr>
  </w:style>
  <w:style w:type="character" w:customStyle="1" w:styleId="51">
    <w:name w:val="Основной текст (5)"/>
    <w:basedOn w:val="a0"/>
    <w:rsid w:val="006646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  <w:style w:type="character" w:customStyle="1" w:styleId="61">
    <w:name w:val="Основной текст6"/>
    <w:basedOn w:val="af2"/>
    <w:rsid w:val="006646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7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7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36FA09-2FF1-4591-8D45-49155CA2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8596</Words>
  <Characters>48998</Characters>
  <Application>Microsoft Office Word</Application>
  <DocSecurity>0</DocSecurity>
  <Lines>408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Windows 7</Company>
  <LinksUpToDate>false</LinksUpToDate>
  <CharactersWithSpaces>57480</CharactersWithSpaces>
  <SharedDoc>false</SharedDoc>
  <HLinks>
    <vt:vector size="24" baseType="variant">
      <vt:variant>
        <vt:i4>3997707</vt:i4>
      </vt:variant>
      <vt:variant>
        <vt:i4>9</vt:i4>
      </vt:variant>
      <vt:variant>
        <vt:i4>0</vt:i4>
      </vt:variant>
      <vt:variant>
        <vt:i4>5</vt:i4>
      </vt:variant>
      <vt:variant>
        <vt:lpwstr>http://school-russia.prosv.ru/info.aspx?ob_no=26948</vt:lpwstr>
      </vt:variant>
      <vt:variant>
        <vt:lpwstr/>
      </vt:variant>
      <vt:variant>
        <vt:i4>3997707</vt:i4>
      </vt:variant>
      <vt:variant>
        <vt:i4>6</vt:i4>
      </vt:variant>
      <vt:variant>
        <vt:i4>0</vt:i4>
      </vt:variant>
      <vt:variant>
        <vt:i4>5</vt:i4>
      </vt:variant>
      <vt:variant>
        <vt:lpwstr>http://school-russia.prosv.ru/info.aspx?ob_no=26948</vt:lpwstr>
      </vt:variant>
      <vt:variant>
        <vt:lpwstr/>
      </vt:variant>
      <vt:variant>
        <vt:i4>3604485</vt:i4>
      </vt:variant>
      <vt:variant>
        <vt:i4>3</vt:i4>
      </vt:variant>
      <vt:variant>
        <vt:i4>0</vt:i4>
      </vt:variant>
      <vt:variant>
        <vt:i4>5</vt:i4>
      </vt:variant>
      <vt:variant>
        <vt:lpwstr>http://school-russia.prosv.ru/info.aspx?ob_no=19415</vt:lpwstr>
      </vt:variant>
      <vt:variant>
        <vt:lpwstr/>
      </vt:variant>
      <vt:variant>
        <vt:i4>3997707</vt:i4>
      </vt:variant>
      <vt:variant>
        <vt:i4>0</vt:i4>
      </vt:variant>
      <vt:variant>
        <vt:i4>0</vt:i4>
      </vt:variant>
      <vt:variant>
        <vt:i4>5</vt:i4>
      </vt:variant>
      <vt:variant>
        <vt:lpwstr>http://school-russia.prosv.ru/info.aspx?ob_no=26947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Samsung</cp:lastModifiedBy>
  <cp:revision>8</cp:revision>
  <cp:lastPrinted>2019-02-19T18:15:00Z</cp:lastPrinted>
  <dcterms:created xsi:type="dcterms:W3CDTF">2019-09-22T21:42:00Z</dcterms:created>
  <dcterms:modified xsi:type="dcterms:W3CDTF">2019-11-05T08:47:00Z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