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8F6" w:rsidRPr="001C58F6" w:rsidRDefault="001C58F6" w:rsidP="001C58F6">
      <w:pPr>
        <w:suppressAutoHyphens/>
        <w:spacing w:after="200" w:line="276" w:lineRule="auto"/>
        <w:jc w:val="center"/>
        <w:rPr>
          <w:b/>
          <w:sz w:val="28"/>
          <w:szCs w:val="28"/>
        </w:rPr>
      </w:pPr>
      <w:r w:rsidRPr="001C58F6">
        <w:rPr>
          <w:rFonts w:eastAsia="Calibri"/>
          <w:b/>
          <w:sz w:val="28"/>
          <w:szCs w:val="28"/>
          <w:lang w:eastAsia="zh-CN"/>
        </w:rPr>
        <w:t>Муниципальное казенное общеобразовательное учреждение</w:t>
      </w:r>
    </w:p>
    <w:p w:rsidR="001C58F6" w:rsidRPr="001C58F6" w:rsidRDefault="001C58F6" w:rsidP="001C58F6">
      <w:pPr>
        <w:pBdr>
          <w:bottom w:val="single" w:sz="6" w:space="1" w:color="auto"/>
        </w:pBdr>
        <w:suppressAutoHyphens/>
        <w:spacing w:line="360" w:lineRule="auto"/>
        <w:jc w:val="center"/>
        <w:rPr>
          <w:rFonts w:eastAsia="Calibri"/>
          <w:b/>
          <w:sz w:val="28"/>
          <w:szCs w:val="28"/>
          <w:lang w:eastAsia="zh-CN"/>
        </w:rPr>
      </w:pPr>
      <w:r w:rsidRPr="001C58F6">
        <w:rPr>
          <w:rFonts w:eastAsia="Calibri"/>
          <w:b/>
          <w:sz w:val="28"/>
          <w:szCs w:val="28"/>
          <w:lang w:eastAsia="zh-CN"/>
        </w:rPr>
        <w:t>Средняя общеобразовательная школа с. Мгачи</w:t>
      </w:r>
    </w:p>
    <w:p w:rsidR="001C58F6" w:rsidRPr="001C58F6" w:rsidRDefault="001C58F6" w:rsidP="001C58F6">
      <w:pPr>
        <w:suppressAutoHyphens/>
        <w:spacing w:line="276" w:lineRule="auto"/>
        <w:rPr>
          <w:rFonts w:eastAsia="Calibri"/>
          <w:sz w:val="28"/>
          <w:szCs w:val="28"/>
          <w:lang w:eastAsia="zh-CN"/>
        </w:rPr>
      </w:pPr>
    </w:p>
    <w:p w:rsidR="001C58F6" w:rsidRPr="001C58F6" w:rsidRDefault="001C58F6" w:rsidP="001C58F6">
      <w:pPr>
        <w:shd w:val="clear" w:color="auto" w:fill="FFFFFF"/>
        <w:tabs>
          <w:tab w:val="left" w:pos="426"/>
          <w:tab w:val="left" w:pos="1321"/>
        </w:tabs>
        <w:suppressAutoHyphens/>
        <w:spacing w:line="240" w:lineRule="atLeast"/>
        <w:ind w:right="20"/>
        <w:jc w:val="right"/>
        <w:rPr>
          <w:sz w:val="28"/>
          <w:szCs w:val="28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136"/>
        <w:gridCol w:w="3136"/>
      </w:tblGrid>
      <w:tr w:rsidR="001C58F6" w:rsidRPr="001C58F6" w:rsidTr="005C40BF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«Рассмотрено»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Руководитель МО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Латышев В.Ф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Протокол № _1_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от «__24» _08__________ 2022г.</w:t>
            </w:r>
          </w:p>
          <w:p w:rsidR="001C58F6" w:rsidRPr="001C58F6" w:rsidRDefault="001C58F6" w:rsidP="001C58F6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«Согласовано»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 xml:space="preserve">Заместитель директора по УВР МКОУ СОШ с. Мгачи 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__________ Кузнецова Н. В.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от «__25» ___08________ 2022г.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«Утверждено»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>Директор МКОУ СОШ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 xml:space="preserve"> с. Мгачи</w:t>
            </w:r>
          </w:p>
          <w:p w:rsidR="001C58F6" w:rsidRPr="001C58F6" w:rsidRDefault="001C58F6" w:rsidP="001C58F6">
            <w:pPr>
              <w:suppressAutoHyphens/>
              <w:spacing w:line="252" w:lineRule="auto"/>
              <w:rPr>
                <w:sz w:val="28"/>
                <w:szCs w:val="28"/>
                <w:lang w:eastAsia="zh-CN"/>
              </w:rPr>
            </w:pPr>
            <w:r w:rsidRPr="001C58F6">
              <w:rPr>
                <w:sz w:val="28"/>
                <w:szCs w:val="28"/>
                <w:lang w:eastAsia="zh-CN"/>
              </w:rPr>
              <w:t xml:space="preserve">__________ Р.Ю. </w:t>
            </w:r>
            <w:proofErr w:type="spellStart"/>
            <w:r w:rsidRPr="001C58F6">
              <w:rPr>
                <w:sz w:val="28"/>
                <w:szCs w:val="28"/>
                <w:lang w:eastAsia="zh-CN"/>
              </w:rPr>
              <w:t>Блискун</w:t>
            </w:r>
            <w:proofErr w:type="spellEnd"/>
          </w:p>
          <w:p w:rsidR="001C58F6" w:rsidRPr="001C58F6" w:rsidRDefault="001C58F6" w:rsidP="001C58F6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rPr>
                <w:sz w:val="28"/>
                <w:szCs w:val="28"/>
                <w:lang w:eastAsia="ar-SA"/>
              </w:rPr>
            </w:pPr>
            <w:r w:rsidRPr="001C58F6">
              <w:rPr>
                <w:sz w:val="28"/>
                <w:szCs w:val="28"/>
                <w:lang w:eastAsia="zh-CN"/>
              </w:rPr>
              <w:t>от «__30_» ___08_______2022г.</w:t>
            </w:r>
          </w:p>
        </w:tc>
      </w:tr>
    </w:tbl>
    <w:p w:rsidR="001C58F6" w:rsidRPr="001C58F6" w:rsidRDefault="001C58F6" w:rsidP="001C58F6">
      <w:pPr>
        <w:spacing w:line="276" w:lineRule="auto"/>
        <w:rPr>
          <w:b/>
          <w:sz w:val="28"/>
          <w:szCs w:val="28"/>
        </w:rPr>
      </w:pPr>
    </w:p>
    <w:p w:rsidR="001C58F6" w:rsidRPr="001C58F6" w:rsidRDefault="001C58F6" w:rsidP="001C58F6">
      <w:pPr>
        <w:jc w:val="center"/>
        <w:rPr>
          <w:b/>
          <w:sz w:val="28"/>
          <w:szCs w:val="28"/>
        </w:rPr>
      </w:pPr>
      <w:r w:rsidRPr="001C58F6">
        <w:rPr>
          <w:b/>
          <w:sz w:val="28"/>
          <w:szCs w:val="28"/>
        </w:rPr>
        <w:t>АДАПТИРОВАННАЯ   РАБОЧАЯ   ПРОГРАММА</w:t>
      </w:r>
    </w:p>
    <w:p w:rsidR="001C58F6" w:rsidRPr="001C58F6" w:rsidRDefault="001C58F6" w:rsidP="001C58F6">
      <w:pPr>
        <w:jc w:val="center"/>
        <w:rPr>
          <w:b/>
          <w:sz w:val="28"/>
          <w:szCs w:val="28"/>
        </w:rPr>
      </w:pPr>
      <w:r w:rsidRPr="001C58F6">
        <w:rPr>
          <w:b/>
          <w:sz w:val="28"/>
          <w:szCs w:val="28"/>
        </w:rPr>
        <w:t>Ручной труд</w:t>
      </w:r>
    </w:p>
    <w:p w:rsidR="001C58F6" w:rsidRPr="001C58F6" w:rsidRDefault="001C58F6" w:rsidP="001C58F6">
      <w:pPr>
        <w:spacing w:line="276" w:lineRule="auto"/>
        <w:rPr>
          <w:b/>
          <w:sz w:val="28"/>
          <w:szCs w:val="28"/>
        </w:rPr>
      </w:pPr>
      <w:r w:rsidRPr="001C58F6">
        <w:rPr>
          <w:b/>
          <w:sz w:val="28"/>
          <w:szCs w:val="28"/>
        </w:rPr>
        <w:t>Класс: 1</w:t>
      </w:r>
    </w:p>
    <w:p w:rsidR="001C58F6" w:rsidRPr="001C58F6" w:rsidRDefault="001C58F6" w:rsidP="001C58F6">
      <w:pPr>
        <w:spacing w:line="276" w:lineRule="auto"/>
        <w:rPr>
          <w:sz w:val="28"/>
          <w:szCs w:val="28"/>
        </w:rPr>
      </w:pPr>
    </w:p>
    <w:p w:rsidR="001C58F6" w:rsidRPr="001C58F6" w:rsidRDefault="001C58F6" w:rsidP="001C58F6">
      <w:pPr>
        <w:spacing w:line="276" w:lineRule="auto"/>
        <w:rPr>
          <w:sz w:val="28"/>
          <w:szCs w:val="28"/>
          <w:u w:val="single"/>
        </w:rPr>
      </w:pPr>
      <w:r w:rsidRPr="001C58F6">
        <w:rPr>
          <w:b/>
          <w:sz w:val="28"/>
          <w:szCs w:val="28"/>
        </w:rPr>
        <w:t>Уровень образования</w:t>
      </w:r>
      <w:r w:rsidRPr="001C58F6">
        <w:rPr>
          <w:sz w:val="28"/>
          <w:szCs w:val="28"/>
        </w:rPr>
        <w:t xml:space="preserve"> – начальное </w:t>
      </w:r>
      <w:r w:rsidRPr="001C58F6">
        <w:rPr>
          <w:sz w:val="28"/>
          <w:szCs w:val="28"/>
          <w:u w:val="single"/>
        </w:rPr>
        <w:t>общее образование</w:t>
      </w:r>
    </w:p>
    <w:p w:rsidR="001C58F6" w:rsidRPr="001C58F6" w:rsidRDefault="001C58F6" w:rsidP="001C58F6">
      <w:pPr>
        <w:spacing w:line="276" w:lineRule="auto"/>
        <w:rPr>
          <w:sz w:val="28"/>
          <w:szCs w:val="28"/>
        </w:rPr>
      </w:pPr>
      <w:r w:rsidRPr="001C58F6">
        <w:rPr>
          <w:b/>
          <w:sz w:val="28"/>
          <w:szCs w:val="28"/>
        </w:rPr>
        <w:t>Уровень изучения предмета</w:t>
      </w:r>
      <w:r w:rsidRPr="001C58F6">
        <w:rPr>
          <w:sz w:val="28"/>
          <w:szCs w:val="28"/>
        </w:rPr>
        <w:t xml:space="preserve"> –</w:t>
      </w:r>
      <w:r w:rsidRPr="001C58F6">
        <w:rPr>
          <w:sz w:val="28"/>
          <w:szCs w:val="28"/>
          <w:u w:val="single"/>
        </w:rPr>
        <w:t xml:space="preserve"> базовый уровень </w:t>
      </w:r>
    </w:p>
    <w:p w:rsidR="001C58F6" w:rsidRPr="001C58F6" w:rsidRDefault="001C58F6" w:rsidP="001C58F6">
      <w:pPr>
        <w:spacing w:line="276" w:lineRule="auto"/>
        <w:rPr>
          <w:sz w:val="28"/>
          <w:szCs w:val="28"/>
          <w:u w:val="single"/>
        </w:rPr>
      </w:pPr>
      <w:r w:rsidRPr="001C58F6">
        <w:rPr>
          <w:b/>
          <w:sz w:val="28"/>
          <w:szCs w:val="28"/>
        </w:rPr>
        <w:t>Срок реализации программы</w:t>
      </w:r>
      <w:r w:rsidRPr="001C58F6">
        <w:rPr>
          <w:sz w:val="28"/>
          <w:szCs w:val="28"/>
        </w:rPr>
        <w:t xml:space="preserve"> – </w:t>
      </w:r>
      <w:r w:rsidRPr="001C58F6">
        <w:rPr>
          <w:sz w:val="28"/>
          <w:szCs w:val="28"/>
          <w:u w:val="single"/>
        </w:rPr>
        <w:t>2022/2023учебный год</w:t>
      </w:r>
    </w:p>
    <w:p w:rsidR="001C58F6" w:rsidRPr="001C58F6" w:rsidRDefault="001C58F6" w:rsidP="001C58F6">
      <w:pPr>
        <w:spacing w:line="276" w:lineRule="auto"/>
        <w:rPr>
          <w:b/>
          <w:sz w:val="28"/>
          <w:szCs w:val="28"/>
        </w:rPr>
      </w:pPr>
      <w:r w:rsidRPr="001C58F6">
        <w:rPr>
          <w:b/>
          <w:sz w:val="28"/>
          <w:szCs w:val="28"/>
        </w:rPr>
        <w:t>Количество часов по учебному предмету:</w:t>
      </w:r>
    </w:p>
    <w:p w:rsidR="001C58F6" w:rsidRPr="001C58F6" w:rsidRDefault="001C58F6" w:rsidP="001C58F6">
      <w:pPr>
        <w:spacing w:line="276" w:lineRule="auto"/>
        <w:rPr>
          <w:sz w:val="28"/>
          <w:szCs w:val="28"/>
          <w:u w:val="single"/>
        </w:rPr>
      </w:pPr>
      <w:r w:rsidRPr="001C58F6">
        <w:rPr>
          <w:b/>
          <w:sz w:val="28"/>
          <w:szCs w:val="28"/>
        </w:rPr>
        <w:t xml:space="preserve">1класс: </w:t>
      </w:r>
      <w:r w:rsidRPr="001C58F6">
        <w:rPr>
          <w:sz w:val="28"/>
          <w:szCs w:val="28"/>
          <w:u w:val="single"/>
        </w:rPr>
        <w:t xml:space="preserve"> </w:t>
      </w:r>
      <w:r w:rsidR="008B19B0">
        <w:rPr>
          <w:sz w:val="28"/>
          <w:szCs w:val="28"/>
          <w:u w:val="single"/>
        </w:rPr>
        <w:t>1</w:t>
      </w:r>
      <w:r w:rsidRPr="001C58F6">
        <w:rPr>
          <w:sz w:val="28"/>
          <w:szCs w:val="28"/>
          <w:u w:val="single"/>
        </w:rPr>
        <w:t>ч./неделю, всего – 33ч/год</w:t>
      </w:r>
    </w:p>
    <w:p w:rsidR="001C58F6" w:rsidRPr="001C58F6" w:rsidRDefault="001C58F6" w:rsidP="001C58F6">
      <w:pPr>
        <w:spacing w:line="276" w:lineRule="auto"/>
        <w:rPr>
          <w:sz w:val="28"/>
          <w:szCs w:val="28"/>
          <w:u w:val="single"/>
        </w:rPr>
      </w:pPr>
    </w:p>
    <w:p w:rsidR="001C58F6" w:rsidRPr="001C58F6" w:rsidRDefault="001C58F6" w:rsidP="001C58F6">
      <w:pPr>
        <w:suppressAutoHyphens/>
        <w:spacing w:after="200" w:line="276" w:lineRule="auto"/>
        <w:contextualSpacing/>
        <w:rPr>
          <w:sz w:val="28"/>
          <w:szCs w:val="28"/>
          <w:lang w:eastAsia="zh-CN"/>
        </w:rPr>
      </w:pPr>
      <w:r w:rsidRPr="001C58F6">
        <w:rPr>
          <w:b/>
          <w:sz w:val="28"/>
          <w:szCs w:val="28"/>
        </w:rPr>
        <w:t>Программа составлена</w:t>
      </w:r>
      <w:r w:rsidRPr="001C58F6">
        <w:rPr>
          <w:sz w:val="28"/>
          <w:szCs w:val="28"/>
        </w:rPr>
        <w:t xml:space="preserve"> </w:t>
      </w:r>
    </w:p>
    <w:p w:rsidR="001C58F6" w:rsidRPr="001C58F6" w:rsidRDefault="001C58F6" w:rsidP="001C58F6">
      <w:pPr>
        <w:rPr>
          <w:b/>
          <w:sz w:val="28"/>
          <w:szCs w:val="28"/>
        </w:rPr>
      </w:pPr>
    </w:p>
    <w:p w:rsidR="00CA2B5B" w:rsidRDefault="001C58F6" w:rsidP="001C58F6">
      <w:pPr>
        <w:spacing w:line="276" w:lineRule="auto"/>
        <w:rPr>
          <w:sz w:val="28"/>
          <w:szCs w:val="28"/>
        </w:rPr>
      </w:pPr>
      <w:r w:rsidRPr="001C58F6">
        <w:rPr>
          <w:b/>
          <w:sz w:val="28"/>
          <w:szCs w:val="28"/>
        </w:rPr>
        <w:t>Рабочую программу составила</w:t>
      </w:r>
      <w:r w:rsidRPr="001C58F6">
        <w:rPr>
          <w:sz w:val="28"/>
          <w:szCs w:val="28"/>
        </w:rPr>
        <w:t>:</w:t>
      </w:r>
    </w:p>
    <w:p w:rsidR="001C58F6" w:rsidRPr="00AD73A0" w:rsidRDefault="001C58F6" w:rsidP="001C58F6">
      <w:pPr>
        <w:spacing w:line="276" w:lineRule="auto"/>
        <w:rPr>
          <w:sz w:val="28"/>
          <w:szCs w:val="28"/>
          <w:u w:val="single"/>
        </w:rPr>
      </w:pPr>
      <w:r w:rsidRPr="001C58F6">
        <w:rPr>
          <w:sz w:val="28"/>
          <w:szCs w:val="28"/>
        </w:rPr>
        <w:t xml:space="preserve"> </w:t>
      </w:r>
      <w:r w:rsidRPr="001C58F6">
        <w:rPr>
          <w:sz w:val="28"/>
          <w:szCs w:val="28"/>
          <w:u w:val="single"/>
        </w:rPr>
        <w:t>Власова</w:t>
      </w:r>
      <w:r w:rsidR="00CA2B5B">
        <w:rPr>
          <w:sz w:val="28"/>
          <w:szCs w:val="28"/>
          <w:u w:val="single"/>
        </w:rPr>
        <w:t xml:space="preserve">  Н. Б.,   </w:t>
      </w:r>
      <w:r w:rsidRPr="001C58F6">
        <w:rPr>
          <w:sz w:val="28"/>
          <w:szCs w:val="28"/>
          <w:u w:val="single"/>
        </w:rPr>
        <w:t xml:space="preserve"> учитель изобразительного иску</w:t>
      </w:r>
      <w:r w:rsidR="00AD73A0">
        <w:rPr>
          <w:sz w:val="28"/>
          <w:szCs w:val="28"/>
          <w:u w:val="single"/>
        </w:rPr>
        <w:t xml:space="preserve">сства  </w:t>
      </w:r>
      <w:r w:rsidRPr="001C58F6">
        <w:rPr>
          <w:sz w:val="28"/>
          <w:szCs w:val="28"/>
          <w:u w:val="single"/>
        </w:rPr>
        <w:t>и технологии</w:t>
      </w:r>
    </w:p>
    <w:p w:rsidR="001C58F6" w:rsidRDefault="001C58F6" w:rsidP="001C58F6">
      <w:pPr>
        <w:spacing w:line="276" w:lineRule="auto"/>
        <w:rPr>
          <w:sz w:val="28"/>
          <w:szCs w:val="28"/>
          <w:u w:val="single"/>
        </w:rPr>
      </w:pPr>
      <w:r w:rsidRPr="001C58F6">
        <w:rPr>
          <w:b/>
          <w:sz w:val="28"/>
          <w:szCs w:val="28"/>
        </w:rPr>
        <w:t>Год составления</w:t>
      </w:r>
      <w:r w:rsidRPr="001C58F6">
        <w:rPr>
          <w:sz w:val="28"/>
          <w:szCs w:val="28"/>
          <w:u w:val="single"/>
        </w:rPr>
        <w:t xml:space="preserve">– </w:t>
      </w:r>
      <w:r w:rsidR="00AD73A0">
        <w:rPr>
          <w:sz w:val="28"/>
          <w:szCs w:val="28"/>
          <w:u w:val="single"/>
        </w:rPr>
        <w:t xml:space="preserve">  </w:t>
      </w:r>
      <w:bookmarkStart w:id="0" w:name="_GoBack"/>
      <w:bookmarkEnd w:id="0"/>
      <w:r w:rsidRPr="001C58F6">
        <w:rPr>
          <w:sz w:val="28"/>
          <w:szCs w:val="28"/>
          <w:u w:val="single"/>
        </w:rPr>
        <w:t>май 2022года</w:t>
      </w: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8B19B0" w:rsidRPr="001C58F6" w:rsidRDefault="008B19B0" w:rsidP="001C58F6">
      <w:pPr>
        <w:spacing w:line="276" w:lineRule="auto"/>
        <w:rPr>
          <w:sz w:val="28"/>
          <w:szCs w:val="28"/>
          <w:u w:val="single"/>
        </w:rPr>
      </w:pPr>
    </w:p>
    <w:p w:rsidR="001C58F6" w:rsidRPr="001C58F6" w:rsidRDefault="001C58F6" w:rsidP="001C58F6">
      <w:pPr>
        <w:jc w:val="center"/>
        <w:rPr>
          <w:b/>
          <w:sz w:val="28"/>
          <w:szCs w:val="28"/>
        </w:rPr>
      </w:pPr>
      <w:r w:rsidRPr="001C58F6">
        <w:rPr>
          <w:b/>
          <w:sz w:val="28"/>
          <w:szCs w:val="28"/>
        </w:rPr>
        <w:t>Мгачи 2022</w:t>
      </w:r>
    </w:p>
    <w:p w:rsidR="001C58F6" w:rsidRPr="001C58F6" w:rsidRDefault="001C58F6" w:rsidP="001C58F6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1C58F6" w:rsidRPr="001C58F6" w:rsidRDefault="001C58F6" w:rsidP="001C58F6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1C58F6">
        <w:rPr>
          <w:rFonts w:eastAsiaTheme="minorHAnsi"/>
          <w:b/>
          <w:sz w:val="28"/>
          <w:szCs w:val="28"/>
          <w:lang w:eastAsia="en-US"/>
        </w:rPr>
        <w:lastRenderedPageBreak/>
        <w:t>1.Планируемые результаты</w:t>
      </w:r>
    </w:p>
    <w:p w:rsidR="001C58F6" w:rsidRPr="001C58F6" w:rsidRDefault="001C58F6" w:rsidP="001C58F6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1C58F6">
        <w:rPr>
          <w:rFonts w:eastAsiaTheme="minorHAnsi"/>
          <w:b/>
          <w:sz w:val="28"/>
          <w:szCs w:val="28"/>
          <w:lang w:eastAsia="en-US"/>
        </w:rPr>
        <w:t>2.Содержание программы</w:t>
      </w:r>
    </w:p>
    <w:p w:rsidR="001C58F6" w:rsidRPr="001C58F6" w:rsidRDefault="001C58F6" w:rsidP="001C58F6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1C58F6">
        <w:rPr>
          <w:rFonts w:eastAsiaTheme="minorHAnsi"/>
          <w:b/>
          <w:sz w:val="28"/>
          <w:szCs w:val="28"/>
          <w:lang w:eastAsia="en-US"/>
        </w:rPr>
        <w:t>3.Тематическое планирование</w:t>
      </w:r>
    </w:p>
    <w:p w:rsidR="001C58F6" w:rsidRPr="001C58F6" w:rsidRDefault="001C58F6" w:rsidP="001C58F6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C58F6">
        <w:rPr>
          <w:rFonts w:eastAsiaTheme="minorHAnsi"/>
          <w:b/>
          <w:sz w:val="28"/>
          <w:szCs w:val="28"/>
          <w:lang w:eastAsia="en-US"/>
        </w:rPr>
        <w:t>Планируемые результаты:</w:t>
      </w:r>
    </w:p>
    <w:p w:rsidR="001C58F6" w:rsidRPr="001C58F6" w:rsidRDefault="001C58F6" w:rsidP="001C58F6">
      <w:pPr>
        <w:spacing w:after="200"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1C58F6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Личностные</w:t>
      </w:r>
      <w:r w:rsidRPr="001C58F6">
        <w:rPr>
          <w:rFonts w:eastAsiaTheme="minorHAnsi"/>
          <w:b/>
          <w:spacing w:val="-4"/>
          <w:sz w:val="28"/>
          <w:szCs w:val="28"/>
          <w:lang w:eastAsia="en-US"/>
        </w:rPr>
        <w:t xml:space="preserve"> </w:t>
      </w:r>
      <w:r w:rsidRPr="001C58F6">
        <w:rPr>
          <w:rFonts w:eastAsiaTheme="minorHAnsi"/>
          <w:b/>
          <w:sz w:val="28"/>
          <w:szCs w:val="28"/>
          <w:lang w:eastAsia="en-US"/>
        </w:rPr>
        <w:t>результаты</w:t>
      </w:r>
    </w:p>
    <w:p w:rsidR="001C58F6" w:rsidRPr="001C58F6" w:rsidRDefault="001C58F6" w:rsidP="001C58F6">
      <w:pPr>
        <w:widowControl w:val="0"/>
        <w:autoSpaceDE w:val="0"/>
        <w:autoSpaceDN w:val="0"/>
        <w:spacing w:before="36" w:line="276" w:lineRule="auto"/>
        <w:ind w:right="108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Личностные результаты освоения технологии включают индивидуально-личностные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качества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социальные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(жизненные)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компетенции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обучающегося,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социально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значимые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ценностные установки: положительное отношение и интерес к труду; понимание значения 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ценности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отношение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труду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первой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жизненной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необходимости;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понимание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красоты</w:t>
      </w:r>
      <w:r w:rsidRPr="001C58F6">
        <w:rPr>
          <w:spacing w:val="1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труде,</w:t>
      </w:r>
      <w:r w:rsidRPr="001C58F6">
        <w:rPr>
          <w:spacing w:val="1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окружающей</w:t>
      </w:r>
      <w:r w:rsidRPr="001C58F6">
        <w:rPr>
          <w:spacing w:val="1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действительности</w:t>
      </w:r>
      <w:r w:rsidRPr="001C58F6">
        <w:rPr>
          <w:spacing w:val="1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возникновение</w:t>
      </w:r>
      <w:r w:rsidRPr="001C58F6">
        <w:rPr>
          <w:spacing w:val="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эмоциональной</w:t>
      </w:r>
      <w:r w:rsidRPr="001C58F6">
        <w:rPr>
          <w:spacing w:val="1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реакции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2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«красиво» или «некрасиво»;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осознание своих достижений в области трудовой деятельности;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способность к самооценке; умение выражать свое отношение к результатам собственной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чужой творческой деятельности «нравится» или «не нравится; привычка к организованности,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порядку,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аккуратности.</w:t>
      </w:r>
    </w:p>
    <w:p w:rsidR="001C58F6" w:rsidRPr="001C58F6" w:rsidRDefault="001C58F6" w:rsidP="001C58F6">
      <w:pPr>
        <w:widowControl w:val="0"/>
        <w:autoSpaceDE w:val="0"/>
        <w:autoSpaceDN w:val="0"/>
        <w:spacing w:before="5"/>
        <w:jc w:val="both"/>
        <w:outlineLvl w:val="0"/>
        <w:rPr>
          <w:b/>
          <w:bCs/>
          <w:sz w:val="28"/>
          <w:szCs w:val="28"/>
          <w:lang w:eastAsia="en-US"/>
        </w:rPr>
      </w:pPr>
      <w:r w:rsidRPr="001C58F6">
        <w:rPr>
          <w:b/>
          <w:bCs/>
          <w:sz w:val="28"/>
          <w:szCs w:val="28"/>
          <w:lang w:eastAsia="en-US"/>
        </w:rPr>
        <w:t>Предметные</w:t>
      </w:r>
      <w:r w:rsidRPr="001C58F6">
        <w:rPr>
          <w:b/>
          <w:bCs/>
          <w:spacing w:val="-6"/>
          <w:sz w:val="28"/>
          <w:szCs w:val="28"/>
          <w:lang w:eastAsia="en-US"/>
        </w:rPr>
        <w:t xml:space="preserve"> </w:t>
      </w:r>
      <w:r w:rsidRPr="001C58F6">
        <w:rPr>
          <w:b/>
          <w:bCs/>
          <w:sz w:val="28"/>
          <w:szCs w:val="28"/>
          <w:lang w:eastAsia="en-US"/>
        </w:rPr>
        <w:t>результаты</w:t>
      </w:r>
    </w:p>
    <w:p w:rsidR="001C58F6" w:rsidRPr="001C58F6" w:rsidRDefault="001C58F6" w:rsidP="001C58F6">
      <w:pPr>
        <w:widowControl w:val="0"/>
        <w:autoSpaceDE w:val="0"/>
        <w:autoSpaceDN w:val="0"/>
        <w:spacing w:before="39" w:line="276" w:lineRule="auto"/>
        <w:ind w:right="111"/>
        <w:jc w:val="both"/>
        <w:rPr>
          <w:sz w:val="28"/>
          <w:szCs w:val="28"/>
          <w:lang w:eastAsia="en-US"/>
        </w:rPr>
      </w:pPr>
      <w:r w:rsidRPr="001C58F6">
        <w:rPr>
          <w:b/>
          <w:sz w:val="28"/>
          <w:szCs w:val="28"/>
          <w:lang w:eastAsia="en-US"/>
        </w:rPr>
        <w:t>Минимальный</w:t>
      </w:r>
      <w:r w:rsidRPr="001C58F6">
        <w:rPr>
          <w:b/>
          <w:spacing w:val="1"/>
          <w:sz w:val="28"/>
          <w:szCs w:val="28"/>
          <w:lang w:eastAsia="en-US"/>
        </w:rPr>
        <w:t xml:space="preserve"> </w:t>
      </w:r>
      <w:r w:rsidRPr="001C58F6">
        <w:rPr>
          <w:b/>
          <w:sz w:val="28"/>
          <w:szCs w:val="28"/>
          <w:lang w:eastAsia="en-US"/>
        </w:rPr>
        <w:t>уровень</w:t>
      </w:r>
      <w:r w:rsidRPr="001C58F6">
        <w:rPr>
          <w:b/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овладения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предметными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результатами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является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обязательным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всех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обучающихся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интеллектуальными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нарушениями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первого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(дополнительного)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класса,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включающий следующие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знания и</w:t>
      </w:r>
      <w:r w:rsidRPr="001C58F6">
        <w:rPr>
          <w:spacing w:val="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умения: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3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К концу первого года обучения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ручному труду обучающиеся с легкой умственной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отсталостью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должны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знать: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организации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виды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трудовых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работ;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названия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свойства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поделочных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материалов,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используемых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уроках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первом классе,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 их хранения, санитарно-гигиенические требования при работе 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ними;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названия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инструментов,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необходимых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уроках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их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устройство,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техники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безопасной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колющими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режущими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инструментами;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разметки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выделения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заготовки,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формообразования, приемы соединения деталей, примы отделки изделия), используемые 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уроках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ручного труда.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4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Уметь: организовать свое рабочее место в зависимости от характера выполняемой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работы, рационально располагать инструменты, материалы и приспособления на рабочем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столе,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сохранять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порядок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учителя;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анализировать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объект,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подлежащий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изготовлению,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выделять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называть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его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признаки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свойства;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определять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способы соединения деталей с помощью учителя; составлять стандартный план работы 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пунктам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опорой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предметно-операционный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план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учителя;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владеть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некоторыми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lastRenderedPageBreak/>
        <w:t>технологическими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приемами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обработки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поделочных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материалов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учителя;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работать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доступными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(глиной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природными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материалами, с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 и</w:t>
      </w:r>
      <w:r w:rsidRPr="001C58F6">
        <w:rPr>
          <w:spacing w:val="5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нитками).</w:t>
      </w:r>
    </w:p>
    <w:p w:rsidR="001C58F6" w:rsidRPr="001C58F6" w:rsidRDefault="001C58F6" w:rsidP="001C58F6">
      <w:pPr>
        <w:widowControl w:val="0"/>
        <w:autoSpaceDE w:val="0"/>
        <w:autoSpaceDN w:val="0"/>
        <w:spacing w:before="1" w:line="276" w:lineRule="auto"/>
        <w:ind w:right="117"/>
        <w:jc w:val="both"/>
        <w:rPr>
          <w:sz w:val="28"/>
          <w:szCs w:val="28"/>
          <w:lang w:eastAsia="en-US"/>
        </w:rPr>
      </w:pPr>
      <w:r w:rsidRPr="001C58F6">
        <w:rPr>
          <w:b/>
          <w:sz w:val="28"/>
          <w:szCs w:val="28"/>
          <w:lang w:eastAsia="en-US"/>
        </w:rPr>
        <w:t>Достаточный</w:t>
      </w:r>
      <w:r w:rsidRPr="001C58F6">
        <w:rPr>
          <w:b/>
          <w:spacing w:val="1"/>
          <w:sz w:val="28"/>
          <w:szCs w:val="28"/>
          <w:lang w:eastAsia="en-US"/>
        </w:rPr>
        <w:t xml:space="preserve"> </w:t>
      </w:r>
      <w:r w:rsidRPr="001C58F6">
        <w:rPr>
          <w:b/>
          <w:sz w:val="28"/>
          <w:szCs w:val="28"/>
          <w:lang w:eastAsia="en-US"/>
        </w:rPr>
        <w:t>уровень</w:t>
      </w:r>
      <w:r w:rsidRPr="001C58F6">
        <w:rPr>
          <w:b/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освоения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предметными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результатами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является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обязательным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всех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обучающихся.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5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К концу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обучения ручному труду обучающиеся с легкой умственной отсталостью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должны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знать: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рациональной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организации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включающей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себя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упорядоченность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действий и самодисциплину.</w:t>
      </w:r>
    </w:p>
    <w:p w:rsidR="001C58F6" w:rsidRPr="001C58F6" w:rsidRDefault="001C58F6" w:rsidP="001C58F6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Обучающиеся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будут</w:t>
      </w:r>
      <w:r w:rsidRPr="001C58F6">
        <w:rPr>
          <w:spacing w:val="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уметь:</w:t>
      </w:r>
    </w:p>
    <w:p w:rsidR="001C58F6" w:rsidRPr="001C58F6" w:rsidRDefault="001C58F6" w:rsidP="001C58F6">
      <w:pPr>
        <w:widowControl w:val="0"/>
        <w:autoSpaceDE w:val="0"/>
        <w:autoSpaceDN w:val="0"/>
        <w:spacing w:before="68" w:line="276" w:lineRule="auto"/>
        <w:ind w:right="115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самостоятельно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находить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необходимую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выполнения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информацию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учебника,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тетради;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работать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доступной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первоклассников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наглядностью: составлять план работы над изделием с опорой на предметно-операционные,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графические планы, и действовать в соответствии с ними в процессе изготовления изделия;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осуществлять</w:t>
      </w:r>
      <w:r w:rsidRPr="001C58F6">
        <w:rPr>
          <w:spacing w:val="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текущий</w:t>
      </w:r>
      <w:r w:rsidRPr="001C58F6">
        <w:rPr>
          <w:spacing w:val="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самоконтроль</w:t>
      </w:r>
      <w:r w:rsidRPr="001C58F6">
        <w:rPr>
          <w:spacing w:val="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выполняемых</w:t>
      </w:r>
      <w:r w:rsidRPr="001C58F6">
        <w:rPr>
          <w:spacing w:val="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практических</w:t>
      </w:r>
      <w:r w:rsidRPr="001C58F6">
        <w:rPr>
          <w:spacing w:val="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действий</w:t>
      </w:r>
      <w:r w:rsidRPr="001C58F6">
        <w:rPr>
          <w:spacing w:val="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корректировку хода практической работы; оценить свое изделие (красиво, некрасиво, аккуратное, похоже на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образец); устанавливать причинно-следственные связи между выполняемыми действиями 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их результатами; выполнять общественные поручения по уборке класса/мастерской после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уроков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ручного труда.</w:t>
      </w:r>
    </w:p>
    <w:p w:rsidR="001C58F6" w:rsidRPr="001C58F6" w:rsidRDefault="001C58F6" w:rsidP="001C58F6">
      <w:pPr>
        <w:widowControl w:val="0"/>
        <w:autoSpaceDE w:val="0"/>
        <w:autoSpaceDN w:val="0"/>
        <w:spacing w:before="40" w:line="276" w:lineRule="auto"/>
        <w:ind w:right="114"/>
        <w:jc w:val="both"/>
        <w:rPr>
          <w:sz w:val="28"/>
          <w:szCs w:val="28"/>
          <w:lang w:eastAsia="en-US"/>
        </w:rPr>
        <w:sectPr w:rsidR="001C58F6" w:rsidRPr="001C58F6">
          <w:pgSz w:w="11910" w:h="16840"/>
          <w:pgMar w:top="1040" w:right="1020" w:bottom="1240" w:left="1020" w:header="0" w:footer="1031" w:gutter="0"/>
          <w:cols w:space="720"/>
        </w:sectPr>
      </w:pPr>
    </w:p>
    <w:p w:rsidR="001C58F6" w:rsidRPr="001C58F6" w:rsidRDefault="001C58F6" w:rsidP="001C58F6">
      <w:pPr>
        <w:widowControl w:val="0"/>
        <w:autoSpaceDE w:val="0"/>
        <w:autoSpaceDN w:val="0"/>
        <w:spacing w:before="68" w:line="276" w:lineRule="auto"/>
        <w:ind w:right="115"/>
        <w:jc w:val="center"/>
        <w:rPr>
          <w:sz w:val="28"/>
          <w:szCs w:val="28"/>
          <w:lang w:eastAsia="en-US"/>
        </w:rPr>
      </w:pPr>
    </w:p>
    <w:p w:rsidR="001C58F6" w:rsidRPr="001C58F6" w:rsidRDefault="001C58F6" w:rsidP="001C58F6">
      <w:pPr>
        <w:widowControl w:val="0"/>
        <w:autoSpaceDE w:val="0"/>
        <w:autoSpaceDN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1C58F6">
        <w:rPr>
          <w:b/>
          <w:bCs/>
          <w:sz w:val="28"/>
          <w:szCs w:val="28"/>
          <w:lang w:eastAsia="en-US"/>
        </w:rPr>
        <w:t>Содержание</w:t>
      </w:r>
      <w:r w:rsidRPr="001C58F6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1C58F6">
        <w:rPr>
          <w:b/>
          <w:bCs/>
          <w:sz w:val="28"/>
          <w:szCs w:val="28"/>
          <w:lang w:eastAsia="en-US"/>
        </w:rPr>
        <w:t>программы</w:t>
      </w:r>
    </w:p>
    <w:p w:rsidR="001C58F6" w:rsidRPr="001C58F6" w:rsidRDefault="001C58F6" w:rsidP="001C58F6">
      <w:pPr>
        <w:widowControl w:val="0"/>
        <w:autoSpaceDE w:val="0"/>
        <w:autoSpaceDN w:val="0"/>
        <w:spacing w:before="38" w:line="276" w:lineRule="auto"/>
        <w:ind w:right="115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Программа «Технология. Ручной труд»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определяет содержание и уровень основных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знаний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умений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обработке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наиболее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доступных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умственно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отсталых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обучающихся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материалов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(пластилин,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глина,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бумага,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нитки,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природные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материалы).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4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Систематическое обучение ручному труду в первом классе предполагает следующие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виды: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материалами»,</w:t>
      </w:r>
      <w:r w:rsidRPr="001C58F6">
        <w:rPr>
          <w:spacing w:val="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нитками».</w:t>
      </w:r>
    </w:p>
    <w:p w:rsidR="001C58F6" w:rsidRPr="001C58F6" w:rsidRDefault="001C58F6" w:rsidP="001C58F6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«Человек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труд». «Урок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труда».</w:t>
      </w:r>
    </w:p>
    <w:p w:rsidR="001C58F6" w:rsidRPr="001C58F6" w:rsidRDefault="001C58F6" w:rsidP="001C58F6">
      <w:pPr>
        <w:widowControl w:val="0"/>
        <w:autoSpaceDE w:val="0"/>
        <w:autoSpaceDN w:val="0"/>
        <w:spacing w:before="41" w:line="276" w:lineRule="auto"/>
        <w:ind w:right="119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Рукотворный предметный мир, как результат трудовой деятельности человека. Урок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 и его особенности. Материалы и инструменты, используемые на уроках ручного труда.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 поведения и работы на уроках ручного труда. Общие правила организации рабочего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уроках</w:t>
      </w:r>
      <w:r w:rsidRPr="001C58F6">
        <w:rPr>
          <w:spacing w:val="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труда.</w:t>
      </w:r>
    </w:p>
    <w:p w:rsidR="001C58F6" w:rsidRPr="001C58F6" w:rsidRDefault="001C58F6" w:rsidP="001C58F6">
      <w:pPr>
        <w:widowControl w:val="0"/>
        <w:autoSpaceDE w:val="0"/>
        <w:autoSpaceDN w:val="0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глиной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пластилином»</w:t>
      </w:r>
    </w:p>
    <w:p w:rsidR="001C58F6" w:rsidRPr="001C58F6" w:rsidRDefault="001C58F6" w:rsidP="001C58F6">
      <w:pPr>
        <w:widowControl w:val="0"/>
        <w:autoSpaceDE w:val="0"/>
        <w:autoSpaceDN w:val="0"/>
        <w:spacing w:before="43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Организация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рабочего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выполнении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лепных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работ.</w:t>
      </w:r>
    </w:p>
    <w:p w:rsidR="001C58F6" w:rsidRPr="001C58F6" w:rsidRDefault="001C58F6" w:rsidP="001C58F6">
      <w:pPr>
        <w:widowControl w:val="0"/>
        <w:autoSpaceDE w:val="0"/>
        <w:autoSpaceDN w:val="0"/>
        <w:spacing w:before="41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Пластилин-материал</w:t>
      </w:r>
      <w:r w:rsidRPr="001C58F6">
        <w:rPr>
          <w:spacing w:val="4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ручного</w:t>
      </w:r>
      <w:r w:rsidRPr="001C58F6">
        <w:rPr>
          <w:spacing w:val="10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труда.</w:t>
      </w:r>
      <w:r w:rsidRPr="001C58F6">
        <w:rPr>
          <w:spacing w:val="10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Как</w:t>
      </w:r>
      <w:r w:rsidRPr="001C58F6">
        <w:rPr>
          <w:spacing w:val="10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правильно</w:t>
      </w:r>
      <w:r w:rsidRPr="001C58F6">
        <w:rPr>
          <w:spacing w:val="10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обращаться</w:t>
      </w:r>
      <w:r w:rsidRPr="001C58F6">
        <w:rPr>
          <w:spacing w:val="10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0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пластилином.</w:t>
      </w:r>
    </w:p>
    <w:p w:rsidR="001C58F6" w:rsidRPr="001C58F6" w:rsidRDefault="001C58F6" w:rsidP="001C58F6">
      <w:pPr>
        <w:widowControl w:val="0"/>
        <w:autoSpaceDE w:val="0"/>
        <w:autoSpaceDN w:val="0"/>
        <w:spacing w:before="41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Инструменты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пластилином.</w:t>
      </w:r>
    </w:p>
    <w:p w:rsidR="001C58F6" w:rsidRPr="001C58F6" w:rsidRDefault="001C58F6" w:rsidP="001C58F6">
      <w:pPr>
        <w:widowControl w:val="0"/>
        <w:autoSpaceDE w:val="0"/>
        <w:autoSpaceDN w:val="0"/>
        <w:spacing w:before="41" w:line="276" w:lineRule="auto"/>
        <w:ind w:right="115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Элементарные знания о глине и пластилине (пластические свойства материалов, цвет,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форма).</w:t>
      </w:r>
      <w:r w:rsidRPr="001C58F6">
        <w:rPr>
          <w:spacing w:val="3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Применение</w:t>
      </w:r>
      <w:r w:rsidRPr="001C58F6">
        <w:rPr>
          <w:spacing w:val="3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глины</w:t>
      </w:r>
      <w:r w:rsidRPr="001C58F6">
        <w:rPr>
          <w:spacing w:val="3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3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изготовления</w:t>
      </w:r>
      <w:r w:rsidRPr="001C58F6">
        <w:rPr>
          <w:spacing w:val="3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игрушек;</w:t>
      </w:r>
      <w:r w:rsidRPr="001C58F6">
        <w:rPr>
          <w:spacing w:val="3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фигурок</w:t>
      </w:r>
      <w:r w:rsidRPr="001C58F6">
        <w:rPr>
          <w:spacing w:val="3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животных,</w:t>
      </w:r>
      <w:r w:rsidRPr="001C58F6">
        <w:rPr>
          <w:spacing w:val="3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птиц,</w:t>
      </w:r>
      <w:r w:rsidRPr="001C58F6">
        <w:rPr>
          <w:spacing w:val="3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людей</w:t>
      </w:r>
      <w:r w:rsidRPr="001C58F6">
        <w:rPr>
          <w:spacing w:val="3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т.д.</w:t>
      </w:r>
    </w:p>
    <w:p w:rsidR="001C58F6" w:rsidRPr="001C58F6" w:rsidRDefault="001C58F6" w:rsidP="001C58F6">
      <w:pPr>
        <w:widowControl w:val="0"/>
        <w:autoSpaceDE w:val="0"/>
        <w:autoSpaceDN w:val="0"/>
        <w:spacing w:before="1" w:line="276" w:lineRule="auto"/>
        <w:ind w:right="117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Организация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выполнении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лепных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правильно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обращаться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пластилином. Инструменты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 с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пластилином.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09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Лепка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разными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способами: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конструктивным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-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предмет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создается из отдельных частей;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пластическим - лепка из целого куска, когда все части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вытягиваются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одного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куска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глины,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комбинированным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-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объединяющим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лепку</w:t>
      </w:r>
      <w:r w:rsidRPr="001C58F6">
        <w:rPr>
          <w:spacing w:val="-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 отдельных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частей  и целого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куска.</w:t>
      </w:r>
    </w:p>
    <w:p w:rsidR="001C58F6" w:rsidRPr="001C58F6" w:rsidRDefault="001C58F6" w:rsidP="001C58F6">
      <w:pPr>
        <w:widowControl w:val="0"/>
        <w:autoSpaceDE w:val="0"/>
        <w:autoSpaceDN w:val="0"/>
        <w:spacing w:line="278" w:lineRule="auto"/>
        <w:ind w:right="116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Лепка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изделий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имеющих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прямоугольную,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цилиндрическую,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конусообразную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 шарообразную форму.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8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Приемы работы: «разминание», «</w:t>
      </w:r>
      <w:proofErr w:type="spellStart"/>
      <w:r w:rsidRPr="001C58F6">
        <w:rPr>
          <w:sz w:val="28"/>
          <w:szCs w:val="28"/>
          <w:lang w:eastAsia="en-US"/>
        </w:rPr>
        <w:t>отщипывание</w:t>
      </w:r>
      <w:proofErr w:type="spellEnd"/>
      <w:r w:rsidRPr="001C58F6">
        <w:rPr>
          <w:sz w:val="28"/>
          <w:szCs w:val="28"/>
          <w:lang w:eastAsia="en-US"/>
        </w:rPr>
        <w:t xml:space="preserve"> кусочков пластилина», «размазывание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картону»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(аппликация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пластилина),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«раскатывание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столбиками»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(аппликация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пластилина), «скатывание шара», «раскатывание шара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до овальной формы», «вытягивание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одного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конца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столбика»,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«сплющивание»,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</w:t>
      </w:r>
      <w:proofErr w:type="spellStart"/>
      <w:r w:rsidRPr="001C58F6">
        <w:rPr>
          <w:sz w:val="28"/>
          <w:szCs w:val="28"/>
          <w:lang w:eastAsia="en-US"/>
        </w:rPr>
        <w:t>пришипывание</w:t>
      </w:r>
      <w:proofErr w:type="spellEnd"/>
      <w:r w:rsidRPr="001C58F6">
        <w:rPr>
          <w:sz w:val="28"/>
          <w:szCs w:val="28"/>
          <w:lang w:eastAsia="en-US"/>
        </w:rPr>
        <w:t>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</w:t>
      </w:r>
      <w:proofErr w:type="spellStart"/>
      <w:r w:rsidRPr="001C58F6">
        <w:rPr>
          <w:sz w:val="28"/>
          <w:szCs w:val="28"/>
          <w:lang w:eastAsia="en-US"/>
        </w:rPr>
        <w:t>примазывание</w:t>
      </w:r>
      <w:proofErr w:type="spellEnd"/>
      <w:r w:rsidRPr="001C58F6">
        <w:rPr>
          <w:sz w:val="28"/>
          <w:szCs w:val="28"/>
          <w:lang w:eastAsia="en-US"/>
        </w:rPr>
        <w:t>»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(объемные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изделия).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exact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Комбинированные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работы: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пластилин.</w:t>
      </w:r>
    </w:p>
    <w:p w:rsidR="001C58F6" w:rsidRPr="001C58F6" w:rsidRDefault="001C58F6" w:rsidP="001C58F6">
      <w:pPr>
        <w:widowControl w:val="0"/>
        <w:autoSpaceDE w:val="0"/>
        <w:autoSpaceDN w:val="0"/>
        <w:spacing w:before="36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природными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материалами»</w:t>
      </w:r>
    </w:p>
    <w:p w:rsidR="001C58F6" w:rsidRPr="001C58F6" w:rsidRDefault="001C58F6" w:rsidP="001C58F6">
      <w:pPr>
        <w:widowControl w:val="0"/>
        <w:autoSpaceDE w:val="0"/>
        <w:autoSpaceDN w:val="0"/>
        <w:spacing w:before="43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Организация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рабочего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</w:t>
      </w:r>
      <w:r w:rsidRPr="001C58F6">
        <w:rPr>
          <w:spacing w:val="5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работе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природными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материалами.</w:t>
      </w:r>
    </w:p>
    <w:p w:rsidR="001C58F6" w:rsidRPr="001C58F6" w:rsidRDefault="001C58F6" w:rsidP="001C58F6">
      <w:pPr>
        <w:widowControl w:val="0"/>
        <w:autoSpaceDE w:val="0"/>
        <w:autoSpaceDN w:val="0"/>
        <w:spacing w:before="41" w:line="276" w:lineRule="auto"/>
        <w:ind w:right="12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 xml:space="preserve">Элементарные понятия о природных материалах (где используют, где находят, </w:t>
      </w:r>
      <w:r w:rsidRPr="001C58F6">
        <w:rPr>
          <w:sz w:val="28"/>
          <w:szCs w:val="28"/>
          <w:lang w:eastAsia="en-US"/>
        </w:rPr>
        <w:lastRenderedPageBreak/>
        <w:t>виды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природных материалов).</w:t>
      </w:r>
    </w:p>
    <w:p w:rsidR="001C58F6" w:rsidRPr="001C58F6" w:rsidRDefault="001C58F6" w:rsidP="001C58F6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1C58F6" w:rsidRPr="001C58F6" w:rsidRDefault="001C58F6" w:rsidP="001C58F6">
      <w:pPr>
        <w:widowControl w:val="0"/>
        <w:autoSpaceDE w:val="0"/>
        <w:autoSpaceDN w:val="0"/>
        <w:spacing w:before="68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Способы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соединения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(пластилин).</w:t>
      </w:r>
    </w:p>
    <w:p w:rsidR="001C58F6" w:rsidRPr="001C58F6" w:rsidRDefault="001C58F6" w:rsidP="001C58F6">
      <w:pPr>
        <w:widowControl w:val="0"/>
        <w:autoSpaceDE w:val="0"/>
        <w:autoSpaceDN w:val="0"/>
        <w:spacing w:before="44" w:line="276" w:lineRule="auto"/>
        <w:ind w:right="113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Работа с засушенными листьями. Способы работы (аппликация, объемные изделия).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Свойства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листьев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(цвет,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форма,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засушенные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листья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-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хрупкие).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Соединение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пластилина).</w:t>
      </w:r>
    </w:p>
    <w:p w:rsidR="001C58F6" w:rsidRPr="001C58F6" w:rsidRDefault="001C58F6" w:rsidP="001C58F6">
      <w:pPr>
        <w:widowControl w:val="0"/>
        <w:autoSpaceDE w:val="0"/>
        <w:autoSpaceDN w:val="0"/>
        <w:spacing w:line="278" w:lineRule="auto"/>
        <w:ind w:right="12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Работа с еловыми шишками. Способы работы (объемные изделия). Свойства еловых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шишек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(форма,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цвет и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др.). Соединение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 изделия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пластилина).</w:t>
      </w:r>
    </w:p>
    <w:p w:rsidR="001C58F6" w:rsidRPr="001C58F6" w:rsidRDefault="001C58F6" w:rsidP="001C58F6">
      <w:pPr>
        <w:widowControl w:val="0"/>
        <w:autoSpaceDE w:val="0"/>
        <w:autoSpaceDN w:val="0"/>
        <w:spacing w:line="272" w:lineRule="exact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Работа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тростниковой</w:t>
      </w:r>
      <w:r w:rsidRPr="001C58F6">
        <w:rPr>
          <w:spacing w:val="6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травой.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Способы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6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(аппликация,</w:t>
      </w:r>
      <w:r w:rsidRPr="001C58F6">
        <w:rPr>
          <w:spacing w:val="6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объемные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изделия).</w:t>
      </w:r>
    </w:p>
    <w:p w:rsidR="001C58F6" w:rsidRPr="001C58F6" w:rsidRDefault="001C58F6" w:rsidP="001C58F6">
      <w:pPr>
        <w:widowControl w:val="0"/>
        <w:autoSpaceDE w:val="0"/>
        <w:autoSpaceDN w:val="0"/>
        <w:spacing w:before="39" w:line="276" w:lineRule="auto"/>
        <w:ind w:right="2519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Свойств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сухой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тростниковая трава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(пушистая</w:t>
      </w:r>
      <w:r w:rsidRPr="001C58F6">
        <w:rPr>
          <w:spacing w:val="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 др.)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Комбинированные</w:t>
      </w:r>
      <w:r w:rsidRPr="001C58F6">
        <w:rPr>
          <w:spacing w:val="-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работы: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пластилин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природные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материалы.</w:t>
      </w:r>
    </w:p>
    <w:p w:rsidR="001C58F6" w:rsidRPr="001C58F6" w:rsidRDefault="001C58F6" w:rsidP="001C58F6">
      <w:pPr>
        <w:widowControl w:val="0"/>
        <w:autoSpaceDE w:val="0"/>
        <w:autoSpaceDN w:val="0"/>
        <w:spacing w:before="1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бумагой»</w:t>
      </w:r>
    </w:p>
    <w:p w:rsidR="001C58F6" w:rsidRPr="001C58F6" w:rsidRDefault="001C58F6" w:rsidP="001C58F6">
      <w:pPr>
        <w:widowControl w:val="0"/>
        <w:autoSpaceDE w:val="0"/>
        <w:autoSpaceDN w:val="0"/>
        <w:spacing w:before="41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Организация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рабочего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места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работе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бумагой.</w:t>
      </w:r>
    </w:p>
    <w:p w:rsidR="001C58F6" w:rsidRPr="001C58F6" w:rsidRDefault="001C58F6" w:rsidP="001C58F6">
      <w:pPr>
        <w:widowControl w:val="0"/>
        <w:autoSpaceDE w:val="0"/>
        <w:autoSpaceDN w:val="0"/>
        <w:spacing w:before="42" w:line="276" w:lineRule="auto"/>
        <w:ind w:right="12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Элементарные сведения о бумаге (изделия из бумаги). Сорта и виды бумаги (бумага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 письма, бумага для печати, рисовальная, впитывающая/гигиеническая, крашеная).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Цвет,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форма бумаги (треугольник, квадрат, прямоугольник, круг, овал). Инструменты (ножницы) и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материалы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(клей) для работы 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289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Способы работы с бумагой (аппликация, конструирование).</w:t>
      </w:r>
      <w:r w:rsidRPr="001C58F6">
        <w:rPr>
          <w:spacing w:val="-5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Виды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 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бумагой:</w:t>
      </w:r>
    </w:p>
    <w:p w:rsidR="001C58F6" w:rsidRPr="001C58F6" w:rsidRDefault="001C58F6" w:rsidP="001C58F6">
      <w:pPr>
        <w:widowControl w:val="0"/>
        <w:autoSpaceDE w:val="0"/>
        <w:autoSpaceDN w:val="0"/>
        <w:spacing w:before="1" w:line="276" w:lineRule="auto"/>
        <w:ind w:right="115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Складывание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фигурок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(Оригами).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сгибания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треугольника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пополам»,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квадрата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угла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угол»;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прямоугольной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формы</w:t>
      </w:r>
      <w:r w:rsidRPr="001C58F6">
        <w:rPr>
          <w:spacing w:val="4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пополам»;</w:t>
      </w:r>
      <w:r w:rsidRPr="001C58F6">
        <w:rPr>
          <w:spacing w:val="5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4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сторон</w:t>
      </w:r>
      <w:r w:rsidRPr="001C58F6">
        <w:rPr>
          <w:spacing w:val="4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</w:t>
      </w:r>
      <w:r w:rsidRPr="001C58F6">
        <w:rPr>
          <w:spacing w:val="4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середине»;</w:t>
      </w:r>
      <w:r w:rsidRPr="001C58F6">
        <w:rPr>
          <w:spacing w:val="5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4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углов</w:t>
      </w:r>
      <w:r w:rsidRPr="001C58F6">
        <w:rPr>
          <w:spacing w:val="4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</w:t>
      </w:r>
      <w:r w:rsidRPr="001C58F6">
        <w:rPr>
          <w:spacing w:val="4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центру</w:t>
      </w:r>
      <w:r w:rsidRPr="001C58F6">
        <w:rPr>
          <w:spacing w:val="3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4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середине»;</w:t>
      </w:r>
    </w:p>
    <w:p w:rsidR="001C58F6" w:rsidRPr="001C58F6" w:rsidRDefault="001C58F6" w:rsidP="001C58F6">
      <w:pPr>
        <w:widowControl w:val="0"/>
        <w:autoSpaceDE w:val="0"/>
        <w:autoSpaceDN w:val="0"/>
        <w:spacing w:line="274" w:lineRule="exact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«сгибание</w:t>
      </w:r>
      <w:r w:rsidRPr="001C58F6">
        <w:rPr>
          <w:spacing w:val="-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типу</w:t>
      </w:r>
      <w:r w:rsidRPr="001C58F6">
        <w:rPr>
          <w:spacing w:val="-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«гармошки»;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«вогнуть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внутрь».</w:t>
      </w:r>
    </w:p>
    <w:p w:rsidR="001C58F6" w:rsidRPr="001C58F6" w:rsidRDefault="001C58F6" w:rsidP="001C58F6">
      <w:pPr>
        <w:widowControl w:val="0"/>
        <w:autoSpaceDE w:val="0"/>
        <w:autoSpaceDN w:val="0"/>
        <w:spacing w:before="44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Вырезание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ножницами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бумаги.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Инструменты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для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резания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бумаги.</w:t>
      </w:r>
    </w:p>
    <w:p w:rsidR="001C58F6" w:rsidRPr="001C58F6" w:rsidRDefault="001C58F6" w:rsidP="001C58F6">
      <w:pPr>
        <w:widowControl w:val="0"/>
        <w:autoSpaceDE w:val="0"/>
        <w:autoSpaceDN w:val="0"/>
        <w:spacing w:before="4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обращения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ножницами.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ножницами.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Удержание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ножниц.</w:t>
      </w:r>
    </w:p>
    <w:p w:rsidR="001C58F6" w:rsidRPr="001C58F6" w:rsidRDefault="001C58F6" w:rsidP="001C58F6">
      <w:pPr>
        <w:widowControl w:val="0"/>
        <w:autoSpaceDE w:val="0"/>
        <w:autoSpaceDN w:val="0"/>
        <w:spacing w:before="41" w:line="276" w:lineRule="auto"/>
        <w:ind w:right="113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вырезания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ножницами: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«разрез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короткой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прямой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линии»;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«разрез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короткой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наклонной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линии»;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«надрез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короткой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прямой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линии»;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«разрез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длинной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линии»;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«разрез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 незначительно изогнутой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линии»;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«округление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углов прямоугольных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«вырезание изображений предметов, имеющие округлую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форму»;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«вырезание по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совершенной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кривой линии (кругу)».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7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Способы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вырезания: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симметричное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вырезание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сложенной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пополам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орнаментальных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предметных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изображений.</w:t>
      </w:r>
    </w:p>
    <w:p w:rsidR="001C58F6" w:rsidRPr="001C58F6" w:rsidRDefault="001C58F6" w:rsidP="001C58F6">
      <w:pPr>
        <w:widowControl w:val="0"/>
        <w:autoSpaceDE w:val="0"/>
        <w:autoSpaceDN w:val="0"/>
        <w:spacing w:before="1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Использование</w:t>
      </w:r>
      <w:r w:rsidRPr="001C58F6">
        <w:rPr>
          <w:spacing w:val="-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вырезанных</w:t>
      </w:r>
      <w:r w:rsidRPr="001C58F6">
        <w:rPr>
          <w:spacing w:val="-3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элементов,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</w:t>
      </w:r>
      <w:r w:rsidRPr="001C58F6">
        <w:rPr>
          <w:spacing w:val="-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аппликации</w:t>
      </w:r>
      <w:r w:rsidRPr="001C58F6">
        <w:rPr>
          <w:spacing w:val="-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конструировании.</w:t>
      </w:r>
    </w:p>
    <w:p w:rsidR="001C58F6" w:rsidRPr="001C58F6" w:rsidRDefault="001C58F6" w:rsidP="001C58F6">
      <w:pPr>
        <w:widowControl w:val="0"/>
        <w:autoSpaceDE w:val="0"/>
        <w:autoSpaceDN w:val="0"/>
        <w:spacing w:before="42" w:line="276" w:lineRule="auto"/>
        <w:ind w:right="12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lastRenderedPageBreak/>
        <w:t>Обрывание бумаги. Разрывание бумаги по линии сгиба. Отрывание мелких кусочков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от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листа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(бумажная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мозаика).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Соединение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оборванных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элементов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(наклеивание).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 с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клеем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 кистью.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20"/>
        <w:jc w:val="both"/>
        <w:rPr>
          <w:sz w:val="28"/>
          <w:szCs w:val="28"/>
          <w:lang w:eastAsia="en-US"/>
        </w:rPr>
      </w:pPr>
      <w:proofErr w:type="spellStart"/>
      <w:r w:rsidRPr="001C58F6">
        <w:rPr>
          <w:sz w:val="28"/>
          <w:szCs w:val="28"/>
          <w:lang w:eastAsia="en-US"/>
        </w:rPr>
        <w:t>Сминание</w:t>
      </w:r>
      <w:proofErr w:type="spellEnd"/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скатывание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ладонях.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proofErr w:type="spellStart"/>
      <w:r w:rsidRPr="001C58F6">
        <w:rPr>
          <w:sz w:val="28"/>
          <w:szCs w:val="28"/>
          <w:lang w:eastAsia="en-US"/>
        </w:rPr>
        <w:t>Сминание</w:t>
      </w:r>
      <w:proofErr w:type="spellEnd"/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пальцами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скатывание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в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ладонях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 (плоскостная и объемная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аппликация).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2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Конструирование из бумаги. Плоскостное конструирование из вырезанных полосок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(плетение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из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полос);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7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Объемное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конструирование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основе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геометрических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фигур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(квадрат)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и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геометрических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тел (цилиндра).</w:t>
      </w:r>
    </w:p>
    <w:p w:rsidR="001C58F6" w:rsidRPr="001C58F6" w:rsidRDefault="001C58F6" w:rsidP="001C58F6">
      <w:pPr>
        <w:widowControl w:val="0"/>
        <w:autoSpaceDE w:val="0"/>
        <w:autoSpaceDN w:val="0"/>
        <w:spacing w:line="276" w:lineRule="auto"/>
        <w:ind w:right="116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Разметка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бумаги.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Разметка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помощью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шаблоном.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Понятие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«шаблон».</w:t>
      </w:r>
      <w:r w:rsidRPr="001C58F6">
        <w:rPr>
          <w:spacing w:val="60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Правила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работы с шаблоном. Порядок обводки шаблона геометрических фигур (квадрат, треугольник,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круг,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овал).</w:t>
      </w:r>
    </w:p>
    <w:p w:rsidR="001C58F6" w:rsidRPr="001C58F6" w:rsidRDefault="001C58F6" w:rsidP="001C58F6">
      <w:pPr>
        <w:widowControl w:val="0"/>
        <w:autoSpaceDE w:val="0"/>
        <w:autoSpaceDN w:val="0"/>
        <w:spacing w:before="68" w:line="276" w:lineRule="auto"/>
        <w:ind w:right="118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Соединение деталей изделия.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Клеевое соединение. Правила работы с клеем и кистью.</w:t>
      </w:r>
      <w:r w:rsidRPr="001C58F6">
        <w:rPr>
          <w:spacing w:val="-5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Приемы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клеевого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соединения: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«точечное»,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«сплошное».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Щелевое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соединение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деталей</w:t>
      </w:r>
      <w:r w:rsidRPr="001C58F6">
        <w:rPr>
          <w:spacing w:val="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(щелевой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замок).</w:t>
      </w:r>
    </w:p>
    <w:p w:rsidR="001C58F6" w:rsidRPr="001C58F6" w:rsidRDefault="001C58F6" w:rsidP="001C58F6">
      <w:pPr>
        <w:widowControl w:val="0"/>
        <w:autoSpaceDE w:val="0"/>
        <w:autoSpaceDN w:val="0"/>
        <w:spacing w:before="2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«Работа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1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нитками»</w:t>
      </w:r>
    </w:p>
    <w:p w:rsidR="001C58F6" w:rsidRPr="001C58F6" w:rsidRDefault="001C58F6" w:rsidP="001C58F6">
      <w:pPr>
        <w:widowControl w:val="0"/>
        <w:autoSpaceDE w:val="0"/>
        <w:autoSpaceDN w:val="0"/>
        <w:spacing w:before="40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Элементарные</w:t>
      </w:r>
      <w:r w:rsidRPr="001C58F6">
        <w:rPr>
          <w:spacing w:val="9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сведения</w:t>
      </w:r>
      <w:r w:rsidRPr="001C58F6">
        <w:rPr>
          <w:spacing w:val="9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о</w:t>
      </w:r>
      <w:r w:rsidRPr="001C58F6">
        <w:rPr>
          <w:spacing w:val="9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нитках</w:t>
      </w:r>
      <w:r w:rsidRPr="001C58F6">
        <w:rPr>
          <w:spacing w:val="98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(откуда</w:t>
      </w:r>
      <w:r w:rsidRPr="001C58F6">
        <w:rPr>
          <w:spacing w:val="99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берутся</w:t>
      </w:r>
      <w:r w:rsidRPr="001C58F6">
        <w:rPr>
          <w:spacing w:val="97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 xml:space="preserve">нитки).   </w:t>
      </w:r>
      <w:r w:rsidRPr="001C58F6">
        <w:rPr>
          <w:spacing w:val="1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Применение</w:t>
      </w:r>
      <w:r w:rsidRPr="001C58F6">
        <w:rPr>
          <w:spacing w:val="96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ниток.</w:t>
      </w:r>
    </w:p>
    <w:p w:rsidR="001C58F6" w:rsidRPr="001C58F6" w:rsidRDefault="001C58F6" w:rsidP="001C58F6">
      <w:pPr>
        <w:widowControl w:val="0"/>
        <w:autoSpaceDE w:val="0"/>
        <w:autoSpaceDN w:val="0"/>
        <w:spacing w:before="44"/>
        <w:jc w:val="both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t>Свойства</w:t>
      </w:r>
      <w:r w:rsidRPr="001C58F6">
        <w:rPr>
          <w:spacing w:val="-5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ниток.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Цвет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ниток.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Как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работать</w:t>
      </w:r>
      <w:r w:rsidRPr="001C58F6">
        <w:rPr>
          <w:spacing w:val="-2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с</w:t>
      </w:r>
      <w:r w:rsidRPr="001C58F6">
        <w:rPr>
          <w:spacing w:val="-4"/>
          <w:sz w:val="28"/>
          <w:szCs w:val="28"/>
          <w:lang w:eastAsia="en-US"/>
        </w:rPr>
        <w:t xml:space="preserve"> </w:t>
      </w:r>
      <w:r w:rsidRPr="001C58F6">
        <w:rPr>
          <w:sz w:val="28"/>
          <w:szCs w:val="28"/>
          <w:lang w:eastAsia="en-US"/>
        </w:rPr>
        <w:t>нитками.</w:t>
      </w:r>
    </w:p>
    <w:p w:rsidR="001C58F6" w:rsidRPr="001C58F6" w:rsidRDefault="001C58F6" w:rsidP="001C58F6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  <w:sectPr w:rsidR="001C58F6" w:rsidRPr="001C58F6">
          <w:pgSz w:w="11910" w:h="16840"/>
          <w:pgMar w:top="1040" w:right="1020" w:bottom="1240" w:left="1020" w:header="0" w:footer="1031" w:gutter="0"/>
          <w:cols w:space="720"/>
        </w:sectPr>
      </w:pPr>
    </w:p>
    <w:p w:rsidR="001C58F6" w:rsidRPr="001C58F6" w:rsidRDefault="001C58F6" w:rsidP="001C58F6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  <w:sectPr w:rsidR="001C58F6" w:rsidRPr="001C58F6">
          <w:pgSz w:w="11910" w:h="16840"/>
          <w:pgMar w:top="1040" w:right="1020" w:bottom="1240" w:left="1020" w:header="0" w:footer="1031" w:gutter="0"/>
          <w:cols w:space="720"/>
        </w:sectPr>
      </w:pPr>
    </w:p>
    <w:p w:rsidR="001C58F6" w:rsidRPr="001C58F6" w:rsidRDefault="001C58F6" w:rsidP="008B19B0">
      <w:pPr>
        <w:widowControl w:val="0"/>
        <w:autoSpaceDE w:val="0"/>
        <w:autoSpaceDN w:val="0"/>
        <w:spacing w:before="44"/>
        <w:jc w:val="center"/>
        <w:rPr>
          <w:sz w:val="28"/>
          <w:szCs w:val="28"/>
          <w:lang w:eastAsia="en-US"/>
        </w:rPr>
      </w:pPr>
      <w:r w:rsidRPr="001C58F6">
        <w:rPr>
          <w:sz w:val="28"/>
          <w:szCs w:val="28"/>
          <w:lang w:eastAsia="en-US"/>
        </w:rPr>
        <w:lastRenderedPageBreak/>
        <w:t>Календарно - тематическое планирование</w:t>
      </w:r>
    </w:p>
    <w:p w:rsidR="001C58F6" w:rsidRPr="001C58F6" w:rsidRDefault="001C58F6" w:rsidP="008B19B0">
      <w:pPr>
        <w:widowControl w:val="0"/>
        <w:autoSpaceDE w:val="0"/>
        <w:autoSpaceDN w:val="0"/>
        <w:spacing w:before="44"/>
        <w:jc w:val="center"/>
        <w:rPr>
          <w:sz w:val="28"/>
          <w:szCs w:val="28"/>
          <w:lang w:eastAsia="en-US"/>
        </w:rPr>
      </w:pPr>
    </w:p>
    <w:tbl>
      <w:tblPr>
        <w:tblStyle w:val="a5"/>
        <w:tblW w:w="0" w:type="auto"/>
        <w:tblInd w:w="112" w:type="dxa"/>
        <w:tblLook w:val="04A0" w:firstRow="1" w:lastRow="0" w:firstColumn="1" w:lastColumn="0" w:noHBand="0" w:noVBand="1"/>
      </w:tblPr>
      <w:tblGrid>
        <w:gridCol w:w="989"/>
        <w:gridCol w:w="4961"/>
        <w:gridCol w:w="1144"/>
        <w:gridCol w:w="1152"/>
        <w:gridCol w:w="1213"/>
      </w:tblGrid>
      <w:tr w:rsidR="001C58F6" w:rsidRPr="008B19B0" w:rsidTr="005C40BF">
        <w:trPr>
          <w:trHeight w:val="237"/>
        </w:trPr>
        <w:tc>
          <w:tcPr>
            <w:tcW w:w="989" w:type="dxa"/>
            <w:vMerge w:val="restart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61" w:type="dxa"/>
            <w:vMerge w:val="restart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Раздел программы, тема урока</w:t>
            </w:r>
          </w:p>
        </w:tc>
        <w:tc>
          <w:tcPr>
            <w:tcW w:w="1144" w:type="dxa"/>
            <w:vMerge w:val="restart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365" w:type="dxa"/>
            <w:gridSpan w:val="2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дата проведения урока</w:t>
            </w:r>
          </w:p>
        </w:tc>
      </w:tr>
      <w:tr w:rsidR="001C58F6" w:rsidRPr="008B19B0" w:rsidTr="005C40BF">
        <w:trPr>
          <w:trHeight w:val="119"/>
        </w:trPr>
        <w:tc>
          <w:tcPr>
            <w:tcW w:w="989" w:type="dxa"/>
            <w:vMerge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1" w:type="dxa"/>
            <w:vMerge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44" w:type="dxa"/>
            <w:vMerge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 xml:space="preserve">план </w:t>
            </w: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1C58F6" w:rsidP="008B19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Введение,</w:t>
            </w:r>
            <w:r w:rsidRPr="008B19B0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техника</w:t>
            </w:r>
            <w:r w:rsidRPr="008B19B0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безопасности -3ч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«Человек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труд»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Материалы,</w:t>
            </w:r>
            <w:r w:rsidRPr="008B19B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используемые</w:t>
            </w:r>
            <w:r w:rsidRPr="008B19B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уроках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труда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Основы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культуры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труда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Правила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работы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 уроках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труда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Работа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с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пластилином -4ч</w:t>
            </w: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Лепка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Работа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пластилином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«Как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работать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пластилином»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ind w:right="1316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Лепка из пластилина</w:t>
            </w:r>
            <w:r w:rsidRPr="008B19B0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8B19B0">
              <w:rPr>
                <w:rFonts w:ascii="Times New Roman" w:hAnsi="Times New Roman" w:cs="Times New Roman"/>
              </w:rPr>
              <w:t>многодетальных</w:t>
            </w:r>
            <w:proofErr w:type="spellEnd"/>
            <w:r w:rsidRPr="008B19B0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фигурок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и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макетов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Работа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глиной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Работа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с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природным</w:t>
            </w:r>
            <w:r w:rsidRPr="008B19B0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материалом -7ч</w:t>
            </w: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Как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работать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еловыми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шишками.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Где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находят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природные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материалы.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«Как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работать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природными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материалами»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Как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работать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сухой</w:t>
            </w:r>
            <w:r w:rsidRPr="008B19B0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тростниковой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травой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Поделки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из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шишек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Поделки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из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листьев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Выставка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Геометрические</w:t>
            </w:r>
            <w:r w:rsidRPr="008B19B0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фигуры -2ч</w:t>
            </w: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Что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надо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знать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о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квадрате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Что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надо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знать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о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круге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Работа</w:t>
            </w:r>
            <w:r w:rsidRPr="008B19B0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с</w:t>
            </w:r>
            <w:r w:rsidRPr="008B19B0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бумагой</w:t>
            </w:r>
            <w:r w:rsidR="001C58F6" w:rsidRPr="008B19B0">
              <w:rPr>
                <w:rFonts w:ascii="Times New Roman" w:hAnsi="Times New Roman" w:cs="Times New Roman"/>
                <w:b/>
              </w:rPr>
              <w:t xml:space="preserve"> 11ч</w:t>
            </w: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Как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работать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бумагой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8B19B0">
              <w:rPr>
                <w:rFonts w:ascii="Times New Roman" w:hAnsi="Times New Roman" w:cs="Times New Roman"/>
              </w:rPr>
              <w:t>сминания</w:t>
            </w:r>
            <w:proofErr w:type="spellEnd"/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скатывания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бумаги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Инструменты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для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работы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бумагой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 резания ножницами по</w:t>
            </w:r>
            <w:r w:rsidRPr="008B19B0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прямым коротким и длинным</w:t>
            </w:r>
            <w:r w:rsidRPr="008B19B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линиям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симметричного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вырезания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из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бумаги,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сложенной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пополам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симметричного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вырезания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из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бумаги,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сложенной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несколько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ind w:right="667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 резания ножницами по</w:t>
            </w:r>
            <w:r w:rsidRPr="008B19B0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gramStart"/>
            <w:r w:rsidRPr="008B19B0">
              <w:rPr>
                <w:rFonts w:ascii="Times New Roman" w:hAnsi="Times New Roman" w:cs="Times New Roman"/>
              </w:rPr>
              <w:t>прямым</w:t>
            </w:r>
            <w:proofErr w:type="gramEnd"/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коротким</w:t>
            </w:r>
            <w:r w:rsidRPr="008B19B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и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длинным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линиям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Приемы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резания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ножницами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8B19B0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кривым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линиям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Аппликация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«Апельсин»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Работа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бумагой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Отрывная</w:t>
            </w:r>
            <w:r w:rsidRPr="008B19B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аппликация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rPr>
          <w:trHeight w:val="742"/>
        </w:trPr>
        <w:tc>
          <w:tcPr>
            <w:tcW w:w="9459" w:type="dxa"/>
            <w:gridSpan w:val="5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  <w:b/>
              </w:rPr>
            </w:pPr>
            <w:r w:rsidRPr="008B19B0">
              <w:rPr>
                <w:rFonts w:ascii="Times New Roman" w:hAnsi="Times New Roman" w:cs="Times New Roman"/>
                <w:b/>
              </w:rPr>
              <w:t>Работа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с</w:t>
            </w:r>
            <w:r w:rsidRPr="008B19B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  <w:b/>
              </w:rPr>
              <w:t>нитками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«Познавательные</w:t>
            </w:r>
            <w:r w:rsidRPr="008B19B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сведения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о нитках»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Свойства</w:t>
            </w:r>
            <w:r w:rsidRPr="008B19B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ниток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Работа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с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нитками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Техника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безопасности</w:t>
            </w:r>
            <w:r w:rsidRPr="008B19B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на</w:t>
            </w:r>
            <w:r w:rsidRPr="008B19B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уроках</w:t>
            </w:r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 xml:space="preserve">   32</w:t>
            </w:r>
          </w:p>
        </w:tc>
        <w:tc>
          <w:tcPr>
            <w:tcW w:w="4961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Обучение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приему</w:t>
            </w:r>
            <w:r w:rsidRPr="008B19B0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«вышивание</w:t>
            </w:r>
            <w:r w:rsidRPr="008B19B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в</w:t>
            </w:r>
            <w:r w:rsidRPr="008B19B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B19B0">
              <w:rPr>
                <w:rFonts w:ascii="Times New Roman" w:hAnsi="Times New Roman" w:cs="Times New Roman"/>
              </w:rPr>
              <w:t>два</w:t>
            </w:r>
          </w:p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приема».</w:t>
            </w: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8F6" w:rsidRPr="008B19B0" w:rsidTr="005C40BF">
        <w:tc>
          <w:tcPr>
            <w:tcW w:w="989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 xml:space="preserve">   33</w:t>
            </w:r>
          </w:p>
        </w:tc>
        <w:tc>
          <w:tcPr>
            <w:tcW w:w="4961" w:type="dxa"/>
          </w:tcPr>
          <w:p w:rsidR="001C58F6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Закрепление</w:t>
            </w:r>
            <w:r w:rsidRPr="008B19B0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gramStart"/>
            <w:r w:rsidRPr="008B19B0">
              <w:rPr>
                <w:rFonts w:ascii="Times New Roman" w:hAnsi="Times New Roman" w:cs="Times New Roman"/>
              </w:rPr>
              <w:t>пройденного</w:t>
            </w:r>
            <w:proofErr w:type="gramEnd"/>
          </w:p>
          <w:p w:rsidR="008B19B0" w:rsidRPr="008B19B0" w:rsidRDefault="008B19B0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  <w:r w:rsidRPr="008B19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2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:rsidR="001C58F6" w:rsidRPr="008B19B0" w:rsidRDefault="001C58F6" w:rsidP="001C58F6">
            <w:pPr>
              <w:widowControl w:val="0"/>
              <w:autoSpaceDE w:val="0"/>
              <w:autoSpaceDN w:val="0"/>
              <w:spacing w:before="4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8F6" w:rsidRPr="008B19B0" w:rsidRDefault="001C58F6" w:rsidP="001C58F6">
      <w:pPr>
        <w:widowControl w:val="0"/>
        <w:autoSpaceDE w:val="0"/>
        <w:autoSpaceDN w:val="0"/>
        <w:spacing w:before="44"/>
        <w:jc w:val="center"/>
        <w:rPr>
          <w:lang w:eastAsia="en-US"/>
        </w:rPr>
      </w:pPr>
    </w:p>
    <w:p w:rsidR="00834680" w:rsidRPr="008B19B0" w:rsidRDefault="00834680"/>
    <w:sectPr w:rsidR="00834680" w:rsidRPr="008B1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50"/>
    <w:rsid w:val="001C58F6"/>
    <w:rsid w:val="007D1650"/>
    <w:rsid w:val="00834680"/>
    <w:rsid w:val="008B19B0"/>
    <w:rsid w:val="00AD73A0"/>
    <w:rsid w:val="00CA2B5B"/>
    <w:rsid w:val="00CE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1C58F6"/>
    <w:pPr>
      <w:widowControl w:val="0"/>
      <w:autoSpaceDE w:val="0"/>
      <w:autoSpaceDN w:val="0"/>
      <w:ind w:left="821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C58F6"/>
    <w:rPr>
      <w:b/>
      <w:bCs/>
      <w:sz w:val="24"/>
      <w:szCs w:val="24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1C58F6"/>
  </w:style>
  <w:style w:type="paragraph" w:styleId="a3">
    <w:name w:val="Body Text"/>
    <w:basedOn w:val="a"/>
    <w:link w:val="a4"/>
    <w:uiPriority w:val="1"/>
    <w:qFormat/>
    <w:rsid w:val="001C58F6"/>
    <w:pPr>
      <w:widowControl w:val="0"/>
      <w:autoSpaceDE w:val="0"/>
      <w:autoSpaceDN w:val="0"/>
      <w:ind w:left="112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C58F6"/>
    <w:rPr>
      <w:sz w:val="24"/>
      <w:szCs w:val="24"/>
      <w:lang w:eastAsia="en-US"/>
    </w:rPr>
  </w:style>
  <w:style w:type="table" w:styleId="a5">
    <w:name w:val="Table Grid"/>
    <w:basedOn w:val="a1"/>
    <w:uiPriority w:val="59"/>
    <w:rsid w:val="001C58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C58F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1C58F6"/>
    <w:pPr>
      <w:widowControl w:val="0"/>
      <w:autoSpaceDE w:val="0"/>
      <w:autoSpaceDN w:val="0"/>
      <w:ind w:left="821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C58F6"/>
    <w:rPr>
      <w:b/>
      <w:bCs/>
      <w:sz w:val="24"/>
      <w:szCs w:val="24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1C58F6"/>
  </w:style>
  <w:style w:type="paragraph" w:styleId="a3">
    <w:name w:val="Body Text"/>
    <w:basedOn w:val="a"/>
    <w:link w:val="a4"/>
    <w:uiPriority w:val="1"/>
    <w:qFormat/>
    <w:rsid w:val="001C58F6"/>
    <w:pPr>
      <w:widowControl w:val="0"/>
      <w:autoSpaceDE w:val="0"/>
      <w:autoSpaceDN w:val="0"/>
      <w:ind w:left="112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C58F6"/>
    <w:rPr>
      <w:sz w:val="24"/>
      <w:szCs w:val="24"/>
      <w:lang w:eastAsia="en-US"/>
    </w:rPr>
  </w:style>
  <w:style w:type="table" w:styleId="a5">
    <w:name w:val="Table Grid"/>
    <w:basedOn w:val="a1"/>
    <w:uiPriority w:val="59"/>
    <w:rsid w:val="001C58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C58F6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1392</Words>
  <Characters>9760</Characters>
  <Application>Microsoft Office Word</Application>
  <DocSecurity>0</DocSecurity>
  <Lines>81</Lines>
  <Paragraphs>22</Paragraphs>
  <ScaleCrop>false</ScaleCrop>
  <Company>Home</Company>
  <LinksUpToDate>false</LinksUpToDate>
  <CharactersWithSpaces>11130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lechamgachi@mail.ru</cp:lastModifiedBy>
  <cp:revision>5</cp:revision>
  <dcterms:created xsi:type="dcterms:W3CDTF">2022-09-29T02:50:00Z</dcterms:created>
  <dcterms:modified xsi:type="dcterms:W3CDTF">2023-02-12T10:03:00Z</dcterms:modified>
</cp:coreProperties>
</file>