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20" w:rsidRDefault="00163C20" w:rsidP="00163C2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Фрагмент </w:t>
      </w:r>
      <w:r w:rsidRPr="00B878DA">
        <w:rPr>
          <w:rFonts w:ascii="Times New Roman" w:hAnsi="Times New Roman" w:cs="Times New Roman"/>
          <w:b/>
          <w:i/>
          <w:color w:val="000000"/>
          <w:sz w:val="24"/>
          <w:szCs w:val="24"/>
        </w:rPr>
        <w:t>заняти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я</w:t>
      </w:r>
      <w:r w:rsidRPr="00B878D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163C20" w:rsidRDefault="00163C20" w:rsidP="00163C20">
      <w:pPr>
        <w:pStyle w:val="a3"/>
        <w:spacing w:before="0" w:beforeAutospacing="0" w:after="0" w:afterAutospacing="0"/>
        <w:ind w:firstLine="567"/>
        <w:jc w:val="both"/>
        <w:rPr>
          <w:iCs/>
          <w:color w:val="111111"/>
          <w:u w:val="single"/>
          <w:bdr w:val="none" w:sz="0" w:space="0" w:color="auto" w:frame="1"/>
        </w:rPr>
      </w:pPr>
    </w:p>
    <w:p w:rsidR="00163C20" w:rsidRDefault="00163C20" w:rsidP="00163C20">
      <w:pPr>
        <w:pStyle w:val="a3"/>
        <w:spacing w:before="0" w:beforeAutospacing="0" w:after="0" w:afterAutospacing="0"/>
        <w:ind w:firstLine="567"/>
        <w:jc w:val="center"/>
        <w:rPr>
          <w:rStyle w:val="a4"/>
          <w:i/>
          <w:color w:val="111111"/>
          <w:bdr w:val="none" w:sz="0" w:space="0" w:color="auto" w:frame="1"/>
        </w:rPr>
      </w:pPr>
      <w:r>
        <w:rPr>
          <w:rStyle w:val="a4"/>
          <w:i/>
          <w:color w:val="111111"/>
          <w:bdr w:val="none" w:sz="0" w:space="0" w:color="auto" w:frame="1"/>
        </w:rPr>
        <w:t>Двигательно-речевая физкульт минутка «Посуда».</w:t>
      </w:r>
    </w:p>
    <w:p w:rsidR="00163C20" w:rsidRDefault="00163C20" w:rsidP="00163C20">
      <w:pPr>
        <w:pStyle w:val="a3"/>
        <w:spacing w:before="0" w:beforeAutospacing="0" w:after="0" w:afterAutospacing="0"/>
        <w:ind w:firstLine="567"/>
        <w:jc w:val="center"/>
        <w:rPr>
          <w:rStyle w:val="a4"/>
          <w:i/>
          <w:color w:val="111111"/>
          <w:bdr w:val="none" w:sz="0" w:space="0" w:color="auto" w:frame="1"/>
        </w:rPr>
      </w:pP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Вот большой стеклянный чайник,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«Надуть» живот, одна рука на поясе.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Очень важный, как начальник.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Другая рука — изогнута, как носик.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Вот фарфоровые чашки,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Приседать.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Очень хрупкие, бедняжки.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Руки на поясе.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Вот фарфоровые блюдца,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Кружиться.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>
              <w:rPr>
                <w:color w:val="000000"/>
                <w:shd w:val="clear" w:color="auto" w:fill="FFFFFF"/>
              </w:rPr>
              <w:t>Т</w:t>
            </w:r>
            <w:r w:rsidRPr="00CF510A">
              <w:rPr>
                <w:color w:val="000000"/>
                <w:shd w:val="clear" w:color="auto" w:fill="FFFFFF"/>
              </w:rPr>
              <w:t>олько стукни — разобьются.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Рисуя руками круг.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  <w:r w:rsidRPr="00CF510A">
              <w:rPr>
                <w:color w:val="000000"/>
                <w:shd w:val="clear" w:color="auto" w:fill="FFFFFF"/>
              </w:rPr>
              <w:t>Вот серебряные ложки,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Потянуться, руки сомкнуть над головой.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>Вот пластмассовый поднос</w:t>
            </w:r>
            <w:r>
              <w:rPr>
                <w:color w:val="000000"/>
                <w:shd w:val="clear" w:color="auto" w:fill="FFFFFF"/>
              </w:rPr>
              <w:t>,</w:t>
            </w:r>
            <w:r w:rsidRPr="00CF510A">
              <w:rPr>
                <w:color w:val="000000"/>
                <w:shd w:val="clear" w:color="auto" w:fill="FFFFFF"/>
              </w:rPr>
              <w:t xml:space="preserve"> </w:t>
            </w: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>Он посуду нам принес.</w:t>
            </w: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111111"/>
                <w:bdr w:val="none" w:sz="0" w:space="0" w:color="auto" w:frame="1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color w:val="111111"/>
                <w:bdr w:val="none" w:sz="0" w:space="0" w:color="auto" w:frame="1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Сделать большой круг.</w:t>
            </w: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>Я — чайник,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Дети стоят, изогнув одну руку, как носик чайника, другую держат на поясе.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63C20" w:rsidRDefault="00163C20" w:rsidP="004D6E1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CF51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орчун, хлопотун, сумасброд,</w:t>
            </w: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>Я вам напоказ выставляю живот.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Животик надут.</w:t>
            </w: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>Я чай кипячу, клокочу и кричу: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Топают обеими ногами.</w:t>
            </w:r>
          </w:p>
        </w:tc>
      </w:tr>
      <w:tr w:rsidR="00163C20" w:rsidTr="004D6E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CF510A">
              <w:rPr>
                <w:color w:val="000000"/>
                <w:shd w:val="clear" w:color="auto" w:fill="FFFFFF"/>
              </w:rPr>
              <w:t xml:space="preserve">«Эй, люди, </w:t>
            </w: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Я</w:t>
            </w:r>
            <w:r w:rsidRPr="00CF510A">
              <w:rPr>
                <w:color w:val="000000"/>
                <w:shd w:val="clear" w:color="auto" w:fill="FFFFFF"/>
              </w:rPr>
              <w:t xml:space="preserve"> с вами попить чай хочу»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63C20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</w:p>
          <w:p w:rsidR="00163C20" w:rsidRPr="00CF510A" w:rsidRDefault="00163C20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hd w:val="clear" w:color="auto" w:fill="FFFFFF"/>
              </w:rPr>
            </w:pPr>
            <w:r w:rsidRPr="00CF510A">
              <w:rPr>
                <w:i/>
                <w:color w:val="000000"/>
                <w:shd w:val="clear" w:color="auto" w:fill="FFFFFF"/>
              </w:rPr>
              <w:t>Делают призывные движения правой рукой.</w:t>
            </w:r>
          </w:p>
        </w:tc>
      </w:tr>
    </w:tbl>
    <w:p w:rsidR="00163C20" w:rsidRPr="00CF510A" w:rsidRDefault="00163C20" w:rsidP="00163C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605A" w:rsidRDefault="00E2605A"/>
    <w:sectPr w:rsidR="00E2605A" w:rsidSect="00DE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3C20"/>
    <w:rsid w:val="00163C20"/>
    <w:rsid w:val="00E26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3C20"/>
    <w:rPr>
      <w:b/>
      <w:bCs/>
    </w:rPr>
  </w:style>
  <w:style w:type="table" w:styleId="a5">
    <w:name w:val="Table Grid"/>
    <w:basedOn w:val="a1"/>
    <w:uiPriority w:val="59"/>
    <w:rsid w:val="00163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2018-08-20T21:20:00Z</dcterms:created>
  <dcterms:modified xsi:type="dcterms:W3CDTF">2018-08-20T21:20:00Z</dcterms:modified>
</cp:coreProperties>
</file>