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13E">
        <w:rPr>
          <w:rFonts w:ascii="Times New Roman" w:hAnsi="Times New Roman" w:cs="Times New Roman"/>
          <w:b/>
          <w:bCs/>
          <w:sz w:val="28"/>
          <w:szCs w:val="28"/>
        </w:rPr>
        <w:t>муниципальное автономное общеобразовательное учреждение города Калининграда</w:t>
      </w: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13E">
        <w:rPr>
          <w:rFonts w:ascii="Times New Roman" w:hAnsi="Times New Roman" w:cs="Times New Roman"/>
          <w:b/>
          <w:bCs/>
          <w:sz w:val="28"/>
          <w:szCs w:val="28"/>
        </w:rPr>
        <w:t>средняя общеобразовательная школа № 2</w:t>
      </w:r>
    </w:p>
    <w:p w:rsidR="00AC6EE4" w:rsidRPr="00AE313E" w:rsidRDefault="00AC6EE4" w:rsidP="00AC6EE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EE4" w:rsidRPr="00AE313E" w:rsidRDefault="00AC6EE4" w:rsidP="00AC6EE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C6EE4" w:rsidRPr="00AE313E" w:rsidRDefault="00AC6EE4" w:rsidP="00AC6EE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>Приложение к АООП ООО</w:t>
      </w:r>
    </w:p>
    <w:p w:rsidR="00AC6EE4" w:rsidRPr="00AE313E" w:rsidRDefault="00AC6EE4" w:rsidP="00AC6EE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313E">
        <w:rPr>
          <w:rFonts w:ascii="Times New Roman" w:hAnsi="Times New Roman" w:cs="Times New Roman"/>
          <w:b/>
          <w:sz w:val="28"/>
          <w:szCs w:val="28"/>
        </w:rPr>
        <w:t xml:space="preserve"> для обучающихся с ЗПР 2018-2023 г. г.</w:t>
      </w:r>
    </w:p>
    <w:p w:rsidR="00AC6EE4" w:rsidRPr="00AE313E" w:rsidRDefault="00AC6EE4" w:rsidP="00AC6EE4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>Адаптированная рабочая  программа</w:t>
      </w: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13E">
        <w:rPr>
          <w:rFonts w:ascii="Times New Roman" w:hAnsi="Times New Roman" w:cs="Times New Roman"/>
          <w:b/>
          <w:sz w:val="32"/>
          <w:szCs w:val="32"/>
        </w:rPr>
        <w:t xml:space="preserve"> для учащихся с ЗПР</w:t>
      </w:r>
    </w:p>
    <w:p w:rsidR="00AC6EE4" w:rsidRDefault="00AC6EE4" w:rsidP="00AC6E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технологии </w:t>
      </w: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направление «Технологии ведения дома»</w:t>
      </w:r>
    </w:p>
    <w:p w:rsidR="00AC6EE4" w:rsidRPr="00AE313E" w:rsidRDefault="00AC6EE4" w:rsidP="00AC6EE4">
      <w:pPr>
        <w:spacing w:after="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Pr="00AE313E">
        <w:rPr>
          <w:rFonts w:ascii="Times New Roman" w:hAnsi="Times New Roman" w:cs="Times New Roman"/>
          <w:b/>
          <w:sz w:val="32"/>
          <w:szCs w:val="32"/>
        </w:rPr>
        <w:t xml:space="preserve"> класс </w:t>
      </w:r>
    </w:p>
    <w:p w:rsidR="00AC6EE4" w:rsidRDefault="00AC6EE4" w:rsidP="00AC6EE4">
      <w:pPr>
        <w:pStyle w:val="a7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27CB0" w:rsidRDefault="00027CB0" w:rsidP="00027CB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Разработала: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Барабанова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Н.Ф.</w:t>
      </w:r>
    </w:p>
    <w:p w:rsidR="00027CB0" w:rsidRDefault="00027CB0" w:rsidP="00027CB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Учитель технологии</w:t>
      </w: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Pr="00281FEB" w:rsidRDefault="00AC6EE4" w:rsidP="00027C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C6EE4" w:rsidRDefault="00AC6EE4" w:rsidP="00AC6EE4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E313E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Адаптированная рабочая про</w:t>
      </w:r>
      <w:r>
        <w:rPr>
          <w:rFonts w:ascii="Times New Roman" w:hAnsi="Times New Roman" w:cs="Times New Roman"/>
          <w:color w:val="000000"/>
          <w:sz w:val="24"/>
          <w:szCs w:val="24"/>
        </w:rPr>
        <w:t>грамма для обучающихся с ЗПР по</w:t>
      </w:r>
      <w:r>
        <w:rPr>
          <w:rFonts w:ascii="Times New Roman" w:hAnsi="Times New Roman" w:cs="Times New Roman"/>
          <w:sz w:val="24"/>
          <w:szCs w:val="24"/>
        </w:rPr>
        <w:t xml:space="preserve"> технологии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8 </w:t>
      </w:r>
      <w:r w:rsidRPr="00AE313E">
        <w:rPr>
          <w:rFonts w:ascii="Times New Roman" w:hAnsi="Times New Roman" w:cs="Times New Roman"/>
          <w:color w:val="000000"/>
          <w:sz w:val="24"/>
          <w:szCs w:val="24"/>
        </w:rPr>
        <w:t>классе разработана на основании АООП ООО для обучающихся с ЗПР; на основании авторской программы по</w:t>
      </w:r>
      <w:r w:rsidRPr="00AE3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05E01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технологии 5-8 классы, авторы  А.Т.Тищенко, Н.В.Синица.</w:t>
      </w:r>
      <w:proofErr w:type="gramEnd"/>
    </w:p>
    <w:p w:rsidR="00432D6D" w:rsidRPr="00E84DF8" w:rsidRDefault="00432D6D" w:rsidP="00E84DF8">
      <w:pPr>
        <w:shd w:val="clear" w:color="auto" w:fill="FFFFFF"/>
        <w:spacing w:after="0" w:line="240" w:lineRule="auto"/>
        <w:ind w:right="-143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4DF8" w:rsidRPr="00E84DF8" w:rsidRDefault="00E84DF8" w:rsidP="00E84DF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84D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Личностные, </w:t>
      </w:r>
      <w:proofErr w:type="spellStart"/>
      <w:r w:rsidRPr="00E84DF8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</w:t>
      </w:r>
      <w:proofErr w:type="spellEnd"/>
      <w:r w:rsidRPr="00E84D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предметные результаты освоения программы </w:t>
      </w:r>
    </w:p>
    <w:p w:rsidR="00E84DF8" w:rsidRPr="00E84DF8" w:rsidRDefault="00E84DF8" w:rsidP="00E84DF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предмета «технология», 8</w:t>
      </w:r>
      <w:r w:rsidRPr="00E84DF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  <w:r w:rsidRPr="00E84D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DF8" w:rsidRPr="00E84DF8" w:rsidRDefault="00E84DF8" w:rsidP="00E84DF8">
      <w:pPr>
        <w:pStyle w:val="a3"/>
        <w:shd w:val="clear" w:color="auto" w:fill="FFFFFF"/>
        <w:tabs>
          <w:tab w:val="left" w:pos="284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E84DF8">
        <w:rPr>
          <w:rFonts w:ascii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Личностные результаты </w:t>
      </w:r>
      <w:r>
        <w:rPr>
          <w:rFonts w:ascii="Times New Roman" w:hAnsi="Times New Roman" w:cs="Times New Roman"/>
          <w:color w:val="191919"/>
          <w:sz w:val="24"/>
          <w:szCs w:val="24"/>
        </w:rPr>
        <w:t>освоения обучающимися пред</w:t>
      </w:r>
      <w:r w:rsidRPr="00E84DF8">
        <w:rPr>
          <w:rFonts w:ascii="Times New Roman" w:hAnsi="Times New Roman" w:cs="Times New Roman"/>
          <w:color w:val="191919"/>
          <w:sz w:val="24"/>
          <w:szCs w:val="24"/>
        </w:rPr>
        <w:t>мета «Технология»:</w:t>
      </w:r>
    </w:p>
    <w:p w:rsidR="00E84DF8" w:rsidRPr="00E84DF8" w:rsidRDefault="00E84DF8" w:rsidP="00E84DF8">
      <w:pPr>
        <w:pStyle w:val="a3"/>
        <w:shd w:val="clear" w:color="auto" w:fill="FFFFFF"/>
        <w:tabs>
          <w:tab w:val="left" w:pos="284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E84DF8">
        <w:rPr>
          <w:rFonts w:ascii="Times New Roman" w:hAnsi="Times New Roman" w:cs="Times New Roman"/>
          <w:color w:val="191919"/>
          <w:sz w:val="24"/>
          <w:szCs w:val="24"/>
        </w:rPr>
        <w:t>Учащийся должен обладать</w:t>
      </w:r>
    </w:p>
    <w:p w:rsidR="00E84DF8" w:rsidRP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E84DF8">
        <w:rPr>
          <w:rFonts w:ascii="Times New Roman" w:hAnsi="Times New Roman" w:cs="Times New Roman"/>
          <w:color w:val="191919"/>
          <w:sz w:val="24"/>
          <w:szCs w:val="24"/>
        </w:rPr>
        <w:t xml:space="preserve">трудолюбием и ответственностью за результаты своей деятельности; </w:t>
      </w:r>
    </w:p>
    <w:p w:rsidR="00E84DF8" w:rsidRP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>
        <w:rPr>
          <w:rFonts w:ascii="Times New Roman" w:hAnsi="Times New Roman" w:cs="Times New Roman"/>
          <w:color w:val="191919"/>
          <w:sz w:val="24"/>
          <w:szCs w:val="24"/>
        </w:rPr>
        <w:t>желанием  учиться для удовле</w:t>
      </w:r>
      <w:r w:rsidRPr="00E84DF8">
        <w:rPr>
          <w:rFonts w:ascii="Times New Roman" w:hAnsi="Times New Roman" w:cs="Times New Roman"/>
          <w:color w:val="191919"/>
          <w:sz w:val="24"/>
          <w:szCs w:val="24"/>
        </w:rPr>
        <w:t>творения перспективных потребностей;</w:t>
      </w:r>
    </w:p>
    <w:p w:rsidR="00E84DF8" w:rsidRP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191919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ответственным отношением к учебе; </w:t>
      </w:r>
    </w:p>
    <w:p w:rsidR="00E84DF8" w:rsidRPr="00E84DF8" w:rsidRDefault="00E84DF8" w:rsidP="00E84DF8">
      <w:pPr>
        <w:pStyle w:val="a3"/>
        <w:numPr>
          <w:ilvl w:val="1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>опытом участия в социально значимом труде;</w:t>
      </w:r>
    </w:p>
    <w:p w:rsidR="00E84DF8" w:rsidRPr="00E84DF8" w:rsidRDefault="00E84DF8" w:rsidP="00E84DF8">
      <w:pPr>
        <w:pStyle w:val="a3"/>
        <w:numPr>
          <w:ilvl w:val="1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осознанным, уважительным и доброжелательным отношением к другому человеку, его мнению; </w:t>
      </w:r>
    </w:p>
    <w:p w:rsidR="00E84DF8" w:rsidRPr="00E84DF8" w:rsidRDefault="00E84DF8" w:rsidP="00E84DF8">
      <w:pPr>
        <w:pStyle w:val="a3"/>
        <w:numPr>
          <w:ilvl w:val="1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>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деятельности;</w:t>
      </w:r>
    </w:p>
    <w:p w:rsidR="00E84DF8" w:rsidRP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color w:val="191919"/>
          <w:sz w:val="24"/>
          <w:szCs w:val="24"/>
        </w:rPr>
        <w:t>эстетическ</w:t>
      </w:r>
      <w:r>
        <w:rPr>
          <w:rFonts w:ascii="Times New Roman" w:hAnsi="Times New Roman" w:cs="Times New Roman"/>
          <w:color w:val="191919"/>
          <w:sz w:val="24"/>
          <w:szCs w:val="24"/>
        </w:rPr>
        <w:t>им сознанием значимости  художе</w:t>
      </w:r>
      <w:r w:rsidRPr="00E84DF8">
        <w:rPr>
          <w:rFonts w:ascii="Times New Roman" w:hAnsi="Times New Roman" w:cs="Times New Roman"/>
          <w:color w:val="191919"/>
          <w:sz w:val="24"/>
          <w:szCs w:val="24"/>
        </w:rPr>
        <w:t xml:space="preserve">ственного наследия народов России и мира, </w:t>
      </w:r>
    </w:p>
    <w:p w:rsidR="00E84DF8" w:rsidRP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color w:val="191919"/>
          <w:sz w:val="24"/>
          <w:szCs w:val="24"/>
        </w:rPr>
        <w:t xml:space="preserve">творческим характером; </w:t>
      </w:r>
    </w:p>
    <w:p w:rsidR="00E84DF8" w:rsidRPr="00E84DF8" w:rsidRDefault="00E84DF8" w:rsidP="00E84DF8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619"/>
          <w:tab w:val="left" w:pos="993"/>
        </w:tabs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hAnsi="Times New Roman" w:cs="Times New Roman"/>
          <w:color w:val="191919"/>
          <w:sz w:val="24"/>
          <w:szCs w:val="24"/>
        </w:rPr>
        <w:t>основными установками становление самоопределения в выбранной сфере будущей профессиональной деятельности,</w:t>
      </w:r>
    </w:p>
    <w:p w:rsidR="00E84DF8" w:rsidRPr="00E84DF8" w:rsidRDefault="00E84DF8" w:rsidP="00E84DF8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619"/>
          <w:tab w:val="left" w:pos="993"/>
        </w:tabs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>
        <w:rPr>
          <w:rFonts w:ascii="Times New Roman" w:hAnsi="Times New Roman" w:cs="Times New Roman"/>
          <w:color w:val="191919"/>
          <w:sz w:val="24"/>
          <w:szCs w:val="24"/>
        </w:rPr>
        <w:t xml:space="preserve">умением планировать </w:t>
      </w:r>
      <w:proofErr w:type="gramStart"/>
      <w:r>
        <w:rPr>
          <w:rFonts w:ascii="Times New Roman" w:hAnsi="Times New Roman" w:cs="Times New Roman"/>
          <w:color w:val="191919"/>
          <w:sz w:val="24"/>
          <w:szCs w:val="24"/>
        </w:rPr>
        <w:t>образова</w:t>
      </w:r>
      <w:r w:rsidRPr="00E84DF8">
        <w:rPr>
          <w:rFonts w:ascii="Times New Roman" w:hAnsi="Times New Roman" w:cs="Times New Roman"/>
          <w:color w:val="191919"/>
          <w:sz w:val="24"/>
          <w:szCs w:val="24"/>
        </w:rPr>
        <w:t>тельную</w:t>
      </w:r>
      <w:proofErr w:type="gramEnd"/>
      <w:r w:rsidRPr="00E84DF8">
        <w:rPr>
          <w:rFonts w:ascii="Times New Roman" w:hAnsi="Times New Roman" w:cs="Times New Roman"/>
          <w:color w:val="191919"/>
          <w:sz w:val="24"/>
          <w:szCs w:val="24"/>
        </w:rPr>
        <w:t xml:space="preserve"> карьеры, </w:t>
      </w:r>
    </w:p>
    <w:p w:rsidR="00E84DF8" w:rsidRPr="00E84DF8" w:rsidRDefault="00E84DF8" w:rsidP="00E84DF8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284"/>
          <w:tab w:val="left" w:pos="619"/>
          <w:tab w:val="left" w:pos="993"/>
        </w:tabs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>
        <w:rPr>
          <w:rFonts w:ascii="Times New Roman" w:hAnsi="Times New Roman" w:cs="Times New Roman"/>
          <w:color w:val="191919"/>
          <w:sz w:val="24"/>
          <w:szCs w:val="24"/>
        </w:rPr>
        <w:t>осознавать необходи</w:t>
      </w:r>
      <w:r w:rsidRPr="00E84DF8">
        <w:rPr>
          <w:rFonts w:ascii="Times New Roman" w:hAnsi="Times New Roman" w:cs="Times New Roman"/>
          <w:color w:val="191919"/>
          <w:sz w:val="24"/>
          <w:szCs w:val="24"/>
        </w:rPr>
        <w:t>мость общественно полезного труда как условия безопасной и эффективной социализации;</w:t>
      </w:r>
    </w:p>
    <w:p w:rsidR="00E84DF8" w:rsidRDefault="00E84DF8" w:rsidP="00E84DF8">
      <w:pPr>
        <w:pStyle w:val="a3"/>
        <w:numPr>
          <w:ilvl w:val="0"/>
          <w:numId w:val="7"/>
        </w:numPr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>основами экологической культуры.</w:t>
      </w:r>
    </w:p>
    <w:p w:rsidR="00AC6EE4" w:rsidRPr="00E84DF8" w:rsidRDefault="00AC6EE4" w:rsidP="00AC6EE4">
      <w:pPr>
        <w:pStyle w:val="a3"/>
        <w:shd w:val="clear" w:color="auto" w:fill="FFFFFF"/>
        <w:tabs>
          <w:tab w:val="left" w:pos="284"/>
          <w:tab w:val="left" w:pos="567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4DF8">
        <w:rPr>
          <w:rFonts w:ascii="Times New Roman" w:hAnsi="Times New Roman" w:cs="Times New Roman"/>
          <w:b/>
          <w:i/>
          <w:sz w:val="24"/>
          <w:szCs w:val="24"/>
        </w:rPr>
        <w:t>Метапредметными</w:t>
      </w:r>
      <w:proofErr w:type="spellEnd"/>
      <w:r w:rsidRPr="00E84DF8">
        <w:rPr>
          <w:rFonts w:ascii="Times New Roman" w:hAnsi="Times New Roman" w:cs="Times New Roman"/>
          <w:b/>
          <w:i/>
          <w:sz w:val="24"/>
          <w:szCs w:val="24"/>
        </w:rPr>
        <w:t xml:space="preserve"> результатами</w:t>
      </w:r>
      <w:r w:rsidRPr="00E84DF8">
        <w:rPr>
          <w:rFonts w:ascii="Times New Roman" w:hAnsi="Times New Roman" w:cs="Times New Roman"/>
          <w:sz w:val="24"/>
          <w:szCs w:val="24"/>
        </w:rPr>
        <w:t xml:space="preserve"> является формирование универсальных учебных действий (УУД).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4DF8">
        <w:rPr>
          <w:rFonts w:ascii="Times New Roman" w:eastAsia="Times New Roman" w:hAnsi="Times New Roman" w:cs="Times New Roman"/>
          <w:b/>
          <w:bCs/>
          <w:i/>
          <w:iCs/>
          <w:color w:val="191919"/>
          <w:sz w:val="24"/>
          <w:szCs w:val="24"/>
        </w:rPr>
        <w:t>Метапредметные</w:t>
      </w:r>
      <w:proofErr w:type="spellEnd"/>
      <w:r w:rsidRPr="00E84DF8">
        <w:rPr>
          <w:rFonts w:ascii="Times New Roman" w:eastAsia="Times New Roman" w:hAnsi="Times New Roman" w:cs="Times New Roman"/>
          <w:b/>
          <w:bCs/>
          <w:i/>
          <w:iCs/>
          <w:color w:val="191919"/>
          <w:sz w:val="24"/>
          <w:szCs w:val="24"/>
        </w:rPr>
        <w:t xml:space="preserve">  результаты 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освоения учащимися</w:t>
      </w:r>
      <w:r w:rsidRPr="00E84DF8">
        <w:rPr>
          <w:rFonts w:ascii="Times New Roman" w:hAnsi="Times New Roman" w:cs="Times New Roman"/>
          <w:color w:val="6E6E6E"/>
          <w:sz w:val="24"/>
          <w:szCs w:val="24"/>
        </w:rPr>
        <w:t xml:space="preserve"> 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предмета «Технология» заключаются </w:t>
      </w:r>
      <w:r w:rsidRPr="00E84DF8">
        <w:rPr>
          <w:rFonts w:ascii="Times New Roman" w:hAnsi="Times New Roman" w:cs="Times New Roman"/>
          <w:sz w:val="24"/>
          <w:szCs w:val="24"/>
        </w:rPr>
        <w:t>в формировании и развитии посредством технологических знаний: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 • умение ставить учебную задачу под руководством учителя;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планировать свою деятельность под руководством учителя;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работать в соответствии с поставленной учебной задачей;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работать в соответствии с предложенным планом;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выделять главное, существенные признаки понятий;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участвовать в совместной деятельности;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высказывать суждения, подтверждая их фактами;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искать и отбирать информацию в учебных и справочных пособиях, словарях; составлять описания объектов;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составлять простой план;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 xml:space="preserve">• работать с текстом и нетекстовыми компонентами; </w:t>
      </w:r>
    </w:p>
    <w:p w:rsidR="00E84DF8" w:rsidRPr="00E84DF8" w:rsidRDefault="00E84DF8" w:rsidP="00E84DF8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sz w:val="24"/>
          <w:szCs w:val="24"/>
        </w:rPr>
        <w:t>• оценивать работу одноклассников.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оценивать правильность выполнения учебной задачи, собственных возможностей её решения;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диагностировать резуль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таты познавательно-трудовой деятельности по принятым критериям и показателям;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обосновывать  пути и средства устранения ошибок или </w:t>
      </w: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разрешения противоречий в выпол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няемых технологических процессах;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соблюдать нормы и правила безопасности познавательно-трудовой деятельности и созидательного труда;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оценивать свою познавательно-трудовую деятельности </w:t>
      </w:r>
      <w:r w:rsidRPr="00E84DF8">
        <w:rPr>
          <w:rFonts w:ascii="Times New Roman" w:eastAsia="Times New Roman" w:hAnsi="Times New Roman" w:cs="Times New Roman"/>
          <w:color w:val="191919"/>
          <w:spacing w:val="-6"/>
          <w:sz w:val="24"/>
          <w:szCs w:val="24"/>
        </w:rPr>
        <w:t xml:space="preserve">с точки зрения нравственных, правовых норм, эстетических 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ценностей по принятым в обществе и коллективе требова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 xml:space="preserve">ниям и принципам;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</w:t>
      </w:r>
      <w:r w:rsidRPr="00E84DF8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 xml:space="preserve">уметь применять </w:t>
      </w:r>
      <w:proofErr w:type="gramStart"/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экологическое</w:t>
      </w:r>
      <w:proofErr w:type="gramEnd"/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мышления</w:t>
      </w:r>
      <w:r w:rsidRPr="00E84DF8">
        <w:rPr>
          <w:rFonts w:ascii="Times New Roman" w:eastAsia="Times New Roman" w:hAnsi="Times New Roman" w:cs="Times New Roman"/>
          <w:color w:val="191919"/>
          <w:spacing w:val="-2"/>
          <w:sz w:val="24"/>
          <w:szCs w:val="24"/>
        </w:rPr>
        <w:t xml:space="preserve"> в познавательной, коммуникатив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ной, социальной практике и профессиональной ориента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>ции.</w:t>
      </w:r>
    </w:p>
    <w:p w:rsidR="00E84DF8" w:rsidRPr="00E84DF8" w:rsidRDefault="00E84DF8" w:rsidP="00E84DF8">
      <w:pPr>
        <w:pStyle w:val="a3"/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84DF8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Предметными результатами</w:t>
      </w:r>
      <w:r w:rsidRPr="00E84DF8">
        <w:rPr>
          <w:rFonts w:ascii="Times New Roman" w:hAnsi="Times New Roman" w:cs="Times New Roman"/>
          <w:sz w:val="24"/>
          <w:szCs w:val="24"/>
        </w:rPr>
        <w:t xml:space="preserve"> освоения программы по технологии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84DF8">
        <w:rPr>
          <w:rFonts w:ascii="Times New Roman" w:hAnsi="Times New Roman" w:cs="Times New Roman"/>
          <w:sz w:val="24"/>
          <w:szCs w:val="24"/>
        </w:rPr>
        <w:t xml:space="preserve"> класса являются: Учащийся должен уметь: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планировать техноло</w:t>
      </w: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гический процесс и процесс  тру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да; 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подбирать  материалы с учётом характера объекта труда и технологии;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подбирать ин</w:t>
      </w:r>
      <w:r>
        <w:rPr>
          <w:rFonts w:ascii="Times New Roman" w:eastAsia="Times New Roman" w:hAnsi="Times New Roman" w:cs="Times New Roman"/>
          <w:color w:val="191919"/>
          <w:sz w:val="24"/>
          <w:szCs w:val="24"/>
        </w:rPr>
        <w:t>струменты, приспособления и обо</w:t>
      </w: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>рудование с учётом требований технологии и материально-энергетических ресурсов;</w:t>
      </w:r>
    </w:p>
    <w:p w:rsidR="00E84DF8" w:rsidRPr="00E84DF8" w:rsidRDefault="00E84DF8" w:rsidP="00E84DF8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E84DF8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выполнять технологические операции с соблюдением установленных норм; 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соблюдать трудовую и технологическую дисциплину; 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соблюдать нормы и правила безопасного труда, пожарной безопасности, правила санитарии и гигиены;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выбирать  средства и виды технической и технологической информации в соответствии с коммуникативной задачей, сферой и ситуацией общения;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контролировать  промежуточные и конечные результаты труда по установленным критериям и показателям с использованием контрольных и измерительных инструментов; 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выявлять допущенные ошибки в процессе труда и обосновывать  способы их исправления;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документировать результаты труда и проектной деятельности.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рассчитывать себестоимости продукта труда; </w:t>
      </w:r>
      <w:proofErr w:type="gramStart"/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примерную</w:t>
      </w:r>
      <w:proofErr w:type="gramEnd"/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 xml:space="preserve"> экономическая оценка возможной прибыли с учётом сложившейся ситуации на рынке товаров и услуг. 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владеть методами учебно-исследовательской и проект</w:t>
      </w: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softHyphen/>
        <w:t xml:space="preserve">ной деятельности, решения творческих задач, моделирования, конструирования; 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проектировать последовательность операций и составлять операционные карты работ;</w:t>
      </w:r>
    </w:p>
    <w:p w:rsidR="00E84DF8" w:rsidRPr="009F0BA7" w:rsidRDefault="00E84DF8" w:rsidP="009F0BA7">
      <w:pPr>
        <w:widowControl w:val="0"/>
        <w:numPr>
          <w:ilvl w:val="0"/>
          <w:numId w:val="6"/>
        </w:numPr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6E6E6E"/>
          <w:sz w:val="24"/>
          <w:szCs w:val="24"/>
        </w:rPr>
      </w:pPr>
      <w:r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выполнять технологические операции с соблюдением  государственных стандартов</w:t>
      </w:r>
      <w:r w:rsidR="00432D6D" w:rsidRPr="009F0BA7">
        <w:rPr>
          <w:rFonts w:ascii="Times New Roman" w:eastAsia="Times New Roman" w:hAnsi="Times New Roman" w:cs="Times New Roman"/>
          <w:color w:val="191919"/>
          <w:sz w:val="24"/>
          <w:szCs w:val="24"/>
        </w:rPr>
        <w:t>.</w:t>
      </w:r>
    </w:p>
    <w:p w:rsidR="00432D6D" w:rsidRPr="009F0BA7" w:rsidRDefault="00432D6D" w:rsidP="009F0BA7">
      <w:pPr>
        <w:widowControl w:val="0"/>
        <w:shd w:val="clear" w:color="auto" w:fill="FFFFFF"/>
        <w:tabs>
          <w:tab w:val="left" w:pos="2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6E6E6E"/>
          <w:sz w:val="24"/>
          <w:szCs w:val="24"/>
        </w:rPr>
      </w:pPr>
    </w:p>
    <w:p w:rsidR="00E84DF8" w:rsidRPr="009F0BA7" w:rsidRDefault="00E84DF8" w:rsidP="009F0BA7">
      <w:pPr>
        <w:pStyle w:val="a3"/>
        <w:shd w:val="clear" w:color="auto" w:fill="FFFFFF"/>
        <w:spacing w:after="0" w:line="240" w:lineRule="auto"/>
        <w:ind w:left="0" w:right="-143"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z w:val="24"/>
          <w:szCs w:val="24"/>
        </w:rPr>
        <w:t>Содержание программы</w:t>
      </w:r>
    </w:p>
    <w:p w:rsidR="00E84DF8" w:rsidRPr="009F0BA7" w:rsidRDefault="00E84DF8" w:rsidP="009F0BA7">
      <w:pPr>
        <w:pStyle w:val="a3"/>
        <w:shd w:val="clear" w:color="auto" w:fill="FFFFFF"/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Рабочая программа ориентирована на усвоение обязательного минимума технологического  образования, позволяет работать без перегрузок, создавать условия для технологического развития обучающихся с ОВЗ, совершенствовать возможности и способности каждого ученика разного уровня обучения и интереса к технологии. </w:t>
      </w:r>
    </w:p>
    <w:p w:rsidR="00E84DF8" w:rsidRPr="009F0BA7" w:rsidRDefault="00E84DF8" w:rsidP="009F0BA7">
      <w:pPr>
        <w:pStyle w:val="a3"/>
        <w:shd w:val="clear" w:color="auto" w:fill="FFFFFF"/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Рабочая программа по технол</w:t>
      </w:r>
      <w:r w:rsidR="009F0BA7" w:rsidRPr="009F0BA7">
        <w:rPr>
          <w:rFonts w:ascii="Times New Roman" w:hAnsi="Times New Roman" w:cs="Times New Roman"/>
          <w:sz w:val="24"/>
          <w:szCs w:val="24"/>
        </w:rPr>
        <w:t>огии в 8 классе рассчитана на 70</w:t>
      </w:r>
      <w:r w:rsidRPr="009F0BA7">
        <w:rPr>
          <w:rFonts w:ascii="Times New Roman" w:hAnsi="Times New Roman" w:cs="Times New Roman"/>
          <w:sz w:val="24"/>
          <w:szCs w:val="24"/>
        </w:rPr>
        <w:t xml:space="preserve"> часов </w:t>
      </w:r>
      <w:proofErr w:type="gramStart"/>
      <w:r w:rsidRPr="009F0BA7">
        <w:rPr>
          <w:rFonts w:ascii="Times New Roman" w:hAnsi="Times New Roman" w:cs="Times New Roman"/>
          <w:sz w:val="24"/>
          <w:szCs w:val="24"/>
        </w:rPr>
        <w:t>(</w:t>
      </w:r>
      <w:r w:rsidR="009F0BA7" w:rsidRPr="009F0BA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</w:t>
      </w:r>
      <w:proofErr w:type="gramEnd"/>
      <w:r w:rsidR="009F0BA7" w:rsidRPr="009F0BA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учебных</w:t>
      </w:r>
      <w:r w:rsidRPr="009F0BA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час</w:t>
      </w:r>
      <w:r w:rsidR="009F0BA7" w:rsidRPr="009F0BA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а</w:t>
      </w:r>
      <w:r w:rsidRPr="009F0BA7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 xml:space="preserve"> в неделю).</w:t>
      </w:r>
      <w:r w:rsidRPr="009F0B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4DF8" w:rsidRPr="009F0BA7" w:rsidRDefault="00E84DF8" w:rsidP="009F0BA7">
      <w:pPr>
        <w:pStyle w:val="a3"/>
        <w:shd w:val="clear" w:color="auto" w:fill="FFFFFF"/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внутри предмета реализуется </w:t>
      </w:r>
      <w:proofErr w:type="spellStart"/>
      <w:r w:rsidRPr="009F0BA7">
        <w:rPr>
          <w:rFonts w:ascii="Times New Roman" w:hAnsi="Times New Roman" w:cs="Times New Roman"/>
          <w:sz w:val="24"/>
          <w:szCs w:val="24"/>
        </w:rPr>
        <w:t>внутрипредметный</w:t>
      </w:r>
      <w:proofErr w:type="spellEnd"/>
      <w:r w:rsidRPr="009F0BA7">
        <w:rPr>
          <w:rFonts w:ascii="Times New Roman" w:hAnsi="Times New Roman" w:cs="Times New Roman"/>
          <w:sz w:val="24"/>
          <w:szCs w:val="24"/>
        </w:rPr>
        <w:t xml:space="preserve"> модуль  «Черчение» -</w:t>
      </w:r>
      <w:r w:rsidR="009F0BA7" w:rsidRPr="009F0BA7">
        <w:rPr>
          <w:rFonts w:ascii="Times New Roman" w:hAnsi="Times New Roman" w:cs="Times New Roman"/>
          <w:sz w:val="24"/>
          <w:szCs w:val="24"/>
        </w:rPr>
        <w:t xml:space="preserve"> 3</w:t>
      </w:r>
      <w:r w:rsidRPr="009F0BA7">
        <w:rPr>
          <w:rFonts w:ascii="Times New Roman" w:hAnsi="Times New Roman" w:cs="Times New Roman"/>
          <w:sz w:val="24"/>
          <w:szCs w:val="24"/>
        </w:rPr>
        <w:t xml:space="preserve">1  часов и </w:t>
      </w:r>
      <w:proofErr w:type="spellStart"/>
      <w:r w:rsidRPr="009F0BA7">
        <w:rPr>
          <w:rFonts w:ascii="Times New Roman" w:hAnsi="Times New Roman" w:cs="Times New Roman"/>
          <w:sz w:val="24"/>
          <w:szCs w:val="24"/>
        </w:rPr>
        <w:t>межпредм</w:t>
      </w:r>
      <w:r w:rsidR="00F34353">
        <w:rPr>
          <w:rFonts w:ascii="Times New Roman" w:hAnsi="Times New Roman" w:cs="Times New Roman"/>
          <w:sz w:val="24"/>
          <w:szCs w:val="24"/>
        </w:rPr>
        <w:t>етный</w:t>
      </w:r>
      <w:proofErr w:type="spellEnd"/>
      <w:r w:rsidR="00F34353">
        <w:rPr>
          <w:rFonts w:ascii="Times New Roman" w:hAnsi="Times New Roman" w:cs="Times New Roman"/>
          <w:sz w:val="24"/>
          <w:szCs w:val="24"/>
        </w:rPr>
        <w:t xml:space="preserve"> модуль </w:t>
      </w:r>
      <w:r w:rsidR="00F34353" w:rsidRPr="00F34353">
        <w:rPr>
          <w:rFonts w:ascii="Times New Roman" w:hAnsi="Times New Roman" w:cs="Times New Roman"/>
          <w:sz w:val="24"/>
          <w:szCs w:val="24"/>
        </w:rPr>
        <w:t>«Дни функциональной грамотности</w:t>
      </w:r>
      <w:r w:rsidRPr="00F34353">
        <w:rPr>
          <w:rFonts w:ascii="Times New Roman" w:hAnsi="Times New Roman" w:cs="Times New Roman"/>
          <w:sz w:val="24"/>
          <w:szCs w:val="24"/>
        </w:rPr>
        <w:t>»</w:t>
      </w:r>
      <w:r w:rsidRPr="009F0BA7">
        <w:rPr>
          <w:rFonts w:ascii="Times New Roman" w:hAnsi="Times New Roman" w:cs="Times New Roman"/>
          <w:sz w:val="24"/>
          <w:szCs w:val="24"/>
        </w:rPr>
        <w:t xml:space="preserve"> -  4 часа.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Технологии домашнего хозяйства (6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Экология жилища  </w:t>
      </w:r>
      <w:r w:rsidRPr="009F0BA7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(5</w:t>
      </w:r>
      <w:r w:rsidRPr="009F0BA7">
        <w:rPr>
          <w:rFonts w:ascii="Times New Roman" w:hAnsi="Times New Roman" w:cs="Times New Roman"/>
          <w:b/>
          <w:iCs/>
          <w:color w:val="000000"/>
          <w:spacing w:val="9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5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8"/>
          <w:sz w:val="24"/>
          <w:szCs w:val="24"/>
        </w:rPr>
        <w:t xml:space="preserve">Основные теоретические сведения. 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Краткие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сведения из истории архитектуры и интерьера.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Национальные традиции, связь архитектуры с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природой. Интерьер жилых помещений и их ком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фортность. Современные стили в интерьере.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5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Рациональное размещение оборудования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кухни и уход за ним. Создание интерьера кухни с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учетом запросов и потребностей семьи и сани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тарно-гигиенических требований. Современные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системы фильтрации воды. Разделение кухни на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зону для приготовления пищи и зону столовой.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Отделка интерьера тканями, росписью, резьбой по дереву. Декоративное украшение кухни изде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лиями собственного изготовления.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5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pacing w:val="-2"/>
          <w:sz w:val="24"/>
          <w:szCs w:val="24"/>
        </w:rPr>
        <w:t>Влияние электробытовых приборов и технологий приготовления пищи на здоровье че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ловека.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  <w:u w:val="single"/>
        </w:rPr>
        <w:t>Практические работы</w:t>
      </w:r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: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Выполнение эскиза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интерьера кухни. Выполнение эскизов прихва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ток, полотенец и др.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10" w:firstLine="538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Варианты объектов труда. </w:t>
      </w:r>
      <w:r w:rsidRPr="009F0BA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Интерьер кухни.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Прихватки, салфетки, полотенца.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10" w:firstLine="5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sz w:val="24"/>
          <w:szCs w:val="24"/>
        </w:rPr>
        <w:t>Водоснабжение и канализация в доме (1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10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Основные понятия о водоснабжение и канализации в доме.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10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Состав водопровода, его основные части. Устройства, необходимые для регулировки подачи воды. Основные виды смесителей, их назначение. Фильтры, их виды и назначение.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left="29" w:right="10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Система канализации, ее назначение. Устройство системы канализации. Виды сифонов, их назначение. Пути экономии водных ресурсов.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  <w:t>Электротехника (</w:t>
      </w:r>
      <w:r w:rsidRPr="009F0BA7">
        <w:rPr>
          <w:rFonts w:ascii="Times New Roman" w:hAnsi="Times New Roman" w:cs="Times New Roman"/>
          <w:b/>
          <w:bCs/>
          <w:iCs/>
          <w:color w:val="000000"/>
          <w:spacing w:val="-13"/>
          <w:sz w:val="24"/>
          <w:szCs w:val="24"/>
        </w:rPr>
        <w:t xml:space="preserve">5 </w:t>
      </w:r>
      <w:r w:rsidRPr="009F0BA7">
        <w:rPr>
          <w:rFonts w:ascii="Times New Roman" w:hAnsi="Times New Roman" w:cs="Times New Roman"/>
          <w:b/>
          <w:bCs/>
          <w:color w:val="000000"/>
          <w:spacing w:val="-13"/>
          <w:sz w:val="24"/>
          <w:szCs w:val="24"/>
        </w:rPr>
        <w:t>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Бытовые электроприборы (3 </w:t>
      </w:r>
      <w:r w:rsidRPr="009F0BA7">
        <w:rPr>
          <w:rFonts w:ascii="Times New Roman" w:hAnsi="Times New Roman" w:cs="Times New Roman"/>
          <w:b/>
          <w:iCs/>
          <w:color w:val="000000"/>
          <w:spacing w:val="-3"/>
          <w:sz w:val="24"/>
          <w:szCs w:val="24"/>
        </w:rPr>
        <w:t>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lastRenderedPageBreak/>
        <w:t xml:space="preserve">Потребители и источники электроэнергии. Правила </w:t>
      </w:r>
      <w:proofErr w:type="spellStart"/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электробезопасности</w:t>
      </w:r>
      <w:proofErr w:type="spellEnd"/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. Бытовые электроприборы, их виды. Электроосветительные приборы, их назначение.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Бытовые электронагревательные приборы, их виды и назначение. Электроприборы для приготовления пищи. Электроотопительные приборы. Электронная техника: телевизоры, компьютеры, техника «умного дома» и т.д.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b/>
          <w:iCs/>
          <w:color w:val="000000"/>
          <w:spacing w:val="-10"/>
          <w:sz w:val="24"/>
          <w:szCs w:val="24"/>
        </w:rPr>
      </w:pPr>
      <w:r w:rsidRPr="009F0BA7">
        <w:rPr>
          <w:rFonts w:ascii="Times New Roman" w:hAnsi="Times New Roman" w:cs="Times New Roman"/>
          <w:b/>
          <w:iCs/>
          <w:color w:val="000000"/>
          <w:spacing w:val="-10"/>
          <w:sz w:val="24"/>
          <w:szCs w:val="24"/>
        </w:rPr>
        <w:t>Электромонтажные и сборочные технологии (1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Основные теоретические сведения. </w:t>
      </w:r>
      <w:r w:rsidRPr="009F0BA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Принци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пы работы и использование типовых средств защиты. Схема квартирной электропроводки. Спо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собы определения мест  расположения скрытой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электропроводки. Подключение бытовых прием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ников и счетчиков электроэнергии. Пути эконо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мии электрической энергии.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sz w:val="24"/>
          <w:szCs w:val="24"/>
        </w:rPr>
        <w:t>Электротехнические устройства с элементами автоматики (1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 xml:space="preserve">Виды </w:t>
      </w:r>
      <w:r w:rsidRPr="009F0BA7">
        <w:rPr>
          <w:rFonts w:ascii="Times New Roman" w:hAnsi="Times New Roman" w:cs="Times New Roman"/>
          <w:color w:val="000000"/>
          <w:spacing w:val="-2"/>
          <w:sz w:val="24"/>
          <w:szCs w:val="24"/>
        </w:rPr>
        <w:t>и назначений автоматических уст</w:t>
      </w:r>
      <w:r w:rsidRPr="009F0BA7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ройств. </w:t>
      </w:r>
      <w:r w:rsidRPr="009F0BA7">
        <w:rPr>
          <w:rFonts w:ascii="Times New Roman" w:hAnsi="Times New Roman" w:cs="Times New Roman"/>
          <w:iCs/>
          <w:color w:val="000000"/>
          <w:spacing w:val="-13"/>
          <w:sz w:val="24"/>
          <w:szCs w:val="24"/>
        </w:rPr>
        <w:t xml:space="preserve">Автоматические устройства в бытовых </w:t>
      </w:r>
      <w:r w:rsidRPr="009F0BA7">
        <w:rPr>
          <w:rFonts w:ascii="Times New Roman" w:hAnsi="Times New Roman" w:cs="Times New Roman"/>
          <w:iCs/>
          <w:color w:val="000000"/>
          <w:spacing w:val="-6"/>
          <w:sz w:val="24"/>
          <w:szCs w:val="24"/>
        </w:rPr>
        <w:t xml:space="preserve">электроприборах.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Простейшие схемы устройств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автоматики.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Влияние электротехнических и электронных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приборов на окружающую среду и здоровье че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ловека.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3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Профессии, связанные с производством,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эксплуатацией и обслуживанием </w:t>
      </w:r>
      <w:proofErr w:type="gramStart"/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электротехни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ческих</w:t>
      </w:r>
      <w:proofErr w:type="gramEnd"/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и электронных устройства.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2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6"/>
          <w:sz w:val="24"/>
          <w:szCs w:val="24"/>
          <w:u w:val="single"/>
        </w:rPr>
        <w:t xml:space="preserve">Практические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  <w:u w:val="single"/>
        </w:rPr>
        <w:t>работы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:  Определение расхо</w:t>
      </w:r>
      <w:r w:rsidRPr="009F0BA7">
        <w:rPr>
          <w:rFonts w:ascii="Times New Roman" w:hAnsi="Times New Roman" w:cs="Times New Roman"/>
          <w:color w:val="000000"/>
          <w:spacing w:val="-3"/>
          <w:sz w:val="24"/>
          <w:szCs w:val="24"/>
        </w:rPr>
        <w:t>да и стоимости электрической энергии. Изуче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ние схемы квартирной  электропроводки. Сбор</w:t>
      </w:r>
      <w:r w:rsidRPr="009F0BA7">
        <w:rPr>
          <w:rFonts w:ascii="Times New Roman" w:hAnsi="Times New Roman" w:cs="Times New Roman"/>
          <w:color w:val="000000"/>
          <w:spacing w:val="-3"/>
          <w:sz w:val="24"/>
          <w:szCs w:val="24"/>
        </w:rPr>
        <w:t>ка модели квартирной.  Электропроводки с ис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пользованием типовых аппаратов коммутации </w:t>
      </w:r>
      <w:r w:rsidRPr="009F0BA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и защиты. Подбор бытовых приборов по их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мощности.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1"/>
          <w:sz w:val="24"/>
          <w:szCs w:val="24"/>
        </w:rPr>
        <w:t xml:space="preserve">Варианты объектов труда. </w:t>
      </w:r>
      <w:r w:rsidRPr="009F0BA7">
        <w:rPr>
          <w:rFonts w:ascii="Times New Roman" w:hAnsi="Times New Roman" w:cs="Times New Roman"/>
          <w:color w:val="000000"/>
          <w:spacing w:val="-11"/>
          <w:sz w:val="24"/>
          <w:szCs w:val="24"/>
        </w:rPr>
        <w:t>Счетчик электро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энергии, типовые аппараты коммутации и защиты, </w:t>
      </w:r>
      <w:proofErr w:type="spellStart"/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электроустановочные</w:t>
      </w:r>
      <w:proofErr w:type="spellEnd"/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изделия.</w:t>
      </w:r>
    </w:p>
    <w:p w:rsidR="009F0BA7" w:rsidRPr="009F0BA7" w:rsidRDefault="009F0BA7" w:rsidP="009F0BA7">
      <w:pPr>
        <w:shd w:val="clear" w:color="auto" w:fill="FFFFFF"/>
        <w:tabs>
          <w:tab w:val="left" w:pos="518"/>
        </w:tabs>
        <w:spacing w:after="0" w:line="240" w:lineRule="auto"/>
        <w:ind w:right="384" w:firstLine="567"/>
        <w:jc w:val="both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Семейная экономика (8 ч)</w:t>
      </w:r>
    </w:p>
    <w:p w:rsidR="009F0BA7" w:rsidRPr="009F0BA7" w:rsidRDefault="009F0BA7" w:rsidP="009F0BA7">
      <w:pPr>
        <w:shd w:val="clear" w:color="auto" w:fill="FFFFFF"/>
        <w:tabs>
          <w:tab w:val="left" w:pos="518"/>
        </w:tabs>
        <w:spacing w:after="0" w:line="240" w:lineRule="auto"/>
        <w:ind w:right="384" w:firstLine="567"/>
        <w:jc w:val="both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Бюджет семьи (4 ч)</w:t>
      </w:r>
    </w:p>
    <w:p w:rsidR="009F0BA7" w:rsidRPr="009F0BA7" w:rsidRDefault="009F0BA7" w:rsidP="009F0BA7">
      <w:pPr>
        <w:shd w:val="clear" w:color="auto" w:fill="FFFFFF"/>
        <w:tabs>
          <w:tab w:val="left" w:pos="518"/>
        </w:tabs>
        <w:spacing w:after="0" w:line="240" w:lineRule="auto"/>
        <w:ind w:right="384" w:firstLine="567"/>
        <w:jc w:val="both"/>
        <w:rPr>
          <w:rFonts w:ascii="Times New Roman" w:hAnsi="Times New Roman" w:cs="Times New Roman"/>
          <w:bCs/>
          <w:color w:val="000000"/>
          <w:spacing w:val="-9"/>
          <w:sz w:val="24"/>
          <w:szCs w:val="24"/>
        </w:rPr>
      </w:pPr>
      <w:r w:rsidRPr="009F0BA7">
        <w:rPr>
          <w:rFonts w:ascii="Times New Roman" w:hAnsi="Times New Roman" w:cs="Times New Roman"/>
          <w:bCs/>
          <w:color w:val="000000"/>
          <w:spacing w:val="-9"/>
          <w:sz w:val="24"/>
          <w:szCs w:val="24"/>
        </w:rPr>
        <w:t xml:space="preserve">Общие понятия о семейной экономике. Бюджет семьи, доходные и расходные его части. Потребности, их виды. Информация о товарах. 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Ана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лиз потребительских качеств товаров и услуг. 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Права потребителя и их защита. </w:t>
      </w:r>
      <w:r w:rsidRPr="009F0BA7">
        <w:rPr>
          <w:rFonts w:ascii="Times New Roman" w:hAnsi="Times New Roman" w:cs="Times New Roman"/>
          <w:bCs/>
          <w:color w:val="000000"/>
          <w:spacing w:val="-9"/>
          <w:sz w:val="24"/>
          <w:szCs w:val="24"/>
        </w:rPr>
        <w:t xml:space="preserve">Виды расходов. Понятие о сбалансированном бюджете семьи. </w:t>
      </w:r>
    </w:p>
    <w:p w:rsidR="009F0BA7" w:rsidRPr="009F0BA7" w:rsidRDefault="009F0BA7" w:rsidP="009F0BA7">
      <w:pPr>
        <w:shd w:val="clear" w:color="auto" w:fill="FFFFFF"/>
        <w:tabs>
          <w:tab w:val="left" w:pos="518"/>
        </w:tabs>
        <w:spacing w:after="0" w:line="240" w:lineRule="auto"/>
        <w:ind w:right="384" w:firstLine="567"/>
        <w:jc w:val="both"/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</w:pPr>
      <w:proofErr w:type="gramStart"/>
      <w:r w:rsidRPr="009F0BA7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>Рациональное</w:t>
      </w:r>
      <w:proofErr w:type="gramEnd"/>
      <w:r w:rsidRPr="009F0BA7">
        <w:rPr>
          <w:rFonts w:ascii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планирований расходов </w:t>
      </w:r>
      <w:r w:rsidRPr="009F0BA7"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  <w:t>(2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/>
          <w:spacing w:val="-8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8"/>
          <w:sz w:val="24"/>
          <w:szCs w:val="24"/>
        </w:rPr>
        <w:t xml:space="preserve">Основные теоретические сведения. 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Рацио</w:t>
      </w:r>
      <w:r w:rsidRPr="009F0BA7">
        <w:rPr>
          <w:rFonts w:ascii="Times New Roman" w:hAnsi="Times New Roman" w:cs="Times New Roman"/>
          <w:color w:val="000000"/>
          <w:spacing w:val="-9"/>
          <w:sz w:val="24"/>
          <w:szCs w:val="24"/>
        </w:rPr>
        <w:t>нальное планирование расходов на основе акту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альных потребностей семьи. Пути экономии средств.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>Сбережения. Личный бюджет (2 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Виды личных расходов. Пути экономии личных средств.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  <w:u w:val="single"/>
        </w:rPr>
        <w:t>Практические</w:t>
      </w:r>
      <w:proofErr w:type="gramEnd"/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  <w:u w:val="single"/>
        </w:rPr>
        <w:t xml:space="preserve">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  <w:u w:val="single"/>
        </w:rPr>
        <w:t>работ: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Изучение цен на рын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ке товаров и услуг с целью минимизации расхо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дов в бюджете семьи. Выбор способа соверше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ния покупки. Расчет минимальной стоимости по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требительской корзины.  </w:t>
      </w:r>
      <w:r w:rsidRPr="009F0BA7">
        <w:rPr>
          <w:rFonts w:ascii="Times New Roman" w:hAnsi="Times New Roman" w:cs="Times New Roman"/>
          <w:iCs/>
          <w:color w:val="000000"/>
          <w:spacing w:val="-8"/>
          <w:sz w:val="24"/>
          <w:szCs w:val="24"/>
        </w:rPr>
        <w:t xml:space="preserve">Оценка возможностей </w:t>
      </w:r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предпринимательской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деятельности </w:t>
      </w:r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>для попол</w:t>
      </w:r>
      <w:r w:rsidRPr="009F0BA7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 xml:space="preserve">нения семейного бюджета. Выбор возможного </w:t>
      </w:r>
      <w:r w:rsidRPr="009F0BA7">
        <w:rPr>
          <w:rFonts w:ascii="Times New Roman" w:hAnsi="Times New Roman" w:cs="Times New Roman"/>
          <w:iCs/>
          <w:color w:val="000000"/>
          <w:spacing w:val="-7"/>
          <w:sz w:val="24"/>
          <w:szCs w:val="24"/>
        </w:rPr>
        <w:t xml:space="preserve">объекта или услуги для предпринимательской </w:t>
      </w:r>
      <w:r w:rsidRPr="009F0BA7">
        <w:rPr>
          <w:rFonts w:ascii="Times New Roman" w:hAnsi="Times New Roman" w:cs="Times New Roman"/>
          <w:iCs/>
          <w:color w:val="000000"/>
          <w:spacing w:val="-11"/>
          <w:sz w:val="24"/>
          <w:szCs w:val="24"/>
        </w:rPr>
        <w:t xml:space="preserve">деятельности </w:t>
      </w:r>
      <w:r w:rsidRPr="009F0BA7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на </w:t>
      </w:r>
      <w:r w:rsidRPr="009F0BA7">
        <w:rPr>
          <w:rFonts w:ascii="Times New Roman" w:hAnsi="Times New Roman" w:cs="Times New Roman"/>
          <w:iCs/>
          <w:color w:val="000000"/>
          <w:spacing w:val="-11"/>
          <w:sz w:val="24"/>
          <w:szCs w:val="24"/>
        </w:rPr>
        <w:t xml:space="preserve">основе анализа потребностей </w:t>
      </w:r>
      <w:r w:rsidRPr="009F0BA7">
        <w:rPr>
          <w:rFonts w:ascii="Times New Roman" w:hAnsi="Times New Roman" w:cs="Times New Roman"/>
          <w:iCs/>
          <w:color w:val="000000"/>
          <w:spacing w:val="-12"/>
          <w:sz w:val="24"/>
          <w:szCs w:val="24"/>
        </w:rPr>
        <w:t xml:space="preserve">местного населения и рынка  в потребительских </w:t>
      </w:r>
      <w:r w:rsidRPr="009F0BA7">
        <w:rPr>
          <w:rFonts w:ascii="Times New Roman" w:hAnsi="Times New Roman" w:cs="Times New Roman"/>
          <w:iCs/>
          <w:color w:val="000000"/>
          <w:spacing w:val="-17"/>
          <w:sz w:val="24"/>
          <w:szCs w:val="24"/>
        </w:rPr>
        <w:t>товарах.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2"/>
          <w:sz w:val="24"/>
          <w:szCs w:val="24"/>
        </w:rPr>
        <w:t xml:space="preserve">Варианты объектов  труда. </w:t>
      </w:r>
      <w:r w:rsidRPr="009F0BA7">
        <w:rPr>
          <w:rFonts w:ascii="Times New Roman" w:hAnsi="Times New Roman" w:cs="Times New Roman"/>
          <w:color w:val="000000"/>
          <w:spacing w:val="-12"/>
          <w:sz w:val="24"/>
          <w:szCs w:val="24"/>
        </w:rPr>
        <w:t>Рекламные спра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вочники по товарам и услугам, сборники законов </w:t>
      </w:r>
      <w:r w:rsidRPr="009F0BA7">
        <w:rPr>
          <w:rFonts w:ascii="Times New Roman" w:hAnsi="Times New Roman" w:cs="Times New Roman"/>
          <w:color w:val="000000"/>
          <w:spacing w:val="-9"/>
          <w:sz w:val="24"/>
          <w:szCs w:val="24"/>
        </w:rPr>
        <w:t>РФ.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Современное производство </w:t>
      </w:r>
      <w:r w:rsidRPr="009F0BA7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и про</w:t>
      </w:r>
      <w:r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фессиональное самоопределение (6</w:t>
      </w:r>
      <w:r w:rsidRPr="009F0BA7">
        <w:rPr>
          <w:rFonts w:ascii="Times New Roman" w:hAnsi="Times New Roman" w:cs="Times New Roman"/>
          <w:b/>
          <w:bCs/>
          <w:iCs/>
          <w:color w:val="000000"/>
          <w:spacing w:val="5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b/>
          <w:bCs/>
          <w:color w:val="000000"/>
          <w:spacing w:val="5"/>
          <w:sz w:val="24"/>
          <w:szCs w:val="24"/>
        </w:rPr>
        <w:t>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Сферы производства и разделение </w:t>
      </w:r>
      <w:r w:rsidRPr="009F0B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труда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(3</w:t>
      </w:r>
      <w:r w:rsidRPr="009F0B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ч).</w:t>
      </w:r>
      <w:r w:rsidRPr="009F0BA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9"/>
          <w:sz w:val="24"/>
          <w:szCs w:val="24"/>
        </w:rPr>
        <w:t xml:space="preserve">Основные теоретические сведения. </w:t>
      </w:r>
      <w:r w:rsidRPr="009F0BA7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Сферы и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отрасли современного производства. Основные структурные подразделения производственного предприятия. Разделение труда. Приоритетные </w:t>
      </w:r>
      <w:r w:rsidRPr="009F0BA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направления развития техники и технологий  в  </w:t>
      </w:r>
      <w:r w:rsidRPr="009F0BA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легкой и пищевой промышленности. Влияние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техники и технологий на виды и содержание тру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да. Понятие о профессии, специальности и ква</w:t>
      </w:r>
      <w:r w:rsidRPr="009F0BA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лификации работника. Факторы, влияющие на 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уровень оплаты труда.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Практические работы:</w:t>
      </w:r>
      <w:r w:rsidRPr="009F0BA7">
        <w:rPr>
          <w:rFonts w:ascii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Анализ структуры </w:t>
      </w:r>
      <w:r w:rsidRPr="009F0BA7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предприятия легкой промышленности. Анализ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профессионального деления работников пред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приятия. Ознакомление с деятельностью произ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softHyphen/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водственного предприятия или предприятия </w:t>
      </w:r>
      <w:r w:rsidRPr="009F0BA7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сервиса. Экскурсия на предприятие швейной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промышленности.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9"/>
          <w:sz w:val="24"/>
          <w:szCs w:val="24"/>
        </w:rPr>
        <w:t xml:space="preserve">Варианты объектов труда. </w:t>
      </w:r>
      <w:r w:rsidRPr="009F0BA7">
        <w:rPr>
          <w:rFonts w:ascii="Times New Roman" w:hAnsi="Times New Roman" w:cs="Times New Roman"/>
          <w:color w:val="000000"/>
          <w:spacing w:val="-9"/>
          <w:sz w:val="24"/>
          <w:szCs w:val="24"/>
        </w:rPr>
        <w:t>Устав предпри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ятия. Данные о кадровом составе предприятия и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уровне квалификации работников.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Профессиональное </w:t>
      </w:r>
      <w:r w:rsidRPr="009F0BA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образован</w:t>
      </w:r>
      <w:r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ие и профессиональная карьера (3</w:t>
      </w:r>
      <w:r w:rsidRPr="009F0BA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ч).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Основные теоретические сведения. </w:t>
      </w:r>
      <w:r w:rsidRPr="009F0BA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Роль про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фессии в жизни человека. Виды массовых профессий сферы производства и сервиса. Регио</w:t>
      </w:r>
      <w:r w:rsidRPr="009F0BA7">
        <w:rPr>
          <w:rFonts w:ascii="Times New Roman" w:hAnsi="Times New Roman" w:cs="Times New Roman"/>
          <w:color w:val="000000"/>
          <w:spacing w:val="-8"/>
          <w:sz w:val="24"/>
          <w:szCs w:val="24"/>
        </w:rPr>
        <w:t>нальный рынок труда и его конъюнктура. Профес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сиональные качества личности и их диагностика. 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Источники получения информации о профессиях 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и путях профессионального образования. Воз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можности построения карьеры в профессиональ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softHyphen/>
        <w:t>ней деятельности.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9"/>
          <w:sz w:val="24"/>
          <w:szCs w:val="24"/>
          <w:u w:val="single"/>
        </w:rPr>
        <w:lastRenderedPageBreak/>
        <w:t>Практические работы:</w:t>
      </w:r>
      <w:r w:rsidRPr="009F0BA7">
        <w:rPr>
          <w:rFonts w:ascii="Times New Roman" w:hAnsi="Times New Roman" w:cs="Times New Roman"/>
          <w:iCs/>
          <w:color w:val="000000"/>
          <w:spacing w:val="-9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color w:val="000000"/>
          <w:spacing w:val="-9"/>
          <w:sz w:val="24"/>
          <w:szCs w:val="24"/>
        </w:rPr>
        <w:t>Знакомство с профес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сиями работников, занятых в легкой и пищевой 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промышленности. Анализ предложений работо</w:t>
      </w:r>
      <w:r w:rsidRPr="009F0BA7">
        <w:rPr>
          <w:rFonts w:ascii="Times New Roman" w:hAnsi="Times New Roman" w:cs="Times New Roman"/>
          <w:color w:val="000000"/>
          <w:spacing w:val="-7"/>
          <w:sz w:val="24"/>
          <w:szCs w:val="24"/>
        </w:rPr>
        <w:t>дателей на региональном рынке труда. Поиск информации о возможностях получения професси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онального образования. Диагностика склоннос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тей и качеств личности. Построение планов </w:t>
      </w:r>
      <w:r w:rsidRPr="009F0BA7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профессионального образования и трудоуст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ройства.</w:t>
      </w:r>
    </w:p>
    <w:p w:rsidR="009F0BA7" w:rsidRDefault="009F0BA7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9F0BA7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Варианты объектов труда. </w:t>
      </w:r>
      <w:r w:rsidRPr="009F0BA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Единый тарифно-</w:t>
      </w:r>
      <w:r w:rsidRPr="009F0BA7">
        <w:rPr>
          <w:rFonts w:ascii="Times New Roman" w:hAnsi="Times New Roman" w:cs="Times New Roman"/>
          <w:color w:val="000000"/>
          <w:spacing w:val="-5"/>
          <w:sz w:val="24"/>
          <w:szCs w:val="24"/>
        </w:rPr>
        <w:t>квалификационный справочник, справочники по трудоустройству, справочники по учебным заве</w:t>
      </w:r>
      <w:r w:rsidRPr="009F0BA7">
        <w:rPr>
          <w:rFonts w:ascii="Times New Roman" w:hAnsi="Times New Roman" w:cs="Times New Roman"/>
          <w:color w:val="000000"/>
          <w:spacing w:val="-4"/>
          <w:sz w:val="24"/>
          <w:szCs w:val="24"/>
        </w:rPr>
        <w:t>дениям, сборники диагностических тестов, ком</w:t>
      </w:r>
      <w:r w:rsidRPr="009F0BA7">
        <w:rPr>
          <w:rFonts w:ascii="Times New Roman" w:hAnsi="Times New Roman" w:cs="Times New Roman"/>
          <w:color w:val="000000"/>
          <w:spacing w:val="-6"/>
          <w:sz w:val="24"/>
          <w:szCs w:val="24"/>
        </w:rPr>
        <w:t>пьютер, сеть Интернет.</w:t>
      </w:r>
    </w:p>
    <w:p w:rsidR="00AA3BEE" w:rsidRPr="009F0BA7" w:rsidRDefault="00AA3BEE" w:rsidP="00AA3BE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Технологии творческой и опытническо</w:t>
      </w:r>
      <w:r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й деятельности (10</w:t>
      </w:r>
      <w:r w:rsidRPr="009F0BA7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ч)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/>
          <w:iCs/>
          <w:sz w:val="24"/>
          <w:szCs w:val="24"/>
        </w:rPr>
        <w:t>Теоретические сведения.</w:t>
      </w:r>
      <w:r w:rsidRPr="009F0BA7">
        <w:rPr>
          <w:rFonts w:ascii="Times New Roman" w:hAnsi="Times New Roman" w:cs="Times New Roman"/>
          <w:sz w:val="24"/>
          <w:szCs w:val="24"/>
        </w:rPr>
        <w:t xml:space="preserve"> Цель и задачи проектной деятельности в 8 классе. Составные части творческого проекта.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- Запуск проекта. Проблема, обоснование темы проекта, цель и задачи.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- Исследование проблемы, идеи по решению проблемы. Требования к идеям, выбор лучшего варианта. 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- Изготовление изделия.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- Оформление пояснительной записки к проекту, подготовка к защите проекта.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- Защита проекта.</w:t>
      </w:r>
    </w:p>
    <w:p w:rsidR="00AA3BEE" w:rsidRPr="009F0BA7" w:rsidRDefault="00AA3BEE" w:rsidP="00AA3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i/>
          <w:iCs/>
          <w:sz w:val="24"/>
          <w:szCs w:val="24"/>
          <w:u w:val="single"/>
        </w:rPr>
        <w:t>Варианты творческих проектов:</w:t>
      </w:r>
      <w:r w:rsidRPr="009F0BA7">
        <w:rPr>
          <w:rFonts w:ascii="Times New Roman" w:hAnsi="Times New Roman" w:cs="Times New Roman"/>
          <w:sz w:val="24"/>
          <w:szCs w:val="24"/>
        </w:rPr>
        <w:t xml:space="preserve"> «Умный дом», «Сладкоежки», «Праздничный наряд», «Оригинальная юбка», «Подарок своими руками», «Атласные ленточки» и др.</w:t>
      </w:r>
    </w:p>
    <w:p w:rsidR="00AA3BEE" w:rsidRPr="009F0BA7" w:rsidRDefault="00AA3BEE" w:rsidP="009F0BA7">
      <w:pPr>
        <w:shd w:val="clear" w:color="auto" w:fill="FFFFFF"/>
        <w:spacing w:after="0" w:line="240" w:lineRule="auto"/>
        <w:ind w:right="29"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Предметный модуль «Черчение»  (</w:t>
      </w:r>
      <w:r w:rsidRPr="009F0BA7"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 xml:space="preserve">31 </w:t>
      </w:r>
      <w:r w:rsidRPr="009F0BA7">
        <w:rPr>
          <w:rFonts w:ascii="Times New Roman" w:hAnsi="Times New Roman" w:cs="Times New Roman"/>
          <w:b/>
          <w:iCs/>
          <w:color w:val="000000"/>
          <w:spacing w:val="-1"/>
          <w:sz w:val="24"/>
          <w:szCs w:val="24"/>
        </w:rPr>
        <w:t>ч)</w:t>
      </w:r>
    </w:p>
    <w:p w:rsidR="009F0BA7" w:rsidRPr="009F0BA7" w:rsidRDefault="009F0BA7" w:rsidP="009F0BA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right="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BA7">
        <w:rPr>
          <w:rFonts w:ascii="Times New Roman" w:hAnsi="Times New Roman" w:cs="Times New Roman"/>
          <w:b/>
          <w:color w:val="000000"/>
          <w:sz w:val="24"/>
          <w:szCs w:val="24"/>
        </w:rPr>
        <w:t>Графический язык и его роль в передаче информации о предметном мире (2ч)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8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Графический язык и его роль в передаче информации о предметном мире.</w:t>
      </w:r>
      <w:r w:rsidRPr="009F0BA7">
        <w:rPr>
          <w:rFonts w:ascii="Times New Roman" w:hAnsi="Times New Roman" w:cs="Times New Roman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Чертеж как основной графический документ. Современные технологии выполнения чертежей. </w:t>
      </w:r>
      <w:r w:rsidRPr="009F0BA7">
        <w:rPr>
          <w:rFonts w:ascii="Times New Roman" w:hAnsi="Times New Roman" w:cs="Times New Roman"/>
          <w:sz w:val="24"/>
          <w:szCs w:val="24"/>
        </w:rPr>
        <w:t xml:space="preserve">Графические изображения в быту. Графические изображения в науке, технике и электротехнике. Графические изображения в архитектуре и строительстве. Графические изображения в дизайне. Графические изображения в изобразительном искусстве.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86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Понятие о стандартах.</w:t>
      </w:r>
      <w:r w:rsidRPr="009F0B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sz w:val="24"/>
          <w:szCs w:val="24"/>
        </w:rPr>
        <w:t xml:space="preserve">Чертежный шрифт. Основная надпись чертежа. 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 №1 «Линии чертежа».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sz w:val="24"/>
          <w:szCs w:val="24"/>
        </w:rPr>
        <w:t>2. Метод проецирования</w:t>
      </w:r>
      <w:r w:rsidRPr="009F0BA7">
        <w:rPr>
          <w:rFonts w:ascii="Times New Roman" w:hAnsi="Times New Roman" w:cs="Times New Roman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b/>
          <w:bCs/>
          <w:sz w:val="24"/>
          <w:szCs w:val="24"/>
        </w:rPr>
        <w:t>и графические способы</w:t>
      </w:r>
      <w:r w:rsidRPr="009F0BA7">
        <w:rPr>
          <w:rFonts w:ascii="Times New Roman" w:hAnsi="Times New Roman" w:cs="Times New Roman"/>
          <w:sz w:val="24"/>
          <w:szCs w:val="24"/>
        </w:rPr>
        <w:t xml:space="preserve"> </w:t>
      </w:r>
      <w:r w:rsidRPr="009F0BA7">
        <w:rPr>
          <w:rFonts w:ascii="Times New Roman" w:hAnsi="Times New Roman" w:cs="Times New Roman"/>
          <w:b/>
          <w:bCs/>
          <w:sz w:val="24"/>
          <w:szCs w:val="24"/>
        </w:rPr>
        <w:t>построения изображений (6 ч)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Центральное и параллельное проецирование. Прямоугольное (ортогональное) проецирование. Выполнение изображений предметов на одной, двух, и трех взаимно перпендикулярных плоскостях проекции. Применение методов ортогонального проецирования для выполнения чертежей (эскизов).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Виды. </w:t>
      </w:r>
      <w:r w:rsidRPr="009F0BA7">
        <w:rPr>
          <w:rFonts w:ascii="Times New Roman" w:hAnsi="Times New Roman" w:cs="Times New Roman"/>
          <w:sz w:val="24"/>
          <w:szCs w:val="24"/>
        </w:rPr>
        <w:t xml:space="preserve">Способы построения видов.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Правила оформления чертежа (форматы, основная надпись на чертеже, нанесение размеров, масштабы).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Аксонометрические проекции. Прямоугольная изометрическая проекция.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Способы построения прямоугольной проекции плоских и объемных фигур.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Технический рисунок.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№2 «Чертеж плоской детали».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№3 «Построение трех видов детали по ее наглядному изображению».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right="149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sz w:val="24"/>
          <w:szCs w:val="24"/>
        </w:rPr>
        <w:t>3.Чтение и выполнение чертежей (8 ч)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Общее понятие о форме и формообразовании предметов. Анализ геометрической формы предметов.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Способы чтения и выполнения чертежей на основе анализа формы. Нахождение на чертеже вершин, ребер, граней и поверхностей тел, составляющих форму предмета. Определение необходимого и достаточного числа видов на чертеже. Выбор главного изображения и масштаба изображения.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Нанесение размеров на чертежах с учетом формы предметов.  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Выполнение чертежей предметов с использованием геометрических построений (деление отрезков, углов, окружностей на равные части, сопряжения)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№4 «Чертежи и аксонометрические проекции предметов».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№5 «Построение третьего вида по двум данным»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№6 «Выполнение чертежа детали с сопряжениями»</w:t>
      </w:r>
    </w:p>
    <w:p w:rsidR="009F0BA7" w:rsidRPr="009F0BA7" w:rsidRDefault="009F0BA7" w:rsidP="009F0BA7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sz w:val="24"/>
          <w:szCs w:val="24"/>
        </w:rPr>
        <w:t>Сечения и разрезы (3 ч)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Сечения и разрезы, сходство и различие между ними. Сечения. Правила выполнения наложенных и вынесенных сечений. Обозначение сечений. Графическое обозначение материалов на чертежах.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Разрезы. Простые разрезы (горизонтальные, фронтальные и профильные). Соединения части вида с частью разреза. Обозначение разрезов. Местные разрезы.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№7 «Выполнение чертежа детали с необходимыми сечениями».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8 «Чтение чертежей».</w:t>
      </w:r>
    </w:p>
    <w:p w:rsidR="009F0BA7" w:rsidRPr="009F0BA7" w:rsidRDefault="009F0BA7" w:rsidP="009F0BA7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b/>
          <w:bCs/>
          <w:sz w:val="24"/>
          <w:szCs w:val="24"/>
        </w:rPr>
        <w:t>Сборочные чертежи (4 ч)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Общие понятия о соединении деталей. Разъемные соединения деталей: болтовые, шпилечные, винтовые, шпоночные и штифтовые. Ознакомление с условностями изображения и обозначения на чертежах неразъемных соединений (сварных, паяных, клеевых). Изображение резьбы на стержне и в отверстии. Обозначение метрической резьбы. Упрощенное изображение резьбовых соединений. Чтение и выполнение чертежей резьбовых соединений.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Сборочный чертеж. Изображения на сборочных чертежах.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Некоторые условности и упрощения на сборочных чертежах. Штриховка сечений смежных деталей. Размеры на сборочных чертежах.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Чтение сборочных чертежей. </w:t>
      </w:r>
      <w:proofErr w:type="spellStart"/>
      <w:r w:rsidRPr="009F0BA7">
        <w:rPr>
          <w:rFonts w:ascii="Times New Roman" w:hAnsi="Times New Roman" w:cs="Times New Roman"/>
          <w:color w:val="000000"/>
          <w:sz w:val="24"/>
          <w:szCs w:val="24"/>
        </w:rPr>
        <w:t>Деталирование</w:t>
      </w:r>
      <w:proofErr w:type="spellEnd"/>
      <w:r w:rsidRPr="009F0BA7">
        <w:rPr>
          <w:rFonts w:ascii="Times New Roman" w:hAnsi="Times New Roman" w:cs="Times New Roman"/>
          <w:color w:val="000000"/>
          <w:sz w:val="24"/>
          <w:szCs w:val="24"/>
        </w:rPr>
        <w:t>. Выполнение простейших сборочных чертежей.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9 «Сборочный чертеж».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sz w:val="24"/>
          <w:szCs w:val="24"/>
        </w:rPr>
        <w:t>6. Строительные чертежи (8ч)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Понятие об архитектурно-строительных чертежах, их назначении. Отличия строительных чертежей </w:t>
      </w:r>
      <w:proofErr w:type="gramStart"/>
      <w:r w:rsidRPr="009F0BA7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 машиностроительных.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Виды зданий и сооружений. Виды строительных чертежей. 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Фасады. Планы. Разрезы. </w:t>
      </w:r>
      <w:r w:rsidRPr="009F0BA7">
        <w:rPr>
          <w:rFonts w:ascii="Times New Roman" w:hAnsi="Times New Roman" w:cs="Times New Roman"/>
          <w:sz w:val="24"/>
          <w:szCs w:val="24"/>
        </w:rPr>
        <w:t xml:space="preserve">Правила их выполнения.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Масштабы.</w:t>
      </w:r>
      <w:r w:rsidRPr="009F0BA7">
        <w:rPr>
          <w:rFonts w:ascii="Times New Roman" w:hAnsi="Times New Roman" w:cs="Times New Roman"/>
          <w:color w:val="000000"/>
          <w:sz w:val="24"/>
          <w:szCs w:val="24"/>
        </w:rPr>
        <w:t xml:space="preserve"> Размеры на строительных чертежах. 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Условные изображения дверных и оконных проемов, санитарно-технического оборудования.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Планы здания, этажа, квартиры, комнаты. Анализ планов квартиры, комнаты.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>Внесение изменений в планы жилых помещений. Эскизы жилых помещений.</w:t>
      </w:r>
    </w:p>
    <w:p w:rsidR="009F0BA7" w:rsidRPr="009F0BA7" w:rsidRDefault="009F0BA7" w:rsidP="009F0BA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F0BA7">
        <w:rPr>
          <w:rFonts w:ascii="Times New Roman" w:hAnsi="Times New Roman" w:cs="Times New Roman"/>
          <w:sz w:val="24"/>
          <w:szCs w:val="24"/>
        </w:rPr>
        <w:t xml:space="preserve">Выполнение планов комнаты. Особенности оформления интерьера жилых помещений. </w:t>
      </w:r>
    </w:p>
    <w:p w:rsidR="009F0BA7" w:rsidRPr="009F0BA7" w:rsidRDefault="009F0BA7" w:rsidP="009F0BA7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Чтение несложных строительных чертежей. Работа со справочником.</w:t>
      </w:r>
    </w:p>
    <w:p w:rsidR="00432D6D" w:rsidRDefault="009F0BA7" w:rsidP="009F0BA7">
      <w:pPr>
        <w:pStyle w:val="a3"/>
        <w:shd w:val="clear" w:color="auto" w:fill="FFFFFF"/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0BA7">
        <w:rPr>
          <w:rFonts w:ascii="Times New Roman" w:hAnsi="Times New Roman" w:cs="Times New Roman"/>
          <w:color w:val="000000"/>
          <w:sz w:val="24"/>
          <w:szCs w:val="24"/>
        </w:rPr>
        <w:t>Графическая работа № 10 «План комнаты».</w:t>
      </w:r>
    </w:p>
    <w:p w:rsidR="009F0BA7" w:rsidRPr="009F0BA7" w:rsidRDefault="009F0BA7" w:rsidP="009F0BA7">
      <w:pPr>
        <w:pStyle w:val="a3"/>
        <w:shd w:val="clear" w:color="auto" w:fill="FFFFFF"/>
        <w:spacing w:after="0" w:line="240" w:lineRule="auto"/>
        <w:ind w:left="0" w:right="-143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4730" w:rsidRPr="009F0BA7" w:rsidRDefault="005E4730" w:rsidP="009F0BA7">
      <w:pPr>
        <w:shd w:val="clear" w:color="auto" w:fill="FFFFFF"/>
        <w:spacing w:after="0" w:line="240" w:lineRule="auto"/>
        <w:ind w:right="-143"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9F0BA7">
        <w:rPr>
          <w:rFonts w:ascii="Times New Roman" w:hAnsi="Times New Roman" w:cs="Times New Roman"/>
          <w:b/>
          <w:color w:val="000000"/>
          <w:sz w:val="24"/>
          <w:szCs w:val="24"/>
        </w:rPr>
        <w:t>Межпредме</w:t>
      </w:r>
      <w:r w:rsidR="00F34353">
        <w:rPr>
          <w:rFonts w:ascii="Times New Roman" w:hAnsi="Times New Roman" w:cs="Times New Roman"/>
          <w:b/>
          <w:color w:val="000000"/>
          <w:sz w:val="24"/>
          <w:szCs w:val="24"/>
        </w:rPr>
        <w:t>тный</w:t>
      </w:r>
      <w:proofErr w:type="spellEnd"/>
      <w:r w:rsidR="00F3435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модуль </w:t>
      </w:r>
      <w:r w:rsidR="00F34353" w:rsidRPr="00F34353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F34353" w:rsidRPr="00F34353">
        <w:rPr>
          <w:rFonts w:ascii="Times New Roman" w:hAnsi="Times New Roman" w:cs="Times New Roman"/>
          <w:b/>
          <w:sz w:val="24"/>
          <w:szCs w:val="24"/>
        </w:rPr>
        <w:t>Дни функциональной грамотности</w:t>
      </w:r>
      <w:r w:rsidRPr="00F34353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9F0BA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(4ч)</w:t>
      </w:r>
    </w:p>
    <w:p w:rsidR="001C1E3A" w:rsidRDefault="00CA7BF7" w:rsidP="001C1E3A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A7BF7">
        <w:rPr>
          <w:rFonts w:ascii="Times New Roman" w:hAnsi="Times New Roman" w:cs="Times New Roman"/>
          <w:sz w:val="24"/>
          <w:szCs w:val="24"/>
        </w:rPr>
        <w:t xml:space="preserve">Коррекционная работа с </w:t>
      </w:r>
      <w:proofErr w:type="gramStart"/>
      <w:r w:rsidRPr="00CA7BF7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A7BF7">
        <w:rPr>
          <w:rFonts w:ascii="Times New Roman" w:hAnsi="Times New Roman" w:cs="Times New Roman"/>
          <w:sz w:val="24"/>
          <w:szCs w:val="24"/>
        </w:rPr>
        <w:t xml:space="preserve"> ОВЗ осуществляется с применением различных форм и методов работы. Используются сигнальные  карточки и образцы изделий.</w:t>
      </w:r>
    </w:p>
    <w:p w:rsidR="001C1E3A" w:rsidRPr="001C1E3A" w:rsidRDefault="001C1E3A" w:rsidP="001C1E3A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Осуществляется программа развития различных видов грамотности (математической, читательской, финансовой, гражданской)  в </w:t>
      </w:r>
      <w:proofErr w:type="spellStart"/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метапредметном</w:t>
      </w:r>
      <w:proofErr w:type="spellEnd"/>
      <w:r w:rsidRPr="003453C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пространстве: </w:t>
      </w:r>
    </w:p>
    <w:tbl>
      <w:tblPr>
        <w:tblStyle w:val="a4"/>
        <w:tblW w:w="0" w:type="auto"/>
        <w:tblLayout w:type="fixed"/>
        <w:tblLook w:val="04A0"/>
      </w:tblPr>
      <w:tblGrid>
        <w:gridCol w:w="534"/>
        <w:gridCol w:w="5953"/>
        <w:gridCol w:w="709"/>
        <w:gridCol w:w="1276"/>
        <w:gridCol w:w="1134"/>
        <w:gridCol w:w="850"/>
      </w:tblGrid>
      <w:tr w:rsidR="009F0BA7" w:rsidRPr="009F0BA7" w:rsidTr="00CA285A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left="-142"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left="-70"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Тема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Количество часов </w:t>
            </w:r>
          </w:p>
        </w:tc>
      </w:tr>
      <w:tr w:rsidR="009F0BA7" w:rsidRPr="009F0BA7" w:rsidTr="00CA285A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A7" w:rsidRPr="009F0BA7" w:rsidRDefault="009F0BA7" w:rsidP="009F0BA7">
            <w:pPr>
              <w:ind w:right="-14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A7" w:rsidRPr="009F0BA7" w:rsidRDefault="009F0BA7" w:rsidP="009F0BA7">
            <w:pPr>
              <w:ind w:left="-7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A7" w:rsidRPr="009F0BA7" w:rsidRDefault="009F0BA7" w:rsidP="009F0BA7">
            <w:pPr>
              <w:ind w:left="-6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left="-108" w:right="-108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7" w:rsidRPr="009F0BA7" w:rsidRDefault="009F0BA7" w:rsidP="009F0BA7">
            <w:pPr>
              <w:ind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Экскурсии</w:t>
            </w:r>
          </w:p>
        </w:tc>
      </w:tr>
      <w:tr w:rsidR="00CA285A" w:rsidRPr="009F0BA7" w:rsidTr="00CA285A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Технологии домашнего хозяйства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Экология жилища</w:t>
            </w: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iCs/>
                <w:color w:val="000000"/>
                <w:spacing w:val="-8"/>
                <w:sz w:val="24"/>
                <w:szCs w:val="24"/>
              </w:rPr>
              <w:t xml:space="preserve">Основные сведения.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Интерьер жилых помещений.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- Создание интерьера кухни.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- Разделение кухни на</w:t>
            </w: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зоны. 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 Декоративное украшение кухни.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.Водоснабжение и канализация в доме.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A285A" w:rsidRPr="009F0BA7" w:rsidTr="00CA28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Электротехника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u w:val="single"/>
              </w:rPr>
              <w:t>.Бытовые электроприборы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:</w:t>
            </w:r>
          </w:p>
          <w:p w:rsidR="00CA285A" w:rsidRPr="00CA285A" w:rsidRDefault="00CA285A" w:rsidP="00CA285A">
            <w:pPr>
              <w:shd w:val="clear" w:color="auto" w:fill="FFFFFF"/>
              <w:ind w:left="-108" w:right="29"/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- Потребители и источники электроэнергии. Правила </w:t>
            </w:r>
            <w:proofErr w:type="spellStart"/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электробезопасности</w:t>
            </w:r>
            <w:proofErr w:type="spellEnd"/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. </w:t>
            </w:r>
          </w:p>
          <w:p w:rsidR="00CA285A" w:rsidRPr="00CA285A" w:rsidRDefault="00CA285A" w:rsidP="00CA285A">
            <w:pPr>
              <w:shd w:val="clear" w:color="auto" w:fill="FFFFFF"/>
              <w:ind w:left="-108" w:right="2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-Бытовые электронагревательные приборы.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- Электроотопительные приборы. Электронная техника.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2.</w:t>
            </w: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  <w:t>Электром</w:t>
            </w:r>
            <w:r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  <w:t>онтажные и сборочные технологии</w:t>
            </w: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  <w:t>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3.Электротехнические устройства с элементами автоматики.</w:t>
            </w: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3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CA285A" w:rsidRPr="009F0BA7" w:rsidTr="00CA28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Семейная экономика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 xml:space="preserve">1.Бюджет семьи: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Общие понятия о семейной экономике.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Бюджет семьи, доходные и расходные его части.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Потребности, их виды.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Понятие о сбалансированном бюджете семьи.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>2.Рациональное планирование расходов</w:t>
            </w:r>
            <w:proofErr w:type="gramStart"/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 xml:space="preserve"> .</w:t>
            </w:r>
            <w:proofErr w:type="gramEnd"/>
          </w:p>
          <w:p w:rsidR="00CA285A" w:rsidRPr="00CA285A" w:rsidRDefault="00CA285A" w:rsidP="00CA285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u w:val="single"/>
              </w:rPr>
              <w:t>3.Сбережения. Личный бюджет.</w:t>
            </w: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CA285A" w:rsidRPr="00CA285A" w:rsidRDefault="00CA285A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85A" w:rsidRPr="009F0BA7" w:rsidRDefault="00CA285A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D74F3" w:rsidRPr="009F0BA7" w:rsidTr="00CA285A">
        <w:trPr>
          <w:trHeight w:val="30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187945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 xml:space="preserve">Современное производство </w:t>
            </w: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и профессиональное самоопределение</w:t>
            </w:r>
          </w:p>
          <w:p w:rsidR="000D74F3" w:rsidRPr="00CA285A" w:rsidRDefault="000D74F3" w:rsidP="00187945">
            <w:pPr>
              <w:shd w:val="clear" w:color="auto" w:fill="FFFFFF"/>
              <w:ind w:left="-1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  <w:u w:val="single"/>
              </w:rPr>
              <w:t xml:space="preserve">1.Сферы производства и разделение 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труда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0D74F3" w:rsidRPr="00CA285A" w:rsidRDefault="000D74F3" w:rsidP="00187945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- Сферы и </w:t>
            </w:r>
            <w:r w:rsidRPr="00CA285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отрасли современного производства. </w:t>
            </w:r>
          </w:p>
          <w:p w:rsidR="000D74F3" w:rsidRPr="00CA285A" w:rsidRDefault="000D74F3" w:rsidP="00187945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 Разделение труда. </w:t>
            </w:r>
          </w:p>
          <w:p w:rsidR="000D74F3" w:rsidRPr="00CA285A" w:rsidRDefault="000D74F3" w:rsidP="00187945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Понятие о профессии, специальности и ква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лификации работника. 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0D74F3" w:rsidRPr="00CA285A" w:rsidRDefault="000D74F3" w:rsidP="00187945">
            <w:pPr>
              <w:ind w:left="-108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  <w:szCs w:val="24"/>
                <w:u w:val="single"/>
              </w:rPr>
              <w:t xml:space="preserve">.Профессиональное 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u w:val="single"/>
              </w:rPr>
              <w:t>образование и профессиональная карьера:</w:t>
            </w:r>
          </w:p>
          <w:p w:rsidR="000D74F3" w:rsidRPr="00CA285A" w:rsidRDefault="000D74F3" w:rsidP="00187945">
            <w:pPr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- Роль про</w:t>
            </w: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фессии в жизни человека. </w:t>
            </w:r>
          </w:p>
          <w:p w:rsidR="000D74F3" w:rsidRPr="00CA285A" w:rsidRDefault="000D74F3" w:rsidP="00187945">
            <w:pPr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Регио</w:t>
            </w: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нальный рынок труда. </w:t>
            </w:r>
          </w:p>
          <w:p w:rsidR="000D74F3" w:rsidRPr="00CA285A" w:rsidRDefault="000D74F3" w:rsidP="00187945">
            <w:pPr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Воз</w:t>
            </w: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можности построения карьеры.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187945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187945">
            <w:pPr>
              <w:ind w:right="-1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D74F3" w:rsidRPr="009F0BA7" w:rsidTr="00CA285A">
        <w:trPr>
          <w:trHeight w:val="30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3A7126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</w:rPr>
              <w:t xml:space="preserve">Технологии творческой и опытнической деятельности 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1. Запуск проекта. Проблема, обоснование темы проекта. 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2. Цель и задачи.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3. Исследование проблемы, идеи по решению проблемы. 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4.Требования к идеям, выбор лучшего варианта. 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5. Изготовление изделия.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6.Оформление пояснительной записки к проекту. </w:t>
            </w:r>
          </w:p>
          <w:p w:rsidR="000D74F3" w:rsidRPr="00CA285A" w:rsidRDefault="000D74F3" w:rsidP="003A7126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7. Подготовка к защите проекта.</w:t>
            </w:r>
          </w:p>
          <w:p w:rsidR="000D74F3" w:rsidRPr="00CA285A" w:rsidRDefault="000D74F3" w:rsidP="003A7126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8. Защита проекта.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0D74F3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3A7126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8</w:t>
            </w: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3A7126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D74F3" w:rsidRPr="009F0BA7" w:rsidTr="00CA28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Предметный модуль «Черчение»  </w:t>
            </w:r>
            <w:r w:rsidRPr="00CA285A">
              <w:rPr>
                <w:rFonts w:ascii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</w:rPr>
              <w:t xml:space="preserve">(31 </w:t>
            </w:r>
            <w:r w:rsidRPr="00CA285A"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  <w:t>ч)</w:t>
            </w:r>
          </w:p>
          <w:p w:rsidR="000D74F3" w:rsidRPr="00CA285A" w:rsidRDefault="000D74F3" w:rsidP="0055043A">
            <w:pPr>
              <w:pStyle w:val="a3"/>
              <w:shd w:val="clear" w:color="auto" w:fill="FFFFFF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1.Графический язык.</w:t>
            </w:r>
          </w:p>
          <w:p w:rsidR="000D74F3" w:rsidRPr="00CA285A" w:rsidRDefault="000D74F3" w:rsidP="0055043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Его роль в передаче информации о предметном мире</w:t>
            </w: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:rsidR="000D74F3" w:rsidRPr="00CA285A" w:rsidRDefault="000D74F3" w:rsidP="0055043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Понятие о стандартах.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Метод проецирования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 графические способы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построения изображений.</w:t>
            </w: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проецирования.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Способы построения видов.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Понятие об аксонометрических проекциях.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Понятие о техническом  рисунке.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A28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Чтение и выполнение чертежей.</w:t>
            </w:r>
            <w:r w:rsidRPr="00CA285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Анализ геометрической формы предметов. 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Правила оформления чертежа.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 чертежей объемных предметов.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аксонометрических  проекций. 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Выполнение технического  рисунка.</w:t>
            </w:r>
          </w:p>
          <w:p w:rsidR="000D74F3" w:rsidRPr="00CA285A" w:rsidRDefault="000D74F3" w:rsidP="0055043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- Чтение и выполнение чертежей.</w:t>
            </w:r>
          </w:p>
          <w:p w:rsidR="000D74F3" w:rsidRPr="00CA285A" w:rsidRDefault="000D74F3" w:rsidP="0055043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Сечения и разрезы: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Сечения и разрезы, правила их выполнения.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сечений.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разрезов, их выполнение. 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Сборочные чертежи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Виды соединений деталей.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Условности изображения и обозначения на чертежах.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Сборочный чертеж. </w:t>
            </w:r>
          </w:p>
          <w:p w:rsidR="000D74F3" w:rsidRPr="00CA285A" w:rsidRDefault="000D74F3" w:rsidP="0055043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и оформление сборочных чертежей. 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Строительные чертежи.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Виды строительных чертежей. 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Масштабы.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Планы здания, этажа, квартиры, комнаты. </w:t>
            </w:r>
          </w:p>
          <w:p w:rsidR="000D74F3" w:rsidRPr="00CA285A" w:rsidRDefault="000D74F3" w:rsidP="0055043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Эскизы жилых помещений.</w:t>
            </w:r>
          </w:p>
          <w:p w:rsidR="000D74F3" w:rsidRPr="00CA285A" w:rsidRDefault="000D74F3" w:rsidP="0055043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Выполнение планов комнаты.</w:t>
            </w:r>
          </w:p>
          <w:p w:rsidR="000D74F3" w:rsidRPr="00CA285A" w:rsidRDefault="000D74F3" w:rsidP="0055043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Перепланировка квартиры.</w:t>
            </w:r>
          </w:p>
          <w:p w:rsidR="000D74F3" w:rsidRPr="00CA285A" w:rsidRDefault="000D74F3" w:rsidP="0055043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Дизайн комнаты, квартиры.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55043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28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6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7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4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7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  <w:p w:rsidR="000D74F3" w:rsidRPr="00CA285A" w:rsidRDefault="000D74F3" w:rsidP="0055043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D74F3" w:rsidRPr="009F0BA7" w:rsidTr="00CA28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E8124B">
            <w:pPr>
              <w:shd w:val="clear" w:color="auto" w:fill="FFFFFF"/>
              <w:ind w:left="-108" w:right="-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Межпредметный</w:t>
            </w:r>
            <w:proofErr w:type="spellEnd"/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модуль </w:t>
            </w:r>
            <w:r w:rsidR="00F34353" w:rsidRPr="00F343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="00F34353" w:rsidRPr="00F34353">
              <w:rPr>
                <w:rFonts w:ascii="Times New Roman" w:hAnsi="Times New Roman" w:cs="Times New Roman"/>
                <w:sz w:val="24"/>
                <w:szCs w:val="24"/>
              </w:rPr>
              <w:t>Дни функциональной грамотности</w:t>
            </w:r>
            <w:r w:rsidRPr="00F343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E8124B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CA285A" w:rsidRDefault="000D74F3" w:rsidP="00CA285A">
            <w:pPr>
              <w:ind w:left="-16" w:right="-143" w:firstLine="1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D74F3" w:rsidRPr="009F0BA7" w:rsidTr="00CA285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pStyle w:val="a3"/>
              <w:numPr>
                <w:ilvl w:val="0"/>
                <w:numId w:val="9"/>
              </w:numPr>
              <w:ind w:left="0" w:right="-14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C475F7">
            <w:pPr>
              <w:ind w:left="-7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C475F7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C475F7">
            <w:pPr>
              <w:ind w:left="-16" w:right="-143" w:firstLine="16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left="-108" w:right="-1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F3" w:rsidRPr="009F0BA7" w:rsidRDefault="000D74F3" w:rsidP="009F0BA7">
            <w:pPr>
              <w:ind w:right="-143" w:hanging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9F0BA7" w:rsidRPr="009F0BA7" w:rsidRDefault="009F0BA7" w:rsidP="009F0B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0BA7" w:rsidRPr="009F0BA7" w:rsidRDefault="009F0BA7" w:rsidP="009F0B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0BA7" w:rsidRPr="009F0BA7" w:rsidRDefault="009F0BA7" w:rsidP="009F0B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BA7">
        <w:rPr>
          <w:rFonts w:ascii="Times New Roman" w:hAnsi="Times New Roman" w:cs="Times New Roman"/>
          <w:b/>
          <w:sz w:val="24"/>
          <w:szCs w:val="24"/>
        </w:rPr>
        <w:t>Тематическое планирование 8 классы</w:t>
      </w:r>
    </w:p>
    <w:tbl>
      <w:tblPr>
        <w:tblStyle w:val="a4"/>
        <w:tblW w:w="10682" w:type="dxa"/>
        <w:tblLook w:val="0420"/>
      </w:tblPr>
      <w:tblGrid>
        <w:gridCol w:w="675"/>
        <w:gridCol w:w="6237"/>
        <w:gridCol w:w="1099"/>
        <w:gridCol w:w="2671"/>
      </w:tblGrid>
      <w:tr w:rsidR="009F0BA7" w:rsidRPr="009F0BA7" w:rsidTr="00CA285A">
        <w:tc>
          <w:tcPr>
            <w:tcW w:w="675" w:type="dxa"/>
          </w:tcPr>
          <w:p w:rsidR="009F0BA7" w:rsidRPr="009F0BA7" w:rsidRDefault="00CA285A" w:rsidP="009F0BA7">
            <w:pPr>
              <w:ind w:left="-142" w:right="-10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9F0BA7" w:rsidRPr="009F0BA7" w:rsidRDefault="009F0BA7" w:rsidP="009F0BA7">
            <w:pPr>
              <w:ind w:left="-108" w:right="-12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Раздел, глава, тема урока</w:t>
            </w:r>
          </w:p>
        </w:tc>
        <w:tc>
          <w:tcPr>
            <w:tcW w:w="1099" w:type="dxa"/>
          </w:tcPr>
          <w:p w:rsidR="009F0BA7" w:rsidRPr="009F0BA7" w:rsidRDefault="009F0BA7" w:rsidP="009F0BA7">
            <w:pPr>
              <w:ind w:left="-108" w:right="-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Кол-во часов</w:t>
            </w:r>
          </w:p>
        </w:tc>
        <w:tc>
          <w:tcPr>
            <w:tcW w:w="2671" w:type="dxa"/>
          </w:tcPr>
          <w:p w:rsidR="009F0BA7" w:rsidRPr="009F0BA7" w:rsidRDefault="009F0BA7" w:rsidP="009F0BA7">
            <w:pPr>
              <w:ind w:left="-73" w:righ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Примечание  </w:t>
            </w:r>
            <w:r w:rsidRPr="009F0BA7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(указать </w:t>
            </w:r>
            <w:proofErr w:type="spellStart"/>
            <w:r w:rsidRPr="009F0BA7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д</w:t>
            </w:r>
            <w:proofErr w:type="spellEnd"/>
            <w:r w:rsidRPr="009F0BA7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/</w:t>
            </w:r>
            <w:proofErr w:type="spellStart"/>
            <w:r w:rsidRPr="009F0BA7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>з</w:t>
            </w:r>
            <w:proofErr w:type="spellEnd"/>
            <w:r w:rsidRPr="009F0BA7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и дату урока)</w:t>
            </w:r>
          </w:p>
        </w:tc>
      </w:tr>
      <w:tr w:rsidR="00CA285A" w:rsidRPr="009F0BA7" w:rsidTr="00CA285A">
        <w:tc>
          <w:tcPr>
            <w:tcW w:w="675" w:type="dxa"/>
          </w:tcPr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A285A" w:rsidRPr="00CA285A" w:rsidRDefault="00CA285A" w:rsidP="00CA285A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color w:val="000000"/>
                <w:spacing w:val="5"/>
                <w:sz w:val="24"/>
                <w:szCs w:val="24"/>
              </w:rPr>
              <w:t xml:space="preserve">Технологии домашнего хозяйства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Экология жилища</w:t>
            </w: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iCs/>
                <w:color w:val="000000"/>
                <w:spacing w:val="-8"/>
                <w:sz w:val="24"/>
                <w:szCs w:val="24"/>
              </w:rPr>
              <w:t xml:space="preserve">Основные сведения.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Интерьер жилых помещений.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- Создание интерьера кухни.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- Разделение кухни на</w:t>
            </w: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зоны. 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 Декоративное украшение кухни.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.Водоснабжение и канализация в доме.</w:t>
            </w:r>
          </w:p>
        </w:tc>
        <w:tc>
          <w:tcPr>
            <w:tcW w:w="1099" w:type="dxa"/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85A" w:rsidRDefault="00CA285A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CA285A" w:rsidRDefault="00CA285A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D74F3" w:rsidRPr="00CA6B5F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</w:tc>
      </w:tr>
      <w:tr w:rsidR="00CA285A" w:rsidRPr="009F0BA7" w:rsidTr="00CA285A">
        <w:tc>
          <w:tcPr>
            <w:tcW w:w="675" w:type="dxa"/>
          </w:tcPr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62273" w:rsidRDefault="00C6227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</w:tcPr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Электротехника 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u w:val="single"/>
              </w:rPr>
              <w:t>.Бытовые электроприборы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:</w:t>
            </w:r>
          </w:p>
          <w:p w:rsidR="00CA285A" w:rsidRPr="00CA285A" w:rsidRDefault="00CA285A" w:rsidP="00CA285A">
            <w:pPr>
              <w:shd w:val="clear" w:color="auto" w:fill="FFFFFF"/>
              <w:ind w:left="-108" w:right="29"/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- Потребители и источники электроэнергии. Правила </w:t>
            </w:r>
            <w:proofErr w:type="spellStart"/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электробезопасности</w:t>
            </w:r>
            <w:proofErr w:type="spellEnd"/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. </w:t>
            </w:r>
          </w:p>
          <w:p w:rsidR="00CA285A" w:rsidRPr="00CA285A" w:rsidRDefault="00CA285A" w:rsidP="00CA285A">
            <w:pPr>
              <w:shd w:val="clear" w:color="auto" w:fill="FFFFFF"/>
              <w:ind w:left="-108" w:right="29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-Бытовые электронагревательные приборы.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- Электроотопительные приборы. Электронная техника.</w:t>
            </w:r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2.</w:t>
            </w:r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  <w:t>Электромонтажные и сборочные технологии</w:t>
            </w:r>
            <w:proofErr w:type="gramStart"/>
            <w:r w:rsidRPr="00CA285A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  <w:u w:val="single"/>
              </w:rPr>
              <w:t xml:space="preserve"> .</w:t>
            </w:r>
            <w:proofErr w:type="gramEnd"/>
          </w:p>
          <w:p w:rsidR="00CA285A" w:rsidRPr="00CA285A" w:rsidRDefault="00CA285A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3.Электротехнические устройства с элементами автоматики.</w:t>
            </w: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9" w:type="dxa"/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85A" w:rsidRDefault="00CA285A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CA285A" w:rsidRDefault="00CA285A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D74F3" w:rsidRDefault="000D74F3" w:rsidP="000D7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</w:tc>
      </w:tr>
      <w:tr w:rsidR="00CA285A" w:rsidRPr="009F0BA7" w:rsidTr="00CA285A">
        <w:tc>
          <w:tcPr>
            <w:tcW w:w="675" w:type="dxa"/>
          </w:tcPr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  <w:p w:rsidR="00CA285A" w:rsidRPr="00C62273" w:rsidRDefault="00CA285A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6237" w:type="dxa"/>
          </w:tcPr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Семейная экономика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 xml:space="preserve">1.Бюджет семьи: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 xml:space="preserve">- 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Общие понятия о семейной экономике.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Бюджет семьи, доходные и расходные его части.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Потребности, их виды.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</w:rPr>
              <w:t>-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</w:rPr>
              <w:t xml:space="preserve"> Понятие о сбалансированном бюджете семьи. </w:t>
            </w:r>
          </w:p>
          <w:p w:rsidR="00CA285A" w:rsidRPr="00CA285A" w:rsidRDefault="00CA285A" w:rsidP="00CA285A">
            <w:pPr>
              <w:shd w:val="clear" w:color="auto" w:fill="FFFFFF"/>
              <w:tabs>
                <w:tab w:val="left" w:pos="518"/>
              </w:tabs>
              <w:ind w:left="-108" w:right="384"/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>2.Рациональное планирование расходов</w:t>
            </w:r>
            <w:proofErr w:type="gramStart"/>
            <w:r w:rsidRPr="00CA285A">
              <w:rPr>
                <w:rFonts w:ascii="Times New Roman" w:hAnsi="Times New Roman" w:cs="Times New Roman"/>
                <w:bCs/>
                <w:color w:val="000000"/>
                <w:spacing w:val="-9"/>
                <w:sz w:val="24"/>
                <w:szCs w:val="24"/>
                <w:u w:val="single"/>
              </w:rPr>
              <w:t xml:space="preserve"> .</w:t>
            </w:r>
            <w:proofErr w:type="gramEnd"/>
          </w:p>
          <w:p w:rsidR="00CA285A" w:rsidRPr="00CA285A" w:rsidRDefault="00CA285A" w:rsidP="00CA285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  <w:u w:val="single"/>
              </w:rPr>
              <w:t>3.Сбережения. Личный бюджет.</w:t>
            </w: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 </w:t>
            </w:r>
          </w:p>
        </w:tc>
        <w:tc>
          <w:tcPr>
            <w:tcW w:w="1099" w:type="dxa"/>
          </w:tcPr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CA285A" w:rsidRPr="00CA285A" w:rsidRDefault="00CA285A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71" w:type="dxa"/>
          </w:tcPr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CA28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A285A" w:rsidRDefault="00CA285A" w:rsidP="00CA28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CA285A" w:rsidRDefault="00CA285A" w:rsidP="00CA285A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D74F3" w:rsidRPr="005E4730" w:rsidRDefault="000D74F3" w:rsidP="000D74F3">
            <w:pPr>
              <w:ind w:left="-73" w:righ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</w:tc>
      </w:tr>
      <w:tr w:rsidR="000D74F3" w:rsidRPr="009F0BA7" w:rsidTr="00CA285A">
        <w:tc>
          <w:tcPr>
            <w:tcW w:w="675" w:type="dxa"/>
          </w:tcPr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D74F3" w:rsidRP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  <w:p w:rsidR="000D74F3" w:rsidRP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</w:tcPr>
          <w:p w:rsidR="000D74F3" w:rsidRPr="00CA285A" w:rsidRDefault="000D74F3" w:rsidP="007B0003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lastRenderedPageBreak/>
              <w:t xml:space="preserve">Современное производство </w:t>
            </w: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5"/>
                <w:sz w:val="24"/>
                <w:szCs w:val="24"/>
              </w:rPr>
              <w:t>и профессиональное самоопределение</w:t>
            </w:r>
          </w:p>
          <w:p w:rsidR="000D74F3" w:rsidRPr="00CA285A" w:rsidRDefault="000D74F3" w:rsidP="007B0003">
            <w:pPr>
              <w:shd w:val="clear" w:color="auto" w:fill="FFFFFF"/>
              <w:ind w:left="-108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  <w:u w:val="single"/>
              </w:rPr>
              <w:t xml:space="preserve">1.Сферы производства и разделение 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труда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0D74F3" w:rsidRPr="00CA285A" w:rsidRDefault="000D74F3" w:rsidP="007B0003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- Сферы и </w:t>
            </w:r>
            <w:r w:rsidRPr="00CA285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отрасли современного производства. </w:t>
            </w:r>
          </w:p>
          <w:p w:rsidR="000D74F3" w:rsidRPr="00CA285A" w:rsidRDefault="000D74F3" w:rsidP="007B0003">
            <w:pPr>
              <w:shd w:val="clear" w:color="auto" w:fill="FFFFFF"/>
              <w:ind w:left="-108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- Разделение труда. </w:t>
            </w:r>
          </w:p>
          <w:p w:rsidR="000D74F3" w:rsidRPr="00CA285A" w:rsidRDefault="000D74F3" w:rsidP="007B0003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Понятие о профессии, специальности и ква</w:t>
            </w:r>
            <w:r w:rsidRPr="00CA285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лификации работника. </w:t>
            </w:r>
            <w:r w:rsidRPr="00CA28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0D74F3" w:rsidRPr="00CA285A" w:rsidRDefault="000D74F3" w:rsidP="007B0003">
            <w:pPr>
              <w:ind w:left="-108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8"/>
                <w:sz w:val="24"/>
                <w:szCs w:val="24"/>
                <w:u w:val="single"/>
              </w:rPr>
              <w:t xml:space="preserve">.Профессиональное </w:t>
            </w:r>
            <w:r w:rsidRPr="00CA285A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  <w:u w:val="single"/>
              </w:rPr>
              <w:t>образование и профессиональная карьера:</w:t>
            </w:r>
          </w:p>
          <w:p w:rsidR="000D74F3" w:rsidRPr="00CA285A" w:rsidRDefault="000D74F3" w:rsidP="007B0003">
            <w:pPr>
              <w:ind w:left="-108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- Роль про</w:t>
            </w: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фессии в жизни человека. </w:t>
            </w:r>
          </w:p>
          <w:p w:rsidR="000D74F3" w:rsidRPr="00CA285A" w:rsidRDefault="000D74F3" w:rsidP="007B0003">
            <w:pPr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- Регио</w:t>
            </w:r>
            <w:r w:rsidRPr="00CA285A"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  <w:t xml:space="preserve">нальный рынок труда. </w:t>
            </w:r>
          </w:p>
          <w:p w:rsidR="000D74F3" w:rsidRPr="00CA285A" w:rsidRDefault="000D74F3" w:rsidP="007B00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 Воз</w:t>
            </w:r>
            <w:r w:rsidRPr="00CA285A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можности построения карьеры.</w:t>
            </w:r>
          </w:p>
        </w:tc>
        <w:tc>
          <w:tcPr>
            <w:tcW w:w="1099" w:type="dxa"/>
          </w:tcPr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  <w:p w:rsidR="000D74F3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7B0003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71" w:type="dxa"/>
          </w:tcPr>
          <w:p w:rsidR="000D74F3" w:rsidRDefault="000D74F3" w:rsidP="007B00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7B00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7B000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7B00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  <w:p w:rsidR="000D74F3" w:rsidRDefault="000D74F3" w:rsidP="007B000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7B000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 помощью учителя</w:t>
            </w:r>
          </w:p>
          <w:p w:rsidR="000D74F3" w:rsidRPr="009F0BA7" w:rsidRDefault="000D74F3" w:rsidP="000D74F3">
            <w:pPr>
              <w:ind w:left="-73" w:righ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</w:t>
            </w:r>
          </w:p>
        </w:tc>
      </w:tr>
      <w:tr w:rsidR="000D74F3" w:rsidRPr="009F0BA7" w:rsidTr="00CA285A">
        <w:tc>
          <w:tcPr>
            <w:tcW w:w="675" w:type="dxa"/>
          </w:tcPr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0D74F3" w:rsidRPr="000D74F3" w:rsidRDefault="000D74F3" w:rsidP="000D74F3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30-32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0D74F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D74F3" w:rsidRPr="00C62273" w:rsidRDefault="000D74F3" w:rsidP="000D74F3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</w:tcPr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b/>
                <w:color w:val="000000"/>
                <w:spacing w:val="-7"/>
                <w:sz w:val="24"/>
                <w:szCs w:val="24"/>
              </w:rPr>
              <w:t xml:space="preserve">Технологии творческой и опытнической деятельности 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1. Запуск проекта. Проблема, обоснование темы проекта. 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2. Цель и задачи.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3. Исследование проблемы, идеи по решению проблемы. 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4.Требования к идеям, выбор лучшего варианта. 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5. Изготовление изделия.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6.Оформление пояснительной записки к проекту. </w:t>
            </w:r>
          </w:p>
          <w:p w:rsidR="000D74F3" w:rsidRPr="00CA285A" w:rsidRDefault="000D74F3" w:rsidP="00CA285A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7. Подготовка к защите проекта.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8. Защита проекта.</w:t>
            </w:r>
          </w:p>
        </w:tc>
        <w:tc>
          <w:tcPr>
            <w:tcW w:w="1099" w:type="dxa"/>
          </w:tcPr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Pr="00223C15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D74F3" w:rsidRPr="009F0BA7" w:rsidTr="00CA285A">
        <w:tc>
          <w:tcPr>
            <w:tcW w:w="675" w:type="dxa"/>
          </w:tcPr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39-40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41-42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48-49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63-64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0D74F3" w:rsidRPr="00C62273" w:rsidRDefault="000D74F3" w:rsidP="00CA285A">
            <w:pPr>
              <w:pStyle w:val="a3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237" w:type="dxa"/>
          </w:tcPr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Предметный модуль «Черчение»  </w:t>
            </w:r>
            <w:r w:rsidRPr="00CA285A">
              <w:rPr>
                <w:rFonts w:ascii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</w:rPr>
              <w:t xml:space="preserve">(31 </w:t>
            </w:r>
            <w:r w:rsidRPr="00CA285A">
              <w:rPr>
                <w:rFonts w:ascii="Times New Roman" w:hAnsi="Times New Roman" w:cs="Times New Roman"/>
                <w:b/>
                <w:iCs/>
                <w:color w:val="000000"/>
                <w:spacing w:val="-1"/>
                <w:sz w:val="24"/>
                <w:szCs w:val="24"/>
              </w:rPr>
              <w:t>ч)</w:t>
            </w:r>
          </w:p>
          <w:p w:rsidR="000D74F3" w:rsidRPr="00CA285A" w:rsidRDefault="000D74F3" w:rsidP="00CA285A">
            <w:pPr>
              <w:pStyle w:val="a3"/>
              <w:shd w:val="clear" w:color="auto" w:fill="FFFFFF"/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.</w:t>
            </w: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Графический язык.</w:t>
            </w:r>
          </w:p>
          <w:p w:rsidR="000D74F3" w:rsidRPr="00CA285A" w:rsidRDefault="000D74F3" w:rsidP="00CA285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Его роль в передаче информации о предметном мире</w:t>
            </w:r>
            <w:r w:rsidRPr="00CA28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 </w:t>
            </w:r>
          </w:p>
          <w:p w:rsidR="000D74F3" w:rsidRPr="00CA285A" w:rsidRDefault="000D74F3" w:rsidP="00CA285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Понятие о стандартах.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Метод проецирования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и графические способы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построения изображений.</w:t>
            </w: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проецирования.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Способы построения видов.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Понятие об аксонометрических проекциях.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Понятие о техническом  рисунке.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A28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Чтение и выполнение чертежей.</w:t>
            </w:r>
            <w:r w:rsidRPr="00CA285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Анализ геометрической формы предметов. 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Правила оформления чертежа.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Выполнение  чертежей объемных предметов.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аксонометрических  проекций. 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Выполнение технического  рисунка.</w:t>
            </w:r>
          </w:p>
          <w:p w:rsidR="000D74F3" w:rsidRPr="00CA285A" w:rsidRDefault="000D74F3" w:rsidP="00CA285A">
            <w:pPr>
              <w:shd w:val="clear" w:color="auto" w:fill="FFFFFF"/>
              <w:ind w:left="-108"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- Чтение и выполнение чертежей.</w:t>
            </w:r>
          </w:p>
          <w:p w:rsidR="000D74F3" w:rsidRPr="00CA285A" w:rsidRDefault="000D74F3" w:rsidP="00CA285A">
            <w:pPr>
              <w:shd w:val="clear" w:color="auto" w:fill="FFFFFF"/>
              <w:ind w:left="-108" w:right="7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Сечения и разрезы: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Сечения и разрезы, правила их выполнения.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сечений.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разрезов, их выполнение. 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Сборочные чертежи</w:t>
            </w:r>
            <w:r w:rsidRPr="00CA285A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Виды соединений деталей.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Условности изображения и обозначения на чертежах.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Сборочный чертеж. </w:t>
            </w:r>
          </w:p>
          <w:p w:rsidR="000D74F3" w:rsidRPr="00CA285A" w:rsidRDefault="000D74F3" w:rsidP="00CA285A">
            <w:pPr>
              <w:shd w:val="clear" w:color="auto" w:fill="FFFFFF"/>
              <w:tabs>
                <w:tab w:val="left" w:pos="851"/>
              </w:tabs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Выполнение и оформление сборочных чертежей. 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28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Строительные чертежи.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Виды строительных чертежей. 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Масштабы.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Планы здания, этажа, квартиры, комнаты. </w:t>
            </w:r>
          </w:p>
          <w:p w:rsidR="000D74F3" w:rsidRPr="00CA285A" w:rsidRDefault="000D74F3" w:rsidP="00CA285A">
            <w:pPr>
              <w:shd w:val="clear" w:color="auto" w:fill="FFFFFF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Эскизы жилых помещений.</w:t>
            </w:r>
          </w:p>
          <w:p w:rsidR="000D74F3" w:rsidRPr="00CA285A" w:rsidRDefault="000D74F3" w:rsidP="00CA285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Выполнение планов комнаты.</w:t>
            </w:r>
          </w:p>
          <w:p w:rsidR="000D74F3" w:rsidRPr="00CA285A" w:rsidRDefault="000D74F3" w:rsidP="00CA285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- Перепланировка квартиры.</w:t>
            </w:r>
          </w:p>
          <w:p w:rsidR="000D74F3" w:rsidRPr="00CA285A" w:rsidRDefault="000D74F3" w:rsidP="00CA285A">
            <w:pPr>
              <w:shd w:val="clear" w:color="auto" w:fill="FFFFFF"/>
              <w:ind w:left="-108" w:right="10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 xml:space="preserve">- Дизайн комнаты, квартиры. </w:t>
            </w:r>
          </w:p>
        </w:tc>
        <w:tc>
          <w:tcPr>
            <w:tcW w:w="1099" w:type="dxa"/>
          </w:tcPr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74F3" w:rsidRPr="00CA285A" w:rsidRDefault="000D74F3" w:rsidP="00CA285A">
            <w:pPr>
              <w:ind w:left="-108" w:right="-1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8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1" w:type="dxa"/>
          </w:tcPr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223C15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223C15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0D74F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223C15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223C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223C15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223C15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 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Default="000D74F3" w:rsidP="000D74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 Составление опорного конспект</w:t>
            </w:r>
            <w:r w:rsidR="00F34353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0D74F3" w:rsidRDefault="000D74F3" w:rsidP="000D74F3">
            <w:pPr>
              <w:ind w:left="-73" w:right="-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  <w:p w:rsidR="000D74F3" w:rsidRPr="009F0BA7" w:rsidRDefault="000D74F3" w:rsidP="000D74F3">
            <w:pPr>
              <w:ind w:left="-73" w:righ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Пр. работа с помощью учителя</w:t>
            </w:r>
          </w:p>
        </w:tc>
      </w:tr>
      <w:tr w:rsidR="000D74F3" w:rsidRPr="009F0BA7" w:rsidTr="00CA285A">
        <w:tc>
          <w:tcPr>
            <w:tcW w:w="675" w:type="dxa"/>
          </w:tcPr>
          <w:p w:rsidR="000D74F3" w:rsidRPr="00C62273" w:rsidRDefault="000D74F3" w:rsidP="00CA285A">
            <w:pPr>
              <w:pStyle w:val="a3"/>
              <w:ind w:left="0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62273">
              <w:rPr>
                <w:rFonts w:ascii="Times New Roman" w:hAnsi="Times New Roman" w:cs="Times New Roman"/>
                <w:sz w:val="24"/>
                <w:szCs w:val="24"/>
              </w:rPr>
              <w:t>67-70</w:t>
            </w:r>
          </w:p>
        </w:tc>
        <w:tc>
          <w:tcPr>
            <w:tcW w:w="6237" w:type="dxa"/>
          </w:tcPr>
          <w:p w:rsidR="000D74F3" w:rsidRPr="00574C9A" w:rsidRDefault="000D74F3" w:rsidP="00574C9A">
            <w:pPr>
              <w:shd w:val="clear" w:color="auto" w:fill="FFFFFF"/>
              <w:ind w:left="-108" w:right="-14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Межпредметный</w:t>
            </w:r>
            <w:proofErr w:type="spellEnd"/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343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модуль «</w:t>
            </w:r>
            <w:r w:rsidR="00F34353" w:rsidRPr="00F34353">
              <w:rPr>
                <w:rFonts w:ascii="Times New Roman" w:hAnsi="Times New Roman" w:cs="Times New Roman"/>
                <w:sz w:val="24"/>
                <w:szCs w:val="24"/>
              </w:rPr>
              <w:t>Дни функциональной грамотности</w:t>
            </w:r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1099" w:type="dxa"/>
          </w:tcPr>
          <w:p w:rsidR="000D74F3" w:rsidRPr="009F0BA7" w:rsidRDefault="000D74F3" w:rsidP="009F0BA7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71" w:type="dxa"/>
          </w:tcPr>
          <w:p w:rsidR="00F34353" w:rsidRDefault="00F34353" w:rsidP="00F343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опорного конспекта</w:t>
            </w:r>
          </w:p>
          <w:p w:rsidR="000D74F3" w:rsidRPr="000D74F3" w:rsidRDefault="000D74F3" w:rsidP="009F0BA7">
            <w:pPr>
              <w:ind w:left="-73" w:right="-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4F3" w:rsidRPr="009F0BA7" w:rsidTr="00CA285A">
        <w:tc>
          <w:tcPr>
            <w:tcW w:w="675" w:type="dxa"/>
          </w:tcPr>
          <w:p w:rsidR="000D74F3" w:rsidRPr="009F0BA7" w:rsidRDefault="000D74F3" w:rsidP="00223C15">
            <w:pPr>
              <w:pStyle w:val="a3"/>
              <w:ind w:left="0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D74F3" w:rsidRPr="009F0BA7" w:rsidRDefault="000D74F3" w:rsidP="009F0BA7">
            <w:pPr>
              <w:shd w:val="clear" w:color="auto" w:fill="FFFFFF"/>
              <w:ind w:left="-108" w:right="-14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099" w:type="dxa"/>
          </w:tcPr>
          <w:p w:rsidR="000D74F3" w:rsidRPr="009F0BA7" w:rsidRDefault="000D74F3" w:rsidP="009F0BA7">
            <w:pPr>
              <w:ind w:left="-108"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BA7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2671" w:type="dxa"/>
          </w:tcPr>
          <w:p w:rsidR="000D74F3" w:rsidRPr="009F0BA7" w:rsidRDefault="000D74F3" w:rsidP="009F0BA7">
            <w:pPr>
              <w:ind w:left="-73" w:right="-2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0BA7" w:rsidRPr="009F0BA7" w:rsidRDefault="009F0BA7" w:rsidP="009F0BA7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0BA7" w:rsidRDefault="009F0BA7" w:rsidP="00CA7BF7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F0BA7" w:rsidRDefault="009F0BA7" w:rsidP="00CA7BF7">
      <w:pPr>
        <w:pStyle w:val="a3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5E4730" w:rsidRDefault="005E4730" w:rsidP="001F7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5E4730" w:rsidSect="005E47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4A05"/>
    <w:multiLevelType w:val="hybridMultilevel"/>
    <w:tmpl w:val="89DAF7AE"/>
    <w:lvl w:ilvl="0" w:tplc="2B66474C">
      <w:start w:val="1"/>
      <w:numFmt w:val="decimal"/>
      <w:lvlText w:val="%1."/>
      <w:lvlJc w:val="left"/>
      <w:pPr>
        <w:ind w:left="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5" w:hanging="360"/>
      </w:pPr>
    </w:lvl>
    <w:lvl w:ilvl="2" w:tplc="0419001B" w:tentative="1">
      <w:start w:val="1"/>
      <w:numFmt w:val="lowerRoman"/>
      <w:lvlText w:val="%3."/>
      <w:lvlJc w:val="right"/>
      <w:pPr>
        <w:ind w:left="2045" w:hanging="180"/>
      </w:pPr>
    </w:lvl>
    <w:lvl w:ilvl="3" w:tplc="0419000F" w:tentative="1">
      <w:start w:val="1"/>
      <w:numFmt w:val="decimal"/>
      <w:lvlText w:val="%4."/>
      <w:lvlJc w:val="left"/>
      <w:pPr>
        <w:ind w:left="2765" w:hanging="360"/>
      </w:pPr>
    </w:lvl>
    <w:lvl w:ilvl="4" w:tplc="04190019" w:tentative="1">
      <w:start w:val="1"/>
      <w:numFmt w:val="lowerLetter"/>
      <w:lvlText w:val="%5."/>
      <w:lvlJc w:val="left"/>
      <w:pPr>
        <w:ind w:left="3485" w:hanging="360"/>
      </w:pPr>
    </w:lvl>
    <w:lvl w:ilvl="5" w:tplc="0419001B" w:tentative="1">
      <w:start w:val="1"/>
      <w:numFmt w:val="lowerRoman"/>
      <w:lvlText w:val="%6."/>
      <w:lvlJc w:val="right"/>
      <w:pPr>
        <w:ind w:left="4205" w:hanging="180"/>
      </w:pPr>
    </w:lvl>
    <w:lvl w:ilvl="6" w:tplc="0419000F" w:tentative="1">
      <w:start w:val="1"/>
      <w:numFmt w:val="decimal"/>
      <w:lvlText w:val="%7."/>
      <w:lvlJc w:val="left"/>
      <w:pPr>
        <w:ind w:left="4925" w:hanging="360"/>
      </w:pPr>
    </w:lvl>
    <w:lvl w:ilvl="7" w:tplc="04190019" w:tentative="1">
      <w:start w:val="1"/>
      <w:numFmt w:val="lowerLetter"/>
      <w:lvlText w:val="%8."/>
      <w:lvlJc w:val="left"/>
      <w:pPr>
        <w:ind w:left="5645" w:hanging="360"/>
      </w:pPr>
    </w:lvl>
    <w:lvl w:ilvl="8" w:tplc="041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1">
    <w:nsid w:val="247976D0"/>
    <w:multiLevelType w:val="hybridMultilevel"/>
    <w:tmpl w:val="BF384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9532BA"/>
    <w:multiLevelType w:val="hybridMultilevel"/>
    <w:tmpl w:val="AD5E64FA"/>
    <w:lvl w:ilvl="0" w:tplc="7430DC5E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B4AC9"/>
    <w:multiLevelType w:val="hybridMultilevel"/>
    <w:tmpl w:val="E3340842"/>
    <w:lvl w:ilvl="0" w:tplc="2C926018">
      <w:start w:val="1"/>
      <w:numFmt w:val="decimal"/>
      <w:lvlText w:val="%1."/>
      <w:lvlJc w:val="left"/>
      <w:pPr>
        <w:ind w:left="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5" w:hanging="360"/>
      </w:pPr>
    </w:lvl>
    <w:lvl w:ilvl="2" w:tplc="0419001B" w:tentative="1">
      <w:start w:val="1"/>
      <w:numFmt w:val="lowerRoman"/>
      <w:lvlText w:val="%3."/>
      <w:lvlJc w:val="right"/>
      <w:pPr>
        <w:ind w:left="2045" w:hanging="180"/>
      </w:pPr>
    </w:lvl>
    <w:lvl w:ilvl="3" w:tplc="0419000F" w:tentative="1">
      <w:start w:val="1"/>
      <w:numFmt w:val="decimal"/>
      <w:lvlText w:val="%4."/>
      <w:lvlJc w:val="left"/>
      <w:pPr>
        <w:ind w:left="2765" w:hanging="360"/>
      </w:pPr>
    </w:lvl>
    <w:lvl w:ilvl="4" w:tplc="04190019" w:tentative="1">
      <w:start w:val="1"/>
      <w:numFmt w:val="lowerLetter"/>
      <w:lvlText w:val="%5."/>
      <w:lvlJc w:val="left"/>
      <w:pPr>
        <w:ind w:left="3485" w:hanging="360"/>
      </w:pPr>
    </w:lvl>
    <w:lvl w:ilvl="5" w:tplc="0419001B" w:tentative="1">
      <w:start w:val="1"/>
      <w:numFmt w:val="lowerRoman"/>
      <w:lvlText w:val="%6."/>
      <w:lvlJc w:val="right"/>
      <w:pPr>
        <w:ind w:left="4205" w:hanging="180"/>
      </w:pPr>
    </w:lvl>
    <w:lvl w:ilvl="6" w:tplc="0419000F" w:tentative="1">
      <w:start w:val="1"/>
      <w:numFmt w:val="decimal"/>
      <w:lvlText w:val="%7."/>
      <w:lvlJc w:val="left"/>
      <w:pPr>
        <w:ind w:left="4925" w:hanging="360"/>
      </w:pPr>
    </w:lvl>
    <w:lvl w:ilvl="7" w:tplc="04190019" w:tentative="1">
      <w:start w:val="1"/>
      <w:numFmt w:val="lowerLetter"/>
      <w:lvlText w:val="%8."/>
      <w:lvlJc w:val="left"/>
      <w:pPr>
        <w:ind w:left="5645" w:hanging="360"/>
      </w:pPr>
    </w:lvl>
    <w:lvl w:ilvl="8" w:tplc="041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4">
    <w:nsid w:val="34BE1F4E"/>
    <w:multiLevelType w:val="hybridMultilevel"/>
    <w:tmpl w:val="B82CEACC"/>
    <w:lvl w:ilvl="0" w:tplc="B1CC6CEA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5D3F5D"/>
    <w:multiLevelType w:val="hybridMultilevel"/>
    <w:tmpl w:val="D8A25D4C"/>
    <w:lvl w:ilvl="0" w:tplc="80C23536">
      <w:start w:val="1"/>
      <w:numFmt w:val="decimal"/>
      <w:lvlText w:val="%1."/>
      <w:lvlJc w:val="left"/>
      <w:pPr>
        <w:ind w:left="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5" w:hanging="360"/>
      </w:pPr>
    </w:lvl>
    <w:lvl w:ilvl="2" w:tplc="0419001B" w:tentative="1">
      <w:start w:val="1"/>
      <w:numFmt w:val="lowerRoman"/>
      <w:lvlText w:val="%3."/>
      <w:lvlJc w:val="right"/>
      <w:pPr>
        <w:ind w:left="2045" w:hanging="180"/>
      </w:pPr>
    </w:lvl>
    <w:lvl w:ilvl="3" w:tplc="0419000F" w:tentative="1">
      <w:start w:val="1"/>
      <w:numFmt w:val="decimal"/>
      <w:lvlText w:val="%4."/>
      <w:lvlJc w:val="left"/>
      <w:pPr>
        <w:ind w:left="2765" w:hanging="360"/>
      </w:pPr>
    </w:lvl>
    <w:lvl w:ilvl="4" w:tplc="04190019" w:tentative="1">
      <w:start w:val="1"/>
      <w:numFmt w:val="lowerLetter"/>
      <w:lvlText w:val="%5."/>
      <w:lvlJc w:val="left"/>
      <w:pPr>
        <w:ind w:left="3485" w:hanging="360"/>
      </w:pPr>
    </w:lvl>
    <w:lvl w:ilvl="5" w:tplc="0419001B" w:tentative="1">
      <w:start w:val="1"/>
      <w:numFmt w:val="lowerRoman"/>
      <w:lvlText w:val="%6."/>
      <w:lvlJc w:val="right"/>
      <w:pPr>
        <w:ind w:left="4205" w:hanging="180"/>
      </w:pPr>
    </w:lvl>
    <w:lvl w:ilvl="6" w:tplc="0419000F" w:tentative="1">
      <w:start w:val="1"/>
      <w:numFmt w:val="decimal"/>
      <w:lvlText w:val="%7."/>
      <w:lvlJc w:val="left"/>
      <w:pPr>
        <w:ind w:left="4925" w:hanging="360"/>
      </w:pPr>
    </w:lvl>
    <w:lvl w:ilvl="7" w:tplc="04190019" w:tentative="1">
      <w:start w:val="1"/>
      <w:numFmt w:val="lowerLetter"/>
      <w:lvlText w:val="%8."/>
      <w:lvlJc w:val="left"/>
      <w:pPr>
        <w:ind w:left="5645" w:hanging="360"/>
      </w:pPr>
    </w:lvl>
    <w:lvl w:ilvl="8" w:tplc="041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6">
    <w:nsid w:val="59D62FD5"/>
    <w:multiLevelType w:val="hybridMultilevel"/>
    <w:tmpl w:val="46849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4300CC"/>
    <w:multiLevelType w:val="hybridMultilevel"/>
    <w:tmpl w:val="C5246A70"/>
    <w:lvl w:ilvl="0" w:tplc="82EAD6D2">
      <w:start w:val="1"/>
      <w:numFmt w:val="decimal"/>
      <w:lvlText w:val="%1.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8">
    <w:nsid w:val="6CBA5996"/>
    <w:multiLevelType w:val="hybridMultilevel"/>
    <w:tmpl w:val="3836D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F6CE1"/>
    <w:multiLevelType w:val="hybridMultilevel"/>
    <w:tmpl w:val="701C5B1C"/>
    <w:lvl w:ilvl="0" w:tplc="041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0">
    <w:nsid w:val="7E4573E6"/>
    <w:multiLevelType w:val="hybridMultilevel"/>
    <w:tmpl w:val="426A39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4900"/>
    <w:rsid w:val="00027CB0"/>
    <w:rsid w:val="000D74F3"/>
    <w:rsid w:val="000F08BF"/>
    <w:rsid w:val="00114900"/>
    <w:rsid w:val="001B15E3"/>
    <w:rsid w:val="001C1E3A"/>
    <w:rsid w:val="001F73AC"/>
    <w:rsid w:val="00207DE3"/>
    <w:rsid w:val="00223C15"/>
    <w:rsid w:val="00237F08"/>
    <w:rsid w:val="002A38EC"/>
    <w:rsid w:val="002D169D"/>
    <w:rsid w:val="00335B67"/>
    <w:rsid w:val="003B284A"/>
    <w:rsid w:val="003E0E67"/>
    <w:rsid w:val="00410190"/>
    <w:rsid w:val="00432D6D"/>
    <w:rsid w:val="00466B13"/>
    <w:rsid w:val="004A748B"/>
    <w:rsid w:val="004F089F"/>
    <w:rsid w:val="00574C9A"/>
    <w:rsid w:val="005E4730"/>
    <w:rsid w:val="006D2333"/>
    <w:rsid w:val="0070405D"/>
    <w:rsid w:val="009F0BA7"/>
    <w:rsid w:val="00AA3BEE"/>
    <w:rsid w:val="00AC6EE4"/>
    <w:rsid w:val="00B61B02"/>
    <w:rsid w:val="00BA2C2A"/>
    <w:rsid w:val="00BA5B7A"/>
    <w:rsid w:val="00C62273"/>
    <w:rsid w:val="00CA285A"/>
    <w:rsid w:val="00CA6B5F"/>
    <w:rsid w:val="00CA7BF7"/>
    <w:rsid w:val="00CB7A56"/>
    <w:rsid w:val="00D80D72"/>
    <w:rsid w:val="00E84DF8"/>
    <w:rsid w:val="00F34353"/>
    <w:rsid w:val="00FC2E26"/>
    <w:rsid w:val="00FF5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E50"/>
  </w:style>
  <w:style w:type="paragraph" w:styleId="3">
    <w:name w:val="heading 3"/>
    <w:basedOn w:val="a"/>
    <w:next w:val="a"/>
    <w:link w:val="30"/>
    <w:qFormat/>
    <w:rsid w:val="00335B6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900"/>
    <w:pPr>
      <w:ind w:left="720"/>
      <w:contextualSpacing/>
    </w:pPr>
  </w:style>
  <w:style w:type="table" w:styleId="a4">
    <w:name w:val="Table Grid"/>
    <w:basedOn w:val="a1"/>
    <w:uiPriority w:val="59"/>
    <w:rsid w:val="001F73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35B67"/>
    <w:rPr>
      <w:rFonts w:ascii="Times New Roman" w:eastAsia="Times New Roman" w:hAnsi="Times New Roman" w:cs="Times New Roman"/>
      <w:b/>
      <w:i/>
      <w:sz w:val="18"/>
      <w:szCs w:val="20"/>
    </w:rPr>
  </w:style>
  <w:style w:type="paragraph" w:styleId="a5">
    <w:name w:val="footer"/>
    <w:basedOn w:val="a"/>
    <w:link w:val="a6"/>
    <w:uiPriority w:val="99"/>
    <w:unhideWhenUsed/>
    <w:rsid w:val="00335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5B67"/>
  </w:style>
  <w:style w:type="paragraph" w:styleId="a7">
    <w:name w:val="No Spacing"/>
    <w:link w:val="a8"/>
    <w:uiPriority w:val="1"/>
    <w:qFormat/>
    <w:rsid w:val="00AC6EE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uiPriority w:val="1"/>
    <w:rsid w:val="00AC6EE4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335B67"/>
    <w:pPr>
      <w:keepNext/>
      <w:snapToGrid w:val="0"/>
      <w:spacing w:after="0" w:line="180" w:lineRule="atLeast"/>
      <w:jc w:val="right"/>
      <w:outlineLvl w:val="2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900"/>
    <w:pPr>
      <w:ind w:left="720"/>
      <w:contextualSpacing/>
    </w:pPr>
  </w:style>
  <w:style w:type="table" w:styleId="a4">
    <w:name w:val="Table Grid"/>
    <w:basedOn w:val="a1"/>
    <w:uiPriority w:val="59"/>
    <w:rsid w:val="001F73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335B67"/>
    <w:rPr>
      <w:rFonts w:ascii="Times New Roman" w:eastAsia="Times New Roman" w:hAnsi="Times New Roman" w:cs="Times New Roman"/>
      <w:b/>
      <w:i/>
      <w:sz w:val="18"/>
      <w:szCs w:val="20"/>
    </w:rPr>
  </w:style>
  <w:style w:type="paragraph" w:styleId="a5">
    <w:name w:val="footer"/>
    <w:basedOn w:val="a"/>
    <w:link w:val="a6"/>
    <w:uiPriority w:val="99"/>
    <w:unhideWhenUsed/>
    <w:rsid w:val="00335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5B67"/>
  </w:style>
  <w:style w:type="paragraph" w:styleId="a7">
    <w:name w:val="No Spacing"/>
    <w:link w:val="a8"/>
    <w:uiPriority w:val="1"/>
    <w:qFormat/>
    <w:rsid w:val="00AC6EE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8">
    <w:name w:val="Без интервала Знак"/>
    <w:link w:val="a7"/>
    <w:uiPriority w:val="1"/>
    <w:rsid w:val="00AC6EE4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084F9-714F-493F-AA14-79234DF2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3518</Words>
  <Characters>20054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Труды</dc:creator>
  <cp:lastModifiedBy>Zver</cp:lastModifiedBy>
  <cp:revision>3</cp:revision>
  <dcterms:created xsi:type="dcterms:W3CDTF">2022-08-29T12:32:00Z</dcterms:created>
  <dcterms:modified xsi:type="dcterms:W3CDTF">2022-11-26T17:43:00Z</dcterms:modified>
</cp:coreProperties>
</file>