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4D3" w:rsidRPr="007444D3" w:rsidRDefault="00902853" w:rsidP="00902853">
      <w:pPr>
        <w:ind w:left="-1560"/>
        <w:jc w:val="center"/>
        <w:rPr>
          <w:rFonts w:ascii="Times New Roman" w:eastAsia="Calibri" w:hAnsi="Times New Roman"/>
          <w:b/>
          <w:sz w:val="24"/>
          <w:szCs w:val="24"/>
        </w:rPr>
      </w:pPr>
      <w:bookmarkStart w:id="0" w:name="_GoBack"/>
      <w:r w:rsidRPr="00902853">
        <w:rPr>
          <w:rFonts w:ascii="Times New Roman" w:hAnsi="Times New Roman"/>
          <w:noProof/>
          <w:sz w:val="28"/>
        </w:rPr>
        <w:drawing>
          <wp:inline distT="0" distB="0" distL="0" distR="0">
            <wp:extent cx="7105534" cy="10093960"/>
            <wp:effectExtent l="0" t="0" r="0" b="0"/>
            <wp:docPr id="1" name="Рисунок 1" descr="E:\Екатерина Анатольевна\правила дорожного дв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Екатерина Анатольевна\правила дорожного дв.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757" cy="10102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7444D3" w:rsidRPr="007444D3">
        <w:rPr>
          <w:rFonts w:ascii="Times New Roman" w:hAnsi="Times New Roman"/>
          <w:b/>
          <w:sz w:val="24"/>
          <w:szCs w:val="24"/>
        </w:rPr>
        <w:lastRenderedPageBreak/>
        <w:t>Аннотация к рабочей программе</w:t>
      </w:r>
      <w:r w:rsidR="007444D3" w:rsidRPr="007444D3">
        <w:rPr>
          <w:rFonts w:ascii="Times New Roman" w:eastAsia="Calibri" w:hAnsi="Times New Roman"/>
          <w:b/>
          <w:sz w:val="24"/>
          <w:szCs w:val="24"/>
        </w:rPr>
        <w:t xml:space="preserve"> по внеурочной деятельности </w:t>
      </w:r>
    </w:p>
    <w:p w:rsidR="007444D3" w:rsidRPr="007444D3" w:rsidRDefault="007444D3" w:rsidP="007444D3">
      <w:pPr>
        <w:jc w:val="center"/>
        <w:rPr>
          <w:rFonts w:ascii="Times New Roman" w:eastAsia="Calibri" w:hAnsi="Times New Roman"/>
          <w:b/>
          <w:sz w:val="24"/>
          <w:szCs w:val="24"/>
        </w:rPr>
      </w:pPr>
      <w:r w:rsidRPr="007444D3">
        <w:rPr>
          <w:rFonts w:ascii="Times New Roman" w:eastAsia="Calibri" w:hAnsi="Times New Roman"/>
          <w:b/>
          <w:sz w:val="24"/>
          <w:szCs w:val="24"/>
        </w:rPr>
        <w:t>«ПРАВИЛА ДОРОЖНОГО ДВИЖЕНИЯ» 2 класс</w:t>
      </w:r>
    </w:p>
    <w:p w:rsidR="007444D3" w:rsidRPr="007444D3" w:rsidRDefault="007444D3" w:rsidP="007444D3">
      <w:pPr>
        <w:tabs>
          <w:tab w:val="left" w:pos="851"/>
        </w:tabs>
        <w:rPr>
          <w:rFonts w:ascii="Times New Roman" w:eastAsia="Calibri" w:hAnsi="Times New Roman"/>
          <w:sz w:val="24"/>
          <w:szCs w:val="24"/>
          <w:lang w:eastAsia="en-US"/>
        </w:rPr>
      </w:pPr>
      <w:r w:rsidRPr="007444D3">
        <w:rPr>
          <w:rFonts w:ascii="Times New Roman" w:eastAsia="Calibri" w:hAnsi="Times New Roman"/>
          <w:sz w:val="24"/>
          <w:szCs w:val="24"/>
          <w:lang w:eastAsia="en-US"/>
        </w:rPr>
        <w:t>Программа с</w:t>
      </w:r>
      <w:r w:rsidRPr="007444D3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оставлена на основе следующих нормативных документов:</w:t>
      </w:r>
    </w:p>
    <w:p w:rsidR="007444D3" w:rsidRPr="007444D3" w:rsidRDefault="007444D3" w:rsidP="007444D3">
      <w:pPr>
        <w:rPr>
          <w:rFonts w:ascii="Times New Roman" w:hAnsi="Times New Roman"/>
          <w:color w:val="000000"/>
          <w:sz w:val="24"/>
          <w:szCs w:val="24"/>
        </w:rPr>
      </w:pPr>
      <w:r w:rsidRPr="007444D3">
        <w:rPr>
          <w:rFonts w:ascii="Times New Roman" w:hAnsi="Times New Roman"/>
          <w:b/>
          <w:bCs/>
          <w:sz w:val="24"/>
          <w:szCs w:val="24"/>
        </w:rPr>
        <w:t xml:space="preserve">Федеральный государственный образовательный стандарт начального общего образования </w:t>
      </w:r>
    </w:p>
    <w:p w:rsidR="007444D3" w:rsidRPr="007444D3" w:rsidRDefault="007444D3" w:rsidP="007444D3">
      <w:pPr>
        <w:rPr>
          <w:rFonts w:ascii="Times New Roman" w:hAnsi="Times New Roman"/>
          <w:color w:val="000000"/>
          <w:sz w:val="24"/>
          <w:szCs w:val="24"/>
        </w:rPr>
      </w:pPr>
      <w:r w:rsidRPr="007444D3">
        <w:rPr>
          <w:rFonts w:ascii="Times New Roman" w:hAnsi="Times New Roman"/>
          <w:b/>
          <w:color w:val="000000"/>
          <w:sz w:val="24"/>
          <w:szCs w:val="24"/>
        </w:rPr>
        <w:t>Федеральный закон</w:t>
      </w:r>
      <w:r w:rsidRPr="007444D3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6" w:history="1">
        <w:r w:rsidRPr="007444D3">
          <w:rPr>
            <w:rFonts w:ascii="Times New Roman" w:hAnsi="Times New Roman"/>
            <w:color w:val="000000"/>
            <w:sz w:val="24"/>
            <w:szCs w:val="24"/>
          </w:rPr>
          <w:t>"Об образовании в Российской Федерации"</w:t>
        </w:r>
      </w:hyperlink>
      <w:r w:rsidRPr="007444D3">
        <w:rPr>
          <w:rFonts w:ascii="Times New Roman" w:hAnsi="Times New Roman"/>
          <w:color w:val="000000"/>
          <w:sz w:val="24"/>
          <w:szCs w:val="24"/>
        </w:rPr>
        <w:t>.</w:t>
      </w:r>
    </w:p>
    <w:p w:rsidR="007444D3" w:rsidRPr="007444D3" w:rsidRDefault="007444D3" w:rsidP="007444D3">
      <w:pPr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</w:pPr>
      <w:r w:rsidRPr="007444D3">
        <w:rPr>
          <w:rFonts w:ascii="Times New Roman" w:eastAsia="Calibri" w:hAnsi="Times New Roman"/>
          <w:b/>
          <w:color w:val="000000"/>
          <w:sz w:val="24"/>
          <w:szCs w:val="24"/>
          <w:shd w:val="clear" w:color="auto" w:fill="FFFFFF"/>
          <w:lang w:eastAsia="en-US"/>
        </w:rPr>
        <w:t>Федеральный перечень</w:t>
      </w:r>
      <w:r w:rsidRPr="007444D3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 xml:space="preserve">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  </w:t>
      </w:r>
    </w:p>
    <w:p w:rsidR="007444D3" w:rsidRPr="007444D3" w:rsidRDefault="007444D3" w:rsidP="007444D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44D3">
        <w:rPr>
          <w:rFonts w:ascii="Times New Roman" w:eastAsia="Calibri" w:hAnsi="Times New Roman"/>
          <w:b/>
          <w:sz w:val="24"/>
          <w:szCs w:val="24"/>
          <w:lang w:eastAsia="en-US"/>
        </w:rPr>
        <w:t>Учебный план</w:t>
      </w:r>
      <w:r w:rsidRPr="007444D3">
        <w:rPr>
          <w:rFonts w:ascii="Times New Roman" w:eastAsia="Calibri" w:hAnsi="Times New Roman"/>
          <w:sz w:val="24"/>
          <w:szCs w:val="24"/>
          <w:lang w:eastAsia="en-US"/>
        </w:rPr>
        <w:t xml:space="preserve"> образовательного учреждения на 2021/2022 учебный год</w:t>
      </w:r>
      <w:r>
        <w:rPr>
          <w:rFonts w:ascii="Times New Roman" w:hAnsi="Times New Roman"/>
          <w:sz w:val="24"/>
          <w:szCs w:val="24"/>
        </w:rPr>
        <w:t>;</w:t>
      </w:r>
    </w:p>
    <w:p w:rsidR="007444D3" w:rsidRPr="007444D3" w:rsidRDefault="007444D3" w:rsidP="007444D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44D3">
        <w:rPr>
          <w:rFonts w:ascii="Times New Roman" w:hAnsi="Times New Roman"/>
          <w:b/>
          <w:sz w:val="24"/>
          <w:szCs w:val="24"/>
        </w:rPr>
        <w:t>Методических рекомендаций</w:t>
      </w:r>
      <w:r w:rsidRPr="007444D3">
        <w:rPr>
          <w:rFonts w:ascii="Times New Roman" w:hAnsi="Times New Roman"/>
          <w:sz w:val="24"/>
          <w:szCs w:val="24"/>
        </w:rPr>
        <w:t xml:space="preserve"> по обучению школьников</w:t>
      </w:r>
      <w:r>
        <w:rPr>
          <w:rFonts w:ascii="Times New Roman" w:hAnsi="Times New Roman"/>
          <w:sz w:val="24"/>
          <w:szCs w:val="24"/>
        </w:rPr>
        <w:t xml:space="preserve"> правилам безопасности движения.</w:t>
      </w:r>
    </w:p>
    <w:p w:rsidR="00884B39" w:rsidRPr="00B51803" w:rsidRDefault="00884B39" w:rsidP="00B51803">
      <w:pPr>
        <w:pStyle w:val="msonormalbullet3gif"/>
        <w:spacing w:after="0" w:afterAutospacing="0"/>
        <w:contextualSpacing/>
        <w:jc w:val="both"/>
      </w:pPr>
      <w:r w:rsidRPr="00B51803">
        <w:rPr>
          <w:b/>
        </w:rPr>
        <w:tab/>
      </w:r>
      <w:r w:rsidRPr="00B51803">
        <w:rPr>
          <w:b/>
          <w:bCs/>
        </w:rPr>
        <w:t xml:space="preserve">Цель </w:t>
      </w:r>
      <w:proofErr w:type="gramStart"/>
      <w:r w:rsidRPr="00B51803">
        <w:rPr>
          <w:b/>
          <w:bCs/>
        </w:rPr>
        <w:t>программы:</w:t>
      </w:r>
      <w:r w:rsidRPr="00B51803">
        <w:rPr>
          <w:i/>
        </w:rPr>
        <w:t xml:space="preserve">   </w:t>
      </w:r>
      <w:proofErr w:type="gramEnd"/>
      <w:r w:rsidRPr="00B51803">
        <w:t xml:space="preserve">формирование элементарных правил поведения на дороге,  развитие навыков правильного поведения на улице, умение использовать правила дорожного движения в реальной жизни. </w:t>
      </w:r>
    </w:p>
    <w:p w:rsidR="00884B39" w:rsidRPr="00B51803" w:rsidRDefault="00884B39" w:rsidP="00884B39">
      <w:pPr>
        <w:pStyle w:val="msonormalbullet1gif"/>
        <w:tabs>
          <w:tab w:val="left" w:pos="284"/>
        </w:tabs>
        <w:spacing w:after="0" w:afterAutospacing="0"/>
        <w:ind w:firstLine="709"/>
        <w:contextualSpacing/>
        <w:jc w:val="both"/>
        <w:rPr>
          <w:b/>
        </w:rPr>
      </w:pPr>
      <w:r w:rsidRPr="00B51803">
        <w:rPr>
          <w:b/>
        </w:rPr>
        <w:t xml:space="preserve">Задачи: </w:t>
      </w:r>
    </w:p>
    <w:p w:rsidR="00884B39" w:rsidRPr="007444D3" w:rsidRDefault="00884B39" w:rsidP="007444D3">
      <w:pPr>
        <w:pStyle w:val="a5"/>
        <w:numPr>
          <w:ilvl w:val="0"/>
          <w:numId w:val="17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 w:rsidRPr="007444D3">
        <w:rPr>
          <w:rFonts w:ascii="Times New Roman" w:hAnsi="Times New Roman"/>
          <w:color w:val="000000"/>
          <w:sz w:val="24"/>
          <w:szCs w:val="24"/>
        </w:rPr>
        <w:t>Знакомство учащихся с историей правил дорожного движения.</w:t>
      </w:r>
    </w:p>
    <w:p w:rsidR="00884B39" w:rsidRPr="007444D3" w:rsidRDefault="00884B39" w:rsidP="007444D3">
      <w:pPr>
        <w:pStyle w:val="a5"/>
        <w:numPr>
          <w:ilvl w:val="0"/>
          <w:numId w:val="17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 w:rsidRPr="007444D3">
        <w:rPr>
          <w:rFonts w:ascii="Times New Roman" w:hAnsi="Times New Roman"/>
          <w:color w:val="000000"/>
          <w:sz w:val="24"/>
          <w:szCs w:val="24"/>
        </w:rPr>
        <w:t>Развитие дорожной грамотности детей.</w:t>
      </w:r>
    </w:p>
    <w:p w:rsidR="00884B39" w:rsidRPr="007444D3" w:rsidRDefault="00884B39" w:rsidP="007444D3">
      <w:pPr>
        <w:pStyle w:val="a5"/>
        <w:numPr>
          <w:ilvl w:val="0"/>
          <w:numId w:val="17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 w:rsidRPr="007444D3">
        <w:rPr>
          <w:rFonts w:ascii="Times New Roman" w:hAnsi="Times New Roman"/>
          <w:color w:val="000000"/>
          <w:sz w:val="24"/>
          <w:szCs w:val="24"/>
        </w:rPr>
        <w:t>Совершенствование навыков ориентировки на дороге.</w:t>
      </w:r>
    </w:p>
    <w:p w:rsidR="00884B39" w:rsidRPr="007444D3" w:rsidRDefault="00884B39" w:rsidP="007444D3">
      <w:pPr>
        <w:pStyle w:val="a5"/>
        <w:numPr>
          <w:ilvl w:val="0"/>
          <w:numId w:val="17"/>
        </w:numPr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 w:rsidRPr="007444D3">
        <w:rPr>
          <w:rFonts w:ascii="Times New Roman" w:hAnsi="Times New Roman"/>
          <w:color w:val="000000"/>
          <w:sz w:val="24"/>
          <w:szCs w:val="24"/>
        </w:rPr>
        <w:t>Формирование мотивационно-поведенческой культуры ребенка в условиях общения с дорогой.</w:t>
      </w:r>
    </w:p>
    <w:p w:rsidR="00884B39" w:rsidRPr="007444D3" w:rsidRDefault="00884B39" w:rsidP="007444D3">
      <w:pPr>
        <w:pStyle w:val="a5"/>
        <w:numPr>
          <w:ilvl w:val="0"/>
          <w:numId w:val="17"/>
        </w:numPr>
        <w:spacing w:after="0" w:line="360" w:lineRule="auto"/>
        <w:ind w:left="426"/>
        <w:rPr>
          <w:rFonts w:ascii="Times New Roman" w:hAnsi="Times New Roman"/>
          <w:color w:val="000000"/>
          <w:sz w:val="24"/>
          <w:szCs w:val="24"/>
        </w:rPr>
      </w:pPr>
      <w:r w:rsidRPr="007444D3">
        <w:rPr>
          <w:rFonts w:ascii="Times New Roman" w:hAnsi="Times New Roman"/>
          <w:color w:val="000000"/>
          <w:sz w:val="24"/>
          <w:szCs w:val="24"/>
        </w:rPr>
        <w:t>Повышение ответственности детей за свое поведение на дорогах.</w:t>
      </w:r>
    </w:p>
    <w:p w:rsidR="007444D3" w:rsidRPr="007444D3" w:rsidRDefault="007444D3" w:rsidP="007444D3">
      <w:pPr>
        <w:spacing w:after="0" w:line="360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   </w:t>
      </w:r>
      <w:r w:rsidRPr="007444D3">
        <w:rPr>
          <w:rFonts w:ascii="Times New Roman" w:hAnsi="Times New Roman"/>
          <w:color w:val="000000"/>
          <w:sz w:val="24"/>
          <w:shd w:val="clear" w:color="auto" w:fill="FFFFFF"/>
        </w:rPr>
        <w:t xml:space="preserve">Программа кружка рассчитана на 34 часа, из расчета 1 час в неделю. </w:t>
      </w:r>
    </w:p>
    <w:p w:rsidR="007444D3" w:rsidRDefault="007444D3" w:rsidP="007444D3">
      <w:pPr>
        <w:pStyle w:val="msonormalbullet2gifbullet1gif"/>
        <w:spacing w:after="0" w:afterAutospacing="0"/>
        <w:contextualSpacing/>
        <w:jc w:val="both"/>
        <w:rPr>
          <w:b/>
          <w:bCs/>
        </w:rPr>
      </w:pPr>
    </w:p>
    <w:p w:rsidR="00884B39" w:rsidRPr="00B51803" w:rsidRDefault="00884B39" w:rsidP="00884B39">
      <w:pPr>
        <w:pStyle w:val="msonormalbullet2gifbullet1gif"/>
        <w:spacing w:after="0" w:afterAutospacing="0"/>
        <w:contextualSpacing/>
        <w:jc w:val="both"/>
        <w:rPr>
          <w:b/>
          <w:bCs/>
        </w:rPr>
      </w:pPr>
      <w:r w:rsidRPr="00B51803">
        <w:rPr>
          <w:b/>
          <w:bCs/>
        </w:rPr>
        <w:t>Ценностные ориентиры содержания курса</w:t>
      </w:r>
    </w:p>
    <w:p w:rsidR="00884B39" w:rsidRPr="00B51803" w:rsidRDefault="00884B39" w:rsidP="00884B39">
      <w:pPr>
        <w:pStyle w:val="msonormalbullet2gifbullet2gif"/>
        <w:spacing w:after="0" w:afterAutospacing="0"/>
        <w:contextualSpacing/>
        <w:jc w:val="both"/>
        <w:rPr>
          <w:bCs/>
        </w:rPr>
      </w:pPr>
      <w:r w:rsidRPr="00B51803">
        <w:rPr>
          <w:b/>
          <w:bCs/>
        </w:rPr>
        <w:tab/>
      </w:r>
      <w:r w:rsidRPr="00B51803">
        <w:rPr>
          <w:bCs/>
        </w:rPr>
        <w:t>Программа способствует:</w:t>
      </w:r>
    </w:p>
    <w:p w:rsidR="00884B39" w:rsidRPr="00B51803" w:rsidRDefault="00884B39" w:rsidP="00884B39">
      <w:pPr>
        <w:pStyle w:val="msonormalbullet2gif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B51803">
        <w:t>умственному развитию – учащиеся получают и закрепляют знания по Правилам дорожного движения, ОБЖ, учатся логически мыслить, обобщать, составлять рассказы по темам, делиться жизненным опытом, грамотно излагать свои мысли, отвечать на вопросы;</w:t>
      </w:r>
    </w:p>
    <w:p w:rsidR="00884B39" w:rsidRPr="00B51803" w:rsidRDefault="00884B39" w:rsidP="00884B39">
      <w:pPr>
        <w:pStyle w:val="msonormalbullet2gif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B51803">
        <w:t>нравственному воспитанию – на занятиях у учащихся формируется культура поведения в кругу сверстников и в семье, закрепляются навыки соблюдения Правил дорожного движения, желание оказывать помощь пожилым людям по мере необходимости. Учащиеся учатся безопасности жизнедеятельности в окружающей среде, уважению к людям;</w:t>
      </w:r>
    </w:p>
    <w:p w:rsidR="00884B39" w:rsidRPr="00B51803" w:rsidRDefault="00884B39" w:rsidP="00884B39">
      <w:pPr>
        <w:pStyle w:val="msonormalbullet2gif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B51803">
        <w:t>эстетическому воспитанию – учащиеся участвуют в конкурсах рисунков, плакатов, литературных викторинах, фотоконкурсах. На занятиях учащиеся работают с красочным наглядным материалом;</w:t>
      </w:r>
    </w:p>
    <w:p w:rsidR="00884B39" w:rsidRPr="00B51803" w:rsidRDefault="00884B39" w:rsidP="00884B39">
      <w:pPr>
        <w:pStyle w:val="msonormalbullet2gif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B51803">
        <w:lastRenderedPageBreak/>
        <w:t>трудовому воспитанию – учащиеся изготавливают необходимые пособия, макеты, дидактические игры для занятий по программе, декорации и костюмы к выступлениям (с помощью родителей);</w:t>
      </w:r>
    </w:p>
    <w:p w:rsidR="00884B39" w:rsidRPr="00B51803" w:rsidRDefault="00884B39" w:rsidP="00884B39">
      <w:pPr>
        <w:pStyle w:val="msonormalbullet2gif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B51803">
        <w:t>физическому воспитанию – на каждом занятии с детьми и подростками проводятся подвижные игры и различные двигательные игровые задания по темам.</w:t>
      </w:r>
    </w:p>
    <w:p w:rsidR="00884B39" w:rsidRPr="00B51803" w:rsidRDefault="00884B39" w:rsidP="00884B39">
      <w:pPr>
        <w:pStyle w:val="msonormalbullet2gifbullet2gif"/>
        <w:spacing w:after="0" w:afterAutospacing="0"/>
        <w:ind w:firstLine="708"/>
        <w:contextualSpacing/>
        <w:jc w:val="both"/>
      </w:pPr>
      <w:r w:rsidRPr="00B51803">
        <w:t>Общеобразовательная программа внеурочной деятельности рассчитана на детей 8-10 лет и реализуется в течение 34 часов – 2 часа в неделю.</w:t>
      </w:r>
      <w:r w:rsidRPr="00B51803">
        <w:rPr>
          <w:color w:val="FF0000"/>
        </w:rPr>
        <w:t xml:space="preserve"> </w:t>
      </w:r>
      <w:r w:rsidRPr="00B51803">
        <w:t>Теоретическая часть занимает 23 %, а практическая часть – 77 %.</w:t>
      </w:r>
    </w:p>
    <w:p w:rsidR="00884B39" w:rsidRPr="00B51803" w:rsidRDefault="00884B39" w:rsidP="00884B39">
      <w:pPr>
        <w:pStyle w:val="msonormalbullet2gifbullet2gif"/>
        <w:spacing w:after="0" w:afterAutospacing="0"/>
        <w:ind w:firstLine="708"/>
        <w:contextualSpacing/>
        <w:jc w:val="both"/>
      </w:pPr>
      <w:r w:rsidRPr="00B51803">
        <w:rPr>
          <w:b/>
        </w:rPr>
        <w:t>Программа ориентирована</w:t>
      </w:r>
      <w:r w:rsidRPr="00B51803">
        <w:t xml:space="preserve"> на достижение результатов первого уровня: получение социальных знаний.</w:t>
      </w:r>
    </w:p>
    <w:p w:rsidR="00884B39" w:rsidRPr="00B51803" w:rsidRDefault="00884B39" w:rsidP="00884B39">
      <w:pPr>
        <w:pStyle w:val="msonormalbullet2gifbullet2gif"/>
        <w:spacing w:after="0" w:afterAutospacing="0"/>
        <w:ind w:firstLine="709"/>
        <w:contextualSpacing/>
        <w:jc w:val="both"/>
      </w:pPr>
      <w:r w:rsidRPr="00B51803">
        <w:rPr>
          <w:b/>
        </w:rPr>
        <w:t xml:space="preserve">Направленность </w:t>
      </w:r>
      <w:r w:rsidRPr="00B51803">
        <w:t xml:space="preserve">образовательной программы </w:t>
      </w:r>
      <w:r w:rsidRPr="00B51803">
        <w:rPr>
          <w:b/>
        </w:rPr>
        <w:t>социально-педагогическая</w:t>
      </w:r>
      <w:r w:rsidRPr="00B51803">
        <w:t xml:space="preserve">: создаются условия для социальной практики ребенка в его реальной жизни, накопления нравственного и практического опыта. </w:t>
      </w:r>
    </w:p>
    <w:p w:rsidR="00884B39" w:rsidRPr="00B51803" w:rsidRDefault="00884B39" w:rsidP="00884B39">
      <w:pPr>
        <w:pStyle w:val="msonormalbullet2gifbullet2gif"/>
        <w:spacing w:after="0" w:afterAutospacing="0"/>
        <w:contextualSpacing/>
        <w:jc w:val="both"/>
      </w:pPr>
      <w:r w:rsidRPr="00B51803">
        <w:tab/>
        <w:t xml:space="preserve"> Реализация данной программы рассчитана на </w:t>
      </w:r>
      <w:proofErr w:type="gramStart"/>
      <w:r w:rsidRPr="00B51803">
        <w:t>полгода  обучения</w:t>
      </w:r>
      <w:proofErr w:type="gramEnd"/>
      <w:r w:rsidRPr="00B51803">
        <w:t xml:space="preserve"> и позволит обучающимся получить систематизированное представление об опасностях на дороге и о прогнозировании опасных ситуаций, оценить влияние их последствий на жизнь и здоровье человека, выработать алгоритм безопасного поведения с учетом своих возможностей. Программа </w:t>
      </w:r>
      <w:proofErr w:type="gramStart"/>
      <w:r w:rsidRPr="00B51803">
        <w:t>предполагает</w:t>
      </w:r>
      <w:proofErr w:type="gramEnd"/>
      <w:r w:rsidRPr="00B51803">
        <w:t xml:space="preserve"> как групповые занятия, так и индивидуальные, а также проведение массовых мероприятий.</w:t>
      </w:r>
    </w:p>
    <w:p w:rsidR="00884B39" w:rsidRPr="00B51803" w:rsidRDefault="00884B39" w:rsidP="00884B39">
      <w:pPr>
        <w:pStyle w:val="msonormalbullet2gifbullet2gif"/>
        <w:spacing w:after="0" w:afterAutospacing="0"/>
        <w:ind w:firstLine="709"/>
        <w:contextualSpacing/>
        <w:jc w:val="both"/>
      </w:pPr>
      <w:r w:rsidRPr="00B51803">
        <w:t xml:space="preserve">Учебно-воспитательный процесс состоит из различных </w:t>
      </w:r>
      <w:r w:rsidRPr="00B51803">
        <w:rPr>
          <w:b/>
        </w:rPr>
        <w:t>видов деятельности</w:t>
      </w:r>
      <w:r w:rsidRPr="00B51803">
        <w:t>:</w:t>
      </w:r>
    </w:p>
    <w:p w:rsidR="00884B39" w:rsidRPr="00B51803" w:rsidRDefault="00884B39" w:rsidP="00884B39">
      <w:pPr>
        <w:pStyle w:val="msonormalbullet2gifbullet2gif"/>
        <w:numPr>
          <w:ilvl w:val="0"/>
          <w:numId w:val="2"/>
        </w:numPr>
        <w:spacing w:before="0" w:beforeAutospacing="0" w:after="0" w:afterAutospacing="0"/>
        <w:contextualSpacing/>
        <w:jc w:val="both"/>
      </w:pPr>
      <w:r w:rsidRPr="00B51803">
        <w:t>обучение теоретическим знаниям (вербальная информация, излагаемая педагогом);</w:t>
      </w:r>
    </w:p>
    <w:p w:rsidR="00884B39" w:rsidRPr="00B51803" w:rsidRDefault="00884B39" w:rsidP="00884B39">
      <w:pPr>
        <w:pStyle w:val="msonormalbullet2gifbullet2gif"/>
        <w:numPr>
          <w:ilvl w:val="0"/>
          <w:numId w:val="2"/>
        </w:numPr>
        <w:spacing w:before="0" w:beforeAutospacing="0" w:after="0" w:afterAutospacing="0"/>
        <w:contextualSpacing/>
        <w:jc w:val="both"/>
      </w:pPr>
      <w:r w:rsidRPr="00B51803">
        <w:t>самостоятельная работа (изучение иллюстраций и выполнение заданий в учебных пособиях);</w:t>
      </w:r>
    </w:p>
    <w:p w:rsidR="00884B39" w:rsidRPr="00B51803" w:rsidRDefault="00884B39" w:rsidP="00884B39">
      <w:pPr>
        <w:pStyle w:val="msonormalbullet2gifbullet2gif"/>
        <w:numPr>
          <w:ilvl w:val="0"/>
          <w:numId w:val="2"/>
        </w:numPr>
        <w:spacing w:before="0" w:beforeAutospacing="0" w:after="0" w:afterAutospacing="0"/>
        <w:contextualSpacing/>
        <w:jc w:val="both"/>
      </w:pPr>
      <w:r w:rsidRPr="00B51803">
        <w:t xml:space="preserve">практическая отработка координации движений, двигательных умений и навыков безопасного поведения на улицах, дорогах и в транспорте с использованием для этого комплекса игр (сюжетные, ролевые, игры по правилам и др.) и специальных упражнений (вводные, групповые, индивидуальные). </w:t>
      </w:r>
    </w:p>
    <w:p w:rsidR="00884B39" w:rsidRPr="00B51803" w:rsidRDefault="00884B39" w:rsidP="00884B39">
      <w:pPr>
        <w:pStyle w:val="msonormalbullet2gifbullet2gif"/>
        <w:spacing w:after="0" w:afterAutospacing="0"/>
        <w:contextualSpacing/>
        <w:jc w:val="both"/>
      </w:pPr>
      <w:r w:rsidRPr="00B51803">
        <w:tab/>
        <w:t xml:space="preserve">Занятия </w:t>
      </w:r>
      <w:proofErr w:type="gramStart"/>
      <w:r w:rsidRPr="00B51803">
        <w:t>проводятся  в</w:t>
      </w:r>
      <w:proofErr w:type="gramEnd"/>
      <w:r w:rsidRPr="00B51803">
        <w:t xml:space="preserve"> доступной и стимулирующей развитие интереса форме. На каждом занятии присутствует элемент игры.</w:t>
      </w:r>
    </w:p>
    <w:p w:rsidR="00884B39" w:rsidRPr="00B51803" w:rsidRDefault="00884B39" w:rsidP="00884B39">
      <w:pPr>
        <w:pStyle w:val="msonormalbullet2gifbullet2gif"/>
        <w:spacing w:after="0" w:afterAutospacing="0"/>
        <w:contextualSpacing/>
        <w:jc w:val="both"/>
      </w:pPr>
      <w:r w:rsidRPr="00B51803">
        <w:t xml:space="preserve">     </w:t>
      </w:r>
      <w:r w:rsidRPr="00B51803">
        <w:tab/>
        <w:t xml:space="preserve"> Игровые технологии, применяемые в программе, дают возможность включиться ребенку в практическую деятельность, в условиях ситуаций, направленных на воссоздание и усвоение опыта безопасного поведения на дорогах и улицах, в котором складывается и совершенствуется самоуправление поведением. </w:t>
      </w:r>
    </w:p>
    <w:p w:rsidR="00884B39" w:rsidRPr="00B51803" w:rsidRDefault="00884B39" w:rsidP="00884B39">
      <w:pPr>
        <w:pStyle w:val="msonormalbullet2gifbullet2gif"/>
        <w:spacing w:after="0" w:afterAutospacing="0"/>
        <w:ind w:firstLine="709"/>
        <w:contextualSpacing/>
        <w:jc w:val="both"/>
      </w:pPr>
      <w:r w:rsidRPr="00B51803">
        <w:rPr>
          <w:b/>
        </w:rPr>
        <w:t>Методы,</w:t>
      </w:r>
      <w:r w:rsidRPr="00B51803">
        <w:t xml:space="preserve"> способы деятельности </w:t>
      </w:r>
      <w:proofErr w:type="gramStart"/>
      <w:r w:rsidRPr="00B51803">
        <w:t>педагога,  направленные</w:t>
      </w:r>
      <w:proofErr w:type="gramEnd"/>
      <w:r w:rsidRPr="00B51803">
        <w:t xml:space="preserve"> на глубокое, осознанное и прочное усвоение знаний учащимися:</w:t>
      </w:r>
    </w:p>
    <w:p w:rsidR="00884B39" w:rsidRPr="00B51803" w:rsidRDefault="00884B39" w:rsidP="00884B39">
      <w:pPr>
        <w:pStyle w:val="msonormalbullet2gifbullet2gif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B51803">
        <w:t xml:space="preserve">в обучении - практический (различные упражнения с моделями, с игровым </w:t>
      </w:r>
      <w:r w:rsidRPr="00B51803">
        <w:br/>
        <w:t>материалом транспортных средств, изготовление макетов, занятия на транспортной площадке);</w:t>
      </w:r>
    </w:p>
    <w:p w:rsidR="00884B39" w:rsidRPr="00B51803" w:rsidRDefault="00884B39" w:rsidP="00884B39">
      <w:pPr>
        <w:pStyle w:val="msonormalbullet2gifbullet2gif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B51803">
        <w:t>наглядный (изучение правил на макетах, наблюдение за движением транспорта и пешеходов, демонстрация дорожных знаков, технических средств);</w:t>
      </w:r>
    </w:p>
    <w:p w:rsidR="00884B39" w:rsidRPr="00B51803" w:rsidRDefault="00884B39" w:rsidP="00884B39">
      <w:pPr>
        <w:pStyle w:val="msonormalbullet2gifbullet2gif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B51803">
        <w:t>словесный (как ведущий - инструктаж, беседы, разъяснения); работа с книгой (в основном чтение, изучение);</w:t>
      </w:r>
    </w:p>
    <w:p w:rsidR="00884B39" w:rsidRPr="00B51803" w:rsidRDefault="00884B39" w:rsidP="00884B39">
      <w:pPr>
        <w:pStyle w:val="msonormalbullet2gifbullet2gif"/>
        <w:numPr>
          <w:ilvl w:val="0"/>
          <w:numId w:val="3"/>
        </w:numPr>
        <w:spacing w:before="0" w:beforeAutospacing="0" w:after="0" w:afterAutospacing="0"/>
        <w:contextualSpacing/>
        <w:jc w:val="both"/>
      </w:pPr>
      <w:proofErr w:type="spellStart"/>
      <w:r w:rsidRPr="00B51803">
        <w:t>видеометод</w:t>
      </w:r>
      <w:proofErr w:type="spellEnd"/>
      <w:r w:rsidRPr="00B51803">
        <w:t xml:space="preserve"> (просмотр, обучение);</w:t>
      </w:r>
    </w:p>
    <w:p w:rsidR="00884B39" w:rsidRPr="00B51803" w:rsidRDefault="00884B39" w:rsidP="00884B39">
      <w:pPr>
        <w:pStyle w:val="msonormalbullet2gifbullet2gif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B51803">
        <w:t xml:space="preserve">методы формирования сознания личности, направленные на формирование устойчивых убеждений (рассказ, дискуссия, этическая беседа, пример); </w:t>
      </w:r>
    </w:p>
    <w:p w:rsidR="00884B39" w:rsidRPr="00B51803" w:rsidRDefault="00884B39" w:rsidP="00884B39">
      <w:pPr>
        <w:pStyle w:val="msonormalbullet2gifbullet2gif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B51803">
        <w:t>методы организации деятельности и формирования опыта общественного поведения (воспитывающая ситуация, приучение, упражнения);</w:t>
      </w:r>
    </w:p>
    <w:p w:rsidR="00884B39" w:rsidRPr="00B51803" w:rsidRDefault="00884B39" w:rsidP="00884B39">
      <w:pPr>
        <w:pStyle w:val="msonormalbullet2gifbullet2gif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B51803">
        <w:t xml:space="preserve">методы стимулирования поведения и деятельности (соревнования, поощрения). </w:t>
      </w:r>
    </w:p>
    <w:p w:rsidR="00884B39" w:rsidRPr="00B51803" w:rsidRDefault="00884B39" w:rsidP="00884B39">
      <w:pPr>
        <w:pStyle w:val="msonormalbullet2gifbullet2gif"/>
        <w:spacing w:after="0" w:afterAutospacing="0"/>
        <w:ind w:firstLine="851"/>
        <w:contextualSpacing/>
        <w:jc w:val="both"/>
      </w:pPr>
      <w:r w:rsidRPr="00B51803">
        <w:t>Работа кружка проводится в форме тео</w:t>
      </w:r>
      <w:r w:rsidRPr="00B51803">
        <w:softHyphen/>
        <w:t>ретических и практических занятий.</w:t>
      </w:r>
    </w:p>
    <w:p w:rsidR="00884B39" w:rsidRDefault="00884B39" w:rsidP="00884B39">
      <w:pPr>
        <w:pStyle w:val="msonormalbullet2gifbullet2gif"/>
        <w:spacing w:after="0" w:afterAutospacing="0"/>
        <w:ind w:firstLine="851"/>
        <w:contextualSpacing/>
        <w:jc w:val="both"/>
        <w:rPr>
          <w:b/>
        </w:rPr>
      </w:pPr>
      <w:r w:rsidRPr="00B51803">
        <w:t xml:space="preserve">Занятия проходят в классе с использованием мультимедийной установки, наглядно-раздаточного и демонстрационного материала, просмотра видео фильмов по </w:t>
      </w:r>
      <w:r w:rsidRPr="00B51803">
        <w:lastRenderedPageBreak/>
        <w:t xml:space="preserve">ПДД. Для закрепления пройденного материала эффективно использовать дидактические и подвижные игры. </w:t>
      </w:r>
      <w:r w:rsidRPr="00B51803">
        <w:rPr>
          <w:b/>
        </w:rPr>
        <w:t xml:space="preserve">  </w:t>
      </w:r>
    </w:p>
    <w:p w:rsidR="003B5045" w:rsidRPr="00B51803" w:rsidRDefault="003B5045" w:rsidP="00884B39">
      <w:pPr>
        <w:pStyle w:val="msonormalbullet2gifbullet2gif"/>
        <w:spacing w:after="0" w:afterAutospacing="0"/>
        <w:ind w:firstLine="851"/>
        <w:contextualSpacing/>
        <w:jc w:val="both"/>
      </w:pPr>
    </w:p>
    <w:p w:rsidR="00884B39" w:rsidRPr="00B51803" w:rsidRDefault="003B5045" w:rsidP="00884B39">
      <w:pPr>
        <w:pStyle w:val="msonormalbullet2gifbullet2gif"/>
        <w:spacing w:after="0" w:afterAutospacing="0"/>
        <w:contextualSpacing/>
        <w:jc w:val="center"/>
        <w:rPr>
          <w:b/>
        </w:rPr>
      </w:pPr>
      <w:r>
        <w:rPr>
          <w:b/>
        </w:rPr>
        <w:t>ПЛАНИРУЕМЫЕ РЕЗУЛЬТАТЫ</w:t>
      </w:r>
    </w:p>
    <w:p w:rsidR="00884B39" w:rsidRPr="00B51803" w:rsidRDefault="00884B39" w:rsidP="00884B39">
      <w:pPr>
        <w:pStyle w:val="msonormalbullet2gifbullet2gif"/>
        <w:spacing w:after="0" w:afterAutospacing="0"/>
        <w:contextualSpacing/>
        <w:jc w:val="both"/>
        <w:rPr>
          <w:b/>
        </w:rPr>
      </w:pPr>
      <w:r w:rsidRPr="00B51803">
        <w:rPr>
          <w:b/>
        </w:rPr>
        <w:t>Личностные</w:t>
      </w:r>
    </w:p>
    <w:p w:rsidR="00884B39" w:rsidRPr="00B51803" w:rsidRDefault="00884B39" w:rsidP="00884B39">
      <w:pPr>
        <w:pStyle w:val="msonormalbullet2gifbullet2gif"/>
        <w:numPr>
          <w:ilvl w:val="0"/>
          <w:numId w:val="4"/>
        </w:numPr>
        <w:snapToGrid w:val="0"/>
        <w:spacing w:before="0" w:beforeAutospacing="0" w:after="0" w:afterAutospacing="0"/>
        <w:contextualSpacing/>
        <w:jc w:val="both"/>
        <w:rPr>
          <w:rFonts w:eastAsia="NewtonCSanPin-Regular"/>
        </w:rPr>
      </w:pPr>
      <w:r w:rsidRPr="00B51803">
        <w:rPr>
          <w:rFonts w:eastAsia="NewtonCSanPin-Regular"/>
        </w:rPr>
        <w:t>принятие образа «хороший пешеход, хороший пассажир»;</w:t>
      </w:r>
    </w:p>
    <w:p w:rsidR="00884B39" w:rsidRPr="00B51803" w:rsidRDefault="00884B39" w:rsidP="00884B39">
      <w:pPr>
        <w:pStyle w:val="msonormalbullet2gifbullet2gif"/>
        <w:numPr>
          <w:ilvl w:val="0"/>
          <w:numId w:val="4"/>
        </w:numPr>
        <w:snapToGrid w:val="0"/>
        <w:spacing w:before="0" w:beforeAutospacing="0" w:after="0" w:afterAutospacing="0"/>
        <w:contextualSpacing/>
        <w:jc w:val="both"/>
        <w:rPr>
          <w:rFonts w:eastAsia="NewtonCSanPin-Regular"/>
        </w:rPr>
      </w:pPr>
      <w:r w:rsidRPr="00B51803">
        <w:t xml:space="preserve">самостоятельность и личная ответственность за свои поступки, </w:t>
      </w:r>
      <w:r w:rsidRPr="00B51803">
        <w:rPr>
          <w:rFonts w:eastAsia="NewtonCSanPin-Regular"/>
        </w:rPr>
        <w:t>установка на здоровый образ жизни;</w:t>
      </w:r>
    </w:p>
    <w:p w:rsidR="00884B39" w:rsidRPr="00B51803" w:rsidRDefault="00884B39" w:rsidP="00884B39">
      <w:pPr>
        <w:pStyle w:val="msonormalbullet2gifbullet3gif"/>
        <w:numPr>
          <w:ilvl w:val="0"/>
          <w:numId w:val="4"/>
        </w:numPr>
        <w:snapToGrid w:val="0"/>
        <w:spacing w:before="0" w:beforeAutospacing="0" w:after="0" w:afterAutospacing="0"/>
        <w:contextualSpacing/>
        <w:jc w:val="both"/>
        <w:rPr>
          <w:rFonts w:eastAsia="NewtonCSanPin-Regular"/>
        </w:rPr>
      </w:pPr>
      <w:r w:rsidRPr="00B51803">
        <w:t xml:space="preserve">уважительное отношение к другим участникам дорожного движения;  </w:t>
      </w:r>
    </w:p>
    <w:p w:rsidR="00884B39" w:rsidRPr="00B51803" w:rsidRDefault="00884B39" w:rsidP="00884B39">
      <w:pPr>
        <w:pStyle w:val="msonormalbullet3gif"/>
        <w:numPr>
          <w:ilvl w:val="0"/>
          <w:numId w:val="4"/>
        </w:numPr>
        <w:snapToGrid w:val="0"/>
        <w:spacing w:before="0" w:beforeAutospacing="0" w:after="0" w:afterAutospacing="0"/>
        <w:contextualSpacing/>
        <w:jc w:val="both"/>
        <w:rPr>
          <w:rFonts w:eastAsia="NewtonCSanPin-Regular"/>
        </w:rPr>
      </w:pPr>
      <w:r w:rsidRPr="00B51803">
        <w:rPr>
          <w:rFonts w:eastAsia="NewtonCSanPin-Regular"/>
        </w:rPr>
        <w:t>осознание ответственности человека за общее благополучие;</w:t>
      </w:r>
    </w:p>
    <w:p w:rsidR="00884B39" w:rsidRPr="00B51803" w:rsidRDefault="00884B39" w:rsidP="00884B39">
      <w:pPr>
        <w:pStyle w:val="21"/>
        <w:numPr>
          <w:ilvl w:val="0"/>
          <w:numId w:val="4"/>
        </w:numPr>
        <w:tabs>
          <w:tab w:val="left" w:pos="426"/>
        </w:tabs>
        <w:snapToGrid w:val="0"/>
        <w:spacing w:line="276" w:lineRule="auto"/>
        <w:contextualSpacing/>
        <w:jc w:val="both"/>
        <w:rPr>
          <w:rFonts w:cs="Times New Roman"/>
        </w:rPr>
      </w:pPr>
      <w:r w:rsidRPr="00B51803">
        <w:rPr>
          <w:rFonts w:cs="Times New Roman"/>
        </w:rPr>
        <w:t>этические чувства, прежде всего доброжелательность и эмоционально-нравственная отзывчивость;</w:t>
      </w:r>
    </w:p>
    <w:p w:rsidR="00884B39" w:rsidRPr="00B51803" w:rsidRDefault="00884B39" w:rsidP="00884B39">
      <w:pPr>
        <w:pStyle w:val="msonormalbullet1gif"/>
        <w:numPr>
          <w:ilvl w:val="0"/>
          <w:numId w:val="4"/>
        </w:numPr>
        <w:spacing w:before="0" w:beforeAutospacing="0" w:after="0" w:afterAutospacing="0"/>
        <w:contextualSpacing/>
        <w:jc w:val="both"/>
      </w:pPr>
      <w:r w:rsidRPr="00B51803">
        <w:rPr>
          <w:rFonts w:eastAsia="NewtonCSanPin-Regular"/>
        </w:rPr>
        <w:t>способность к самооценке;</w:t>
      </w:r>
    </w:p>
    <w:p w:rsidR="00884B39" w:rsidRPr="00B51803" w:rsidRDefault="00884B39" w:rsidP="00884B39">
      <w:pPr>
        <w:pStyle w:val="msonormalbullet2gif"/>
        <w:numPr>
          <w:ilvl w:val="0"/>
          <w:numId w:val="4"/>
        </w:numPr>
        <w:spacing w:before="0" w:beforeAutospacing="0" w:after="0" w:afterAutospacing="0"/>
        <w:contextualSpacing/>
        <w:jc w:val="both"/>
      </w:pPr>
      <w:r w:rsidRPr="00B51803">
        <w:t xml:space="preserve">начальные навыки сотрудничества в разных ситуациях. </w:t>
      </w:r>
    </w:p>
    <w:p w:rsidR="00884B39" w:rsidRPr="00B51803" w:rsidRDefault="00884B39" w:rsidP="00884B39">
      <w:pPr>
        <w:pStyle w:val="msonormalbullet3gif"/>
        <w:spacing w:after="0" w:afterAutospacing="0"/>
        <w:contextualSpacing/>
        <w:jc w:val="both"/>
        <w:rPr>
          <w:b/>
        </w:rPr>
      </w:pPr>
      <w:r w:rsidRPr="00B51803">
        <w:rPr>
          <w:b/>
        </w:rPr>
        <w:t>Метапредметные</w:t>
      </w:r>
    </w:p>
    <w:p w:rsidR="00884B39" w:rsidRPr="00B51803" w:rsidRDefault="00884B39" w:rsidP="00884B39">
      <w:pPr>
        <w:pStyle w:val="21bullet1gif"/>
        <w:numPr>
          <w:ilvl w:val="0"/>
          <w:numId w:val="5"/>
        </w:numPr>
        <w:tabs>
          <w:tab w:val="left" w:pos="426"/>
        </w:tabs>
        <w:snapToGrid w:val="0"/>
        <w:spacing w:line="276" w:lineRule="auto"/>
        <w:contextualSpacing/>
        <w:jc w:val="both"/>
        <w:rPr>
          <w:b/>
        </w:rPr>
      </w:pPr>
      <w:r w:rsidRPr="00B51803">
        <w:rPr>
          <w:iCs/>
          <w:lang w:eastAsia="ar-SA"/>
        </w:rPr>
        <w:t>навыки контроля и самооценки процесса и результата деятельности;</w:t>
      </w:r>
    </w:p>
    <w:p w:rsidR="00884B39" w:rsidRPr="00B51803" w:rsidRDefault="00884B39" w:rsidP="00884B39">
      <w:pPr>
        <w:pStyle w:val="21bullet3gif"/>
        <w:numPr>
          <w:ilvl w:val="0"/>
          <w:numId w:val="5"/>
        </w:numPr>
        <w:tabs>
          <w:tab w:val="left" w:pos="426"/>
        </w:tabs>
        <w:snapToGrid w:val="0"/>
        <w:spacing w:line="276" w:lineRule="auto"/>
        <w:contextualSpacing/>
        <w:jc w:val="both"/>
        <w:rPr>
          <w:b/>
        </w:rPr>
      </w:pPr>
      <w:r w:rsidRPr="00B51803">
        <w:rPr>
          <w:iCs/>
          <w:lang w:eastAsia="ar-SA"/>
        </w:rPr>
        <w:t>умение ставить и формулировать проблемы;</w:t>
      </w:r>
    </w:p>
    <w:p w:rsidR="00884B39" w:rsidRPr="00B51803" w:rsidRDefault="00884B39" w:rsidP="00884B39">
      <w:pPr>
        <w:numPr>
          <w:ilvl w:val="0"/>
          <w:numId w:val="5"/>
        </w:numPr>
        <w:snapToGrid w:val="0"/>
        <w:spacing w:after="0"/>
        <w:contextualSpacing/>
        <w:jc w:val="both"/>
        <w:rPr>
          <w:rFonts w:ascii="Times New Roman" w:eastAsia="NewtonCSanPin-Italic" w:hAnsi="Times New Roman"/>
          <w:sz w:val="24"/>
          <w:szCs w:val="24"/>
        </w:rPr>
      </w:pPr>
      <w:r w:rsidRPr="00B51803">
        <w:rPr>
          <w:rFonts w:ascii="Times New Roman" w:eastAsia="NewtonCSanPin-Italic" w:hAnsi="Times New Roman"/>
          <w:sz w:val="24"/>
          <w:szCs w:val="24"/>
        </w:rPr>
        <w:t>навыки осознанного и произвольного построения сообщения в устной форме, в том числе творческого характера;</w:t>
      </w:r>
    </w:p>
    <w:p w:rsidR="00884B39" w:rsidRPr="00B51803" w:rsidRDefault="00884B39" w:rsidP="00884B39">
      <w:pPr>
        <w:pStyle w:val="21bullet1gif"/>
        <w:numPr>
          <w:ilvl w:val="0"/>
          <w:numId w:val="5"/>
        </w:numPr>
        <w:tabs>
          <w:tab w:val="left" w:pos="426"/>
        </w:tabs>
        <w:snapToGrid w:val="0"/>
        <w:spacing w:line="276" w:lineRule="auto"/>
        <w:contextualSpacing/>
        <w:jc w:val="both"/>
        <w:rPr>
          <w:b/>
        </w:rPr>
      </w:pPr>
      <w:r w:rsidRPr="00B51803">
        <w:rPr>
          <w:rFonts w:eastAsia="NewtonCSanPin-Regular"/>
        </w:rPr>
        <w:t>установление причинно-следственных связей.</w:t>
      </w:r>
    </w:p>
    <w:p w:rsidR="00884B39" w:rsidRPr="00B51803" w:rsidRDefault="00884B39" w:rsidP="00884B39">
      <w:pPr>
        <w:pStyle w:val="21bullet3gif"/>
        <w:tabs>
          <w:tab w:val="left" w:pos="426"/>
        </w:tabs>
        <w:snapToGrid w:val="0"/>
        <w:spacing w:line="276" w:lineRule="auto"/>
        <w:jc w:val="both"/>
        <w:rPr>
          <w:b/>
          <w:iCs/>
        </w:rPr>
      </w:pPr>
      <w:r w:rsidRPr="00B51803">
        <w:rPr>
          <w:b/>
        </w:rPr>
        <w:t>Регулятивные</w:t>
      </w:r>
      <w:r w:rsidRPr="00B51803">
        <w:rPr>
          <w:b/>
          <w:iCs/>
        </w:rPr>
        <w:t xml:space="preserve"> </w:t>
      </w:r>
    </w:p>
    <w:p w:rsidR="00884B39" w:rsidRPr="00B51803" w:rsidRDefault="00884B39" w:rsidP="00884B39">
      <w:pPr>
        <w:pStyle w:val="msonormalbullet1gif"/>
        <w:numPr>
          <w:ilvl w:val="0"/>
          <w:numId w:val="6"/>
        </w:numPr>
        <w:snapToGrid w:val="0"/>
        <w:spacing w:before="0" w:beforeAutospacing="0" w:after="0" w:afterAutospacing="0"/>
        <w:contextualSpacing/>
        <w:jc w:val="both"/>
        <w:rPr>
          <w:b/>
        </w:rPr>
      </w:pPr>
      <w:r w:rsidRPr="00B51803">
        <w:rPr>
          <w:rFonts w:eastAsia="NewtonCSanPin-Regular"/>
        </w:rPr>
        <w:t>использование речи для регуляции своего действия;</w:t>
      </w:r>
    </w:p>
    <w:p w:rsidR="00884B39" w:rsidRPr="00B51803" w:rsidRDefault="00884B39" w:rsidP="00884B39">
      <w:pPr>
        <w:pStyle w:val="msonormalbullet2gifbullet1gif"/>
        <w:numPr>
          <w:ilvl w:val="0"/>
          <w:numId w:val="6"/>
        </w:numPr>
        <w:snapToGrid w:val="0"/>
        <w:spacing w:before="0" w:beforeAutospacing="0" w:after="0" w:afterAutospacing="0"/>
        <w:contextualSpacing/>
        <w:jc w:val="both"/>
        <w:rPr>
          <w:b/>
        </w:rPr>
      </w:pPr>
      <w:r w:rsidRPr="00B51803">
        <w:rPr>
          <w:rFonts w:eastAsia="NewtonCSanPin-Regular"/>
        </w:rPr>
        <w:t xml:space="preserve">адекватное </w:t>
      </w:r>
      <w:proofErr w:type="gramStart"/>
      <w:r w:rsidRPr="00B51803">
        <w:rPr>
          <w:rFonts w:eastAsia="NewtonCSanPin-Regular"/>
        </w:rPr>
        <w:t>восприятие  предложений</w:t>
      </w:r>
      <w:proofErr w:type="gramEnd"/>
      <w:r w:rsidRPr="00B51803">
        <w:rPr>
          <w:rFonts w:eastAsia="NewtonCSanPin-Regular"/>
        </w:rPr>
        <w:t xml:space="preserve"> учителей, товарищей, родителей и других людей по исправлению допущенных ошибок;</w:t>
      </w:r>
    </w:p>
    <w:p w:rsidR="00884B39" w:rsidRPr="00B51803" w:rsidRDefault="00884B39" w:rsidP="00884B39">
      <w:pPr>
        <w:pStyle w:val="msonormalbullet2gifbullet2gif"/>
        <w:numPr>
          <w:ilvl w:val="0"/>
          <w:numId w:val="6"/>
        </w:numPr>
        <w:snapToGrid w:val="0"/>
        <w:spacing w:before="0" w:beforeAutospacing="0" w:after="0" w:afterAutospacing="0"/>
        <w:contextualSpacing/>
        <w:jc w:val="both"/>
        <w:rPr>
          <w:b/>
        </w:rPr>
      </w:pPr>
      <w:r w:rsidRPr="00B51803">
        <w:rPr>
          <w:iCs/>
          <w:lang w:eastAsia="ar-SA"/>
        </w:rPr>
        <w:t>умение выделять и формулировать то, что уже усвоено и что еще нужно усвоить;</w:t>
      </w:r>
    </w:p>
    <w:p w:rsidR="00884B39" w:rsidRPr="00B51803" w:rsidRDefault="00884B39" w:rsidP="00884B39">
      <w:pPr>
        <w:pStyle w:val="msonormalbullet2gifbullet2gif"/>
        <w:numPr>
          <w:ilvl w:val="0"/>
          <w:numId w:val="6"/>
        </w:numPr>
        <w:snapToGrid w:val="0"/>
        <w:spacing w:before="0" w:beforeAutospacing="0" w:after="0" w:afterAutospacing="0"/>
        <w:contextualSpacing/>
        <w:jc w:val="both"/>
        <w:rPr>
          <w:b/>
        </w:rPr>
      </w:pPr>
      <w:r w:rsidRPr="00B51803">
        <w:rPr>
          <w:iCs/>
          <w:lang w:eastAsia="ar-SA"/>
        </w:rPr>
        <w:t xml:space="preserve">умение соотносить правильность выбора, планирования, </w:t>
      </w:r>
      <w:r w:rsidRPr="00B51803">
        <w:rPr>
          <w:rFonts w:eastAsia="NewtonCSanPin-Regular"/>
        </w:rPr>
        <w:t>выполнения и результата действия с требованиями конкретной задачи;</w:t>
      </w:r>
    </w:p>
    <w:p w:rsidR="00884B39" w:rsidRPr="00B51803" w:rsidRDefault="00884B39" w:rsidP="00884B39">
      <w:pPr>
        <w:pStyle w:val="msonormalbullet2gifbullet2gif"/>
        <w:snapToGrid w:val="0"/>
        <w:spacing w:after="0" w:afterAutospacing="0"/>
        <w:contextualSpacing/>
        <w:jc w:val="both"/>
        <w:rPr>
          <w:b/>
        </w:rPr>
      </w:pPr>
      <w:r w:rsidRPr="00B51803">
        <w:rPr>
          <w:b/>
        </w:rPr>
        <w:t>Коммуникативные</w:t>
      </w:r>
    </w:p>
    <w:p w:rsidR="00884B39" w:rsidRPr="00B51803" w:rsidRDefault="00884B39" w:rsidP="00884B39">
      <w:pPr>
        <w:pStyle w:val="msonormalbullet2gifbullet2gif"/>
        <w:snapToGrid w:val="0"/>
        <w:spacing w:after="0" w:afterAutospacing="0"/>
        <w:contextualSpacing/>
        <w:jc w:val="both"/>
      </w:pPr>
      <w:r w:rsidRPr="00B51803">
        <w:t xml:space="preserve">В процессе </w:t>
      </w:r>
      <w:proofErr w:type="gramStart"/>
      <w:r w:rsidRPr="00B51803">
        <w:t>обучения  дети</w:t>
      </w:r>
      <w:proofErr w:type="gramEnd"/>
      <w:r w:rsidRPr="00B51803">
        <w:t xml:space="preserve"> учатся:</w:t>
      </w:r>
    </w:p>
    <w:p w:rsidR="00884B39" w:rsidRPr="00B51803" w:rsidRDefault="00884B39" w:rsidP="00884B39">
      <w:pPr>
        <w:pStyle w:val="msonormalbullet2gifbullet2gif"/>
        <w:numPr>
          <w:ilvl w:val="0"/>
          <w:numId w:val="7"/>
        </w:numPr>
        <w:snapToGrid w:val="0"/>
        <w:spacing w:before="0" w:beforeAutospacing="0" w:after="0" w:afterAutospacing="0"/>
        <w:contextualSpacing/>
        <w:jc w:val="both"/>
        <w:rPr>
          <w:iCs/>
          <w:lang w:eastAsia="ar-SA"/>
        </w:rPr>
      </w:pPr>
      <w:r w:rsidRPr="00B51803">
        <w:rPr>
          <w:iCs/>
          <w:lang w:eastAsia="ar-SA"/>
        </w:rPr>
        <w:t>работать в группе, учитывать мнения партнеров, отличные от собственных;</w:t>
      </w:r>
    </w:p>
    <w:p w:rsidR="00884B39" w:rsidRPr="00B51803" w:rsidRDefault="00884B39" w:rsidP="00884B39">
      <w:pPr>
        <w:pStyle w:val="msonormalbullet2gifbullet2gif"/>
        <w:numPr>
          <w:ilvl w:val="0"/>
          <w:numId w:val="7"/>
        </w:numPr>
        <w:snapToGrid w:val="0"/>
        <w:spacing w:before="0" w:beforeAutospacing="0" w:after="0" w:afterAutospacing="0"/>
        <w:contextualSpacing/>
        <w:jc w:val="both"/>
        <w:rPr>
          <w:iCs/>
          <w:lang w:eastAsia="ar-SA"/>
        </w:rPr>
      </w:pPr>
      <w:r w:rsidRPr="00B51803">
        <w:rPr>
          <w:rFonts w:eastAsia="NewtonCSanPin-Regular"/>
        </w:rPr>
        <w:t>ставить вопросы;</w:t>
      </w:r>
    </w:p>
    <w:p w:rsidR="00884B39" w:rsidRPr="00B51803" w:rsidRDefault="00884B39" w:rsidP="00884B39">
      <w:pPr>
        <w:pStyle w:val="msonormalbullet2gifbullet2gif"/>
        <w:numPr>
          <w:ilvl w:val="0"/>
          <w:numId w:val="7"/>
        </w:numPr>
        <w:snapToGrid w:val="0"/>
        <w:spacing w:before="0" w:beforeAutospacing="0" w:after="0" w:afterAutospacing="0"/>
        <w:contextualSpacing/>
        <w:jc w:val="both"/>
        <w:rPr>
          <w:iCs/>
          <w:lang w:eastAsia="ar-SA"/>
        </w:rPr>
      </w:pPr>
      <w:r w:rsidRPr="00B51803">
        <w:rPr>
          <w:rFonts w:eastAsia="NewtonCSanPin-Regular"/>
        </w:rPr>
        <w:t>обращаться за помощью;</w:t>
      </w:r>
    </w:p>
    <w:p w:rsidR="00884B39" w:rsidRPr="00B51803" w:rsidRDefault="00884B39" w:rsidP="00884B39">
      <w:pPr>
        <w:pStyle w:val="msonormalbullet2gifbullet3gif"/>
        <w:numPr>
          <w:ilvl w:val="0"/>
          <w:numId w:val="7"/>
        </w:numPr>
        <w:snapToGrid w:val="0"/>
        <w:spacing w:before="0" w:beforeAutospacing="0" w:after="0" w:afterAutospacing="0"/>
        <w:contextualSpacing/>
        <w:jc w:val="both"/>
        <w:rPr>
          <w:iCs/>
          <w:lang w:eastAsia="ar-SA"/>
        </w:rPr>
      </w:pPr>
      <w:r w:rsidRPr="00B51803">
        <w:rPr>
          <w:rFonts w:eastAsia="NewtonCSanPin-Regular"/>
        </w:rPr>
        <w:t>формулировать свои затруднения;</w:t>
      </w:r>
    </w:p>
    <w:p w:rsidR="00884B39" w:rsidRPr="00B51803" w:rsidRDefault="00884B39" w:rsidP="00884B39">
      <w:pPr>
        <w:pStyle w:val="msonormalbullet3gif"/>
        <w:numPr>
          <w:ilvl w:val="0"/>
          <w:numId w:val="7"/>
        </w:numPr>
        <w:snapToGrid w:val="0"/>
        <w:spacing w:before="0" w:beforeAutospacing="0" w:after="0" w:afterAutospacing="0"/>
        <w:contextualSpacing/>
        <w:jc w:val="both"/>
      </w:pPr>
      <w:r w:rsidRPr="00B51803">
        <w:rPr>
          <w:rFonts w:eastAsia="NewtonCSanPin-Regular"/>
        </w:rPr>
        <w:t xml:space="preserve">предлагать помощь и сотрудничество; </w:t>
      </w:r>
    </w:p>
    <w:p w:rsidR="00884B39" w:rsidRPr="00B51803" w:rsidRDefault="00884B39" w:rsidP="00884B39">
      <w:pPr>
        <w:pStyle w:val="21bullet1gif"/>
        <w:numPr>
          <w:ilvl w:val="0"/>
          <w:numId w:val="7"/>
        </w:numPr>
        <w:tabs>
          <w:tab w:val="left" w:pos="426"/>
        </w:tabs>
        <w:spacing w:line="276" w:lineRule="auto"/>
        <w:contextualSpacing/>
        <w:jc w:val="both"/>
        <w:rPr>
          <w:rFonts w:eastAsia="NewtonCSanPin-Regular"/>
        </w:rPr>
      </w:pPr>
      <w:r w:rsidRPr="00B51803">
        <w:rPr>
          <w:rFonts w:eastAsia="NewtonCSanPin-Regular"/>
        </w:rPr>
        <w:t>слушать собеседника;</w:t>
      </w:r>
    </w:p>
    <w:p w:rsidR="00884B39" w:rsidRPr="00B51803" w:rsidRDefault="00884B39" w:rsidP="00884B39">
      <w:pPr>
        <w:pStyle w:val="21bullet2gif"/>
        <w:numPr>
          <w:ilvl w:val="0"/>
          <w:numId w:val="7"/>
        </w:numPr>
        <w:tabs>
          <w:tab w:val="left" w:pos="426"/>
        </w:tabs>
        <w:snapToGrid w:val="0"/>
        <w:spacing w:line="276" w:lineRule="auto"/>
        <w:contextualSpacing/>
        <w:jc w:val="both"/>
        <w:rPr>
          <w:rFonts w:eastAsia="NewtonCSanPin-Regular"/>
        </w:rPr>
      </w:pPr>
      <w:r w:rsidRPr="00B51803">
        <w:rPr>
          <w:rFonts w:eastAsia="NewtonCSanPin-Regular"/>
        </w:rPr>
        <w:t xml:space="preserve">договариваться и приходить к общему решению; </w:t>
      </w:r>
    </w:p>
    <w:p w:rsidR="00884B39" w:rsidRPr="00B51803" w:rsidRDefault="00884B39" w:rsidP="00884B39">
      <w:pPr>
        <w:pStyle w:val="21bullet3gif"/>
        <w:numPr>
          <w:ilvl w:val="0"/>
          <w:numId w:val="7"/>
        </w:numPr>
        <w:tabs>
          <w:tab w:val="left" w:pos="426"/>
        </w:tabs>
        <w:snapToGrid w:val="0"/>
        <w:spacing w:line="276" w:lineRule="auto"/>
        <w:contextualSpacing/>
        <w:jc w:val="both"/>
        <w:rPr>
          <w:rFonts w:eastAsia="NewtonCSanPin-Regular"/>
        </w:rPr>
      </w:pPr>
      <w:r w:rsidRPr="00B51803">
        <w:rPr>
          <w:rFonts w:eastAsia="NewtonCSanPin-Regular"/>
        </w:rPr>
        <w:t>формулировать собственное мнение и позицию;</w:t>
      </w:r>
    </w:p>
    <w:p w:rsidR="00884B39" w:rsidRPr="00B51803" w:rsidRDefault="00884B39" w:rsidP="00884B39">
      <w:pPr>
        <w:pStyle w:val="msonormalbullet1gif"/>
        <w:numPr>
          <w:ilvl w:val="0"/>
          <w:numId w:val="7"/>
        </w:numPr>
        <w:snapToGrid w:val="0"/>
        <w:spacing w:before="0" w:beforeAutospacing="0" w:after="0" w:afterAutospacing="0"/>
        <w:contextualSpacing/>
        <w:jc w:val="both"/>
      </w:pPr>
      <w:r w:rsidRPr="00B51803">
        <w:t xml:space="preserve">осуществлять взаимный контроль; </w:t>
      </w:r>
    </w:p>
    <w:p w:rsidR="00884B39" w:rsidRPr="00B51803" w:rsidRDefault="00884B39" w:rsidP="00884B39">
      <w:pPr>
        <w:pStyle w:val="msonormalbullet2gif"/>
        <w:numPr>
          <w:ilvl w:val="0"/>
          <w:numId w:val="7"/>
        </w:numPr>
        <w:snapToGrid w:val="0"/>
        <w:spacing w:before="0" w:beforeAutospacing="0" w:after="0" w:afterAutospacing="0"/>
        <w:contextualSpacing/>
        <w:jc w:val="both"/>
      </w:pPr>
      <w:r w:rsidRPr="00B51803">
        <w:t>адекватно оценивать собственное поведение и поведение окружающих.</w:t>
      </w:r>
    </w:p>
    <w:p w:rsidR="00884B39" w:rsidRPr="00B51803" w:rsidRDefault="00884B39" w:rsidP="00884B39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51803">
        <w:rPr>
          <w:rFonts w:ascii="Times New Roman" w:hAnsi="Times New Roman"/>
          <w:b/>
          <w:color w:val="000000"/>
          <w:sz w:val="24"/>
          <w:szCs w:val="24"/>
        </w:rPr>
        <w:t>В результате реализации программы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B51803">
        <w:rPr>
          <w:rFonts w:ascii="Times New Roman" w:hAnsi="Times New Roman"/>
          <w:b/>
          <w:i/>
          <w:color w:val="000000"/>
          <w:sz w:val="24"/>
          <w:szCs w:val="24"/>
        </w:rPr>
        <w:t>Дети должны знать: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color w:val="000000"/>
          <w:sz w:val="24"/>
          <w:szCs w:val="24"/>
        </w:rPr>
      </w:pPr>
      <w:r w:rsidRPr="00B51803">
        <w:rPr>
          <w:rFonts w:ascii="Times New Roman" w:hAnsi="Times New Roman"/>
          <w:color w:val="000000"/>
          <w:sz w:val="24"/>
          <w:szCs w:val="24"/>
        </w:rPr>
        <w:t>1.   Дорожные знаки;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color w:val="000000"/>
          <w:sz w:val="24"/>
          <w:szCs w:val="24"/>
        </w:rPr>
      </w:pPr>
      <w:r w:rsidRPr="00B51803">
        <w:rPr>
          <w:rFonts w:ascii="Times New Roman" w:hAnsi="Times New Roman"/>
          <w:color w:val="000000"/>
          <w:sz w:val="24"/>
          <w:szCs w:val="24"/>
        </w:rPr>
        <w:t>2.   Сигналы светофора;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color w:val="000000"/>
          <w:sz w:val="24"/>
          <w:szCs w:val="24"/>
        </w:rPr>
      </w:pPr>
      <w:r w:rsidRPr="00B51803">
        <w:rPr>
          <w:rFonts w:ascii="Times New Roman" w:hAnsi="Times New Roman"/>
          <w:color w:val="000000"/>
          <w:sz w:val="24"/>
          <w:szCs w:val="24"/>
        </w:rPr>
        <w:t>3.   Виды транспорта;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color w:val="000000"/>
          <w:sz w:val="24"/>
          <w:szCs w:val="24"/>
        </w:rPr>
      </w:pPr>
      <w:r w:rsidRPr="00B51803">
        <w:rPr>
          <w:rFonts w:ascii="Times New Roman" w:hAnsi="Times New Roman"/>
          <w:color w:val="000000"/>
          <w:sz w:val="24"/>
          <w:szCs w:val="24"/>
        </w:rPr>
        <w:lastRenderedPageBreak/>
        <w:t>4.   </w:t>
      </w:r>
      <w:proofErr w:type="gramStart"/>
      <w:r w:rsidRPr="00B51803">
        <w:rPr>
          <w:rFonts w:ascii="Times New Roman" w:hAnsi="Times New Roman"/>
          <w:color w:val="000000"/>
          <w:sz w:val="24"/>
          <w:szCs w:val="24"/>
        </w:rPr>
        <w:t>Причины  ДТП</w:t>
      </w:r>
      <w:proofErr w:type="gramEnd"/>
      <w:r w:rsidRPr="00B51803">
        <w:rPr>
          <w:rFonts w:ascii="Times New Roman" w:hAnsi="Times New Roman"/>
          <w:color w:val="000000"/>
          <w:sz w:val="24"/>
          <w:szCs w:val="24"/>
        </w:rPr>
        <w:t>;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color w:val="000000"/>
          <w:sz w:val="24"/>
          <w:szCs w:val="24"/>
        </w:rPr>
      </w:pPr>
      <w:r w:rsidRPr="00B51803">
        <w:rPr>
          <w:rFonts w:ascii="Times New Roman" w:hAnsi="Times New Roman"/>
          <w:color w:val="000000"/>
          <w:sz w:val="24"/>
          <w:szCs w:val="24"/>
        </w:rPr>
        <w:t>5.   Правила движения на велосипеде;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color w:val="000000"/>
          <w:sz w:val="24"/>
          <w:szCs w:val="24"/>
        </w:rPr>
      </w:pPr>
      <w:r w:rsidRPr="00B51803">
        <w:rPr>
          <w:rFonts w:ascii="Times New Roman" w:hAnsi="Times New Roman"/>
          <w:color w:val="000000"/>
          <w:sz w:val="24"/>
          <w:szCs w:val="24"/>
        </w:rPr>
        <w:t>6.   Правила движения по дороге.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B51803">
        <w:rPr>
          <w:rFonts w:ascii="Times New Roman" w:hAnsi="Times New Roman"/>
          <w:b/>
          <w:i/>
          <w:color w:val="000000"/>
          <w:sz w:val="24"/>
          <w:szCs w:val="24"/>
        </w:rPr>
        <w:t>Дети должны уметь: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color w:val="000000"/>
          <w:sz w:val="24"/>
          <w:szCs w:val="24"/>
        </w:rPr>
      </w:pPr>
      <w:r w:rsidRPr="00B51803">
        <w:rPr>
          <w:rFonts w:ascii="Times New Roman" w:hAnsi="Times New Roman"/>
          <w:color w:val="000000"/>
          <w:sz w:val="24"/>
          <w:szCs w:val="24"/>
        </w:rPr>
        <w:t>1.   Ориентироваться в дорожных ситуациях;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color w:val="000000"/>
          <w:sz w:val="24"/>
          <w:szCs w:val="24"/>
        </w:rPr>
      </w:pPr>
      <w:r w:rsidRPr="00B51803">
        <w:rPr>
          <w:rFonts w:ascii="Times New Roman" w:hAnsi="Times New Roman"/>
          <w:color w:val="000000"/>
          <w:sz w:val="24"/>
          <w:szCs w:val="24"/>
        </w:rPr>
        <w:t>2.   Оценивать свое поведение на дороге;</w:t>
      </w:r>
    </w:p>
    <w:p w:rsidR="00884B39" w:rsidRPr="00B51803" w:rsidRDefault="00884B39" w:rsidP="00884B39">
      <w:pPr>
        <w:spacing w:after="0"/>
        <w:ind w:left="720"/>
        <w:rPr>
          <w:rFonts w:ascii="Times New Roman" w:hAnsi="Times New Roman"/>
          <w:color w:val="000000"/>
          <w:sz w:val="24"/>
          <w:szCs w:val="24"/>
        </w:rPr>
      </w:pPr>
      <w:r w:rsidRPr="00B51803">
        <w:rPr>
          <w:rFonts w:ascii="Times New Roman" w:hAnsi="Times New Roman"/>
          <w:color w:val="000000"/>
          <w:sz w:val="24"/>
          <w:szCs w:val="24"/>
        </w:rPr>
        <w:t>3.   Объяснить товарищу правила поведения на дороге.</w:t>
      </w:r>
    </w:p>
    <w:p w:rsidR="00884B39" w:rsidRPr="00B51803" w:rsidRDefault="00884B39" w:rsidP="00884B39">
      <w:pPr>
        <w:pStyle w:val="style7bullet1gif"/>
        <w:spacing w:line="276" w:lineRule="auto"/>
        <w:ind w:left="505"/>
        <w:contextualSpacing/>
        <w:rPr>
          <w:rStyle w:val="FontStyle31"/>
          <w:sz w:val="24"/>
          <w:szCs w:val="24"/>
        </w:rPr>
      </w:pPr>
      <w:r w:rsidRPr="00B51803">
        <w:rPr>
          <w:rStyle w:val="FontStyle26"/>
          <w:sz w:val="24"/>
          <w:szCs w:val="24"/>
        </w:rPr>
        <w:t xml:space="preserve">Формы контроля: </w:t>
      </w:r>
      <w:r w:rsidRPr="00B51803">
        <w:rPr>
          <w:rStyle w:val="FontStyle31"/>
          <w:sz w:val="24"/>
          <w:szCs w:val="24"/>
        </w:rPr>
        <w:t>тестирование, конкурсы, олимпиада, игры.</w:t>
      </w:r>
    </w:p>
    <w:p w:rsidR="00884B39" w:rsidRPr="00B51803" w:rsidRDefault="00884B39" w:rsidP="00884B3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B51803">
        <w:rPr>
          <w:rFonts w:ascii="Times New Roman" w:hAnsi="Times New Roman"/>
          <w:b/>
          <w:color w:val="000000"/>
          <w:sz w:val="24"/>
          <w:szCs w:val="24"/>
        </w:rPr>
        <w:t>Ожидаемые результаты.</w:t>
      </w:r>
    </w:p>
    <w:p w:rsidR="00884B39" w:rsidRPr="00B51803" w:rsidRDefault="00884B39" w:rsidP="00884B39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4"/>
          <w:szCs w:val="24"/>
        </w:rPr>
      </w:pPr>
      <w:r w:rsidRPr="00B51803">
        <w:rPr>
          <w:rFonts w:ascii="Times New Roman" w:hAnsi="Times New Roman"/>
          <w:sz w:val="24"/>
          <w:szCs w:val="24"/>
        </w:rPr>
        <w:t xml:space="preserve">Сокращение количества ДТП с участием обучающихся. </w:t>
      </w:r>
    </w:p>
    <w:p w:rsidR="00884B39" w:rsidRPr="00B51803" w:rsidRDefault="00884B39" w:rsidP="00884B39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4"/>
          <w:szCs w:val="24"/>
        </w:rPr>
      </w:pPr>
      <w:r w:rsidRPr="00B51803">
        <w:rPr>
          <w:rFonts w:ascii="Times New Roman" w:hAnsi="Times New Roman"/>
          <w:sz w:val="24"/>
          <w:szCs w:val="24"/>
        </w:rPr>
        <w:t xml:space="preserve">Повышение уровня теоретических знаний по </w:t>
      </w:r>
      <w:proofErr w:type="gramStart"/>
      <w:r w:rsidRPr="00B51803">
        <w:rPr>
          <w:rFonts w:ascii="Times New Roman" w:hAnsi="Times New Roman"/>
          <w:sz w:val="24"/>
          <w:szCs w:val="24"/>
        </w:rPr>
        <w:t>ПДД .</w:t>
      </w:r>
      <w:proofErr w:type="gramEnd"/>
    </w:p>
    <w:p w:rsidR="00884B39" w:rsidRPr="00B51803" w:rsidRDefault="00884B39" w:rsidP="00884B39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4"/>
          <w:szCs w:val="24"/>
        </w:rPr>
      </w:pPr>
      <w:r w:rsidRPr="00B51803">
        <w:rPr>
          <w:rFonts w:ascii="Times New Roman" w:hAnsi="Times New Roman"/>
          <w:sz w:val="24"/>
          <w:szCs w:val="24"/>
        </w:rPr>
        <w:t>Освещение результатов деятельности в школьных СМИ (постоянно действующий уголок безопасности дорожного движения).</w:t>
      </w:r>
    </w:p>
    <w:p w:rsidR="00884B39" w:rsidRPr="00B51803" w:rsidRDefault="00884B39" w:rsidP="00884B39">
      <w:pPr>
        <w:pStyle w:val="msonormalbullet1gif"/>
        <w:spacing w:after="0" w:afterAutospacing="0" w:line="240" w:lineRule="atLeast"/>
        <w:contextualSpacing/>
        <w:jc w:val="center"/>
        <w:rPr>
          <w:b/>
        </w:rPr>
      </w:pPr>
      <w:r w:rsidRPr="00B51803">
        <w:rPr>
          <w:b/>
        </w:rPr>
        <w:t>ИСТОЧНИКИ:</w:t>
      </w:r>
    </w:p>
    <w:p w:rsidR="00884B39" w:rsidRPr="00B51803" w:rsidRDefault="00884B39" w:rsidP="00884B3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51803">
        <w:rPr>
          <w:rFonts w:ascii="Times New Roman" w:hAnsi="Times New Roman"/>
          <w:bCs/>
          <w:sz w:val="24"/>
          <w:szCs w:val="24"/>
        </w:rPr>
        <w:t>СПИСОК ЛИТЕРАТУРЫ:</w:t>
      </w:r>
    </w:p>
    <w:p w:rsidR="00884B39" w:rsidRPr="00B51803" w:rsidRDefault="00884B39" w:rsidP="00884B39">
      <w:pPr>
        <w:pStyle w:val="msonormalbullet2gif"/>
        <w:numPr>
          <w:ilvl w:val="0"/>
          <w:numId w:val="9"/>
        </w:numPr>
        <w:spacing w:after="0" w:afterAutospacing="0"/>
        <w:ind w:left="0"/>
        <w:contextualSpacing/>
        <w:jc w:val="both"/>
        <w:rPr>
          <w:bCs/>
        </w:rPr>
      </w:pPr>
      <w:proofErr w:type="spellStart"/>
      <w:r w:rsidRPr="00B51803">
        <w:rPr>
          <w:bCs/>
        </w:rPr>
        <w:t>Воробцова</w:t>
      </w:r>
      <w:proofErr w:type="spellEnd"/>
      <w:r w:rsidRPr="00B51803">
        <w:rPr>
          <w:bCs/>
        </w:rPr>
        <w:t xml:space="preserve">, Т.Н. Профилактика детского дорожно-транспортного травматизма [Текст]/ Т.Н. </w:t>
      </w:r>
      <w:proofErr w:type="spellStart"/>
      <w:r w:rsidRPr="00B51803">
        <w:rPr>
          <w:bCs/>
        </w:rPr>
        <w:t>Воробцова</w:t>
      </w:r>
      <w:proofErr w:type="spellEnd"/>
      <w:r w:rsidRPr="00B51803">
        <w:rPr>
          <w:bCs/>
        </w:rPr>
        <w:t>. – Волгоград: ИТД «Корифей», 2011.</w:t>
      </w:r>
    </w:p>
    <w:p w:rsidR="00884B39" w:rsidRPr="00B51803" w:rsidRDefault="00884B39" w:rsidP="00884B39">
      <w:pPr>
        <w:pStyle w:val="msonormalbullet2gif"/>
        <w:numPr>
          <w:ilvl w:val="0"/>
          <w:numId w:val="9"/>
        </w:numPr>
        <w:spacing w:after="0" w:afterAutospacing="0"/>
        <w:ind w:left="0"/>
        <w:contextualSpacing/>
        <w:jc w:val="both"/>
        <w:rPr>
          <w:bCs/>
        </w:rPr>
      </w:pPr>
      <w:proofErr w:type="spellStart"/>
      <w:r w:rsidRPr="00B51803">
        <w:rPr>
          <w:bCs/>
        </w:rPr>
        <w:t>Жатин</w:t>
      </w:r>
      <w:proofErr w:type="spellEnd"/>
      <w:r w:rsidRPr="00B51803">
        <w:rPr>
          <w:bCs/>
        </w:rPr>
        <w:t xml:space="preserve">, С.О. Правила дорожного движения. 1-4 классы: занимательные занятия[Текст] / С.О. </w:t>
      </w:r>
      <w:proofErr w:type="spellStart"/>
      <w:r w:rsidRPr="00B51803">
        <w:rPr>
          <w:bCs/>
        </w:rPr>
        <w:t>Жатин</w:t>
      </w:r>
      <w:proofErr w:type="spellEnd"/>
      <w:r w:rsidRPr="00B51803">
        <w:rPr>
          <w:bCs/>
        </w:rPr>
        <w:t>. – Волгоград: Учитель, 2011.</w:t>
      </w:r>
    </w:p>
    <w:p w:rsidR="00884B39" w:rsidRPr="00B51803" w:rsidRDefault="00884B39" w:rsidP="00884B39">
      <w:pPr>
        <w:pStyle w:val="msonormalbullet2gif"/>
        <w:numPr>
          <w:ilvl w:val="0"/>
          <w:numId w:val="9"/>
        </w:numPr>
        <w:spacing w:after="0" w:afterAutospacing="0"/>
        <w:ind w:left="0"/>
        <w:contextualSpacing/>
        <w:jc w:val="both"/>
        <w:rPr>
          <w:bCs/>
        </w:rPr>
      </w:pPr>
      <w:proofErr w:type="spellStart"/>
      <w:r w:rsidRPr="00B51803">
        <w:rPr>
          <w:bCs/>
        </w:rPr>
        <w:t>Максиняева</w:t>
      </w:r>
      <w:proofErr w:type="spellEnd"/>
      <w:r w:rsidRPr="00B51803">
        <w:rPr>
          <w:bCs/>
        </w:rPr>
        <w:t xml:space="preserve">, М.Р. Занятия по ОБЖ с младшими школьниками [Текст] / М.Р. </w:t>
      </w:r>
      <w:proofErr w:type="spellStart"/>
      <w:r w:rsidRPr="00B51803">
        <w:rPr>
          <w:bCs/>
        </w:rPr>
        <w:t>Максиняева</w:t>
      </w:r>
      <w:proofErr w:type="spellEnd"/>
      <w:r w:rsidRPr="00B51803">
        <w:rPr>
          <w:bCs/>
        </w:rPr>
        <w:t>. – М.: ТЦ Сфера, 2010.</w:t>
      </w:r>
    </w:p>
    <w:p w:rsidR="00884B39" w:rsidRPr="00B51803" w:rsidRDefault="00884B39" w:rsidP="00884B39">
      <w:pPr>
        <w:pStyle w:val="msonormalbullet3gif"/>
        <w:numPr>
          <w:ilvl w:val="0"/>
          <w:numId w:val="9"/>
        </w:numPr>
        <w:spacing w:after="0" w:afterAutospacing="0"/>
        <w:ind w:left="0"/>
        <w:contextualSpacing/>
        <w:jc w:val="both"/>
        <w:rPr>
          <w:bCs/>
        </w:rPr>
      </w:pPr>
      <w:r w:rsidRPr="00B51803">
        <w:rPr>
          <w:bCs/>
        </w:rPr>
        <w:t>Надеждина, В. Правила дорожного движения для детей [Текст] / В. Надеждина. – М.: АСТ, 2006.</w:t>
      </w:r>
    </w:p>
    <w:p w:rsidR="00884B39" w:rsidRPr="00B51803" w:rsidRDefault="00884B39" w:rsidP="00884B39">
      <w:pPr>
        <w:pStyle w:val="msonormalbullet1gif"/>
        <w:numPr>
          <w:ilvl w:val="0"/>
          <w:numId w:val="9"/>
        </w:numPr>
        <w:spacing w:before="0" w:beforeAutospacing="0" w:after="0" w:afterAutospacing="0" w:line="240" w:lineRule="atLeast"/>
        <w:contextualSpacing/>
      </w:pPr>
      <w:r w:rsidRPr="00B51803">
        <w:t>Правила дорожного движения: Сценарии внеклассных занятий с младшими школьниками. – М.: Чистые пруды, 2010.</w:t>
      </w:r>
    </w:p>
    <w:p w:rsidR="00884B39" w:rsidRPr="00B51803" w:rsidRDefault="00884B39" w:rsidP="00884B39">
      <w:pPr>
        <w:pStyle w:val="msonormalbullet2gifbullet1gif"/>
        <w:numPr>
          <w:ilvl w:val="0"/>
          <w:numId w:val="9"/>
        </w:numPr>
        <w:spacing w:before="0" w:beforeAutospacing="0" w:after="0" w:afterAutospacing="0" w:line="240" w:lineRule="atLeast"/>
        <w:contextualSpacing/>
      </w:pPr>
      <w:r w:rsidRPr="00B51803">
        <w:t>Учителю о правилах дорожного движения. – М.: СТИМУЛ, 2000.</w:t>
      </w: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Pr="00B51803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84B39" w:rsidRDefault="00884B39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B51803" w:rsidRDefault="00B51803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B51803" w:rsidRDefault="00B51803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B51803" w:rsidRDefault="00B51803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B51803" w:rsidRDefault="00B51803" w:rsidP="00884B39">
      <w:pPr>
        <w:pStyle w:val="msonormalbullet2gifbullet2gif"/>
        <w:spacing w:after="0" w:afterAutospacing="0" w:line="240" w:lineRule="atLeast"/>
        <w:contextualSpacing/>
        <w:rPr>
          <w:rFonts w:eastAsia="Arial Unicode MS"/>
          <w:i/>
        </w:rPr>
      </w:pPr>
    </w:p>
    <w:p w:rsidR="008F32DD" w:rsidRDefault="008F32DD" w:rsidP="008F32DD">
      <w:pPr>
        <w:pStyle w:val="a4"/>
        <w:shd w:val="clear" w:color="auto" w:fill="FFFFFF"/>
        <w:jc w:val="center"/>
        <w:rPr>
          <w:b/>
          <w:bCs/>
          <w:i/>
          <w:sz w:val="28"/>
          <w:szCs w:val="20"/>
        </w:rPr>
      </w:pPr>
      <w:r>
        <w:rPr>
          <w:b/>
          <w:bCs/>
          <w:i/>
          <w:sz w:val="28"/>
          <w:szCs w:val="20"/>
        </w:rPr>
        <w:lastRenderedPageBreak/>
        <w:t>Календарно-тематическое планирование по ПДД (внеурочная деятельность, 2 класс)</w:t>
      </w:r>
    </w:p>
    <w:tbl>
      <w:tblPr>
        <w:tblW w:w="967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5"/>
        <w:gridCol w:w="5388"/>
        <w:gridCol w:w="1049"/>
        <w:gridCol w:w="1134"/>
        <w:gridCol w:w="1069"/>
      </w:tblGrid>
      <w:tr w:rsidR="008F32DD" w:rsidTr="008F32DD">
        <w:trPr>
          <w:trHeight w:val="300"/>
        </w:trPr>
        <w:tc>
          <w:tcPr>
            <w:tcW w:w="10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Кол-во часов 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8F32DD" w:rsidTr="008F32DD">
        <w:trPr>
          <w:trHeight w:val="240"/>
        </w:trPr>
        <w:tc>
          <w:tcPr>
            <w:tcW w:w="10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8F32DD" w:rsidRDefault="008F32DD">
            <w:pPr>
              <w:spacing w:after="0" w:line="256" w:lineRule="auto"/>
              <w:rPr>
                <w:rFonts w:eastAsia="Calibri" w:cs="Calibri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8F32DD" w:rsidRDefault="008F32DD">
            <w:pPr>
              <w:spacing w:after="0" w:line="256" w:lineRule="auto"/>
              <w:rPr>
                <w:rFonts w:eastAsia="Calibri" w:cs="Calibri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:rsidR="008F32DD" w:rsidRDefault="008F32DD">
            <w:pPr>
              <w:spacing w:after="0" w:line="256" w:lineRule="auto"/>
              <w:rPr>
                <w:rFonts w:eastAsia="Calibri" w:cs="Calibri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Вводное. Что такое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ПДД?.</w:t>
            </w:r>
            <w:proofErr w:type="gramEnd"/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Безопасный путь из школы домой.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Улицы с односторонним и двусторонним движением.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перехода улицы.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«Веселый перекресток»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Дорожные знаки, их виды.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«Дорожные знаки в загадках и стихах».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Урок-игра «Поле чудес»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светофора.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 сигналы светофора.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«Красный, жёлтый, зелёный».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транспорта.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поведения в общественном транспорте.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ожидания транспорта на остановке.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перехода дороги при высадке из транспорта.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 по теме: «Безопасный путь».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 на знание ПДД.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ДТП.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можно и где нельзя играть.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Зимние забавы. Где можно кататься на санках и коньках.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по улице группами.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дорожных ситуаций.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по зимнему городу.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 по теме: «Зимняя дорога»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по ПДД «Подскажи словечко»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Обобщающее занятие. Письмо-обращение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водителям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пешеходам.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перекрёсток. Стихи и песни по ПДД.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на улицы города.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 по теме: «Дорожные ситуации».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«Зелёный огонёк»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  <w:tr w:rsidR="008F32DD" w:rsidTr="008F32DD">
        <w:tc>
          <w:tcPr>
            <w:tcW w:w="1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«В гостях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Светофорчика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 Итоговое тестирование.</w:t>
            </w:r>
          </w:p>
        </w:tc>
        <w:tc>
          <w:tcPr>
            <w:tcW w:w="1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8F32DD" w:rsidRDefault="008F32DD">
            <w:pPr>
              <w:pStyle w:val="Standard"/>
              <w:spacing w:after="0" w:line="240" w:lineRule="auto"/>
              <w:jc w:val="center"/>
            </w:pPr>
          </w:p>
        </w:tc>
      </w:tr>
    </w:tbl>
    <w:p w:rsidR="008F32DD" w:rsidRDefault="008F32DD" w:rsidP="008F32DD">
      <w:pPr>
        <w:rPr>
          <w:rFonts w:eastAsia="SimSun" w:cs="Calibri"/>
          <w:kern w:val="3"/>
          <w:lang w:eastAsia="en-US"/>
        </w:rPr>
      </w:pPr>
    </w:p>
    <w:p w:rsidR="008F32DD" w:rsidRPr="00B51803" w:rsidRDefault="008F32DD" w:rsidP="00884B39">
      <w:pPr>
        <w:pStyle w:val="msonormalbullet2gif"/>
        <w:tabs>
          <w:tab w:val="left" w:pos="284"/>
        </w:tabs>
        <w:spacing w:before="0" w:beforeAutospacing="0" w:after="0" w:afterAutospacing="0"/>
        <w:ind w:left="142"/>
        <w:contextualSpacing/>
        <w:rPr>
          <w:color w:val="000000"/>
        </w:rPr>
      </w:pPr>
    </w:p>
    <w:sectPr w:rsidR="008F32DD" w:rsidRPr="00B51803" w:rsidSect="00B5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-Regular">
    <w:altName w:val="Times New Roman"/>
    <w:charset w:val="CC"/>
    <w:family w:val="auto"/>
    <w:pitch w:val="variable"/>
  </w:font>
  <w:font w:name="NewtonCSanPin-Italic">
    <w:altName w:val="Times New Roman"/>
    <w:charset w:val="CC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82F79"/>
    <w:multiLevelType w:val="hybridMultilevel"/>
    <w:tmpl w:val="DF762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A67B07"/>
    <w:multiLevelType w:val="hybridMultilevel"/>
    <w:tmpl w:val="1422AAE0"/>
    <w:lvl w:ilvl="0" w:tplc="018E05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67DB5"/>
    <w:multiLevelType w:val="hybridMultilevel"/>
    <w:tmpl w:val="CA802EB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9D10D0"/>
    <w:multiLevelType w:val="hybridMultilevel"/>
    <w:tmpl w:val="46A6B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A56416"/>
    <w:multiLevelType w:val="hybridMultilevel"/>
    <w:tmpl w:val="DEE48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DA02B0"/>
    <w:multiLevelType w:val="hybridMultilevel"/>
    <w:tmpl w:val="2B6E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215C93"/>
    <w:multiLevelType w:val="hybridMultilevel"/>
    <w:tmpl w:val="5BD69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7E53FC"/>
    <w:multiLevelType w:val="hybridMultilevel"/>
    <w:tmpl w:val="586EF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D9378B"/>
    <w:multiLevelType w:val="hybridMultilevel"/>
    <w:tmpl w:val="671E5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67751C"/>
    <w:multiLevelType w:val="hybridMultilevel"/>
    <w:tmpl w:val="0F269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746754"/>
    <w:multiLevelType w:val="hybridMultilevel"/>
    <w:tmpl w:val="A88697B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FE5CA1"/>
    <w:multiLevelType w:val="hybridMultilevel"/>
    <w:tmpl w:val="09904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58591F"/>
    <w:multiLevelType w:val="multilevel"/>
    <w:tmpl w:val="A82883A2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EE4649"/>
    <w:multiLevelType w:val="hybridMultilevel"/>
    <w:tmpl w:val="954AB302"/>
    <w:lvl w:ilvl="0" w:tplc="8D0800BC">
      <w:start w:val="6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016BF9"/>
    <w:multiLevelType w:val="hybridMultilevel"/>
    <w:tmpl w:val="0406B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  <w:num w:numId="15">
    <w:abstractNumId w:val="10"/>
  </w:num>
  <w:num w:numId="16">
    <w:abstractNumId w:val="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4B39"/>
    <w:rsid w:val="001E2388"/>
    <w:rsid w:val="003B5045"/>
    <w:rsid w:val="003D1D90"/>
    <w:rsid w:val="00713CAA"/>
    <w:rsid w:val="007444D3"/>
    <w:rsid w:val="008578FB"/>
    <w:rsid w:val="00884B39"/>
    <w:rsid w:val="008F32DD"/>
    <w:rsid w:val="00902853"/>
    <w:rsid w:val="00B51803"/>
    <w:rsid w:val="00B8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AAF07-505A-4FE3-BB18-C8443449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B3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84B39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884B39"/>
    <w:pPr>
      <w:ind w:left="720"/>
      <w:contextualSpacing/>
    </w:pPr>
  </w:style>
  <w:style w:type="paragraph" w:customStyle="1" w:styleId="21">
    <w:name w:val="Основной текст 21"/>
    <w:basedOn w:val="a"/>
    <w:uiPriority w:val="99"/>
    <w:rsid w:val="00884B39"/>
    <w:pPr>
      <w:suppressAutoHyphens/>
      <w:spacing w:after="0" w:line="100" w:lineRule="atLeast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customStyle="1" w:styleId="msonormalbullet1gif">
    <w:name w:val="msonormalbullet1.gif"/>
    <w:basedOn w:val="a"/>
    <w:uiPriority w:val="99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3gif">
    <w:name w:val="msonormalbullet3.gif"/>
    <w:basedOn w:val="a"/>
    <w:uiPriority w:val="99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1bullet1gif">
    <w:name w:val="21bullet1.gif"/>
    <w:basedOn w:val="a"/>
    <w:uiPriority w:val="99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1bullet3gif">
    <w:name w:val="21bullet3.gif"/>
    <w:basedOn w:val="a"/>
    <w:uiPriority w:val="99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1bullet2gif">
    <w:name w:val="21bullet2.gif"/>
    <w:basedOn w:val="a"/>
    <w:uiPriority w:val="99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7bullet1gif">
    <w:name w:val="style7bullet1.gif"/>
    <w:basedOn w:val="a"/>
    <w:uiPriority w:val="99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uiPriority w:val="99"/>
    <w:rsid w:val="00884B39"/>
    <w:rPr>
      <w:rFonts w:ascii="Times New Roman" w:hAnsi="Times New Roman" w:cs="Times New Roman" w:hint="default"/>
      <w:sz w:val="20"/>
      <w:szCs w:val="20"/>
    </w:rPr>
  </w:style>
  <w:style w:type="character" w:customStyle="1" w:styleId="FontStyle26">
    <w:name w:val="Font Style26"/>
    <w:uiPriority w:val="99"/>
    <w:rsid w:val="00884B39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msonormalbullet1gifbullet1gif">
    <w:name w:val="msonormalbullet1gifbullet1.gif"/>
    <w:basedOn w:val="a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1gifbullet2gif">
    <w:name w:val="msonormalbullet1gifbullet2.gif"/>
    <w:basedOn w:val="a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1gifbullet3gif">
    <w:name w:val="msonormalbullet1gifbullet3.gif"/>
    <w:basedOn w:val="a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7bullet3gifbullet1gif">
    <w:name w:val="style7bullet3gifbullet1.gif"/>
    <w:basedOn w:val="a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7bullet3gifbullet2gif">
    <w:name w:val="style7bullet3gifbullet2.gif"/>
    <w:basedOn w:val="a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7bullet3gifbullet3gif">
    <w:name w:val="style7bullet3gifbullet3.gif"/>
    <w:basedOn w:val="a"/>
    <w:rsid w:val="00884B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84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4B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uiPriority w:val="99"/>
    <w:semiHidden/>
    <w:rsid w:val="008F32DD"/>
    <w:pPr>
      <w:suppressAutoHyphens/>
      <w:autoSpaceDN w:val="0"/>
    </w:pPr>
    <w:rPr>
      <w:rFonts w:ascii="Calibri" w:eastAsia="Calibri" w:hAnsi="Calibri" w:cs="Calibri"/>
      <w:kern w:val="3"/>
    </w:rPr>
  </w:style>
  <w:style w:type="table" w:styleId="a8">
    <w:name w:val="Table Grid"/>
    <w:basedOn w:val="a1"/>
    <w:uiPriority w:val="39"/>
    <w:rsid w:val="00713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.ru/hotlaw/federal/441379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Виталий</cp:lastModifiedBy>
  <cp:revision>13</cp:revision>
  <dcterms:created xsi:type="dcterms:W3CDTF">2015-08-24T10:59:00Z</dcterms:created>
  <dcterms:modified xsi:type="dcterms:W3CDTF">2021-09-03T11:32:00Z</dcterms:modified>
</cp:coreProperties>
</file>