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FF7A59" w14:textId="77777777" w:rsidR="009F62A5" w:rsidRPr="00D146AA" w:rsidRDefault="009F62A5" w:rsidP="009F62A5">
      <w:pPr>
        <w:spacing w:after="0" w:line="240" w:lineRule="auto"/>
        <w:jc w:val="center"/>
        <w:rPr>
          <w:rFonts w:ascii="Times New Roman" w:eastAsia="Calibri" w:hAnsi="Times New Roman" w:cs="Times New Roman"/>
          <w:bCs/>
          <w:sz w:val="28"/>
          <w:szCs w:val="28"/>
        </w:rPr>
      </w:pPr>
      <w:r w:rsidRPr="00D146AA">
        <w:rPr>
          <w:rFonts w:ascii="Times New Roman" w:eastAsia="Calibri" w:hAnsi="Times New Roman" w:cs="Times New Roman"/>
          <w:bCs/>
          <w:sz w:val="28"/>
          <w:szCs w:val="28"/>
        </w:rPr>
        <w:t>Содержание</w:t>
      </w:r>
    </w:p>
    <w:p w14:paraId="37058BC3" w14:textId="77777777" w:rsidR="009F62A5" w:rsidRPr="001A6632" w:rsidRDefault="009F62A5" w:rsidP="009F62A5">
      <w:pPr>
        <w:spacing w:after="0" w:line="240" w:lineRule="auto"/>
        <w:rPr>
          <w:rFonts w:ascii="Times New Roman" w:eastAsia="Calibri" w:hAnsi="Times New Roman" w:cs="Times New Roman"/>
          <w:sz w:val="28"/>
          <w:szCs w:val="28"/>
        </w:rPr>
      </w:pPr>
    </w:p>
    <w:p w14:paraId="6ACF932D" w14:textId="77777777" w:rsidR="009F62A5" w:rsidRPr="001A6632" w:rsidRDefault="009F62A5" w:rsidP="009F62A5">
      <w:pPr>
        <w:spacing w:after="0" w:line="240" w:lineRule="auto"/>
        <w:rPr>
          <w:rFonts w:ascii="Times New Roman" w:eastAsia="Calibri" w:hAnsi="Times New Roman" w:cs="Times New Roman"/>
          <w:sz w:val="28"/>
          <w:szCs w:val="28"/>
        </w:rPr>
      </w:pPr>
      <w:r w:rsidRPr="001A6632">
        <w:rPr>
          <w:rFonts w:ascii="Times New Roman" w:eastAsia="Calibri" w:hAnsi="Times New Roman" w:cs="Times New Roman"/>
          <w:sz w:val="28"/>
          <w:szCs w:val="28"/>
        </w:rPr>
        <w:t>1. Пояснительная записка</w:t>
      </w:r>
    </w:p>
    <w:p w14:paraId="384E0F4C" w14:textId="77777777" w:rsidR="009F62A5" w:rsidRPr="001A6632" w:rsidRDefault="009F62A5" w:rsidP="009F62A5">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2</w:t>
      </w:r>
      <w:r w:rsidRPr="001A6632">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bookmarkStart w:id="0" w:name="_Hlk70130824"/>
      <w:r>
        <w:rPr>
          <w:rFonts w:ascii="Times New Roman" w:eastAsia="Calibri" w:hAnsi="Times New Roman" w:cs="Times New Roman"/>
          <w:sz w:val="28"/>
          <w:szCs w:val="28"/>
        </w:rPr>
        <w:t>Планируемые результаты освоения учебного предмета</w:t>
      </w:r>
      <w:r w:rsidRPr="001A6632">
        <w:rPr>
          <w:rFonts w:ascii="Times New Roman" w:eastAsia="Calibri" w:hAnsi="Times New Roman" w:cs="Times New Roman"/>
          <w:sz w:val="28"/>
          <w:szCs w:val="28"/>
        </w:rPr>
        <w:t xml:space="preserve">                 </w:t>
      </w:r>
      <w:bookmarkEnd w:id="0"/>
    </w:p>
    <w:p w14:paraId="25ADAA75" w14:textId="77777777" w:rsidR="009F62A5" w:rsidRPr="001A6632" w:rsidRDefault="009F62A5" w:rsidP="009F62A5">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3</w:t>
      </w:r>
      <w:r w:rsidRPr="001A6632">
        <w:rPr>
          <w:rFonts w:ascii="Times New Roman" w:eastAsia="Calibri" w:hAnsi="Times New Roman" w:cs="Times New Roman"/>
          <w:sz w:val="28"/>
          <w:szCs w:val="28"/>
        </w:rPr>
        <w:t>. Содержание тем учебного предмета</w:t>
      </w:r>
    </w:p>
    <w:p w14:paraId="127107CC" w14:textId="77777777" w:rsidR="009F62A5" w:rsidRDefault="009F62A5" w:rsidP="009F62A5">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4</w:t>
      </w:r>
      <w:r w:rsidRPr="001A6632">
        <w:rPr>
          <w:rFonts w:ascii="Times New Roman" w:eastAsia="Calibri" w:hAnsi="Times New Roman" w:cs="Times New Roman"/>
          <w:sz w:val="28"/>
          <w:szCs w:val="28"/>
        </w:rPr>
        <w:t xml:space="preserve">.Тематическое планирование </w:t>
      </w:r>
      <w:r>
        <w:rPr>
          <w:rFonts w:ascii="Times New Roman" w:eastAsia="Calibri" w:hAnsi="Times New Roman" w:cs="Times New Roman"/>
          <w:sz w:val="28"/>
          <w:szCs w:val="28"/>
        </w:rPr>
        <w:t>учебного предмета</w:t>
      </w:r>
    </w:p>
    <w:p w14:paraId="1544E6EB" w14:textId="77777777" w:rsidR="009F62A5" w:rsidRPr="001A6632" w:rsidRDefault="009F62A5" w:rsidP="009F62A5">
      <w:pPr>
        <w:spacing w:after="0" w:line="240" w:lineRule="auto"/>
        <w:rPr>
          <w:rFonts w:ascii="Times New Roman" w:eastAsia="Calibri" w:hAnsi="Times New Roman" w:cs="Times New Roman"/>
          <w:sz w:val="28"/>
          <w:szCs w:val="28"/>
        </w:rPr>
      </w:pPr>
      <w:bookmarkStart w:id="1" w:name="_Hlk77373178"/>
      <w:r>
        <w:rPr>
          <w:rFonts w:ascii="Times New Roman" w:eastAsia="Calibri" w:hAnsi="Times New Roman" w:cs="Times New Roman"/>
          <w:sz w:val="28"/>
          <w:szCs w:val="28"/>
        </w:rPr>
        <w:t>5</w:t>
      </w:r>
      <w:r w:rsidRPr="001A6632">
        <w:rPr>
          <w:rFonts w:ascii="Times New Roman" w:eastAsia="Calibri" w:hAnsi="Times New Roman" w:cs="Times New Roman"/>
          <w:sz w:val="28"/>
          <w:szCs w:val="28"/>
        </w:rPr>
        <w:t xml:space="preserve">. </w:t>
      </w:r>
      <w:r w:rsidRPr="00956477">
        <w:rPr>
          <w:rFonts w:ascii="Times New Roman" w:eastAsia="Calibri" w:hAnsi="Times New Roman" w:cs="Times New Roman"/>
          <w:sz w:val="28"/>
          <w:szCs w:val="28"/>
        </w:rPr>
        <w:t>Описание учебно- методического и материально-технического обеспечения образовательно</w:t>
      </w:r>
      <w:r>
        <w:rPr>
          <w:rFonts w:ascii="Times New Roman" w:eastAsia="Calibri" w:hAnsi="Times New Roman" w:cs="Times New Roman"/>
          <w:sz w:val="28"/>
          <w:szCs w:val="28"/>
        </w:rPr>
        <w:t>й деятельности</w:t>
      </w:r>
    </w:p>
    <w:bookmarkEnd w:id="1"/>
    <w:p w14:paraId="0F5B75A1" w14:textId="77777777" w:rsidR="009F62A5" w:rsidRPr="001A6632" w:rsidRDefault="009F62A5" w:rsidP="009F62A5">
      <w:pPr>
        <w:jc w:val="both"/>
        <w:rPr>
          <w:rFonts w:ascii="Times New Roman" w:eastAsia="Calibri" w:hAnsi="Times New Roman" w:cs="Times New Roman"/>
          <w:sz w:val="28"/>
          <w:szCs w:val="28"/>
        </w:rPr>
      </w:pPr>
    </w:p>
    <w:p w14:paraId="42BC5411" w14:textId="77777777" w:rsidR="00F12C76" w:rsidRDefault="00F12C76" w:rsidP="006C0B77">
      <w:pPr>
        <w:spacing w:after="0"/>
        <w:ind w:firstLine="709"/>
        <w:jc w:val="both"/>
      </w:pPr>
    </w:p>
    <w:p w14:paraId="4DF1DAF4" w14:textId="77777777" w:rsidR="009F62A5" w:rsidRDefault="009F62A5" w:rsidP="006C0B77">
      <w:pPr>
        <w:spacing w:after="0"/>
        <w:ind w:firstLine="709"/>
        <w:jc w:val="both"/>
      </w:pPr>
    </w:p>
    <w:p w14:paraId="5269A71E" w14:textId="77777777" w:rsidR="009F62A5" w:rsidRDefault="009F62A5" w:rsidP="006C0B77">
      <w:pPr>
        <w:spacing w:after="0"/>
        <w:ind w:firstLine="709"/>
        <w:jc w:val="both"/>
      </w:pPr>
    </w:p>
    <w:p w14:paraId="3A3D19FE" w14:textId="77777777" w:rsidR="009F62A5" w:rsidRDefault="009F62A5" w:rsidP="006C0B77">
      <w:pPr>
        <w:spacing w:after="0"/>
        <w:ind w:firstLine="709"/>
        <w:jc w:val="both"/>
      </w:pPr>
    </w:p>
    <w:p w14:paraId="551AF4EC" w14:textId="77777777" w:rsidR="009F62A5" w:rsidRDefault="009F62A5" w:rsidP="006C0B77">
      <w:pPr>
        <w:spacing w:after="0"/>
        <w:ind w:firstLine="709"/>
        <w:jc w:val="both"/>
      </w:pPr>
    </w:p>
    <w:p w14:paraId="0632DECD" w14:textId="77777777" w:rsidR="009F62A5" w:rsidRDefault="009F62A5" w:rsidP="006C0B77">
      <w:pPr>
        <w:spacing w:after="0"/>
        <w:ind w:firstLine="709"/>
        <w:jc w:val="both"/>
      </w:pPr>
    </w:p>
    <w:p w14:paraId="689A0283" w14:textId="77777777" w:rsidR="009F62A5" w:rsidRDefault="009F62A5" w:rsidP="006C0B77">
      <w:pPr>
        <w:spacing w:after="0"/>
        <w:ind w:firstLine="709"/>
        <w:jc w:val="both"/>
      </w:pPr>
    </w:p>
    <w:p w14:paraId="775F4396" w14:textId="77777777" w:rsidR="009F62A5" w:rsidRDefault="009F62A5" w:rsidP="006C0B77">
      <w:pPr>
        <w:spacing w:after="0"/>
        <w:ind w:firstLine="709"/>
        <w:jc w:val="both"/>
      </w:pPr>
    </w:p>
    <w:p w14:paraId="1CB0D631" w14:textId="77777777" w:rsidR="009F62A5" w:rsidRDefault="009F62A5" w:rsidP="006C0B77">
      <w:pPr>
        <w:spacing w:after="0"/>
        <w:ind w:firstLine="709"/>
        <w:jc w:val="both"/>
      </w:pPr>
    </w:p>
    <w:p w14:paraId="4715E3A7" w14:textId="77777777" w:rsidR="009F62A5" w:rsidRDefault="009F62A5" w:rsidP="006C0B77">
      <w:pPr>
        <w:spacing w:after="0"/>
        <w:ind w:firstLine="709"/>
        <w:jc w:val="both"/>
      </w:pPr>
    </w:p>
    <w:p w14:paraId="2DCB4CF2" w14:textId="77777777" w:rsidR="009F62A5" w:rsidRDefault="009F62A5" w:rsidP="006C0B77">
      <w:pPr>
        <w:spacing w:after="0"/>
        <w:ind w:firstLine="709"/>
        <w:jc w:val="both"/>
      </w:pPr>
    </w:p>
    <w:p w14:paraId="6B539A22" w14:textId="77777777" w:rsidR="009F62A5" w:rsidRDefault="009F62A5" w:rsidP="006C0B77">
      <w:pPr>
        <w:spacing w:after="0"/>
        <w:ind w:firstLine="709"/>
        <w:jc w:val="both"/>
      </w:pPr>
    </w:p>
    <w:p w14:paraId="014CE95D" w14:textId="77777777" w:rsidR="009F62A5" w:rsidRDefault="009F62A5" w:rsidP="006C0B77">
      <w:pPr>
        <w:spacing w:after="0"/>
        <w:ind w:firstLine="709"/>
        <w:jc w:val="both"/>
      </w:pPr>
    </w:p>
    <w:p w14:paraId="7EA1548C" w14:textId="77777777" w:rsidR="009F62A5" w:rsidRDefault="009F62A5" w:rsidP="006C0B77">
      <w:pPr>
        <w:spacing w:after="0"/>
        <w:ind w:firstLine="709"/>
        <w:jc w:val="both"/>
      </w:pPr>
    </w:p>
    <w:p w14:paraId="0E356ECF" w14:textId="77777777" w:rsidR="009F62A5" w:rsidRDefault="009F62A5" w:rsidP="006C0B77">
      <w:pPr>
        <w:spacing w:after="0"/>
        <w:ind w:firstLine="709"/>
        <w:jc w:val="both"/>
      </w:pPr>
    </w:p>
    <w:p w14:paraId="32E8A217" w14:textId="77777777" w:rsidR="009F62A5" w:rsidRDefault="009F62A5" w:rsidP="006C0B77">
      <w:pPr>
        <w:spacing w:after="0"/>
        <w:ind w:firstLine="709"/>
        <w:jc w:val="both"/>
      </w:pPr>
    </w:p>
    <w:p w14:paraId="219F0A40" w14:textId="77777777" w:rsidR="009F62A5" w:rsidRDefault="009F62A5" w:rsidP="006C0B77">
      <w:pPr>
        <w:spacing w:after="0"/>
        <w:ind w:firstLine="709"/>
        <w:jc w:val="both"/>
      </w:pPr>
    </w:p>
    <w:p w14:paraId="6D58EE12" w14:textId="77777777" w:rsidR="009F62A5" w:rsidRDefault="009F62A5" w:rsidP="006C0B77">
      <w:pPr>
        <w:spacing w:after="0"/>
        <w:ind w:firstLine="709"/>
        <w:jc w:val="both"/>
      </w:pPr>
    </w:p>
    <w:p w14:paraId="07B22AEB" w14:textId="77777777" w:rsidR="009F62A5" w:rsidRDefault="009F62A5" w:rsidP="006C0B77">
      <w:pPr>
        <w:spacing w:after="0"/>
        <w:ind w:firstLine="709"/>
        <w:jc w:val="both"/>
      </w:pPr>
    </w:p>
    <w:p w14:paraId="59252EF2" w14:textId="77777777" w:rsidR="009F62A5" w:rsidRDefault="009F62A5" w:rsidP="006C0B77">
      <w:pPr>
        <w:spacing w:after="0"/>
        <w:ind w:firstLine="709"/>
        <w:jc w:val="both"/>
      </w:pPr>
    </w:p>
    <w:p w14:paraId="0286CEE3" w14:textId="77777777" w:rsidR="009F62A5" w:rsidRDefault="009F62A5" w:rsidP="006C0B77">
      <w:pPr>
        <w:spacing w:after="0"/>
        <w:ind w:firstLine="709"/>
        <w:jc w:val="both"/>
      </w:pPr>
    </w:p>
    <w:p w14:paraId="08BB8D32" w14:textId="77777777" w:rsidR="009F62A5" w:rsidRDefault="009F62A5" w:rsidP="006C0B77">
      <w:pPr>
        <w:spacing w:after="0"/>
        <w:ind w:firstLine="709"/>
        <w:jc w:val="both"/>
      </w:pPr>
    </w:p>
    <w:p w14:paraId="1E246985" w14:textId="77777777" w:rsidR="009F62A5" w:rsidRDefault="009F62A5" w:rsidP="006C0B77">
      <w:pPr>
        <w:spacing w:after="0"/>
        <w:ind w:firstLine="709"/>
        <w:jc w:val="both"/>
      </w:pPr>
    </w:p>
    <w:p w14:paraId="75F0E02E" w14:textId="77777777" w:rsidR="009F62A5" w:rsidRDefault="009F62A5" w:rsidP="006C0B77">
      <w:pPr>
        <w:spacing w:after="0"/>
        <w:ind w:firstLine="709"/>
        <w:jc w:val="both"/>
      </w:pPr>
    </w:p>
    <w:p w14:paraId="34D5439A" w14:textId="77777777" w:rsidR="009F62A5" w:rsidRDefault="009F62A5" w:rsidP="006C0B77">
      <w:pPr>
        <w:spacing w:after="0"/>
        <w:ind w:firstLine="709"/>
        <w:jc w:val="both"/>
      </w:pPr>
    </w:p>
    <w:p w14:paraId="748F48FA" w14:textId="77777777" w:rsidR="009F62A5" w:rsidRDefault="009F62A5" w:rsidP="006C0B77">
      <w:pPr>
        <w:spacing w:after="0"/>
        <w:ind w:firstLine="709"/>
        <w:jc w:val="both"/>
      </w:pPr>
    </w:p>
    <w:p w14:paraId="37EF9D73" w14:textId="77777777" w:rsidR="009F62A5" w:rsidRDefault="009F62A5" w:rsidP="006C0B77">
      <w:pPr>
        <w:spacing w:after="0"/>
        <w:ind w:firstLine="709"/>
        <w:jc w:val="both"/>
      </w:pPr>
    </w:p>
    <w:p w14:paraId="7E781DB7" w14:textId="77777777" w:rsidR="009F62A5" w:rsidRDefault="009F62A5" w:rsidP="006C0B77">
      <w:pPr>
        <w:spacing w:after="0"/>
        <w:ind w:firstLine="709"/>
        <w:jc w:val="both"/>
      </w:pPr>
    </w:p>
    <w:p w14:paraId="6118E69F" w14:textId="77777777" w:rsidR="009F62A5" w:rsidRDefault="009F62A5" w:rsidP="006C0B77">
      <w:pPr>
        <w:spacing w:after="0"/>
        <w:ind w:firstLine="709"/>
        <w:jc w:val="both"/>
      </w:pPr>
    </w:p>
    <w:p w14:paraId="13544665" w14:textId="77777777" w:rsidR="009F62A5" w:rsidRDefault="009F62A5" w:rsidP="006C0B77">
      <w:pPr>
        <w:spacing w:after="0"/>
        <w:ind w:firstLine="709"/>
        <w:jc w:val="both"/>
      </w:pPr>
    </w:p>
    <w:p w14:paraId="231D41FF" w14:textId="77777777" w:rsidR="009F62A5" w:rsidRDefault="009F62A5" w:rsidP="006C0B77">
      <w:pPr>
        <w:spacing w:after="0"/>
        <w:ind w:firstLine="709"/>
        <w:jc w:val="both"/>
      </w:pPr>
    </w:p>
    <w:p w14:paraId="34799B0B" w14:textId="77777777" w:rsidR="009F62A5" w:rsidRDefault="009F62A5" w:rsidP="006C0B77">
      <w:pPr>
        <w:spacing w:after="0"/>
        <w:ind w:firstLine="709"/>
        <w:jc w:val="both"/>
      </w:pPr>
    </w:p>
    <w:p w14:paraId="383DD2CF" w14:textId="77777777" w:rsidR="009F62A5" w:rsidRDefault="009F62A5" w:rsidP="006C0B77">
      <w:pPr>
        <w:spacing w:after="0"/>
        <w:ind w:firstLine="709"/>
        <w:jc w:val="both"/>
      </w:pPr>
    </w:p>
    <w:p w14:paraId="36CD1290" w14:textId="77777777" w:rsidR="009F62A5" w:rsidRDefault="009F62A5" w:rsidP="006C0B77">
      <w:pPr>
        <w:spacing w:after="0"/>
        <w:ind w:firstLine="709"/>
        <w:jc w:val="both"/>
      </w:pPr>
    </w:p>
    <w:p w14:paraId="744DDD19" w14:textId="77777777" w:rsidR="009F62A5" w:rsidRDefault="009F62A5" w:rsidP="006C0B77">
      <w:pPr>
        <w:spacing w:after="0"/>
        <w:ind w:firstLine="709"/>
        <w:jc w:val="both"/>
      </w:pPr>
    </w:p>
    <w:p w14:paraId="6A281086" w14:textId="77777777" w:rsidR="009F62A5" w:rsidRDefault="009F62A5" w:rsidP="006C0B77">
      <w:pPr>
        <w:spacing w:after="0"/>
        <w:ind w:firstLine="709"/>
        <w:jc w:val="both"/>
      </w:pPr>
    </w:p>
    <w:p w14:paraId="1E0EDC0B" w14:textId="77777777" w:rsidR="009F62A5" w:rsidRDefault="009F62A5" w:rsidP="006C0B77">
      <w:pPr>
        <w:spacing w:after="0"/>
        <w:ind w:firstLine="709"/>
        <w:jc w:val="both"/>
      </w:pPr>
    </w:p>
    <w:p w14:paraId="3B1C5309" w14:textId="77777777" w:rsidR="009F62A5" w:rsidRDefault="009F62A5" w:rsidP="006C0B77">
      <w:pPr>
        <w:spacing w:after="0"/>
        <w:ind w:firstLine="709"/>
        <w:jc w:val="both"/>
      </w:pPr>
    </w:p>
    <w:p w14:paraId="48AA4D38" w14:textId="77777777" w:rsidR="009F62A5" w:rsidRDefault="009F62A5" w:rsidP="006C0B77">
      <w:pPr>
        <w:spacing w:after="0"/>
        <w:ind w:firstLine="709"/>
        <w:jc w:val="both"/>
      </w:pPr>
    </w:p>
    <w:p w14:paraId="48614C16" w14:textId="77777777" w:rsidR="009F62A5" w:rsidRPr="00D146AA" w:rsidRDefault="009F62A5" w:rsidP="006D52CB">
      <w:pPr>
        <w:spacing w:after="0"/>
        <w:ind w:firstLine="709"/>
        <w:jc w:val="center"/>
        <w:rPr>
          <w:rFonts w:ascii="Times New Roman" w:hAnsi="Times New Roman" w:cs="Times New Roman"/>
          <w:bCs/>
          <w:sz w:val="28"/>
          <w:szCs w:val="28"/>
        </w:rPr>
      </w:pPr>
      <w:r w:rsidRPr="00D146AA">
        <w:rPr>
          <w:rFonts w:ascii="Times New Roman" w:hAnsi="Times New Roman" w:cs="Times New Roman"/>
          <w:bCs/>
          <w:sz w:val="28"/>
          <w:szCs w:val="28"/>
        </w:rPr>
        <w:lastRenderedPageBreak/>
        <w:t>1.Пояснительная записка</w:t>
      </w:r>
    </w:p>
    <w:p w14:paraId="19DBAF3A" w14:textId="2D53255A" w:rsidR="00A96653" w:rsidRDefault="00A96653" w:rsidP="00A96653">
      <w:pPr>
        <w:tabs>
          <w:tab w:val="left" w:pos="993"/>
        </w:tabs>
        <w:spacing w:after="0" w:line="240" w:lineRule="auto"/>
        <w:ind w:firstLine="709"/>
        <w:jc w:val="both"/>
        <w:rPr>
          <w:rFonts w:ascii="Times New Roman" w:hAnsi="Times New Roman" w:cs="Times New Roman"/>
          <w:sz w:val="28"/>
          <w:szCs w:val="28"/>
        </w:rPr>
      </w:pPr>
      <w:r w:rsidRPr="00A96653">
        <w:rPr>
          <w:rFonts w:ascii="Times New Roman" w:hAnsi="Times New Roman" w:cs="Times New Roman"/>
          <w:sz w:val="28"/>
          <w:szCs w:val="28"/>
        </w:rPr>
        <w:t>Рабочая программа разработана с учетом Программы воспитания учреждения на 2021 – 2024 года и нацелена на коррекцию поведения обучающихся, социализацию и адаптацию их в современном обществе, налаживание ответственных взаимоотношений с окружающими их людьми, формирование у них системных знаний, в том числе о различных аспектах развития России и мира, гражданской идентичности в рамках преподавания учебного предмета.</w:t>
      </w:r>
    </w:p>
    <w:p w14:paraId="69CCA66A" w14:textId="36DF2917" w:rsidR="00A96653" w:rsidRPr="00A96653" w:rsidRDefault="00A96653" w:rsidP="00A96653">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Нормативная база образовательной деятельности:</w:t>
      </w:r>
    </w:p>
    <w:p w14:paraId="1BDE027D" w14:textId="77777777" w:rsidR="00A96653" w:rsidRPr="00A96653" w:rsidRDefault="00A96653" w:rsidP="00A96653">
      <w:pPr>
        <w:numPr>
          <w:ilvl w:val="0"/>
          <w:numId w:val="1"/>
        </w:numPr>
        <w:tabs>
          <w:tab w:val="left" w:pos="993"/>
        </w:tabs>
        <w:spacing w:after="0" w:line="240" w:lineRule="auto"/>
        <w:ind w:left="0" w:firstLine="709"/>
        <w:jc w:val="both"/>
        <w:rPr>
          <w:rFonts w:ascii="Times New Roman" w:hAnsi="Times New Roman" w:cs="Times New Roman"/>
          <w:sz w:val="28"/>
          <w:szCs w:val="28"/>
        </w:rPr>
      </w:pPr>
      <w:r w:rsidRPr="00A96653">
        <w:rPr>
          <w:rFonts w:ascii="Times New Roman" w:hAnsi="Times New Roman" w:cs="Times New Roman"/>
          <w:sz w:val="28"/>
          <w:szCs w:val="28"/>
        </w:rPr>
        <w:t>Федеральный закон Российской Федерации от 29 декабря 2012 г. № 273-ФЗ «Об образовании в Российской Федерации»;</w:t>
      </w:r>
    </w:p>
    <w:p w14:paraId="2F1234A7" w14:textId="77777777" w:rsidR="00A96653" w:rsidRPr="00A96653" w:rsidRDefault="00A96653" w:rsidP="00A96653">
      <w:pPr>
        <w:numPr>
          <w:ilvl w:val="0"/>
          <w:numId w:val="1"/>
        </w:numPr>
        <w:tabs>
          <w:tab w:val="left" w:pos="993"/>
        </w:tabs>
        <w:spacing w:after="0" w:line="240" w:lineRule="auto"/>
        <w:ind w:left="0" w:firstLine="709"/>
        <w:jc w:val="both"/>
        <w:rPr>
          <w:rFonts w:ascii="Times New Roman" w:hAnsi="Times New Roman" w:cs="Times New Roman"/>
          <w:sz w:val="28"/>
          <w:szCs w:val="28"/>
        </w:rPr>
      </w:pPr>
      <w:r w:rsidRPr="00A96653">
        <w:rPr>
          <w:rFonts w:ascii="Times New Roman" w:hAnsi="Times New Roman" w:cs="Times New Roman"/>
          <w:sz w:val="28"/>
          <w:szCs w:val="28"/>
        </w:rPr>
        <w:t>Федеральный закон от 31.07.2020 № 304-ФЗ «О внесении изменений в Федеральный закон «Об образовании в Российской Федерации» по вопросам воспитания обучающихся»;</w:t>
      </w:r>
    </w:p>
    <w:p w14:paraId="687AA9D5" w14:textId="77777777" w:rsidR="00A96653" w:rsidRPr="00A96653" w:rsidRDefault="00A96653" w:rsidP="00A96653">
      <w:pPr>
        <w:numPr>
          <w:ilvl w:val="0"/>
          <w:numId w:val="1"/>
        </w:numPr>
        <w:tabs>
          <w:tab w:val="left" w:pos="993"/>
        </w:tabs>
        <w:spacing w:after="0" w:line="240" w:lineRule="auto"/>
        <w:ind w:left="0" w:firstLine="709"/>
        <w:jc w:val="both"/>
        <w:rPr>
          <w:rFonts w:ascii="Times New Roman" w:hAnsi="Times New Roman" w:cs="Times New Roman"/>
          <w:sz w:val="28"/>
          <w:szCs w:val="28"/>
        </w:rPr>
      </w:pPr>
      <w:r w:rsidRPr="00A96653">
        <w:rPr>
          <w:rFonts w:ascii="Times New Roman" w:hAnsi="Times New Roman" w:cs="Times New Roman"/>
          <w:sz w:val="28"/>
          <w:szCs w:val="28"/>
        </w:rPr>
        <w:t>Федеральный закон от 24 июня 1999 г. № 120-ФЗ «Об основах системы профилактики безнадзорности и правонарушений несовершеннолетних»;</w:t>
      </w:r>
    </w:p>
    <w:p w14:paraId="44D22EF0" w14:textId="77777777" w:rsidR="00A96653" w:rsidRPr="00A96653" w:rsidRDefault="00A96653" w:rsidP="00A96653">
      <w:pPr>
        <w:numPr>
          <w:ilvl w:val="0"/>
          <w:numId w:val="1"/>
        </w:numPr>
        <w:tabs>
          <w:tab w:val="left" w:pos="993"/>
        </w:tabs>
        <w:spacing w:after="0" w:line="240" w:lineRule="auto"/>
        <w:ind w:left="0" w:firstLine="709"/>
        <w:jc w:val="both"/>
        <w:rPr>
          <w:rFonts w:ascii="Times New Roman" w:hAnsi="Times New Roman" w:cs="Times New Roman"/>
          <w:sz w:val="28"/>
          <w:szCs w:val="28"/>
        </w:rPr>
      </w:pPr>
      <w:r w:rsidRPr="00A96653">
        <w:rPr>
          <w:rFonts w:ascii="Times New Roman" w:hAnsi="Times New Roman" w:cs="Times New Roman"/>
          <w:sz w:val="28"/>
          <w:szCs w:val="28"/>
        </w:rPr>
        <w:t>Приказ Министерства образования и науки РФ от 17 декабря 2010 г. № 1897 «Об утверждении федерального государственного образовательного стандарта основного общего образования»;</w:t>
      </w:r>
    </w:p>
    <w:p w14:paraId="4E5F8FDE" w14:textId="77777777" w:rsidR="00A96653" w:rsidRPr="00A96653" w:rsidRDefault="00A96653" w:rsidP="00A96653">
      <w:pPr>
        <w:numPr>
          <w:ilvl w:val="0"/>
          <w:numId w:val="1"/>
        </w:numPr>
        <w:tabs>
          <w:tab w:val="left" w:pos="993"/>
        </w:tabs>
        <w:spacing w:after="0" w:line="240" w:lineRule="auto"/>
        <w:ind w:left="0" w:firstLine="709"/>
        <w:jc w:val="both"/>
        <w:rPr>
          <w:rFonts w:ascii="Times New Roman" w:hAnsi="Times New Roman" w:cs="Times New Roman"/>
          <w:sz w:val="28"/>
          <w:szCs w:val="28"/>
        </w:rPr>
      </w:pPr>
      <w:r w:rsidRPr="00A96653">
        <w:rPr>
          <w:rFonts w:ascii="Times New Roman" w:hAnsi="Times New Roman" w:cs="Times New Roman"/>
          <w:sz w:val="28"/>
          <w:szCs w:val="28"/>
        </w:rPr>
        <w:t xml:space="preserve"> Постановление главного государственного врача Российской Федерации </w:t>
      </w:r>
      <w:r w:rsidRPr="00A96653">
        <w:rPr>
          <w:rFonts w:ascii="Times New Roman" w:hAnsi="Times New Roman" w:cs="Times New Roman"/>
          <w:sz w:val="28"/>
          <w:szCs w:val="28"/>
        </w:rPr>
        <w:br/>
        <w:t>от 28.09.2020 г.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зарегистрированного Министерством юстиции РФ от 18.12.2020 №61573;</w:t>
      </w:r>
    </w:p>
    <w:p w14:paraId="431F19F4" w14:textId="77777777" w:rsidR="00A96653" w:rsidRPr="00A96653" w:rsidRDefault="00A96653" w:rsidP="00A96653">
      <w:pPr>
        <w:numPr>
          <w:ilvl w:val="0"/>
          <w:numId w:val="1"/>
        </w:numPr>
        <w:tabs>
          <w:tab w:val="left" w:pos="993"/>
        </w:tabs>
        <w:spacing w:after="0" w:line="240" w:lineRule="auto"/>
        <w:ind w:left="0" w:firstLine="709"/>
        <w:jc w:val="both"/>
        <w:rPr>
          <w:rFonts w:ascii="Times New Roman" w:hAnsi="Times New Roman" w:cs="Times New Roman"/>
          <w:sz w:val="28"/>
          <w:szCs w:val="28"/>
        </w:rPr>
      </w:pPr>
      <w:r w:rsidRPr="00A96653">
        <w:rPr>
          <w:rFonts w:ascii="Times New Roman" w:hAnsi="Times New Roman" w:cs="Times New Roman"/>
          <w:sz w:val="28"/>
          <w:szCs w:val="28"/>
        </w:rPr>
        <w:t xml:space="preserve">Приказ </w:t>
      </w:r>
      <w:proofErr w:type="spellStart"/>
      <w:r w:rsidRPr="00A96653">
        <w:rPr>
          <w:rFonts w:ascii="Times New Roman" w:hAnsi="Times New Roman" w:cs="Times New Roman"/>
          <w:sz w:val="28"/>
          <w:szCs w:val="28"/>
        </w:rPr>
        <w:t>Минпросвещения</w:t>
      </w:r>
      <w:proofErr w:type="spellEnd"/>
      <w:r w:rsidRPr="00A96653">
        <w:rPr>
          <w:rFonts w:ascii="Times New Roman" w:hAnsi="Times New Roman" w:cs="Times New Roman"/>
          <w:sz w:val="28"/>
          <w:szCs w:val="28"/>
        </w:rPr>
        <w:t xml:space="preserve"> России от 28.12.2018 № 345 (ред. от 18.05.2020) </w:t>
      </w:r>
      <w:r w:rsidRPr="00A96653">
        <w:rPr>
          <w:rFonts w:ascii="Times New Roman" w:hAnsi="Times New Roman" w:cs="Times New Roman"/>
          <w:sz w:val="28"/>
          <w:szCs w:val="28"/>
        </w:rPr>
        <w:br/>
        <w:t>«О федеральном перечне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14:paraId="1B338B79" w14:textId="77777777" w:rsidR="00A96653" w:rsidRPr="00A96653" w:rsidRDefault="00A96653" w:rsidP="00A96653">
      <w:pPr>
        <w:numPr>
          <w:ilvl w:val="0"/>
          <w:numId w:val="1"/>
        </w:numPr>
        <w:tabs>
          <w:tab w:val="left" w:pos="993"/>
        </w:tabs>
        <w:spacing w:after="0" w:line="240" w:lineRule="auto"/>
        <w:ind w:left="0" w:firstLine="709"/>
        <w:jc w:val="both"/>
        <w:rPr>
          <w:rFonts w:ascii="Times New Roman" w:hAnsi="Times New Roman" w:cs="Times New Roman"/>
          <w:sz w:val="28"/>
          <w:szCs w:val="28"/>
        </w:rPr>
      </w:pPr>
      <w:r w:rsidRPr="00A96653">
        <w:rPr>
          <w:rFonts w:ascii="Times New Roman" w:hAnsi="Times New Roman" w:cs="Times New Roman"/>
          <w:sz w:val="28"/>
          <w:szCs w:val="28"/>
        </w:rPr>
        <w:t>Примерная основная образовательная программа основного общего образования (одобренной решением федерального учебно-методического объединения по общему образованию (протокол от 8 апреля 2015 г. № 1/15);</w:t>
      </w:r>
    </w:p>
    <w:p w14:paraId="237A4EAA" w14:textId="77777777" w:rsidR="00A96653" w:rsidRPr="00A96653" w:rsidRDefault="00A96653" w:rsidP="00A96653">
      <w:pPr>
        <w:numPr>
          <w:ilvl w:val="0"/>
          <w:numId w:val="1"/>
        </w:numPr>
        <w:tabs>
          <w:tab w:val="left" w:pos="993"/>
        </w:tabs>
        <w:spacing w:after="0" w:line="240" w:lineRule="auto"/>
        <w:ind w:left="0" w:firstLine="709"/>
        <w:jc w:val="both"/>
        <w:rPr>
          <w:rFonts w:ascii="Times New Roman" w:hAnsi="Times New Roman" w:cs="Times New Roman"/>
          <w:sz w:val="28"/>
          <w:szCs w:val="28"/>
        </w:rPr>
      </w:pPr>
      <w:r w:rsidRPr="00A96653">
        <w:rPr>
          <w:rFonts w:ascii="Times New Roman" w:hAnsi="Times New Roman" w:cs="Times New Roman"/>
          <w:sz w:val="28"/>
          <w:szCs w:val="28"/>
        </w:rPr>
        <w:t>Программа воспитания Неманского СУВУ на 2021 – 2024 год;</w:t>
      </w:r>
    </w:p>
    <w:p w14:paraId="2628A1F5" w14:textId="77777777" w:rsidR="00A96653" w:rsidRPr="00A96653" w:rsidRDefault="00A96653" w:rsidP="00A96653">
      <w:pPr>
        <w:numPr>
          <w:ilvl w:val="0"/>
          <w:numId w:val="1"/>
        </w:numPr>
        <w:tabs>
          <w:tab w:val="left" w:pos="993"/>
        </w:tabs>
        <w:spacing w:after="0" w:line="240" w:lineRule="auto"/>
        <w:ind w:left="0" w:firstLine="709"/>
        <w:jc w:val="both"/>
        <w:rPr>
          <w:rFonts w:ascii="Times New Roman" w:hAnsi="Times New Roman" w:cs="Times New Roman"/>
          <w:sz w:val="28"/>
          <w:szCs w:val="28"/>
        </w:rPr>
      </w:pPr>
      <w:r w:rsidRPr="00A96653">
        <w:rPr>
          <w:rFonts w:ascii="Times New Roman" w:hAnsi="Times New Roman" w:cs="Times New Roman"/>
          <w:sz w:val="28"/>
          <w:szCs w:val="28"/>
        </w:rPr>
        <w:t>Устав Неманского СУВУ.</w:t>
      </w:r>
    </w:p>
    <w:p w14:paraId="74B572E3" w14:textId="77777777" w:rsidR="009129D5" w:rsidRPr="00DB471A" w:rsidRDefault="009129D5" w:rsidP="009129D5">
      <w:pPr>
        <w:spacing w:after="0" w:line="240" w:lineRule="auto"/>
        <w:ind w:firstLine="709"/>
        <w:jc w:val="both"/>
        <w:rPr>
          <w:rFonts w:ascii="Times New Roman" w:eastAsia="Times New Roman" w:hAnsi="Times New Roman" w:cs="Times New Roman"/>
          <w:sz w:val="28"/>
          <w:szCs w:val="28"/>
          <w:lang w:eastAsia="ru-RU"/>
        </w:rPr>
      </w:pPr>
      <w:r w:rsidRPr="00DB471A">
        <w:rPr>
          <w:rFonts w:ascii="Times New Roman" w:eastAsia="Times New Roman" w:hAnsi="Times New Roman" w:cs="Times New Roman"/>
          <w:sz w:val="28"/>
          <w:szCs w:val="28"/>
          <w:lang w:eastAsia="ru-RU"/>
        </w:rPr>
        <w:t>Русский язык является основой развития мышления и средством обучения в школе, поэтому его изучение неразрывно связано со всем процессом обучения на уровне основного общего образования.</w:t>
      </w:r>
    </w:p>
    <w:p w14:paraId="70056AD8" w14:textId="77777777" w:rsidR="009129D5" w:rsidRPr="00DB471A" w:rsidRDefault="009129D5" w:rsidP="009129D5">
      <w:pPr>
        <w:spacing w:after="0" w:line="240" w:lineRule="auto"/>
        <w:ind w:firstLine="709"/>
        <w:jc w:val="both"/>
        <w:rPr>
          <w:rFonts w:ascii="Times New Roman" w:eastAsia="Times New Roman" w:hAnsi="Times New Roman" w:cs="Times New Roman"/>
          <w:sz w:val="28"/>
          <w:szCs w:val="28"/>
          <w:lang w:eastAsia="ru-RU"/>
        </w:rPr>
      </w:pPr>
      <w:r w:rsidRPr="00DB471A">
        <w:rPr>
          <w:rFonts w:ascii="Times New Roman" w:eastAsia="Times New Roman" w:hAnsi="Times New Roman" w:cs="Times New Roman"/>
          <w:sz w:val="28"/>
          <w:szCs w:val="28"/>
          <w:lang w:eastAsia="ru-RU"/>
        </w:rPr>
        <w:t xml:space="preserve">Изучение русского языка направлено на развитие и совершенствование коммуникативной компетенции (включая языковой, речевой и социолингвистический ее компоненты), лингвистической (языковедческой), а также </w:t>
      </w:r>
      <w:proofErr w:type="spellStart"/>
      <w:r w:rsidRPr="00DB471A">
        <w:rPr>
          <w:rFonts w:ascii="Times New Roman" w:eastAsia="Times New Roman" w:hAnsi="Times New Roman" w:cs="Times New Roman"/>
          <w:sz w:val="28"/>
          <w:szCs w:val="28"/>
          <w:lang w:eastAsia="ru-RU"/>
        </w:rPr>
        <w:t>культуроведческой</w:t>
      </w:r>
      <w:proofErr w:type="spellEnd"/>
      <w:r w:rsidRPr="00DB471A">
        <w:rPr>
          <w:rFonts w:ascii="Times New Roman" w:eastAsia="Times New Roman" w:hAnsi="Times New Roman" w:cs="Times New Roman"/>
          <w:sz w:val="28"/>
          <w:szCs w:val="28"/>
          <w:lang w:eastAsia="ru-RU"/>
        </w:rPr>
        <w:t xml:space="preserve"> компетенций.</w:t>
      </w:r>
    </w:p>
    <w:p w14:paraId="1AE0CE64" w14:textId="77777777" w:rsidR="009129D5" w:rsidRPr="00DB471A" w:rsidRDefault="009129D5" w:rsidP="009129D5">
      <w:pPr>
        <w:spacing w:after="0" w:line="240" w:lineRule="auto"/>
        <w:ind w:firstLine="709"/>
        <w:jc w:val="both"/>
        <w:rPr>
          <w:rFonts w:ascii="Times New Roman" w:eastAsia="Times New Roman" w:hAnsi="Times New Roman" w:cs="Times New Roman"/>
          <w:sz w:val="28"/>
          <w:szCs w:val="28"/>
          <w:lang w:eastAsia="ru-RU"/>
        </w:rPr>
      </w:pPr>
      <w:r w:rsidRPr="00DB471A">
        <w:rPr>
          <w:rFonts w:ascii="Times New Roman" w:eastAsia="Times New Roman" w:hAnsi="Times New Roman" w:cs="Times New Roman"/>
          <w:sz w:val="28"/>
          <w:szCs w:val="28"/>
          <w:lang w:eastAsia="ru-RU"/>
        </w:rPr>
        <w:t>Коммуникативная компетенция – владение всеми видами речевой деятельности и основами культуры устной и письменной речи, умениями и навыками использования языка в различных сферах и ситуациях общения, соответствующих опыту, интересам, психологическим особенностям обучающихся основной школы.</w:t>
      </w:r>
    </w:p>
    <w:p w14:paraId="3D5A97CA" w14:textId="77777777" w:rsidR="009129D5" w:rsidRPr="00DB471A" w:rsidRDefault="009129D5" w:rsidP="009129D5">
      <w:pPr>
        <w:spacing w:after="0" w:line="240" w:lineRule="auto"/>
        <w:ind w:firstLine="709"/>
        <w:jc w:val="both"/>
        <w:rPr>
          <w:rFonts w:ascii="Times New Roman" w:eastAsia="Times New Roman" w:hAnsi="Times New Roman" w:cs="Times New Roman"/>
          <w:sz w:val="28"/>
          <w:szCs w:val="28"/>
          <w:lang w:eastAsia="ru-RU"/>
        </w:rPr>
      </w:pPr>
      <w:r w:rsidRPr="00DB471A">
        <w:rPr>
          <w:rFonts w:ascii="Times New Roman" w:eastAsia="Times New Roman" w:hAnsi="Times New Roman" w:cs="Times New Roman"/>
          <w:sz w:val="28"/>
          <w:szCs w:val="28"/>
          <w:lang w:eastAsia="ru-RU"/>
        </w:rPr>
        <w:lastRenderedPageBreak/>
        <w:t>Лингвистическая (языковедческая) компетенция – способность получать и использовать знания о языке как знаковой системе и общественном явлении, о его устройстве, развитии и функционировании; общие сведения о лингвистике как науке и ученых-русистах; об основных нормах русского литературного языка; способность обогащать свой словарный запас; формировать навыки анализа и оценки языковых явлений и фактов; умение пользоваться различными лингвистическими словарями.</w:t>
      </w:r>
    </w:p>
    <w:p w14:paraId="577DE278" w14:textId="77777777" w:rsidR="009129D5" w:rsidRPr="00DB471A" w:rsidRDefault="009129D5" w:rsidP="009129D5">
      <w:pPr>
        <w:spacing w:after="0" w:line="240" w:lineRule="auto"/>
        <w:ind w:firstLine="709"/>
        <w:jc w:val="both"/>
        <w:rPr>
          <w:rFonts w:ascii="Times New Roman" w:eastAsia="Times New Roman" w:hAnsi="Times New Roman" w:cs="Times New Roman"/>
          <w:sz w:val="28"/>
          <w:szCs w:val="28"/>
          <w:lang w:eastAsia="ru-RU"/>
        </w:rPr>
      </w:pPr>
      <w:proofErr w:type="spellStart"/>
      <w:r w:rsidRPr="00DB471A">
        <w:rPr>
          <w:rFonts w:ascii="Times New Roman" w:eastAsia="Times New Roman" w:hAnsi="Times New Roman" w:cs="Times New Roman"/>
          <w:sz w:val="28"/>
          <w:szCs w:val="28"/>
          <w:lang w:eastAsia="ru-RU"/>
        </w:rPr>
        <w:t>Культуроведческая</w:t>
      </w:r>
      <w:proofErr w:type="spellEnd"/>
      <w:r w:rsidRPr="00DB471A">
        <w:rPr>
          <w:rFonts w:ascii="Times New Roman" w:eastAsia="Times New Roman" w:hAnsi="Times New Roman" w:cs="Times New Roman"/>
          <w:sz w:val="28"/>
          <w:szCs w:val="28"/>
          <w:lang w:eastAsia="ru-RU"/>
        </w:rPr>
        <w:t xml:space="preserve"> компетенция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14:paraId="1365F761" w14:textId="77777777" w:rsidR="009129D5" w:rsidRPr="00DB471A" w:rsidRDefault="009129D5" w:rsidP="009129D5">
      <w:pPr>
        <w:spacing w:after="0" w:line="240" w:lineRule="auto"/>
        <w:ind w:firstLine="709"/>
        <w:jc w:val="both"/>
        <w:rPr>
          <w:rFonts w:ascii="Times New Roman" w:eastAsia="Times New Roman" w:hAnsi="Times New Roman" w:cs="Times New Roman"/>
          <w:sz w:val="28"/>
          <w:szCs w:val="28"/>
          <w:lang w:eastAsia="ru-RU"/>
        </w:rPr>
      </w:pPr>
      <w:r w:rsidRPr="00DB471A">
        <w:rPr>
          <w:rFonts w:ascii="Times New Roman" w:eastAsia="Times New Roman" w:hAnsi="Times New Roman" w:cs="Times New Roman"/>
          <w:sz w:val="28"/>
          <w:szCs w:val="28"/>
          <w:lang w:eastAsia="ru-RU"/>
        </w:rPr>
        <w:t>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w:t>
      </w:r>
    </w:p>
    <w:p w14:paraId="49CFF94A" w14:textId="71CA9879" w:rsidR="009129D5" w:rsidRPr="00DB471A" w:rsidRDefault="009129D5" w:rsidP="009129D5">
      <w:pPr>
        <w:spacing w:after="0" w:line="240" w:lineRule="auto"/>
        <w:ind w:firstLine="709"/>
        <w:jc w:val="both"/>
        <w:rPr>
          <w:rFonts w:ascii="Times New Roman" w:eastAsia="Times New Roman" w:hAnsi="Times New Roman" w:cs="Times New Roman"/>
          <w:sz w:val="28"/>
          <w:szCs w:val="28"/>
          <w:lang w:eastAsia="ru-RU"/>
        </w:rPr>
      </w:pPr>
      <w:r w:rsidRPr="00DB471A">
        <w:rPr>
          <w:rFonts w:ascii="Times New Roman" w:eastAsia="Times New Roman" w:hAnsi="Times New Roman" w:cs="Times New Roman"/>
          <w:sz w:val="28"/>
          <w:szCs w:val="28"/>
          <w:lang w:eastAsia="ru-RU"/>
        </w:rPr>
        <w:t>В процессе изучения русского языка создаются предпосылки для восприятия и понимания художественной литературы как искусства слова, закладываются основы, необходимые для изучения иностранных языков. Владение русским языком, умение общаться, добиваться успеха в процессе коммуникации являются теми характеристиками личности,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 В процессе изучения русского языка создаются предпосылки для восприятия и понимания художественной литературы как искусства слова</w:t>
      </w:r>
      <w:r w:rsidR="00080951">
        <w:rPr>
          <w:rFonts w:ascii="Times New Roman" w:eastAsia="Times New Roman" w:hAnsi="Times New Roman" w:cs="Times New Roman"/>
          <w:sz w:val="28"/>
          <w:szCs w:val="28"/>
          <w:lang w:eastAsia="ru-RU"/>
        </w:rPr>
        <w:t>.</w:t>
      </w:r>
    </w:p>
    <w:p w14:paraId="444FD643" w14:textId="77777777" w:rsidR="009129D5" w:rsidRPr="00891A29" w:rsidRDefault="009129D5" w:rsidP="009129D5">
      <w:pPr>
        <w:spacing w:after="0" w:line="240" w:lineRule="auto"/>
        <w:ind w:firstLine="709"/>
        <w:jc w:val="both"/>
        <w:rPr>
          <w:rFonts w:ascii="Times New Roman" w:eastAsia="Times New Roman" w:hAnsi="Times New Roman" w:cs="Times New Roman"/>
          <w:sz w:val="28"/>
          <w:szCs w:val="28"/>
          <w:lang w:eastAsia="ru-RU"/>
        </w:rPr>
      </w:pPr>
      <w:r w:rsidRPr="00891A29">
        <w:rPr>
          <w:rFonts w:ascii="Times New Roman" w:eastAsia="Times New Roman" w:hAnsi="Times New Roman" w:cs="Times New Roman"/>
          <w:sz w:val="28"/>
          <w:szCs w:val="28"/>
          <w:lang w:eastAsia="ru-RU"/>
        </w:rPr>
        <w:t xml:space="preserve">Главными </w:t>
      </w:r>
      <w:r w:rsidRPr="00891A29">
        <w:rPr>
          <w:rFonts w:ascii="Times New Roman" w:eastAsia="Times New Roman" w:hAnsi="Times New Roman" w:cs="Times New Roman"/>
          <w:bCs/>
          <w:sz w:val="28"/>
          <w:szCs w:val="28"/>
          <w:lang w:eastAsia="ru-RU"/>
        </w:rPr>
        <w:t>задачами</w:t>
      </w:r>
      <w:r w:rsidRPr="00891A29">
        <w:rPr>
          <w:rFonts w:ascii="Times New Roman" w:eastAsia="Times New Roman" w:hAnsi="Times New Roman" w:cs="Times New Roman"/>
          <w:sz w:val="28"/>
          <w:szCs w:val="28"/>
          <w:lang w:eastAsia="ru-RU"/>
        </w:rPr>
        <w:t xml:space="preserve"> реализации Программы являются:</w:t>
      </w:r>
    </w:p>
    <w:p w14:paraId="45DB9E6F" w14:textId="1904A079" w:rsidR="009129D5" w:rsidRPr="00DB471A" w:rsidRDefault="009129D5" w:rsidP="009129D5">
      <w:pPr>
        <w:spacing w:after="0" w:line="240" w:lineRule="auto"/>
        <w:ind w:firstLine="709"/>
        <w:jc w:val="both"/>
        <w:rPr>
          <w:rFonts w:ascii="Times New Roman" w:eastAsia="Times New Roman" w:hAnsi="Times New Roman" w:cs="Times New Roman"/>
          <w:sz w:val="28"/>
          <w:szCs w:val="28"/>
          <w:lang w:eastAsia="ru-RU"/>
        </w:rPr>
      </w:pPr>
      <w:r w:rsidRPr="00891A29">
        <w:rPr>
          <w:rFonts w:ascii="Times New Roman" w:eastAsia="Times New Roman" w:hAnsi="Times New Roman" w:cs="Times New Roman"/>
          <w:sz w:val="28"/>
          <w:szCs w:val="28"/>
          <w:lang w:eastAsia="ru-RU"/>
        </w:rPr>
        <w:t xml:space="preserve">• формирование у </w:t>
      </w:r>
      <w:r w:rsidR="00A96653">
        <w:rPr>
          <w:rFonts w:ascii="Times New Roman" w:eastAsia="Times New Roman" w:hAnsi="Times New Roman" w:cs="Times New Roman"/>
          <w:sz w:val="28"/>
          <w:szCs w:val="28"/>
          <w:lang w:eastAsia="ru-RU"/>
        </w:rPr>
        <w:t>об</w:t>
      </w:r>
      <w:r w:rsidRPr="00891A29">
        <w:rPr>
          <w:rFonts w:ascii="Times New Roman" w:eastAsia="Times New Roman" w:hAnsi="Times New Roman" w:cs="Times New Roman"/>
          <w:sz w:val="28"/>
          <w:szCs w:val="28"/>
          <w:lang w:eastAsia="ru-RU"/>
        </w:rPr>
        <w:t>уча</w:t>
      </w:r>
      <w:r w:rsidR="00A96653">
        <w:rPr>
          <w:rFonts w:ascii="Times New Roman" w:eastAsia="Times New Roman" w:hAnsi="Times New Roman" w:cs="Times New Roman"/>
          <w:sz w:val="28"/>
          <w:szCs w:val="28"/>
          <w:lang w:eastAsia="ru-RU"/>
        </w:rPr>
        <w:t>ю</w:t>
      </w:r>
      <w:r w:rsidRPr="00891A29">
        <w:rPr>
          <w:rFonts w:ascii="Times New Roman" w:eastAsia="Times New Roman" w:hAnsi="Times New Roman" w:cs="Times New Roman"/>
          <w:sz w:val="28"/>
          <w:szCs w:val="28"/>
          <w:lang w:eastAsia="ru-RU"/>
        </w:rPr>
        <w:t>щихся</w:t>
      </w:r>
      <w:r w:rsidRPr="00DB471A">
        <w:rPr>
          <w:rFonts w:ascii="Times New Roman" w:eastAsia="Times New Roman" w:hAnsi="Times New Roman" w:cs="Times New Roman"/>
          <w:sz w:val="28"/>
          <w:szCs w:val="28"/>
          <w:lang w:eastAsia="ru-RU"/>
        </w:rPr>
        <w:t xml:space="preserve"> ценностного отношения к языку как хранителю культуры, как государственному языку Российской Федерации, как языку межнационального общения;</w:t>
      </w:r>
    </w:p>
    <w:p w14:paraId="1559D6DA" w14:textId="77777777" w:rsidR="009129D5" w:rsidRPr="00DB471A" w:rsidRDefault="009129D5" w:rsidP="009129D5">
      <w:pPr>
        <w:spacing w:after="0" w:line="240" w:lineRule="auto"/>
        <w:ind w:firstLine="709"/>
        <w:jc w:val="both"/>
        <w:rPr>
          <w:rFonts w:ascii="Times New Roman" w:eastAsia="Times New Roman" w:hAnsi="Times New Roman" w:cs="Times New Roman"/>
          <w:sz w:val="28"/>
          <w:szCs w:val="28"/>
          <w:lang w:eastAsia="ru-RU"/>
        </w:rPr>
      </w:pPr>
      <w:r w:rsidRPr="00DB471A">
        <w:rPr>
          <w:rFonts w:ascii="Times New Roman" w:eastAsia="Times New Roman" w:hAnsi="Times New Roman" w:cs="Times New Roman"/>
          <w:sz w:val="28"/>
          <w:szCs w:val="28"/>
          <w:lang w:eastAsia="ru-RU"/>
        </w:rPr>
        <w:t>• усвоение знаний о русском языке как развивающейся системе, их углубление и систематизация; освоение базовых лингвистических понятий и их использование при анализе и оценке языковых фактов;</w:t>
      </w:r>
    </w:p>
    <w:p w14:paraId="32942A76" w14:textId="77777777" w:rsidR="009129D5" w:rsidRPr="00DB471A" w:rsidRDefault="009129D5" w:rsidP="009129D5">
      <w:pPr>
        <w:spacing w:after="0" w:line="240" w:lineRule="auto"/>
        <w:ind w:firstLine="709"/>
        <w:jc w:val="both"/>
        <w:rPr>
          <w:rFonts w:ascii="Times New Roman" w:eastAsia="Times New Roman" w:hAnsi="Times New Roman" w:cs="Times New Roman"/>
          <w:sz w:val="28"/>
          <w:szCs w:val="28"/>
          <w:lang w:eastAsia="ru-RU"/>
        </w:rPr>
      </w:pPr>
      <w:r w:rsidRPr="00DB471A">
        <w:rPr>
          <w:rFonts w:ascii="Times New Roman" w:eastAsia="Times New Roman" w:hAnsi="Times New Roman" w:cs="Times New Roman"/>
          <w:sz w:val="28"/>
          <w:szCs w:val="28"/>
          <w:lang w:eastAsia="ru-RU"/>
        </w:rPr>
        <w:t>• овладение функциональной грамотностью и принципами нормативного использования языковых средств;</w:t>
      </w:r>
    </w:p>
    <w:p w14:paraId="792DAC5B" w14:textId="618D08D6" w:rsidR="009129D5" w:rsidRPr="00DB471A" w:rsidRDefault="009129D5" w:rsidP="009129D5">
      <w:pPr>
        <w:spacing w:after="0" w:line="240" w:lineRule="auto"/>
        <w:ind w:firstLine="709"/>
        <w:jc w:val="both"/>
        <w:rPr>
          <w:rFonts w:ascii="Times New Roman" w:eastAsia="Times New Roman" w:hAnsi="Times New Roman" w:cs="Times New Roman"/>
          <w:sz w:val="28"/>
          <w:szCs w:val="28"/>
          <w:lang w:eastAsia="ru-RU"/>
        </w:rPr>
      </w:pPr>
      <w:r w:rsidRPr="00DB471A">
        <w:rPr>
          <w:rFonts w:ascii="Times New Roman" w:eastAsia="Times New Roman" w:hAnsi="Times New Roman" w:cs="Times New Roman"/>
          <w:sz w:val="28"/>
          <w:szCs w:val="28"/>
          <w:lang w:eastAsia="ru-RU"/>
        </w:rPr>
        <w:t>• овладение основными видами речевой деятельности, использование возможностей языка как средства коммуникации и средства познания.</w:t>
      </w:r>
    </w:p>
    <w:p w14:paraId="683A27CD" w14:textId="77777777" w:rsidR="009129D5" w:rsidRPr="00DB471A" w:rsidRDefault="009129D5" w:rsidP="009129D5">
      <w:pPr>
        <w:spacing w:after="0" w:line="240" w:lineRule="auto"/>
        <w:ind w:firstLine="709"/>
        <w:jc w:val="both"/>
        <w:rPr>
          <w:rFonts w:ascii="Times New Roman" w:eastAsia="Times New Roman" w:hAnsi="Times New Roman" w:cs="Times New Roman"/>
          <w:sz w:val="28"/>
          <w:szCs w:val="28"/>
          <w:lang w:eastAsia="ru-RU"/>
        </w:rPr>
      </w:pPr>
      <w:r w:rsidRPr="00DB471A">
        <w:rPr>
          <w:rFonts w:ascii="Times New Roman" w:eastAsia="Times New Roman" w:hAnsi="Times New Roman" w:cs="Times New Roman"/>
          <w:sz w:val="28"/>
          <w:szCs w:val="28"/>
          <w:lang w:eastAsia="ru-RU"/>
        </w:rPr>
        <w:t>• для развития личности, ее духовно-нравственного и эмоционального совершенствования;</w:t>
      </w:r>
    </w:p>
    <w:p w14:paraId="1A15D059" w14:textId="77777777" w:rsidR="009129D5" w:rsidRPr="00DB471A" w:rsidRDefault="009129D5" w:rsidP="009129D5">
      <w:pPr>
        <w:spacing w:after="0" w:line="240" w:lineRule="auto"/>
        <w:ind w:firstLine="709"/>
        <w:jc w:val="both"/>
        <w:rPr>
          <w:rFonts w:ascii="Times New Roman" w:eastAsia="Times New Roman" w:hAnsi="Times New Roman" w:cs="Times New Roman"/>
          <w:sz w:val="28"/>
          <w:szCs w:val="28"/>
          <w:lang w:eastAsia="ru-RU"/>
        </w:rPr>
      </w:pPr>
      <w:r w:rsidRPr="00DB471A">
        <w:rPr>
          <w:rFonts w:ascii="Times New Roman" w:eastAsia="Times New Roman" w:hAnsi="Times New Roman" w:cs="Times New Roman"/>
          <w:sz w:val="28"/>
          <w:szCs w:val="28"/>
          <w:lang w:eastAsia="ru-RU"/>
        </w:rPr>
        <w:t>• для развития способностей, удовлетворения познавательных интересов, самореализации обучающихся, в том числе лиц, проявивших выдающиеся способности;</w:t>
      </w:r>
    </w:p>
    <w:p w14:paraId="51E696E3" w14:textId="77777777" w:rsidR="009129D5" w:rsidRPr="00DB471A" w:rsidRDefault="009129D5" w:rsidP="009129D5">
      <w:pPr>
        <w:spacing w:after="0" w:line="240" w:lineRule="auto"/>
        <w:ind w:firstLine="709"/>
        <w:jc w:val="both"/>
        <w:rPr>
          <w:rFonts w:ascii="Times New Roman" w:eastAsia="Times New Roman" w:hAnsi="Times New Roman" w:cs="Times New Roman"/>
          <w:sz w:val="28"/>
          <w:szCs w:val="28"/>
          <w:lang w:eastAsia="ru-RU"/>
        </w:rPr>
      </w:pPr>
      <w:r w:rsidRPr="00DB471A">
        <w:rPr>
          <w:rFonts w:ascii="Times New Roman" w:eastAsia="Times New Roman" w:hAnsi="Times New Roman" w:cs="Times New Roman"/>
          <w:sz w:val="28"/>
          <w:szCs w:val="28"/>
          <w:lang w:eastAsia="ru-RU"/>
        </w:rPr>
        <w:t>• для формирования социальных ценностей обучающихся, основ их гражданской идентичности и социально-профессиональных ориентаций;</w:t>
      </w:r>
    </w:p>
    <w:p w14:paraId="163750EB" w14:textId="77777777" w:rsidR="009129D5" w:rsidRPr="00DB471A" w:rsidRDefault="009129D5" w:rsidP="009129D5">
      <w:pPr>
        <w:spacing w:after="0" w:line="240" w:lineRule="auto"/>
        <w:ind w:firstLine="709"/>
        <w:jc w:val="both"/>
        <w:rPr>
          <w:rFonts w:ascii="Times New Roman" w:eastAsia="Times New Roman" w:hAnsi="Times New Roman" w:cs="Times New Roman"/>
          <w:sz w:val="28"/>
          <w:szCs w:val="28"/>
          <w:lang w:eastAsia="ru-RU"/>
        </w:rPr>
      </w:pPr>
      <w:r w:rsidRPr="00DB471A">
        <w:rPr>
          <w:rFonts w:ascii="Times New Roman" w:eastAsia="Times New Roman" w:hAnsi="Times New Roman" w:cs="Times New Roman"/>
          <w:sz w:val="28"/>
          <w:szCs w:val="28"/>
          <w:lang w:eastAsia="ru-RU"/>
        </w:rPr>
        <w:lastRenderedPageBreak/>
        <w:t>• для включения обучающихся в процессы преобразования социальной среды, формирования у них лидерских качеств, опыта социальной деятельности, реализации социальных проектов и программ;</w:t>
      </w:r>
    </w:p>
    <w:p w14:paraId="632801AA" w14:textId="77777777" w:rsidR="009129D5" w:rsidRPr="00DB471A" w:rsidRDefault="009129D5" w:rsidP="009129D5">
      <w:pPr>
        <w:spacing w:after="0" w:line="240" w:lineRule="auto"/>
        <w:ind w:firstLine="709"/>
        <w:jc w:val="both"/>
        <w:rPr>
          <w:rFonts w:ascii="Times New Roman" w:eastAsia="Times New Roman" w:hAnsi="Times New Roman" w:cs="Times New Roman"/>
          <w:sz w:val="28"/>
          <w:szCs w:val="28"/>
          <w:lang w:eastAsia="ru-RU"/>
        </w:rPr>
      </w:pPr>
      <w:r w:rsidRPr="00DB471A">
        <w:rPr>
          <w:rFonts w:ascii="Times New Roman" w:eastAsia="Times New Roman" w:hAnsi="Times New Roman" w:cs="Times New Roman"/>
          <w:sz w:val="28"/>
          <w:szCs w:val="28"/>
          <w:lang w:eastAsia="ru-RU"/>
        </w:rPr>
        <w:t>• для знакомства обучающихся с методами научного познания;</w:t>
      </w:r>
    </w:p>
    <w:p w14:paraId="10D4BCBD" w14:textId="77777777" w:rsidR="009129D5" w:rsidRPr="00DB471A" w:rsidRDefault="009129D5" w:rsidP="009129D5">
      <w:pPr>
        <w:spacing w:after="0" w:line="240" w:lineRule="auto"/>
        <w:ind w:firstLine="709"/>
        <w:jc w:val="both"/>
        <w:rPr>
          <w:rFonts w:ascii="Times New Roman" w:eastAsia="Times New Roman" w:hAnsi="Times New Roman" w:cs="Times New Roman"/>
          <w:sz w:val="28"/>
          <w:szCs w:val="28"/>
          <w:lang w:eastAsia="ru-RU"/>
        </w:rPr>
      </w:pPr>
      <w:r w:rsidRPr="00DB471A">
        <w:rPr>
          <w:rFonts w:ascii="Times New Roman" w:eastAsia="Times New Roman" w:hAnsi="Times New Roman" w:cs="Times New Roman"/>
          <w:sz w:val="28"/>
          <w:szCs w:val="28"/>
          <w:lang w:eastAsia="ru-RU"/>
        </w:rPr>
        <w:t>• для формирования у обучающихся опыта самостоятельной образовательной, общественной, проектно-исследовательской и художественной деятельности;</w:t>
      </w:r>
    </w:p>
    <w:p w14:paraId="4BE24CA1" w14:textId="1AEA2C4B" w:rsidR="009129D5" w:rsidRDefault="009129D5" w:rsidP="009129D5">
      <w:pPr>
        <w:spacing w:after="0"/>
        <w:ind w:firstLine="709"/>
        <w:jc w:val="both"/>
        <w:rPr>
          <w:rFonts w:ascii="Times New Roman" w:eastAsia="Times New Roman" w:hAnsi="Times New Roman" w:cs="Times New Roman"/>
          <w:sz w:val="28"/>
          <w:szCs w:val="28"/>
          <w:lang w:eastAsia="ru-RU"/>
        </w:rPr>
      </w:pPr>
      <w:r w:rsidRPr="00DB471A">
        <w:rPr>
          <w:rFonts w:ascii="Times New Roman" w:eastAsia="Times New Roman" w:hAnsi="Times New Roman" w:cs="Times New Roman"/>
          <w:sz w:val="28"/>
          <w:szCs w:val="28"/>
          <w:lang w:eastAsia="ru-RU"/>
        </w:rPr>
        <w:t>• для овладения обучающимися ключевыми компетенциями, составляющими основу дальнейшего успешного образования и ориентации в мире профессий.</w:t>
      </w:r>
    </w:p>
    <w:p w14:paraId="1C527A99" w14:textId="77777777" w:rsidR="009129D5" w:rsidRPr="00434724" w:rsidRDefault="009129D5" w:rsidP="009129D5">
      <w:pPr>
        <w:spacing w:after="0" w:line="240" w:lineRule="auto"/>
        <w:ind w:firstLine="709"/>
        <w:jc w:val="both"/>
        <w:rPr>
          <w:rFonts w:ascii="Times New Roman" w:hAnsi="Times New Roman" w:cs="Times New Roman"/>
          <w:sz w:val="28"/>
          <w:szCs w:val="28"/>
        </w:rPr>
      </w:pPr>
      <w:r w:rsidRPr="00434724">
        <w:rPr>
          <w:rFonts w:ascii="Times New Roman" w:hAnsi="Times New Roman" w:cs="Times New Roman"/>
          <w:sz w:val="28"/>
          <w:szCs w:val="28"/>
        </w:rPr>
        <w:t>Принцип построения программы по русскому языку – концентрический.</w:t>
      </w:r>
    </w:p>
    <w:p w14:paraId="2335FE39" w14:textId="77777777" w:rsidR="009129D5" w:rsidRPr="00434724" w:rsidRDefault="009129D5" w:rsidP="009129D5">
      <w:pPr>
        <w:spacing w:after="0" w:line="240" w:lineRule="auto"/>
        <w:ind w:firstLine="709"/>
        <w:jc w:val="both"/>
        <w:rPr>
          <w:rFonts w:ascii="Times New Roman" w:hAnsi="Times New Roman" w:cs="Times New Roman"/>
          <w:sz w:val="28"/>
          <w:szCs w:val="28"/>
        </w:rPr>
      </w:pPr>
      <w:r w:rsidRPr="00434724">
        <w:rPr>
          <w:rFonts w:ascii="Times New Roman" w:hAnsi="Times New Roman" w:cs="Times New Roman"/>
          <w:sz w:val="28"/>
          <w:szCs w:val="28"/>
        </w:rPr>
        <w:t xml:space="preserve">Рабочая программа построена с учётом принципов системности, научности, доступности, а также преемственности и перспективности между различными разделами курса. В 9 классе изучается систематический курс синтаксиса и пунктуации. </w:t>
      </w:r>
    </w:p>
    <w:p w14:paraId="6966A4D9" w14:textId="77777777" w:rsidR="009129D5" w:rsidRDefault="009129D5" w:rsidP="009129D5">
      <w:pPr>
        <w:spacing w:after="0" w:line="240" w:lineRule="auto"/>
        <w:ind w:firstLine="709"/>
        <w:jc w:val="both"/>
        <w:rPr>
          <w:rFonts w:ascii="Times New Roman" w:hAnsi="Times New Roman" w:cs="Times New Roman"/>
          <w:sz w:val="28"/>
          <w:szCs w:val="28"/>
        </w:rPr>
      </w:pPr>
      <w:r w:rsidRPr="00434724">
        <w:rPr>
          <w:rFonts w:ascii="Times New Roman" w:hAnsi="Times New Roman" w:cs="Times New Roman"/>
          <w:sz w:val="28"/>
          <w:szCs w:val="28"/>
        </w:rPr>
        <w:t>Планирование ориентировано на требования итоговой аттестации в новой форме (ОГЭ). Включены уроки по анализу текста, которые должны способствовать формированию умения глубоко и точно понимать содержание текста: его основную проблему, позицию автора или героя, характеристику героя, понимать отношения синонимии и антонимии, важные для содержательного анализа; опознавать изученные средства выразительности речи. Внимание уделяется формированию у учащихся умения аргументировать положения своего высказывания, используя прочитанный текст, воспитанию культуры доказательного аргументированного рассуждения. Включены уроки, способствующие выработке умений применять при написании сжатого изложения известных приёмов сжатия текста (исключение, обобщение, прощение), уроки развития речи по обучению написания сочинения-рассуждения на лингвистическую тему.</w:t>
      </w:r>
    </w:p>
    <w:p w14:paraId="35B4FB46" w14:textId="2C5CC42A" w:rsidR="009F62A5" w:rsidRDefault="009129D5" w:rsidP="009129D5">
      <w:pPr>
        <w:spacing w:after="0"/>
        <w:ind w:firstLine="709"/>
        <w:jc w:val="both"/>
        <w:rPr>
          <w:rFonts w:ascii="Times New Roman" w:eastAsia="Calibri" w:hAnsi="Times New Roman" w:cs="Times New Roman"/>
          <w:sz w:val="28"/>
          <w:szCs w:val="28"/>
          <w:lang w:bidi="en-US"/>
        </w:rPr>
      </w:pPr>
      <w:r w:rsidRPr="00025204">
        <w:rPr>
          <w:rFonts w:ascii="Times New Roman" w:eastAsia="Calibri" w:hAnsi="Times New Roman" w:cs="Times New Roman"/>
          <w:sz w:val="28"/>
          <w:szCs w:val="28"/>
          <w:lang w:bidi="en-US"/>
        </w:rPr>
        <w:t>Учебный план предусматривает обязательное изучение русского языка в 9 классе на базовом уровне основного общего образования</w:t>
      </w:r>
      <w:r w:rsidR="00025204">
        <w:rPr>
          <w:rFonts w:ascii="Times New Roman" w:eastAsia="Calibri" w:hAnsi="Times New Roman" w:cs="Times New Roman"/>
          <w:sz w:val="28"/>
          <w:szCs w:val="28"/>
          <w:lang w:bidi="en-US"/>
        </w:rPr>
        <w:t xml:space="preserve"> в объеме</w:t>
      </w:r>
      <w:r w:rsidRPr="00025204">
        <w:rPr>
          <w:rFonts w:ascii="Times New Roman" w:eastAsia="Calibri" w:hAnsi="Times New Roman" w:cs="Times New Roman"/>
          <w:sz w:val="28"/>
          <w:szCs w:val="28"/>
          <w:lang w:bidi="en-US"/>
        </w:rPr>
        <w:t xml:space="preserve"> </w:t>
      </w:r>
      <w:r w:rsidR="00025204" w:rsidRPr="00025204">
        <w:rPr>
          <w:rFonts w:ascii="Times New Roman" w:eastAsia="Calibri" w:hAnsi="Times New Roman" w:cs="Times New Roman"/>
          <w:sz w:val="28"/>
          <w:szCs w:val="28"/>
          <w:lang w:bidi="en-US"/>
        </w:rPr>
        <w:t>8</w:t>
      </w:r>
      <w:r w:rsidR="00891A29">
        <w:rPr>
          <w:rFonts w:ascii="Times New Roman" w:eastAsia="Calibri" w:hAnsi="Times New Roman" w:cs="Times New Roman"/>
          <w:sz w:val="28"/>
          <w:szCs w:val="28"/>
          <w:lang w:bidi="en-US"/>
        </w:rPr>
        <w:t>4</w:t>
      </w:r>
      <w:r w:rsidRPr="00025204">
        <w:rPr>
          <w:rFonts w:ascii="Times New Roman" w:eastAsia="Calibri" w:hAnsi="Times New Roman" w:cs="Times New Roman"/>
          <w:sz w:val="28"/>
          <w:szCs w:val="28"/>
          <w:lang w:bidi="en-US"/>
        </w:rPr>
        <w:t xml:space="preserve"> час</w:t>
      </w:r>
      <w:r w:rsidR="00891A29">
        <w:rPr>
          <w:rFonts w:ascii="Times New Roman" w:eastAsia="Calibri" w:hAnsi="Times New Roman" w:cs="Times New Roman"/>
          <w:sz w:val="28"/>
          <w:szCs w:val="28"/>
          <w:lang w:bidi="en-US"/>
        </w:rPr>
        <w:t>а</w:t>
      </w:r>
      <w:r w:rsidRPr="00025204">
        <w:rPr>
          <w:rFonts w:ascii="Times New Roman" w:eastAsia="Calibri" w:hAnsi="Times New Roman" w:cs="Times New Roman"/>
          <w:sz w:val="28"/>
          <w:szCs w:val="28"/>
          <w:lang w:bidi="en-US"/>
        </w:rPr>
        <w:t xml:space="preserve"> (3 час</w:t>
      </w:r>
      <w:r w:rsidR="00025204" w:rsidRPr="00025204">
        <w:rPr>
          <w:rFonts w:ascii="Times New Roman" w:eastAsia="Calibri" w:hAnsi="Times New Roman" w:cs="Times New Roman"/>
          <w:sz w:val="28"/>
          <w:szCs w:val="28"/>
          <w:lang w:bidi="en-US"/>
        </w:rPr>
        <w:t xml:space="preserve">а </w:t>
      </w:r>
      <w:r w:rsidRPr="00025204">
        <w:rPr>
          <w:rFonts w:ascii="Times New Roman" w:eastAsia="Calibri" w:hAnsi="Times New Roman" w:cs="Times New Roman"/>
          <w:sz w:val="28"/>
          <w:szCs w:val="28"/>
          <w:lang w:bidi="en-US"/>
        </w:rPr>
        <w:t>в неделю</w:t>
      </w:r>
      <w:r w:rsidR="00025204" w:rsidRPr="00025204">
        <w:rPr>
          <w:rFonts w:ascii="Times New Roman" w:eastAsia="Calibri" w:hAnsi="Times New Roman" w:cs="Times New Roman"/>
          <w:sz w:val="28"/>
          <w:szCs w:val="28"/>
          <w:lang w:bidi="en-US"/>
        </w:rPr>
        <w:t xml:space="preserve"> в 1 полугодии и 2 часа в неделю- во 2 полугодии при </w:t>
      </w:r>
      <w:r w:rsidRPr="00025204">
        <w:rPr>
          <w:rFonts w:ascii="Times New Roman" w:eastAsia="Calibri" w:hAnsi="Times New Roman" w:cs="Times New Roman"/>
          <w:sz w:val="28"/>
          <w:szCs w:val="28"/>
          <w:lang w:bidi="en-US"/>
        </w:rPr>
        <w:t>34 учебны</w:t>
      </w:r>
      <w:r w:rsidR="00025204" w:rsidRPr="00025204">
        <w:rPr>
          <w:rFonts w:ascii="Times New Roman" w:eastAsia="Calibri" w:hAnsi="Times New Roman" w:cs="Times New Roman"/>
          <w:sz w:val="28"/>
          <w:szCs w:val="28"/>
          <w:lang w:bidi="en-US"/>
        </w:rPr>
        <w:t>х</w:t>
      </w:r>
      <w:r w:rsidRPr="00025204">
        <w:rPr>
          <w:rFonts w:ascii="Times New Roman" w:eastAsia="Calibri" w:hAnsi="Times New Roman" w:cs="Times New Roman"/>
          <w:sz w:val="28"/>
          <w:szCs w:val="28"/>
          <w:lang w:bidi="en-US"/>
        </w:rPr>
        <w:t xml:space="preserve"> недел</w:t>
      </w:r>
      <w:r w:rsidR="00025204" w:rsidRPr="00025204">
        <w:rPr>
          <w:rFonts w:ascii="Times New Roman" w:eastAsia="Calibri" w:hAnsi="Times New Roman" w:cs="Times New Roman"/>
          <w:sz w:val="28"/>
          <w:szCs w:val="28"/>
          <w:lang w:bidi="en-US"/>
        </w:rPr>
        <w:t>ях</w:t>
      </w:r>
      <w:r w:rsidRPr="00025204">
        <w:rPr>
          <w:rFonts w:ascii="Times New Roman" w:eastAsia="Calibri" w:hAnsi="Times New Roman" w:cs="Times New Roman"/>
          <w:sz w:val="28"/>
          <w:szCs w:val="28"/>
          <w:lang w:bidi="en-US"/>
        </w:rPr>
        <w:t>)</w:t>
      </w:r>
      <w:r w:rsidR="0049030B">
        <w:rPr>
          <w:rFonts w:ascii="Times New Roman" w:eastAsia="Calibri" w:hAnsi="Times New Roman" w:cs="Times New Roman"/>
          <w:sz w:val="28"/>
          <w:szCs w:val="28"/>
          <w:lang w:bidi="en-US"/>
        </w:rPr>
        <w:t xml:space="preserve">, в том числе </w:t>
      </w:r>
      <w:proofErr w:type="spellStart"/>
      <w:r w:rsidR="0049030B">
        <w:rPr>
          <w:rFonts w:ascii="Times New Roman" w:eastAsia="Calibri" w:hAnsi="Times New Roman" w:cs="Times New Roman"/>
          <w:sz w:val="28"/>
          <w:szCs w:val="28"/>
          <w:lang w:bidi="en-US"/>
        </w:rPr>
        <w:t>внутрипредметный</w:t>
      </w:r>
      <w:proofErr w:type="spellEnd"/>
      <w:r w:rsidR="0049030B">
        <w:rPr>
          <w:rFonts w:ascii="Times New Roman" w:eastAsia="Calibri" w:hAnsi="Times New Roman" w:cs="Times New Roman"/>
          <w:sz w:val="28"/>
          <w:szCs w:val="28"/>
          <w:lang w:bidi="en-US"/>
        </w:rPr>
        <w:t xml:space="preserve"> модуль (ВПМ) «За границами учебника» в количестве 25 часов.</w:t>
      </w:r>
    </w:p>
    <w:p w14:paraId="7DDE4BFB" w14:textId="06528EAF" w:rsidR="005046C3" w:rsidRPr="00025204" w:rsidRDefault="005046C3" w:rsidP="009129D5">
      <w:pPr>
        <w:spacing w:after="0"/>
        <w:ind w:firstLine="709"/>
        <w:jc w:val="both"/>
        <w:rPr>
          <w:rFonts w:ascii="Times New Roman" w:eastAsia="Calibri" w:hAnsi="Times New Roman" w:cs="Times New Roman"/>
          <w:sz w:val="28"/>
          <w:szCs w:val="28"/>
          <w:lang w:bidi="en-US"/>
        </w:rPr>
      </w:pPr>
      <w:r>
        <w:rPr>
          <w:rFonts w:ascii="Times New Roman" w:eastAsia="Times New Roman" w:hAnsi="Times New Roman" w:cs="Times New Roman"/>
          <w:bCs/>
          <w:sz w:val="28"/>
          <w:szCs w:val="28"/>
          <w:lang w:eastAsia="zh-CN"/>
        </w:rPr>
        <w:t>Сроки реализации программы: 2022-2023 учебный год.</w:t>
      </w:r>
    </w:p>
    <w:p w14:paraId="29CC4A1E" w14:textId="7A98F37F" w:rsidR="00891A29" w:rsidRPr="00D146AA" w:rsidRDefault="00891A29" w:rsidP="00891A29">
      <w:pPr>
        <w:pStyle w:val="a3"/>
        <w:ind w:left="567"/>
        <w:jc w:val="center"/>
        <w:rPr>
          <w:sz w:val="28"/>
          <w:szCs w:val="28"/>
        </w:rPr>
      </w:pPr>
      <w:r w:rsidRPr="00D146AA">
        <w:rPr>
          <w:sz w:val="28"/>
          <w:szCs w:val="28"/>
        </w:rPr>
        <w:t>2. Планируемые результаты освоения учебного предмета</w:t>
      </w:r>
    </w:p>
    <w:p w14:paraId="1D443891" w14:textId="77777777" w:rsidR="00891A29" w:rsidRPr="006D52CB" w:rsidRDefault="00891A29" w:rsidP="00891A29">
      <w:pPr>
        <w:spacing w:after="0" w:line="240" w:lineRule="auto"/>
        <w:ind w:firstLine="567"/>
        <w:jc w:val="both"/>
        <w:rPr>
          <w:rFonts w:ascii="Times New Roman" w:hAnsi="Times New Roman" w:cs="Times New Roman"/>
          <w:bCs/>
          <w:sz w:val="28"/>
          <w:szCs w:val="28"/>
        </w:rPr>
      </w:pPr>
      <w:r w:rsidRPr="006D52CB">
        <w:rPr>
          <w:rFonts w:ascii="Times New Roman" w:hAnsi="Times New Roman" w:cs="Times New Roman"/>
          <w:bCs/>
          <w:sz w:val="28"/>
          <w:szCs w:val="28"/>
        </w:rPr>
        <w:t>Личностные:</w:t>
      </w:r>
    </w:p>
    <w:p w14:paraId="5D3ADA15" w14:textId="77777777" w:rsidR="00891A29" w:rsidRPr="00434724" w:rsidRDefault="00891A29" w:rsidP="00891A29">
      <w:pPr>
        <w:spacing w:after="0" w:line="240" w:lineRule="auto"/>
        <w:ind w:firstLine="567"/>
        <w:jc w:val="both"/>
        <w:rPr>
          <w:rFonts w:ascii="Times New Roman" w:hAnsi="Times New Roman" w:cs="Times New Roman"/>
          <w:sz w:val="28"/>
          <w:szCs w:val="28"/>
        </w:rPr>
      </w:pPr>
      <w:r w:rsidRPr="00434724">
        <w:rPr>
          <w:rFonts w:ascii="Times New Roman" w:hAnsi="Times New Roman" w:cs="Times New Roman"/>
          <w:sz w:val="28"/>
          <w:szCs w:val="28"/>
        </w:rPr>
        <w:t>1) 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интеллектуальных, творческих</w:t>
      </w:r>
      <w:r>
        <w:rPr>
          <w:rFonts w:ascii="Times New Roman" w:hAnsi="Times New Roman" w:cs="Times New Roman"/>
          <w:sz w:val="28"/>
          <w:szCs w:val="28"/>
        </w:rPr>
        <w:t xml:space="preserve"> способностей </w:t>
      </w:r>
      <w:r w:rsidRPr="00434724">
        <w:rPr>
          <w:rFonts w:ascii="Times New Roman" w:hAnsi="Times New Roman" w:cs="Times New Roman"/>
          <w:sz w:val="28"/>
          <w:szCs w:val="28"/>
        </w:rPr>
        <w:t xml:space="preserve"> и моральных качеств личности;</w:t>
      </w:r>
      <w:r>
        <w:rPr>
          <w:rFonts w:ascii="Times New Roman" w:hAnsi="Times New Roman" w:cs="Times New Roman"/>
          <w:sz w:val="28"/>
          <w:szCs w:val="28"/>
        </w:rPr>
        <w:t xml:space="preserve"> его значения в процессе получения школьного образования;</w:t>
      </w:r>
    </w:p>
    <w:p w14:paraId="35CD3571" w14:textId="77777777" w:rsidR="00891A29" w:rsidRPr="00434724" w:rsidRDefault="00891A29" w:rsidP="00891A29">
      <w:pPr>
        <w:spacing w:after="0" w:line="240" w:lineRule="auto"/>
        <w:ind w:firstLine="567"/>
        <w:jc w:val="both"/>
        <w:rPr>
          <w:rFonts w:ascii="Times New Roman" w:hAnsi="Times New Roman" w:cs="Times New Roman"/>
          <w:sz w:val="28"/>
          <w:szCs w:val="28"/>
        </w:rPr>
      </w:pPr>
      <w:r w:rsidRPr="00434724">
        <w:rPr>
          <w:rFonts w:ascii="Times New Roman" w:hAnsi="Times New Roman" w:cs="Times New Roman"/>
          <w:sz w:val="28"/>
          <w:szCs w:val="28"/>
        </w:rPr>
        <w:t xml:space="preserve">2) осознание эстетической ценности русского языка; уважительное отношение к родному языку, гордость за него; </w:t>
      </w:r>
      <w:r>
        <w:rPr>
          <w:rFonts w:ascii="Times New Roman" w:hAnsi="Times New Roman" w:cs="Times New Roman"/>
          <w:sz w:val="28"/>
          <w:szCs w:val="28"/>
        </w:rPr>
        <w:t xml:space="preserve">потребность сохранить чистоту русского языка как явления национальной культуры; </w:t>
      </w:r>
      <w:r w:rsidRPr="00434724">
        <w:rPr>
          <w:rFonts w:ascii="Times New Roman" w:hAnsi="Times New Roman" w:cs="Times New Roman"/>
          <w:sz w:val="28"/>
          <w:szCs w:val="28"/>
        </w:rPr>
        <w:t>стремление к речевому самосовершенствованию;</w:t>
      </w:r>
    </w:p>
    <w:p w14:paraId="1C87F36A" w14:textId="77777777" w:rsidR="00891A29" w:rsidRPr="00434724" w:rsidRDefault="00891A29" w:rsidP="00891A29">
      <w:pPr>
        <w:spacing w:after="0" w:line="240" w:lineRule="auto"/>
        <w:ind w:firstLine="567"/>
        <w:jc w:val="both"/>
        <w:rPr>
          <w:rFonts w:ascii="Times New Roman" w:hAnsi="Times New Roman" w:cs="Times New Roman"/>
          <w:sz w:val="28"/>
          <w:szCs w:val="28"/>
        </w:rPr>
      </w:pPr>
      <w:r w:rsidRPr="00434724">
        <w:rPr>
          <w:rFonts w:ascii="Times New Roman" w:hAnsi="Times New Roman" w:cs="Times New Roman"/>
          <w:sz w:val="28"/>
          <w:szCs w:val="28"/>
        </w:rPr>
        <w:t>3) достаточный объем словарного запаса для свободного выражения мыслей и чувств в процессе речевого общения; способность к самооценке на основе наблюдения за собственной речью.</w:t>
      </w:r>
    </w:p>
    <w:p w14:paraId="2691E84D" w14:textId="77777777" w:rsidR="00891A29" w:rsidRPr="00434724" w:rsidRDefault="00891A29" w:rsidP="00891A29">
      <w:pPr>
        <w:pStyle w:val="a5"/>
        <w:ind w:firstLine="360"/>
        <w:jc w:val="both"/>
        <w:rPr>
          <w:rFonts w:ascii="Times New Roman" w:hAnsi="Times New Roman" w:cs="Times New Roman"/>
          <w:sz w:val="28"/>
          <w:szCs w:val="28"/>
          <w:lang w:bidi="ru-RU"/>
        </w:rPr>
      </w:pPr>
      <w:r w:rsidRPr="00434724">
        <w:rPr>
          <w:rFonts w:ascii="Times New Roman" w:hAnsi="Times New Roman" w:cs="Times New Roman"/>
          <w:sz w:val="28"/>
          <w:szCs w:val="28"/>
        </w:rPr>
        <w:lastRenderedPageBreak/>
        <w:t xml:space="preserve">   4) </w:t>
      </w:r>
      <w:r w:rsidRPr="00434724">
        <w:rPr>
          <w:rFonts w:ascii="Times New Roman" w:hAnsi="Times New Roman" w:cs="Times New Roman"/>
          <w:sz w:val="28"/>
          <w:szCs w:val="28"/>
          <w:lang w:bidi="ru-RU"/>
        </w:rPr>
        <w:t>ценностно</w:t>
      </w:r>
      <w:r>
        <w:rPr>
          <w:rFonts w:ascii="Times New Roman" w:hAnsi="Times New Roman" w:cs="Times New Roman"/>
          <w:sz w:val="28"/>
          <w:szCs w:val="28"/>
          <w:lang w:bidi="ru-RU"/>
        </w:rPr>
        <w:t>-</w:t>
      </w:r>
      <w:r w:rsidRPr="00434724">
        <w:rPr>
          <w:rFonts w:ascii="Times New Roman" w:hAnsi="Times New Roman" w:cs="Times New Roman"/>
          <w:sz w:val="28"/>
          <w:szCs w:val="28"/>
          <w:lang w:bidi="ru-RU"/>
        </w:rPr>
        <w:t>смыслов</w:t>
      </w:r>
      <w:r>
        <w:rPr>
          <w:rFonts w:ascii="Times New Roman" w:hAnsi="Times New Roman" w:cs="Times New Roman"/>
          <w:sz w:val="28"/>
          <w:szCs w:val="28"/>
          <w:lang w:bidi="ru-RU"/>
        </w:rPr>
        <w:t>ая</w:t>
      </w:r>
      <w:r w:rsidRPr="00434724">
        <w:rPr>
          <w:rFonts w:ascii="Times New Roman" w:hAnsi="Times New Roman" w:cs="Times New Roman"/>
          <w:sz w:val="28"/>
          <w:szCs w:val="28"/>
          <w:lang w:bidi="ru-RU"/>
        </w:rPr>
        <w:t xml:space="preserve"> ориентаци</w:t>
      </w:r>
      <w:r>
        <w:rPr>
          <w:rFonts w:ascii="Times New Roman" w:hAnsi="Times New Roman" w:cs="Times New Roman"/>
          <w:sz w:val="28"/>
          <w:szCs w:val="28"/>
          <w:lang w:bidi="ru-RU"/>
        </w:rPr>
        <w:t>я</w:t>
      </w:r>
      <w:r w:rsidRPr="00434724">
        <w:rPr>
          <w:rFonts w:ascii="Times New Roman" w:hAnsi="Times New Roman" w:cs="Times New Roman"/>
          <w:sz w:val="28"/>
          <w:szCs w:val="28"/>
          <w:lang w:bidi="ru-RU"/>
        </w:rPr>
        <w:t xml:space="preserve"> </w:t>
      </w:r>
      <w:r>
        <w:rPr>
          <w:rFonts w:ascii="Times New Roman" w:hAnsi="Times New Roman" w:cs="Times New Roman"/>
          <w:sz w:val="28"/>
          <w:szCs w:val="28"/>
          <w:lang w:bidi="ru-RU"/>
        </w:rPr>
        <w:t>обучающихся</w:t>
      </w:r>
      <w:r w:rsidRPr="00434724">
        <w:rPr>
          <w:rFonts w:ascii="Times New Roman" w:hAnsi="Times New Roman" w:cs="Times New Roman"/>
          <w:sz w:val="28"/>
          <w:szCs w:val="28"/>
          <w:lang w:bidi="ru-RU"/>
        </w:rPr>
        <w:t xml:space="preserve">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  </w:t>
      </w:r>
    </w:p>
    <w:p w14:paraId="46898DB1" w14:textId="77777777" w:rsidR="00891A29" w:rsidRPr="006D52CB" w:rsidRDefault="00891A29" w:rsidP="00891A29">
      <w:pPr>
        <w:spacing w:after="0" w:line="240" w:lineRule="auto"/>
        <w:ind w:firstLine="567"/>
        <w:jc w:val="both"/>
        <w:rPr>
          <w:rFonts w:ascii="Times New Roman" w:hAnsi="Times New Roman" w:cs="Times New Roman"/>
          <w:bCs/>
          <w:sz w:val="28"/>
          <w:szCs w:val="28"/>
        </w:rPr>
      </w:pPr>
      <w:r w:rsidRPr="006D52CB">
        <w:rPr>
          <w:rFonts w:ascii="Times New Roman" w:hAnsi="Times New Roman" w:cs="Times New Roman"/>
          <w:bCs/>
          <w:sz w:val="28"/>
          <w:szCs w:val="28"/>
        </w:rPr>
        <w:t>Метапредметные:</w:t>
      </w:r>
    </w:p>
    <w:p w14:paraId="260D903A" w14:textId="77777777" w:rsidR="00891A29" w:rsidRPr="00C845D0" w:rsidRDefault="00891A29" w:rsidP="00891A29">
      <w:pPr>
        <w:pStyle w:val="a3"/>
        <w:numPr>
          <w:ilvl w:val="0"/>
          <w:numId w:val="3"/>
        </w:numPr>
        <w:jc w:val="both"/>
        <w:rPr>
          <w:sz w:val="28"/>
          <w:szCs w:val="28"/>
        </w:rPr>
      </w:pPr>
      <w:r w:rsidRPr="00C845D0">
        <w:rPr>
          <w:sz w:val="28"/>
          <w:szCs w:val="28"/>
        </w:rPr>
        <w:t>владение всеми видами речевой деятельности</w:t>
      </w:r>
      <w:r>
        <w:rPr>
          <w:sz w:val="28"/>
          <w:szCs w:val="28"/>
        </w:rPr>
        <w:t>:</w:t>
      </w:r>
    </w:p>
    <w:p w14:paraId="7162BB23" w14:textId="77777777" w:rsidR="00891A29" w:rsidRDefault="00891A29" w:rsidP="00891A29">
      <w:pPr>
        <w:pStyle w:val="a3"/>
        <w:numPr>
          <w:ilvl w:val="0"/>
          <w:numId w:val="4"/>
        </w:numPr>
        <w:tabs>
          <w:tab w:val="left" w:pos="851"/>
        </w:tabs>
        <w:ind w:left="0" w:firstLine="567"/>
        <w:jc w:val="both"/>
        <w:rPr>
          <w:sz w:val="28"/>
          <w:szCs w:val="28"/>
        </w:rPr>
      </w:pPr>
      <w:r>
        <w:rPr>
          <w:sz w:val="28"/>
          <w:szCs w:val="28"/>
        </w:rPr>
        <w:t xml:space="preserve">адекватное </w:t>
      </w:r>
      <w:r w:rsidRPr="00C845D0">
        <w:rPr>
          <w:sz w:val="28"/>
          <w:szCs w:val="28"/>
        </w:rPr>
        <w:t>понимание информации</w:t>
      </w:r>
      <w:r>
        <w:rPr>
          <w:sz w:val="28"/>
          <w:szCs w:val="28"/>
        </w:rPr>
        <w:t xml:space="preserve"> устного и письменного сообщения;</w:t>
      </w:r>
    </w:p>
    <w:p w14:paraId="73B22526" w14:textId="77777777" w:rsidR="00891A29" w:rsidRDefault="00891A29" w:rsidP="00891A29">
      <w:pPr>
        <w:pStyle w:val="a3"/>
        <w:numPr>
          <w:ilvl w:val="0"/>
          <w:numId w:val="4"/>
        </w:numPr>
        <w:tabs>
          <w:tab w:val="left" w:pos="851"/>
        </w:tabs>
        <w:ind w:left="0" w:firstLine="567"/>
        <w:jc w:val="both"/>
        <w:rPr>
          <w:sz w:val="28"/>
          <w:szCs w:val="28"/>
        </w:rPr>
      </w:pPr>
      <w:r w:rsidRPr="00C845D0">
        <w:rPr>
          <w:sz w:val="28"/>
          <w:szCs w:val="28"/>
        </w:rPr>
        <w:t xml:space="preserve">владение разными видами чтения; </w:t>
      </w:r>
    </w:p>
    <w:p w14:paraId="14481154" w14:textId="77777777" w:rsidR="00891A29" w:rsidRDefault="00891A29" w:rsidP="00891A29">
      <w:pPr>
        <w:pStyle w:val="a3"/>
        <w:numPr>
          <w:ilvl w:val="0"/>
          <w:numId w:val="4"/>
        </w:numPr>
        <w:tabs>
          <w:tab w:val="left" w:pos="851"/>
        </w:tabs>
        <w:ind w:left="0" w:firstLine="567"/>
        <w:jc w:val="both"/>
        <w:rPr>
          <w:sz w:val="28"/>
          <w:szCs w:val="28"/>
        </w:rPr>
      </w:pPr>
      <w:r w:rsidRPr="00C845D0">
        <w:rPr>
          <w:sz w:val="28"/>
          <w:szCs w:val="28"/>
        </w:rPr>
        <w:t>адекватное восприятие на слух текстов разных стилей</w:t>
      </w:r>
      <w:r>
        <w:rPr>
          <w:sz w:val="28"/>
          <w:szCs w:val="28"/>
        </w:rPr>
        <w:t xml:space="preserve"> и жанров</w:t>
      </w:r>
      <w:r w:rsidRPr="00C845D0">
        <w:rPr>
          <w:sz w:val="28"/>
          <w:szCs w:val="28"/>
        </w:rPr>
        <w:t xml:space="preserve">; </w:t>
      </w:r>
    </w:p>
    <w:p w14:paraId="2BCD73FF" w14:textId="77777777" w:rsidR="00891A29" w:rsidRDefault="00891A29" w:rsidP="00891A29">
      <w:pPr>
        <w:pStyle w:val="a3"/>
        <w:numPr>
          <w:ilvl w:val="0"/>
          <w:numId w:val="4"/>
        </w:numPr>
        <w:tabs>
          <w:tab w:val="left" w:pos="851"/>
        </w:tabs>
        <w:ind w:left="0" w:firstLine="567"/>
        <w:jc w:val="both"/>
        <w:rPr>
          <w:sz w:val="28"/>
          <w:szCs w:val="28"/>
        </w:rPr>
      </w:pPr>
      <w:r w:rsidRPr="00C845D0">
        <w:rPr>
          <w:sz w:val="28"/>
          <w:szCs w:val="28"/>
        </w:rPr>
        <w:t xml:space="preserve">способность извлекать информацию из различных источников; </w:t>
      </w:r>
    </w:p>
    <w:p w14:paraId="03E7C51F" w14:textId="77777777" w:rsidR="00891A29" w:rsidRDefault="00891A29" w:rsidP="00891A29">
      <w:pPr>
        <w:pStyle w:val="a3"/>
        <w:numPr>
          <w:ilvl w:val="0"/>
          <w:numId w:val="4"/>
        </w:numPr>
        <w:tabs>
          <w:tab w:val="left" w:pos="851"/>
        </w:tabs>
        <w:ind w:left="0" w:firstLine="567"/>
        <w:jc w:val="both"/>
        <w:rPr>
          <w:sz w:val="28"/>
          <w:szCs w:val="28"/>
        </w:rPr>
      </w:pPr>
      <w:r w:rsidRPr="00C845D0">
        <w:rPr>
          <w:sz w:val="28"/>
          <w:szCs w:val="28"/>
        </w:rPr>
        <w:t xml:space="preserve">овладение приемами отбора и систематизации материала; </w:t>
      </w:r>
    </w:p>
    <w:p w14:paraId="6D81F4AD" w14:textId="77777777" w:rsidR="00891A29" w:rsidRDefault="00891A29" w:rsidP="00891A29">
      <w:pPr>
        <w:pStyle w:val="a3"/>
        <w:numPr>
          <w:ilvl w:val="0"/>
          <w:numId w:val="4"/>
        </w:numPr>
        <w:tabs>
          <w:tab w:val="left" w:pos="851"/>
        </w:tabs>
        <w:ind w:left="0" w:firstLine="567"/>
        <w:jc w:val="both"/>
        <w:rPr>
          <w:sz w:val="28"/>
          <w:szCs w:val="28"/>
        </w:rPr>
      </w:pPr>
      <w:r w:rsidRPr="00C845D0">
        <w:rPr>
          <w:sz w:val="28"/>
          <w:szCs w:val="28"/>
        </w:rPr>
        <w:t xml:space="preserve">способность определять цели предстоящей учебной деятельности, последовательность действий, оценивать достигнутые результаты; </w:t>
      </w:r>
    </w:p>
    <w:p w14:paraId="2D947674" w14:textId="77777777" w:rsidR="00891A29" w:rsidRDefault="00891A29" w:rsidP="00891A29">
      <w:pPr>
        <w:pStyle w:val="a3"/>
        <w:numPr>
          <w:ilvl w:val="0"/>
          <w:numId w:val="4"/>
        </w:numPr>
        <w:tabs>
          <w:tab w:val="left" w:pos="851"/>
        </w:tabs>
        <w:ind w:left="0" w:firstLine="567"/>
        <w:jc w:val="both"/>
        <w:rPr>
          <w:sz w:val="28"/>
          <w:szCs w:val="28"/>
        </w:rPr>
      </w:pPr>
      <w:r w:rsidRPr="00C845D0">
        <w:rPr>
          <w:sz w:val="28"/>
          <w:szCs w:val="28"/>
        </w:rPr>
        <w:t xml:space="preserve">умение воспроизводить прослушанный или прочитанный текст с разной степенью развернутости; </w:t>
      </w:r>
    </w:p>
    <w:p w14:paraId="3390FF4E" w14:textId="77777777" w:rsidR="00891A29" w:rsidRDefault="00891A29" w:rsidP="00891A29">
      <w:pPr>
        <w:pStyle w:val="a3"/>
        <w:numPr>
          <w:ilvl w:val="0"/>
          <w:numId w:val="4"/>
        </w:numPr>
        <w:tabs>
          <w:tab w:val="left" w:pos="851"/>
        </w:tabs>
        <w:ind w:left="0" w:firstLine="567"/>
        <w:jc w:val="both"/>
        <w:rPr>
          <w:sz w:val="28"/>
          <w:szCs w:val="28"/>
        </w:rPr>
      </w:pPr>
      <w:r w:rsidRPr="00C845D0">
        <w:rPr>
          <w:sz w:val="28"/>
          <w:szCs w:val="28"/>
        </w:rPr>
        <w:t xml:space="preserve">умение создавать устные и письменные тексты разных типов; </w:t>
      </w:r>
    </w:p>
    <w:p w14:paraId="5C9F31E5" w14:textId="77777777" w:rsidR="00891A29" w:rsidRDefault="00891A29" w:rsidP="00891A29">
      <w:pPr>
        <w:pStyle w:val="a3"/>
        <w:numPr>
          <w:ilvl w:val="0"/>
          <w:numId w:val="4"/>
        </w:numPr>
        <w:tabs>
          <w:tab w:val="left" w:pos="851"/>
        </w:tabs>
        <w:ind w:left="0" w:firstLine="567"/>
        <w:jc w:val="both"/>
        <w:rPr>
          <w:sz w:val="28"/>
          <w:szCs w:val="28"/>
        </w:rPr>
      </w:pPr>
      <w:r w:rsidRPr="00C845D0">
        <w:rPr>
          <w:sz w:val="28"/>
          <w:szCs w:val="28"/>
        </w:rPr>
        <w:t xml:space="preserve">способность правильно и свободно излагать свои мысли в устной и письменной форме; </w:t>
      </w:r>
    </w:p>
    <w:p w14:paraId="624A00DF" w14:textId="77777777" w:rsidR="00891A29" w:rsidRDefault="00891A29" w:rsidP="00891A29">
      <w:pPr>
        <w:pStyle w:val="a3"/>
        <w:numPr>
          <w:ilvl w:val="0"/>
          <w:numId w:val="4"/>
        </w:numPr>
        <w:tabs>
          <w:tab w:val="left" w:pos="851"/>
        </w:tabs>
        <w:ind w:left="0" w:firstLine="567"/>
        <w:jc w:val="both"/>
        <w:rPr>
          <w:sz w:val="28"/>
          <w:szCs w:val="28"/>
        </w:rPr>
      </w:pPr>
      <w:r w:rsidRPr="00C845D0">
        <w:rPr>
          <w:sz w:val="28"/>
          <w:szCs w:val="28"/>
        </w:rPr>
        <w:t xml:space="preserve">соблюдение в практике речевого общения основных орфоэпических, лексических, грамматических, стилистических норм современного литературного языка; </w:t>
      </w:r>
    </w:p>
    <w:p w14:paraId="4C104D51" w14:textId="77777777" w:rsidR="00891A29" w:rsidRPr="00C845D0" w:rsidRDefault="00891A29" w:rsidP="00891A29">
      <w:pPr>
        <w:pStyle w:val="a3"/>
        <w:numPr>
          <w:ilvl w:val="0"/>
          <w:numId w:val="4"/>
        </w:numPr>
        <w:tabs>
          <w:tab w:val="left" w:pos="851"/>
        </w:tabs>
        <w:ind w:left="0" w:firstLine="567"/>
        <w:jc w:val="both"/>
        <w:rPr>
          <w:sz w:val="28"/>
          <w:szCs w:val="28"/>
        </w:rPr>
      </w:pPr>
      <w:r w:rsidRPr="00C845D0">
        <w:rPr>
          <w:sz w:val="28"/>
          <w:szCs w:val="28"/>
        </w:rPr>
        <w:t>соблюдение основных правил орфографии и пунктуации в процессе письменного общения;</w:t>
      </w:r>
    </w:p>
    <w:p w14:paraId="28730241" w14:textId="77777777" w:rsidR="00891A29" w:rsidRPr="00434724" w:rsidRDefault="00891A29" w:rsidP="00891A29">
      <w:pPr>
        <w:spacing w:after="0" w:line="240" w:lineRule="auto"/>
        <w:ind w:firstLine="360"/>
        <w:jc w:val="both"/>
        <w:rPr>
          <w:rFonts w:ascii="Times New Roman" w:eastAsia="Times New Roman" w:hAnsi="Times New Roman" w:cs="Times New Roman"/>
          <w:sz w:val="28"/>
          <w:szCs w:val="28"/>
          <w:lang w:eastAsia="ru-RU" w:bidi="ru-RU"/>
        </w:rPr>
      </w:pPr>
      <w:r w:rsidRPr="00434724">
        <w:rPr>
          <w:rFonts w:ascii="Times New Roman" w:hAnsi="Times New Roman" w:cs="Times New Roman"/>
          <w:sz w:val="28"/>
          <w:szCs w:val="28"/>
        </w:rPr>
        <w:t xml:space="preserve">  2) применение приобретенных знаний, умений и навыков в повседневной жизни; способность использовать родной язык как средство получения знаний по другим учебным предметам, применять полученные знания и навыки анализа языковых явлений на межпредметном уровне;</w:t>
      </w:r>
      <w:r w:rsidRPr="00434724">
        <w:rPr>
          <w:rFonts w:ascii="Times New Roman" w:eastAsia="Times New Roman" w:hAnsi="Times New Roman" w:cs="Times New Roman"/>
          <w:sz w:val="28"/>
          <w:szCs w:val="28"/>
          <w:lang w:eastAsia="ru-RU" w:bidi="ru-RU"/>
        </w:rPr>
        <w:t xml:space="preserve"> способность организации </w:t>
      </w:r>
      <w:r>
        <w:rPr>
          <w:rFonts w:ascii="Times New Roman" w:eastAsia="Times New Roman" w:hAnsi="Times New Roman" w:cs="Times New Roman"/>
          <w:sz w:val="28"/>
          <w:szCs w:val="28"/>
          <w:lang w:eastAsia="ru-RU" w:bidi="ru-RU"/>
        </w:rPr>
        <w:t>обучающимися</w:t>
      </w:r>
      <w:r w:rsidRPr="00434724">
        <w:rPr>
          <w:rFonts w:ascii="Times New Roman" w:eastAsia="Times New Roman" w:hAnsi="Times New Roman" w:cs="Times New Roman"/>
          <w:sz w:val="28"/>
          <w:szCs w:val="28"/>
          <w:lang w:eastAsia="ru-RU" w:bidi="ru-RU"/>
        </w:rPr>
        <w:t xml:space="preserve"> своей учебной деятельности. </w:t>
      </w:r>
    </w:p>
    <w:p w14:paraId="5F2A4BAE" w14:textId="77777777" w:rsidR="00891A29" w:rsidRPr="00025204" w:rsidRDefault="00891A29" w:rsidP="00891A29">
      <w:pPr>
        <w:spacing w:after="0" w:line="240" w:lineRule="auto"/>
        <w:jc w:val="both"/>
        <w:rPr>
          <w:rFonts w:ascii="Times New Roman" w:hAnsi="Times New Roman" w:cs="Times New Roman"/>
          <w:sz w:val="28"/>
          <w:szCs w:val="28"/>
        </w:rPr>
      </w:pPr>
      <w:r w:rsidRPr="00434724">
        <w:rPr>
          <w:rFonts w:ascii="Times New Roman" w:hAnsi="Times New Roman" w:cs="Times New Roman"/>
          <w:sz w:val="28"/>
          <w:szCs w:val="28"/>
        </w:rPr>
        <w:t xml:space="preserve">       3) коммуникативно целесообразное взаимодействие с другими людьми в процессе речевого общения:</w:t>
      </w:r>
      <w:r w:rsidRPr="00434724">
        <w:rPr>
          <w:rFonts w:ascii="Times New Roman" w:eastAsia="Times New Roman" w:hAnsi="Times New Roman" w:cs="Times New Roman"/>
          <w:sz w:val="28"/>
          <w:szCs w:val="28"/>
          <w:lang w:eastAsia="ru-RU" w:bidi="ru-RU"/>
        </w:rPr>
        <w:t xml:space="preserve"> учёт позиции других людей, партнёров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r>
        <w:rPr>
          <w:rFonts w:ascii="Times New Roman" w:eastAsia="Times New Roman" w:hAnsi="Times New Roman" w:cs="Times New Roman"/>
          <w:sz w:val="28"/>
          <w:szCs w:val="28"/>
          <w:lang w:eastAsia="ru-RU" w:bidi="ru-RU"/>
        </w:rPr>
        <w:t>.</w:t>
      </w:r>
    </w:p>
    <w:p w14:paraId="74A64AC5" w14:textId="77777777" w:rsidR="00891A29" w:rsidRPr="006D52CB" w:rsidRDefault="00891A29" w:rsidP="00891A29">
      <w:pPr>
        <w:spacing w:after="0" w:line="240" w:lineRule="auto"/>
        <w:ind w:firstLine="567"/>
        <w:jc w:val="both"/>
        <w:rPr>
          <w:rFonts w:ascii="Times New Roman" w:hAnsi="Times New Roman" w:cs="Times New Roman"/>
          <w:bCs/>
          <w:sz w:val="28"/>
          <w:szCs w:val="28"/>
        </w:rPr>
      </w:pPr>
      <w:r w:rsidRPr="006D52CB">
        <w:rPr>
          <w:rFonts w:ascii="Times New Roman" w:hAnsi="Times New Roman" w:cs="Times New Roman"/>
          <w:bCs/>
          <w:color w:val="000000"/>
          <w:sz w:val="28"/>
          <w:szCs w:val="28"/>
        </w:rPr>
        <w:t>Предметные результаты</w:t>
      </w:r>
    </w:p>
    <w:p w14:paraId="2A8F4B5F" w14:textId="77777777" w:rsidR="00891A29" w:rsidRPr="006D52CB" w:rsidRDefault="00891A29" w:rsidP="00891A29">
      <w:pPr>
        <w:spacing w:after="0" w:line="240" w:lineRule="auto"/>
        <w:ind w:firstLine="709"/>
        <w:jc w:val="both"/>
        <w:rPr>
          <w:rFonts w:ascii="Times New Roman" w:eastAsia="Times New Roman" w:hAnsi="Times New Roman" w:cs="Times New Roman"/>
          <w:bCs/>
          <w:color w:val="000000"/>
          <w:sz w:val="28"/>
          <w:szCs w:val="28"/>
          <w:lang w:eastAsia="ru-RU"/>
        </w:rPr>
      </w:pPr>
      <w:r w:rsidRPr="006D52CB">
        <w:rPr>
          <w:rFonts w:ascii="Times New Roman" w:eastAsia="Times New Roman" w:hAnsi="Times New Roman" w:cs="Times New Roman"/>
          <w:bCs/>
          <w:color w:val="000000"/>
          <w:sz w:val="28"/>
          <w:szCs w:val="28"/>
          <w:lang w:eastAsia="ru-RU"/>
        </w:rPr>
        <w:t>Обучающийся научится:</w:t>
      </w:r>
    </w:p>
    <w:p w14:paraId="564B5340"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владеть навыками работы с учебной книгой, словарями и другими информационными источниками, включая СМИ и ресурсы Интернета;</w:t>
      </w:r>
    </w:p>
    <w:p w14:paraId="22C5B2FE"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владеть навыками различных видов чтения (изучающим, ознакомительным, просмотровым) и информационной переработки прочитанного материала;</w:t>
      </w:r>
    </w:p>
    <w:p w14:paraId="15706D9A"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владеть различными видами аудирования (с полным пониманием, с пониманием основного содержания, с выборочным извлечением информации) и информационной переработки текстов различных функциональных разновидностей языка;</w:t>
      </w:r>
    </w:p>
    <w:p w14:paraId="152970AF"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lastRenderedPageBreak/>
        <w:t>· адекватно понимать, интерпретировать и комментировать тексты различных функционально-смысловых типов речи (повествование, описание, рассуждение) и функциональных разновидностей языка;</w:t>
      </w:r>
    </w:p>
    <w:p w14:paraId="71D4A4D7"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xml:space="preserve">· участвовать в диалогическом и </w:t>
      </w:r>
      <w:proofErr w:type="spellStart"/>
      <w:r w:rsidRPr="00035503">
        <w:rPr>
          <w:rFonts w:ascii="Times New Roman" w:eastAsia="Times New Roman" w:hAnsi="Times New Roman" w:cs="Times New Roman"/>
          <w:color w:val="000000"/>
          <w:sz w:val="28"/>
          <w:szCs w:val="28"/>
          <w:lang w:eastAsia="ru-RU"/>
        </w:rPr>
        <w:t>полилогическом</w:t>
      </w:r>
      <w:proofErr w:type="spellEnd"/>
      <w:r w:rsidRPr="00035503">
        <w:rPr>
          <w:rFonts w:ascii="Times New Roman" w:eastAsia="Times New Roman" w:hAnsi="Times New Roman" w:cs="Times New Roman"/>
          <w:color w:val="000000"/>
          <w:sz w:val="28"/>
          <w:szCs w:val="28"/>
          <w:lang w:eastAsia="ru-RU"/>
        </w:rPr>
        <w:t xml:space="preserve"> общении,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литературного языка и речевого этикета;</w:t>
      </w:r>
    </w:p>
    <w:p w14:paraId="05C4BFF3"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создавать и редактировать письменные тексты разных стилей и жанров с соблюдением норм современного русского литературного языка и речевого этикета;</w:t>
      </w:r>
    </w:p>
    <w:p w14:paraId="680479DC"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анализировать текст с точки зрения его темы, цели, основной мысли, основной и дополнительной информации, принадлежности к функционально-смысловому типу речи и функциональной разновидности языка;</w:t>
      </w:r>
    </w:p>
    <w:p w14:paraId="0EC3C9B0"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использовать знание алфавита при поиске информации;</w:t>
      </w:r>
    </w:p>
    <w:p w14:paraId="081D1379"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различать значимые и незначимые единицы языка;</w:t>
      </w:r>
    </w:p>
    <w:p w14:paraId="5E80B4B7"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проводить фонетический и орфоэпический анализ слова;</w:t>
      </w:r>
    </w:p>
    <w:p w14:paraId="0AA1AD52"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классифицировать и группировать звуки речи по заданным признакам, слова по заданным параметрам их звукового состава;</w:t>
      </w:r>
    </w:p>
    <w:p w14:paraId="7782D849"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членить слова на слоги и правильно их переносить;</w:t>
      </w:r>
    </w:p>
    <w:p w14:paraId="71B05CE1"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определять место ударного слога, наблюдать за перемещением ударения при изменении формы слова, употреблять в речи слова и их формы в соответствии с акцентологическими нормами;</w:t>
      </w:r>
    </w:p>
    <w:p w14:paraId="15E82764"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опознавать морфемы и членить слова на морфемы на основе смыслового, грамматического и словообразовательного анализа; характеризовать морфемный состав слова, уточнять лексическое значение слова с опорой на его морфемный состав;</w:t>
      </w:r>
    </w:p>
    <w:p w14:paraId="063BE05A"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проводить морфемный и словообразовательный анализ слов;</w:t>
      </w:r>
    </w:p>
    <w:p w14:paraId="421A98F0"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проводить лексический анализ слова;</w:t>
      </w:r>
    </w:p>
    <w:p w14:paraId="116A0A87"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опознавать лексические средства выразительности и основные виды тропов (метафора, эпитет, сравнение, гипербола, олицетворение);</w:t>
      </w:r>
    </w:p>
    <w:p w14:paraId="2C22A0A1"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опознавать самостоятельные части речи и их формы, а также служебные части речи и междометия;</w:t>
      </w:r>
    </w:p>
    <w:p w14:paraId="4779142F"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проводить морфологический анализ слова;</w:t>
      </w:r>
    </w:p>
    <w:p w14:paraId="0B0824CC"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xml:space="preserve">· применять знания и умения по </w:t>
      </w:r>
      <w:proofErr w:type="spellStart"/>
      <w:r w:rsidRPr="00035503">
        <w:rPr>
          <w:rFonts w:ascii="Times New Roman" w:eastAsia="Times New Roman" w:hAnsi="Times New Roman" w:cs="Times New Roman"/>
          <w:color w:val="000000"/>
          <w:sz w:val="28"/>
          <w:szCs w:val="28"/>
          <w:lang w:eastAsia="ru-RU"/>
        </w:rPr>
        <w:t>морфемике</w:t>
      </w:r>
      <w:proofErr w:type="spellEnd"/>
      <w:r w:rsidRPr="00035503">
        <w:rPr>
          <w:rFonts w:ascii="Times New Roman" w:eastAsia="Times New Roman" w:hAnsi="Times New Roman" w:cs="Times New Roman"/>
          <w:color w:val="000000"/>
          <w:sz w:val="28"/>
          <w:szCs w:val="28"/>
          <w:lang w:eastAsia="ru-RU"/>
        </w:rPr>
        <w:t xml:space="preserve"> и словообразованию при проведении морфологического анализа слов;</w:t>
      </w:r>
    </w:p>
    <w:p w14:paraId="527851CB"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опознавать основные единицы синтаксиса (словосочетание, предложение, текст);</w:t>
      </w:r>
    </w:p>
    <w:p w14:paraId="6CE6AE9D"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анализировать различные виды словосочетаний и предложений с точки зрения их структурно-смысловой организации и функциональных особенностей;</w:t>
      </w:r>
    </w:p>
    <w:p w14:paraId="68C59D04"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находить грамматическую основу предложения;</w:t>
      </w:r>
    </w:p>
    <w:p w14:paraId="00259685"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распознавать главные и второстепенные члены предложения;</w:t>
      </w:r>
    </w:p>
    <w:p w14:paraId="3D0C2DA8"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опознавать предложения простые и сложные, предложения осложненной структуры;</w:t>
      </w:r>
    </w:p>
    <w:p w14:paraId="1740487F"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проводить синтаксический анализ словосочетания и предложения;</w:t>
      </w:r>
    </w:p>
    <w:p w14:paraId="1829F66C"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соблюдать основные языковые нормы в устной и письменной речи;</w:t>
      </w:r>
    </w:p>
    <w:p w14:paraId="1CDF4F40"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lastRenderedPageBreak/>
        <w:t>· опираться на фонетический, морфемный, словообразовательный и морфологический анализ в практике правописания;</w:t>
      </w:r>
    </w:p>
    <w:p w14:paraId="3DEFFEB3"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опираться на грамматико-интонационный анализ при объяснении расстановки знаков препинания в предложении;</w:t>
      </w:r>
    </w:p>
    <w:p w14:paraId="3B0AF890"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использовать орфографические словари.</w:t>
      </w:r>
    </w:p>
    <w:p w14:paraId="2EEE767E" w14:textId="77777777" w:rsidR="00891A29" w:rsidRPr="006D52CB" w:rsidRDefault="00891A29" w:rsidP="00891A29">
      <w:pPr>
        <w:spacing w:after="0" w:line="240" w:lineRule="auto"/>
        <w:ind w:firstLine="709"/>
        <w:jc w:val="both"/>
        <w:rPr>
          <w:rFonts w:ascii="Times New Roman" w:eastAsia="Times New Roman" w:hAnsi="Times New Roman" w:cs="Times New Roman"/>
          <w:bCs/>
          <w:color w:val="000000"/>
          <w:sz w:val="28"/>
          <w:szCs w:val="28"/>
          <w:lang w:eastAsia="ru-RU"/>
        </w:rPr>
      </w:pPr>
      <w:r w:rsidRPr="006D52CB">
        <w:rPr>
          <w:rFonts w:ascii="Times New Roman" w:eastAsia="Times New Roman" w:hAnsi="Times New Roman" w:cs="Times New Roman"/>
          <w:bCs/>
          <w:color w:val="000000"/>
          <w:sz w:val="28"/>
          <w:szCs w:val="28"/>
          <w:lang w:eastAsia="ru-RU"/>
        </w:rPr>
        <w:t>Обучающийся получит возможность научиться:</w:t>
      </w:r>
    </w:p>
    <w:p w14:paraId="0D4492DF"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анализировать речевые высказывания с точки зрения их соответствия ситуации общения и успешности в достижении прогнозируемого результата; понимать основные причины коммуникативных неудач и уметь объяснять их;</w:t>
      </w:r>
    </w:p>
    <w:p w14:paraId="1AC33959"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оценивать собственную и чужую речь с точки зрения точного, уместного и выразительного словоупотребления;</w:t>
      </w:r>
    </w:p>
    <w:p w14:paraId="4E7BD7FC"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опознавать различные выразительные средства языка;</w:t>
      </w:r>
    </w:p>
    <w:p w14:paraId="0019B16C"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писать конспект, отзыв, тезисы, рефераты, статьи, рецензии, доклады, интервью, очерки, доверенности, резюме и другие жанры;</w:t>
      </w:r>
    </w:p>
    <w:p w14:paraId="74B82BA9"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w:t>
      </w:r>
    </w:p>
    <w:p w14:paraId="586FF1C6"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участвовать в разных видах обсуждения, формулировать собственную позицию и аргументировать ее, привлекая сведения из жизненного и читательского опыта;</w:t>
      </w:r>
    </w:p>
    <w:p w14:paraId="599B1876"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характеризовать словообразовательные цепочки и словообразовательные гнезда;</w:t>
      </w:r>
    </w:p>
    <w:p w14:paraId="2E065769"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использовать этимологические данные для объяснения правописания и лексического значения слова;</w:t>
      </w:r>
    </w:p>
    <w:p w14:paraId="44542A3D"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w:t>
      </w:r>
    </w:p>
    <w:p w14:paraId="6BE550DB" w14:textId="77777777" w:rsidR="00891A29" w:rsidRPr="00035503" w:rsidRDefault="00891A29" w:rsidP="00891A29">
      <w:pPr>
        <w:spacing w:after="0" w:line="240" w:lineRule="auto"/>
        <w:ind w:firstLine="709"/>
        <w:jc w:val="both"/>
        <w:rPr>
          <w:rFonts w:ascii="Times New Roman" w:eastAsia="Times New Roman" w:hAnsi="Times New Roman" w:cs="Times New Roman"/>
          <w:color w:val="000000"/>
          <w:sz w:val="28"/>
          <w:szCs w:val="28"/>
          <w:lang w:eastAsia="ru-RU"/>
        </w:rPr>
      </w:pPr>
      <w:r w:rsidRPr="00035503">
        <w:rPr>
          <w:rFonts w:ascii="Times New Roman" w:eastAsia="Times New Roman" w:hAnsi="Times New Roman" w:cs="Times New Roman"/>
          <w:color w:val="000000"/>
          <w:sz w:val="28"/>
          <w:szCs w:val="28"/>
          <w:lang w:eastAsia="ru-RU"/>
        </w:rPr>
        <w:t>·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14:paraId="575BD493" w14:textId="58C255B5" w:rsidR="00891A29" w:rsidRPr="001132DA" w:rsidRDefault="00891A29" w:rsidP="00891A29">
      <w:pPr>
        <w:jc w:val="center"/>
        <w:rPr>
          <w:rFonts w:ascii="Times New Roman" w:hAnsi="Times New Roman" w:cs="Times New Roman"/>
          <w:b/>
          <w:bCs/>
          <w:sz w:val="28"/>
          <w:szCs w:val="28"/>
        </w:rPr>
      </w:pPr>
      <w:r w:rsidRPr="001132DA">
        <w:rPr>
          <w:rFonts w:ascii="Times New Roman" w:hAnsi="Times New Roman" w:cs="Times New Roman"/>
          <w:b/>
          <w:bCs/>
          <w:sz w:val="28"/>
          <w:szCs w:val="28"/>
        </w:rPr>
        <w:t>3. Содержание учебного предмета</w:t>
      </w:r>
    </w:p>
    <w:p w14:paraId="78F6DE58" w14:textId="36AA982A" w:rsidR="00891A29" w:rsidRPr="001132DA" w:rsidRDefault="00891A29" w:rsidP="00891A29">
      <w:pPr>
        <w:spacing w:after="0" w:line="240" w:lineRule="auto"/>
        <w:ind w:firstLine="709"/>
        <w:jc w:val="both"/>
        <w:rPr>
          <w:rFonts w:ascii="Times New Roman" w:eastAsia="Times New Roman" w:hAnsi="Times New Roman" w:cs="Times New Roman"/>
          <w:sz w:val="28"/>
          <w:szCs w:val="28"/>
          <w:lang w:eastAsia="ru-RU"/>
        </w:rPr>
      </w:pPr>
      <w:r w:rsidRPr="001132DA">
        <w:rPr>
          <w:rFonts w:ascii="Times New Roman" w:eastAsia="Times New Roman" w:hAnsi="Times New Roman" w:cs="Times New Roman"/>
          <w:bCs/>
          <w:sz w:val="28"/>
          <w:szCs w:val="28"/>
          <w:lang w:eastAsia="ru-RU"/>
        </w:rPr>
        <w:t xml:space="preserve">Введение </w:t>
      </w:r>
      <w:r w:rsidRPr="001132DA">
        <w:rPr>
          <w:rFonts w:ascii="Times New Roman" w:eastAsia="Times New Roman" w:hAnsi="Times New Roman" w:cs="Times New Roman"/>
          <w:sz w:val="28"/>
          <w:szCs w:val="28"/>
          <w:lang w:eastAsia="ru-RU"/>
        </w:rPr>
        <w:t>(5 ч., в том числе 2 ч.- р/р)</w:t>
      </w:r>
    </w:p>
    <w:p w14:paraId="31BCD918" w14:textId="77777777" w:rsidR="00891A29" w:rsidRPr="001132DA" w:rsidRDefault="00891A29" w:rsidP="00891A29">
      <w:pPr>
        <w:spacing w:after="0" w:line="240" w:lineRule="auto"/>
        <w:ind w:firstLine="709"/>
        <w:jc w:val="both"/>
        <w:rPr>
          <w:rFonts w:ascii="Times New Roman" w:eastAsia="Times New Roman" w:hAnsi="Times New Roman" w:cs="Times New Roman"/>
          <w:sz w:val="28"/>
          <w:szCs w:val="28"/>
          <w:lang w:eastAsia="ru-RU"/>
        </w:rPr>
      </w:pPr>
      <w:r w:rsidRPr="001132DA">
        <w:rPr>
          <w:rFonts w:ascii="Times New Roman" w:eastAsia="Times New Roman" w:hAnsi="Times New Roman" w:cs="Times New Roman"/>
          <w:bCs/>
          <w:sz w:val="28"/>
          <w:szCs w:val="28"/>
          <w:lang w:eastAsia="ru-RU"/>
        </w:rPr>
        <w:t>Р/р.</w:t>
      </w:r>
      <w:r w:rsidRPr="001132DA">
        <w:rPr>
          <w:rFonts w:ascii="Times New Roman" w:hAnsi="Times New Roman"/>
          <w:sz w:val="28"/>
          <w:szCs w:val="28"/>
        </w:rPr>
        <w:t xml:space="preserve"> Сжатое изложение</w:t>
      </w:r>
    </w:p>
    <w:p w14:paraId="34E142C3" w14:textId="77777777" w:rsidR="00891A29" w:rsidRPr="001132DA" w:rsidRDefault="00891A29" w:rsidP="00891A29">
      <w:pPr>
        <w:spacing w:after="0" w:line="240" w:lineRule="auto"/>
        <w:ind w:firstLine="709"/>
        <w:jc w:val="both"/>
        <w:rPr>
          <w:rFonts w:ascii="Times New Roman" w:eastAsia="Times New Roman" w:hAnsi="Times New Roman" w:cs="Times New Roman"/>
          <w:sz w:val="28"/>
          <w:szCs w:val="28"/>
          <w:lang w:eastAsia="ru-RU"/>
        </w:rPr>
      </w:pPr>
      <w:r w:rsidRPr="001132DA">
        <w:rPr>
          <w:rFonts w:ascii="Times New Roman" w:eastAsia="Times New Roman" w:hAnsi="Times New Roman" w:cs="Times New Roman"/>
          <w:bCs/>
          <w:sz w:val="28"/>
          <w:szCs w:val="28"/>
          <w:lang w:eastAsia="ru-RU"/>
        </w:rPr>
        <w:t xml:space="preserve">Повторение изученного в 5 – 8 классах- </w:t>
      </w:r>
      <w:bookmarkStart w:id="2" w:name="_Hlk12655940"/>
      <w:r w:rsidRPr="001132DA">
        <w:rPr>
          <w:rFonts w:ascii="Times New Roman" w:eastAsia="Times New Roman" w:hAnsi="Times New Roman" w:cs="Times New Roman"/>
          <w:bCs/>
          <w:sz w:val="28"/>
          <w:szCs w:val="28"/>
          <w:lang w:eastAsia="ru-RU"/>
        </w:rPr>
        <w:t xml:space="preserve">9часов </w:t>
      </w:r>
      <w:r w:rsidRPr="001132DA">
        <w:rPr>
          <w:rFonts w:ascii="Times New Roman" w:eastAsia="Times New Roman" w:hAnsi="Times New Roman" w:cs="Times New Roman"/>
          <w:sz w:val="28"/>
          <w:szCs w:val="28"/>
          <w:lang w:eastAsia="ru-RU"/>
        </w:rPr>
        <w:t xml:space="preserve">(в т.ч. </w:t>
      </w:r>
      <w:r w:rsidRPr="001132DA">
        <w:rPr>
          <w:rFonts w:ascii="Times New Roman" w:eastAsia="Times New Roman" w:hAnsi="Times New Roman" w:cs="Times New Roman"/>
          <w:iCs/>
          <w:sz w:val="28"/>
          <w:szCs w:val="28"/>
          <w:lang w:eastAsia="ru-RU"/>
        </w:rPr>
        <w:t>1 ч. – к/р, 4 ч</w:t>
      </w:r>
      <w:bookmarkEnd w:id="2"/>
      <w:r w:rsidRPr="001132DA">
        <w:rPr>
          <w:rFonts w:ascii="Times New Roman" w:eastAsia="Times New Roman" w:hAnsi="Times New Roman" w:cs="Times New Roman"/>
          <w:iCs/>
          <w:sz w:val="28"/>
          <w:szCs w:val="28"/>
          <w:lang w:eastAsia="ru-RU"/>
        </w:rPr>
        <w:t>.- р/р.)</w:t>
      </w:r>
    </w:p>
    <w:p w14:paraId="40CB12E6" w14:textId="77777777" w:rsidR="00891A29" w:rsidRPr="001132DA" w:rsidRDefault="00891A29" w:rsidP="00891A29">
      <w:pPr>
        <w:spacing w:after="0" w:line="240" w:lineRule="auto"/>
        <w:ind w:firstLine="709"/>
        <w:jc w:val="both"/>
        <w:rPr>
          <w:rFonts w:ascii="Times New Roman" w:eastAsia="Times New Roman" w:hAnsi="Times New Roman" w:cs="Times New Roman"/>
          <w:sz w:val="28"/>
          <w:szCs w:val="28"/>
          <w:lang w:eastAsia="ru-RU"/>
        </w:rPr>
      </w:pPr>
      <w:r w:rsidRPr="001132DA">
        <w:rPr>
          <w:rFonts w:ascii="Times New Roman" w:eastAsia="Times New Roman" w:hAnsi="Times New Roman" w:cs="Times New Roman"/>
          <w:sz w:val="28"/>
          <w:szCs w:val="28"/>
          <w:lang w:eastAsia="ru-RU"/>
        </w:rPr>
        <w:t xml:space="preserve">Устная и письменная речь. Монолог и диалог. Стили речи. Простое предложение и его грамматическая основа. Предложения с обособленными членами. </w:t>
      </w:r>
      <w:r w:rsidRPr="001132DA">
        <w:rPr>
          <w:rFonts w:ascii="Times New Roman" w:eastAsia="Times New Roman" w:hAnsi="Times New Roman"/>
          <w:sz w:val="28"/>
          <w:szCs w:val="28"/>
          <w:lang w:eastAsia="ru-RU"/>
        </w:rPr>
        <w:t>Уточняющие члены предложения.</w:t>
      </w:r>
      <w:r w:rsidRPr="001132DA">
        <w:rPr>
          <w:rFonts w:ascii="Times New Roman" w:eastAsia="Times New Roman" w:hAnsi="Times New Roman" w:cs="Times New Roman"/>
          <w:sz w:val="28"/>
          <w:szCs w:val="28"/>
          <w:lang w:eastAsia="ru-RU"/>
        </w:rPr>
        <w:t xml:space="preserve"> Обращения, вводные слова и вставные конструкции, знаки препинания при них. </w:t>
      </w:r>
      <w:r w:rsidRPr="001132DA">
        <w:rPr>
          <w:rFonts w:ascii="Times New Roman" w:eastAsia="Times New Roman" w:hAnsi="Times New Roman"/>
          <w:sz w:val="28"/>
          <w:szCs w:val="28"/>
          <w:lang w:eastAsia="ru-RU"/>
        </w:rPr>
        <w:t>Способы передачи чужой речи.</w:t>
      </w:r>
      <w:r w:rsidRPr="001132DA">
        <w:rPr>
          <w:rFonts w:ascii="Times New Roman" w:eastAsia="Times New Roman" w:hAnsi="Times New Roman"/>
          <w:lang w:eastAsia="ru-RU"/>
        </w:rPr>
        <w:t xml:space="preserve"> </w:t>
      </w:r>
    </w:p>
    <w:p w14:paraId="49A0D626" w14:textId="77777777" w:rsidR="00891A29" w:rsidRPr="001132DA" w:rsidRDefault="00891A29" w:rsidP="00891A29">
      <w:pPr>
        <w:spacing w:after="0" w:line="240" w:lineRule="auto"/>
        <w:ind w:firstLine="709"/>
        <w:jc w:val="both"/>
        <w:rPr>
          <w:rFonts w:ascii="Times New Roman" w:eastAsia="Times New Roman" w:hAnsi="Times New Roman" w:cs="Times New Roman"/>
          <w:sz w:val="28"/>
          <w:szCs w:val="28"/>
          <w:lang w:eastAsia="ru-RU"/>
        </w:rPr>
      </w:pPr>
      <w:bookmarkStart w:id="3" w:name="_Hlk12656644"/>
      <w:r w:rsidRPr="001132DA">
        <w:rPr>
          <w:rFonts w:ascii="Times New Roman" w:eastAsia="Times New Roman" w:hAnsi="Times New Roman" w:cs="Times New Roman"/>
          <w:iCs/>
          <w:sz w:val="28"/>
          <w:szCs w:val="28"/>
          <w:lang w:eastAsia="ru-RU"/>
        </w:rPr>
        <w:t>Р.Р.</w:t>
      </w:r>
      <w:r w:rsidRPr="001132DA">
        <w:rPr>
          <w:rFonts w:ascii="Times New Roman" w:eastAsia="Times New Roman" w:hAnsi="Times New Roman" w:cs="Times New Roman"/>
          <w:sz w:val="28"/>
          <w:szCs w:val="28"/>
          <w:lang w:eastAsia="ru-RU"/>
        </w:rPr>
        <w:t xml:space="preserve">  </w:t>
      </w:r>
      <w:r w:rsidRPr="001132DA">
        <w:rPr>
          <w:rFonts w:ascii="Times New Roman" w:hAnsi="Times New Roman"/>
          <w:sz w:val="28"/>
          <w:szCs w:val="28"/>
        </w:rPr>
        <w:t>Сочинение-рассуждение по проблеме текста.</w:t>
      </w:r>
      <w:r w:rsidRPr="001132DA">
        <w:rPr>
          <w:rFonts w:ascii="Times New Roman" w:hAnsi="Times New Roman"/>
        </w:rPr>
        <w:t xml:space="preserve"> </w:t>
      </w:r>
      <w:r w:rsidRPr="001132DA">
        <w:rPr>
          <w:rFonts w:ascii="Times New Roman" w:hAnsi="Times New Roman"/>
          <w:sz w:val="28"/>
          <w:szCs w:val="28"/>
        </w:rPr>
        <w:t>Сочинение-рассуждение «Обычный человек»</w:t>
      </w:r>
    </w:p>
    <w:p w14:paraId="3A444C6B" w14:textId="77777777" w:rsidR="00891A29" w:rsidRPr="001132DA" w:rsidRDefault="00891A29" w:rsidP="00891A29">
      <w:pPr>
        <w:spacing w:after="0" w:line="240" w:lineRule="auto"/>
        <w:ind w:firstLine="709"/>
        <w:jc w:val="both"/>
        <w:rPr>
          <w:rFonts w:ascii="Times New Roman" w:hAnsi="Times New Roman"/>
          <w:bCs/>
        </w:rPr>
      </w:pPr>
      <w:r w:rsidRPr="001132DA">
        <w:rPr>
          <w:rFonts w:ascii="Times New Roman" w:eastAsia="Times New Roman" w:hAnsi="Times New Roman" w:cs="Times New Roman"/>
          <w:iCs/>
          <w:sz w:val="28"/>
          <w:szCs w:val="28"/>
          <w:lang w:eastAsia="ru-RU"/>
        </w:rPr>
        <w:t>К.Р.</w:t>
      </w:r>
      <w:bookmarkEnd w:id="3"/>
      <w:r w:rsidRPr="001132DA">
        <w:rPr>
          <w:rFonts w:ascii="Times New Roman" w:eastAsia="Times New Roman" w:hAnsi="Times New Roman" w:cs="Times New Roman"/>
          <w:iCs/>
          <w:sz w:val="28"/>
          <w:szCs w:val="28"/>
          <w:lang w:eastAsia="ru-RU"/>
        </w:rPr>
        <w:t xml:space="preserve"> </w:t>
      </w:r>
      <w:r w:rsidRPr="001132DA">
        <w:rPr>
          <w:rFonts w:ascii="Times New Roman" w:hAnsi="Times New Roman"/>
          <w:bCs/>
          <w:sz w:val="28"/>
          <w:szCs w:val="28"/>
        </w:rPr>
        <w:t>Контрольная работа №1 по теме «Повторение изученного в 5-8 классах»</w:t>
      </w:r>
    </w:p>
    <w:p w14:paraId="69346BD3" w14:textId="77777777" w:rsidR="00891A29" w:rsidRPr="001132DA" w:rsidRDefault="00891A29" w:rsidP="00891A29">
      <w:pPr>
        <w:spacing w:after="0" w:line="240" w:lineRule="auto"/>
        <w:ind w:firstLine="709"/>
        <w:jc w:val="both"/>
        <w:rPr>
          <w:rFonts w:ascii="Times New Roman" w:eastAsia="Times New Roman" w:hAnsi="Times New Roman" w:cs="Times New Roman"/>
          <w:sz w:val="28"/>
          <w:szCs w:val="28"/>
          <w:lang w:eastAsia="ru-RU"/>
        </w:rPr>
      </w:pPr>
      <w:r w:rsidRPr="001132DA">
        <w:rPr>
          <w:rFonts w:ascii="Times New Roman" w:eastAsia="Times New Roman" w:hAnsi="Times New Roman" w:cs="Times New Roman"/>
          <w:bCs/>
          <w:sz w:val="28"/>
          <w:szCs w:val="28"/>
          <w:lang w:eastAsia="ru-RU"/>
        </w:rPr>
        <w:t xml:space="preserve">Сложное предложение. Сложносочиненное предложение. Культура речи – 19 часов </w:t>
      </w:r>
      <w:r w:rsidRPr="001132DA">
        <w:rPr>
          <w:rFonts w:ascii="Times New Roman" w:eastAsia="Times New Roman" w:hAnsi="Times New Roman" w:cs="Times New Roman"/>
          <w:sz w:val="28"/>
          <w:szCs w:val="28"/>
          <w:lang w:eastAsia="ru-RU"/>
        </w:rPr>
        <w:t>(в т.ч. 6ч.- р/р, 2- к/р.)</w:t>
      </w:r>
    </w:p>
    <w:p w14:paraId="1B197E62" w14:textId="77777777" w:rsidR="00891A29" w:rsidRPr="001132DA" w:rsidRDefault="00891A29" w:rsidP="00891A29">
      <w:pPr>
        <w:spacing w:after="0" w:line="240" w:lineRule="auto"/>
        <w:ind w:firstLine="709"/>
        <w:jc w:val="both"/>
        <w:rPr>
          <w:rFonts w:ascii="Times New Roman" w:eastAsia="Times New Roman" w:hAnsi="Times New Roman" w:cs="Times New Roman"/>
          <w:sz w:val="28"/>
          <w:szCs w:val="28"/>
          <w:lang w:eastAsia="ru-RU"/>
        </w:rPr>
      </w:pPr>
      <w:r w:rsidRPr="001132DA">
        <w:rPr>
          <w:rFonts w:ascii="Times New Roman" w:eastAsia="Times New Roman" w:hAnsi="Times New Roman" w:cs="Times New Roman"/>
          <w:sz w:val="28"/>
          <w:szCs w:val="28"/>
          <w:lang w:eastAsia="ru-RU"/>
        </w:rPr>
        <w:lastRenderedPageBreak/>
        <w:t>Понятие о сложном предложении. Союзные и бессоюзные сложные предложения. Разделительные и выделительные знаки препинания между частями сложного предложения. Интонация сложного предложения. Понятие о сложносочиненном предложении. Смысловые отношения в сложносочинённом предложении.  Слож</w:t>
      </w:r>
      <w:r w:rsidRPr="001132DA">
        <w:rPr>
          <w:rFonts w:ascii="Times New Roman" w:eastAsia="Times New Roman" w:hAnsi="Times New Roman" w:cs="Times New Roman"/>
          <w:sz w:val="28"/>
          <w:szCs w:val="28"/>
          <w:lang w:eastAsia="ru-RU"/>
        </w:rPr>
        <w:softHyphen/>
        <w:t>носочиненные предложения с разделительными союзами. Слож</w:t>
      </w:r>
      <w:r w:rsidRPr="001132DA">
        <w:rPr>
          <w:rFonts w:ascii="Times New Roman" w:eastAsia="Times New Roman" w:hAnsi="Times New Roman" w:cs="Times New Roman"/>
          <w:sz w:val="28"/>
          <w:szCs w:val="28"/>
          <w:lang w:eastAsia="ru-RU"/>
        </w:rPr>
        <w:softHyphen/>
        <w:t>носочиненные предложения с соединительными союзами.  Слож</w:t>
      </w:r>
      <w:r w:rsidRPr="001132DA">
        <w:rPr>
          <w:rFonts w:ascii="Times New Roman" w:eastAsia="Times New Roman" w:hAnsi="Times New Roman" w:cs="Times New Roman"/>
          <w:sz w:val="28"/>
          <w:szCs w:val="28"/>
          <w:lang w:eastAsia="ru-RU"/>
        </w:rPr>
        <w:softHyphen/>
        <w:t>носочиненные предложения с проти</w:t>
      </w:r>
      <w:r w:rsidRPr="001132DA">
        <w:rPr>
          <w:rFonts w:ascii="Times New Roman" w:eastAsia="Times New Roman" w:hAnsi="Times New Roman" w:cs="Times New Roman"/>
          <w:sz w:val="28"/>
          <w:szCs w:val="28"/>
          <w:lang w:eastAsia="ru-RU"/>
        </w:rPr>
        <w:softHyphen/>
        <w:t xml:space="preserve">вительными союзами. Разделительные знаки препинания между частями сложносочиненного предложения. Синтаксический и пунктуационный разбор сложносочиненного предложения. </w:t>
      </w:r>
    </w:p>
    <w:p w14:paraId="3C122B53" w14:textId="77777777" w:rsidR="00891A29" w:rsidRPr="001132DA" w:rsidRDefault="00891A29" w:rsidP="00891A29">
      <w:pPr>
        <w:spacing w:after="0" w:line="240" w:lineRule="auto"/>
        <w:ind w:firstLine="709"/>
        <w:jc w:val="both"/>
        <w:rPr>
          <w:rFonts w:ascii="Times New Roman" w:eastAsia="Times New Roman" w:hAnsi="Times New Roman" w:cs="Times New Roman"/>
          <w:sz w:val="28"/>
          <w:szCs w:val="28"/>
          <w:lang w:eastAsia="ru-RU"/>
        </w:rPr>
      </w:pPr>
      <w:r w:rsidRPr="001132DA">
        <w:rPr>
          <w:rFonts w:ascii="Times New Roman" w:eastAsia="Times New Roman" w:hAnsi="Times New Roman" w:cs="Times New Roman"/>
          <w:sz w:val="28"/>
          <w:szCs w:val="28"/>
          <w:lang w:eastAsia="ru-RU"/>
        </w:rPr>
        <w:t>Умение интонационно правильно произносить сложносочиненные предложения</w:t>
      </w:r>
    </w:p>
    <w:p w14:paraId="2014F20F" w14:textId="77777777" w:rsidR="00891A29" w:rsidRPr="001132DA" w:rsidRDefault="00891A29" w:rsidP="00891A29">
      <w:pPr>
        <w:spacing w:after="0" w:line="240" w:lineRule="auto"/>
        <w:ind w:firstLine="709"/>
        <w:jc w:val="both"/>
        <w:rPr>
          <w:rFonts w:ascii="Times New Roman" w:hAnsi="Times New Roman"/>
          <w:sz w:val="28"/>
          <w:szCs w:val="28"/>
        </w:rPr>
      </w:pPr>
      <w:r w:rsidRPr="001132DA">
        <w:rPr>
          <w:rFonts w:ascii="Times New Roman" w:eastAsia="Times New Roman" w:hAnsi="Times New Roman" w:cs="Times New Roman"/>
          <w:iCs/>
          <w:sz w:val="28"/>
          <w:szCs w:val="28"/>
          <w:lang w:eastAsia="ru-RU"/>
        </w:rPr>
        <w:t>Р.Р.</w:t>
      </w:r>
      <w:r w:rsidRPr="001132DA">
        <w:rPr>
          <w:rFonts w:ascii="Times New Roman" w:hAnsi="Times New Roman"/>
        </w:rPr>
        <w:t xml:space="preserve"> </w:t>
      </w:r>
      <w:r w:rsidRPr="001132DA">
        <w:rPr>
          <w:rFonts w:ascii="Times New Roman" w:hAnsi="Times New Roman"/>
          <w:sz w:val="28"/>
          <w:szCs w:val="28"/>
        </w:rPr>
        <w:t>Сочинение по портрету.</w:t>
      </w:r>
      <w:r w:rsidRPr="001132DA">
        <w:rPr>
          <w:rFonts w:ascii="Times New Roman" w:hAnsi="Times New Roman"/>
        </w:rPr>
        <w:t xml:space="preserve"> </w:t>
      </w:r>
      <w:r w:rsidRPr="001132DA">
        <w:rPr>
          <w:rFonts w:ascii="Times New Roman" w:hAnsi="Times New Roman"/>
          <w:sz w:val="28"/>
          <w:szCs w:val="28"/>
        </w:rPr>
        <w:t xml:space="preserve">Сжатое изложение по тексту статьи Н. </w:t>
      </w:r>
      <w:proofErr w:type="spellStart"/>
      <w:r w:rsidRPr="001132DA">
        <w:rPr>
          <w:rFonts w:ascii="Times New Roman" w:hAnsi="Times New Roman"/>
          <w:sz w:val="28"/>
          <w:szCs w:val="28"/>
        </w:rPr>
        <w:t>Формановской</w:t>
      </w:r>
      <w:proofErr w:type="spellEnd"/>
      <w:r w:rsidRPr="001132DA">
        <w:rPr>
          <w:rFonts w:ascii="Times New Roman" w:hAnsi="Times New Roman"/>
          <w:sz w:val="28"/>
          <w:szCs w:val="28"/>
        </w:rPr>
        <w:t>.</w:t>
      </w:r>
      <w:r w:rsidRPr="001132DA">
        <w:rPr>
          <w:rFonts w:ascii="Times New Roman" w:hAnsi="Times New Roman"/>
        </w:rPr>
        <w:t xml:space="preserve"> </w:t>
      </w:r>
      <w:r w:rsidRPr="001132DA">
        <w:rPr>
          <w:rFonts w:ascii="Times New Roman" w:hAnsi="Times New Roman"/>
          <w:sz w:val="28"/>
          <w:szCs w:val="28"/>
        </w:rPr>
        <w:t>Подробное изложение по тексту Я. Голованова</w:t>
      </w:r>
    </w:p>
    <w:p w14:paraId="5E96FA4C" w14:textId="77777777" w:rsidR="00891A29" w:rsidRPr="001132DA" w:rsidRDefault="00891A29" w:rsidP="00891A29">
      <w:pPr>
        <w:snapToGrid w:val="0"/>
        <w:jc w:val="both"/>
        <w:rPr>
          <w:rFonts w:ascii="Times New Roman" w:hAnsi="Times New Roman"/>
          <w:sz w:val="28"/>
          <w:szCs w:val="28"/>
        </w:rPr>
      </w:pPr>
      <w:r w:rsidRPr="001132DA">
        <w:rPr>
          <w:rFonts w:ascii="Times New Roman" w:hAnsi="Times New Roman"/>
          <w:sz w:val="28"/>
          <w:szCs w:val="28"/>
        </w:rPr>
        <w:t xml:space="preserve">              К.Р.</w:t>
      </w:r>
      <w:r w:rsidRPr="001132DA">
        <w:rPr>
          <w:rFonts w:ascii="Times New Roman" w:hAnsi="Times New Roman"/>
        </w:rPr>
        <w:t xml:space="preserve"> </w:t>
      </w:r>
      <w:r w:rsidRPr="001132DA">
        <w:rPr>
          <w:rFonts w:ascii="Times New Roman" w:hAnsi="Times New Roman"/>
          <w:sz w:val="28"/>
          <w:szCs w:val="28"/>
        </w:rPr>
        <w:t>Контрольная работа по теме ««Сложносочинённое предложение».</w:t>
      </w:r>
    </w:p>
    <w:p w14:paraId="610D0F12" w14:textId="77777777" w:rsidR="00891A29" w:rsidRPr="001132DA" w:rsidRDefault="00891A29" w:rsidP="00891A29">
      <w:pPr>
        <w:spacing w:after="0" w:line="240" w:lineRule="auto"/>
        <w:jc w:val="both"/>
        <w:rPr>
          <w:rFonts w:ascii="Times New Roman" w:eastAsia="Times New Roman" w:hAnsi="Times New Roman" w:cs="Times New Roman"/>
          <w:bCs/>
          <w:iCs/>
          <w:sz w:val="28"/>
          <w:szCs w:val="28"/>
          <w:lang w:eastAsia="ru-RU"/>
        </w:rPr>
      </w:pPr>
      <w:r w:rsidRPr="001132DA">
        <w:rPr>
          <w:rFonts w:ascii="Times New Roman" w:eastAsia="Times New Roman" w:hAnsi="Times New Roman" w:cs="Times New Roman"/>
          <w:sz w:val="28"/>
          <w:szCs w:val="28"/>
          <w:lang w:eastAsia="ru-RU"/>
        </w:rPr>
        <w:t xml:space="preserve">         </w:t>
      </w:r>
      <w:r w:rsidRPr="001132DA">
        <w:rPr>
          <w:rFonts w:ascii="Times New Roman" w:eastAsia="Times New Roman" w:hAnsi="Times New Roman" w:cs="Times New Roman"/>
          <w:bCs/>
          <w:sz w:val="28"/>
          <w:szCs w:val="28"/>
          <w:lang w:eastAsia="ru-RU"/>
        </w:rPr>
        <w:t xml:space="preserve">Сложноподчиненные предложения – 31 час </w:t>
      </w:r>
      <w:r w:rsidRPr="001132DA">
        <w:rPr>
          <w:rFonts w:ascii="Times New Roman" w:eastAsia="Times New Roman" w:hAnsi="Times New Roman" w:cs="Times New Roman"/>
          <w:sz w:val="28"/>
          <w:szCs w:val="28"/>
          <w:lang w:eastAsia="ru-RU"/>
        </w:rPr>
        <w:t xml:space="preserve">(в т.ч. </w:t>
      </w:r>
      <w:r w:rsidRPr="001132DA">
        <w:rPr>
          <w:rFonts w:ascii="Times New Roman" w:eastAsia="Times New Roman" w:hAnsi="Times New Roman" w:cs="Times New Roman"/>
          <w:iCs/>
          <w:sz w:val="28"/>
          <w:szCs w:val="28"/>
          <w:lang w:eastAsia="ru-RU"/>
        </w:rPr>
        <w:t>1ч.- к/р, 6 ч.- р/р).</w:t>
      </w:r>
    </w:p>
    <w:p w14:paraId="4D082118" w14:textId="77777777" w:rsidR="00891A29" w:rsidRPr="001132DA" w:rsidRDefault="00891A29" w:rsidP="00891A29">
      <w:pPr>
        <w:spacing w:after="0" w:line="240" w:lineRule="auto"/>
        <w:ind w:firstLine="709"/>
        <w:jc w:val="both"/>
        <w:rPr>
          <w:rFonts w:ascii="Times New Roman" w:eastAsia="Times New Roman" w:hAnsi="Times New Roman" w:cs="Times New Roman"/>
          <w:sz w:val="28"/>
          <w:szCs w:val="28"/>
          <w:lang w:eastAsia="ru-RU"/>
        </w:rPr>
      </w:pPr>
      <w:r w:rsidRPr="001132DA">
        <w:rPr>
          <w:rFonts w:ascii="Times New Roman" w:eastAsia="Times New Roman" w:hAnsi="Times New Roman" w:cs="Times New Roman"/>
          <w:sz w:val="28"/>
          <w:szCs w:val="28"/>
          <w:lang w:eastAsia="ru-RU"/>
        </w:rPr>
        <w:t>Понятие о сложноподчиненном предложении. Союзы и союзные слова в сложноподчинённом предложении. Роль указательных слов сложноподчинённом предложении. Сложноподчиненное предложение с придаточными определительными. Сложноподчиненное предложение с придаточными изъяснительными. Сложноподчиненное предложение с придаточными обстоятельственными. Сложноподчиненное предложение с придаточными цели. причины, условия, уступки, следствия. Сложноподчиненное предложение с придаточными образа действия, меры, степени и сравнительными. Сложноподчиненное предложение с несколькими придаточными.  Знаки препинания при них. Синтаксический разбор сложноподчинённого предложения. Пунктуационный разбор сложноподчинённого предложения. Повторение.</w:t>
      </w:r>
    </w:p>
    <w:p w14:paraId="4BEA83B7" w14:textId="77777777" w:rsidR="00891A29" w:rsidRPr="001132DA" w:rsidRDefault="00891A29" w:rsidP="00891A29">
      <w:pPr>
        <w:spacing w:after="0" w:line="240" w:lineRule="auto"/>
        <w:jc w:val="both"/>
        <w:rPr>
          <w:rFonts w:ascii="Times New Roman" w:hAnsi="Times New Roman"/>
          <w:bCs/>
          <w:sz w:val="28"/>
          <w:szCs w:val="28"/>
        </w:rPr>
      </w:pPr>
      <w:r w:rsidRPr="001132DA">
        <w:rPr>
          <w:rFonts w:ascii="Times New Roman" w:eastAsia="Times New Roman" w:hAnsi="Times New Roman" w:cs="Times New Roman"/>
          <w:sz w:val="28"/>
          <w:szCs w:val="28"/>
          <w:lang w:eastAsia="ru-RU"/>
        </w:rPr>
        <w:t xml:space="preserve">           </w:t>
      </w:r>
      <w:r w:rsidRPr="001132DA">
        <w:rPr>
          <w:rFonts w:ascii="Times New Roman" w:eastAsia="Times New Roman" w:hAnsi="Times New Roman" w:cs="Times New Roman"/>
          <w:iCs/>
          <w:sz w:val="28"/>
          <w:szCs w:val="28"/>
          <w:lang w:eastAsia="ru-RU"/>
        </w:rPr>
        <w:t>Р.Р</w:t>
      </w:r>
      <w:r w:rsidRPr="001132DA">
        <w:rPr>
          <w:rFonts w:ascii="Times New Roman" w:eastAsia="Times New Roman" w:hAnsi="Times New Roman"/>
          <w:sz w:val="28"/>
          <w:szCs w:val="28"/>
          <w:lang w:eastAsia="ru-RU"/>
        </w:rPr>
        <w:t>.</w:t>
      </w:r>
      <w:r w:rsidRPr="001132DA">
        <w:rPr>
          <w:rFonts w:ascii="Times New Roman" w:hAnsi="Times New Roman"/>
        </w:rPr>
        <w:t xml:space="preserve"> </w:t>
      </w:r>
      <w:r w:rsidRPr="001132DA">
        <w:rPr>
          <w:rFonts w:ascii="Times New Roman" w:hAnsi="Times New Roman"/>
          <w:sz w:val="28"/>
          <w:szCs w:val="28"/>
        </w:rPr>
        <w:t>Сочинение-рассуждение (по тексту или цитате).</w:t>
      </w:r>
      <w:r w:rsidRPr="001132DA">
        <w:rPr>
          <w:rFonts w:ascii="Times New Roman" w:hAnsi="Times New Roman"/>
          <w:bCs/>
        </w:rPr>
        <w:t xml:space="preserve"> </w:t>
      </w:r>
      <w:r w:rsidRPr="001132DA">
        <w:rPr>
          <w:rFonts w:ascii="Times New Roman" w:hAnsi="Times New Roman"/>
          <w:bCs/>
          <w:sz w:val="28"/>
          <w:szCs w:val="28"/>
        </w:rPr>
        <w:t>Сочинение в жанре экскурсионного сообщения.</w:t>
      </w:r>
      <w:r w:rsidRPr="001132DA">
        <w:rPr>
          <w:rFonts w:ascii="Times New Roman" w:hAnsi="Times New Roman"/>
        </w:rPr>
        <w:t xml:space="preserve"> </w:t>
      </w:r>
      <w:r w:rsidRPr="001132DA">
        <w:rPr>
          <w:rFonts w:ascii="Times New Roman" w:hAnsi="Times New Roman"/>
          <w:sz w:val="28"/>
          <w:szCs w:val="28"/>
        </w:rPr>
        <w:t>Составление плана текста.</w:t>
      </w:r>
    </w:p>
    <w:p w14:paraId="7ECBCFD4" w14:textId="77777777" w:rsidR="00891A29" w:rsidRPr="001132DA" w:rsidRDefault="00891A29" w:rsidP="00891A29">
      <w:pPr>
        <w:spacing w:after="0" w:line="240" w:lineRule="auto"/>
        <w:ind w:firstLine="709"/>
        <w:jc w:val="both"/>
        <w:rPr>
          <w:rFonts w:ascii="Times New Roman" w:hAnsi="Times New Roman"/>
          <w:bCs/>
        </w:rPr>
      </w:pPr>
      <w:r w:rsidRPr="001132DA">
        <w:rPr>
          <w:rFonts w:ascii="Times New Roman" w:eastAsia="Times New Roman" w:hAnsi="Times New Roman" w:cs="Times New Roman"/>
          <w:iCs/>
          <w:sz w:val="28"/>
          <w:szCs w:val="28"/>
          <w:lang w:eastAsia="ru-RU"/>
        </w:rPr>
        <w:t xml:space="preserve">К.Р. </w:t>
      </w:r>
      <w:r w:rsidRPr="001132DA">
        <w:rPr>
          <w:rFonts w:ascii="Times New Roman" w:hAnsi="Times New Roman"/>
          <w:sz w:val="28"/>
          <w:szCs w:val="28"/>
        </w:rPr>
        <w:t>Контрольная работа по теме «Сложноподчиненное предложение»</w:t>
      </w:r>
    </w:p>
    <w:p w14:paraId="6BF0FBBD" w14:textId="77777777" w:rsidR="00891A29" w:rsidRPr="001132DA" w:rsidRDefault="00891A29" w:rsidP="00891A29">
      <w:pPr>
        <w:spacing w:after="0" w:line="240" w:lineRule="auto"/>
        <w:ind w:firstLine="709"/>
        <w:jc w:val="both"/>
        <w:rPr>
          <w:rFonts w:ascii="Times New Roman" w:eastAsia="Times New Roman" w:hAnsi="Times New Roman" w:cs="Times New Roman"/>
          <w:sz w:val="28"/>
          <w:szCs w:val="28"/>
          <w:lang w:eastAsia="ru-RU"/>
        </w:rPr>
      </w:pPr>
      <w:r w:rsidRPr="001132DA">
        <w:rPr>
          <w:rFonts w:ascii="Times New Roman" w:eastAsia="Times New Roman" w:hAnsi="Times New Roman" w:cs="Times New Roman"/>
          <w:bCs/>
          <w:sz w:val="28"/>
          <w:szCs w:val="28"/>
          <w:lang w:eastAsia="ru-RU"/>
        </w:rPr>
        <w:t xml:space="preserve">Бессоюзные сложные предложения – 22 часа </w:t>
      </w:r>
      <w:r w:rsidRPr="001132DA">
        <w:rPr>
          <w:rFonts w:ascii="Times New Roman" w:eastAsia="Times New Roman" w:hAnsi="Times New Roman" w:cs="Times New Roman"/>
          <w:sz w:val="28"/>
          <w:szCs w:val="28"/>
          <w:lang w:eastAsia="ru-RU"/>
        </w:rPr>
        <w:t xml:space="preserve">(в т.ч. </w:t>
      </w:r>
      <w:r w:rsidRPr="001132DA">
        <w:rPr>
          <w:rFonts w:ascii="Times New Roman" w:eastAsia="Times New Roman" w:hAnsi="Times New Roman" w:cs="Times New Roman"/>
          <w:iCs/>
          <w:sz w:val="28"/>
          <w:szCs w:val="28"/>
          <w:lang w:eastAsia="ru-RU"/>
        </w:rPr>
        <w:t>1- к/р., 5 ч.- р/р.)</w:t>
      </w:r>
    </w:p>
    <w:p w14:paraId="16F66817" w14:textId="77777777" w:rsidR="00891A29" w:rsidRPr="001132DA" w:rsidRDefault="00891A29" w:rsidP="00891A29">
      <w:pPr>
        <w:spacing w:after="0" w:line="240" w:lineRule="auto"/>
        <w:ind w:firstLine="709"/>
        <w:jc w:val="both"/>
        <w:rPr>
          <w:rFonts w:ascii="Times New Roman" w:eastAsia="Times New Roman" w:hAnsi="Times New Roman" w:cs="Times New Roman"/>
          <w:sz w:val="28"/>
          <w:szCs w:val="28"/>
          <w:lang w:eastAsia="ru-RU"/>
        </w:rPr>
      </w:pPr>
      <w:r w:rsidRPr="001132DA">
        <w:rPr>
          <w:rFonts w:ascii="Times New Roman" w:eastAsia="Times New Roman" w:hAnsi="Times New Roman" w:cs="Times New Roman"/>
          <w:sz w:val="28"/>
          <w:szCs w:val="28"/>
          <w:lang w:eastAsia="ru-RU"/>
        </w:rPr>
        <w:t>Бессоюзное сложное предложение и его особенности. Интонация в бессоюзных слож</w:t>
      </w:r>
      <w:r w:rsidRPr="001132DA">
        <w:rPr>
          <w:rFonts w:ascii="Times New Roman" w:eastAsia="Times New Roman" w:hAnsi="Times New Roman" w:cs="Times New Roman"/>
          <w:sz w:val="28"/>
          <w:szCs w:val="28"/>
          <w:lang w:eastAsia="ru-RU"/>
        </w:rPr>
        <w:softHyphen/>
        <w:t xml:space="preserve">ных предложениях. </w:t>
      </w:r>
    </w:p>
    <w:p w14:paraId="0603F986" w14:textId="77777777" w:rsidR="00891A29" w:rsidRPr="001132DA" w:rsidRDefault="00891A29" w:rsidP="00891A29">
      <w:pPr>
        <w:spacing w:after="0" w:line="240" w:lineRule="auto"/>
        <w:ind w:firstLine="709"/>
        <w:jc w:val="both"/>
        <w:rPr>
          <w:rFonts w:ascii="Times New Roman" w:eastAsia="Times New Roman" w:hAnsi="Times New Roman" w:cs="Times New Roman"/>
          <w:sz w:val="28"/>
          <w:szCs w:val="28"/>
          <w:lang w:eastAsia="ru-RU"/>
        </w:rPr>
      </w:pPr>
      <w:r w:rsidRPr="001132DA">
        <w:rPr>
          <w:rFonts w:ascii="Times New Roman" w:eastAsia="Times New Roman" w:hAnsi="Times New Roman" w:cs="Times New Roman"/>
          <w:sz w:val="28"/>
          <w:szCs w:val="28"/>
          <w:lang w:eastAsia="ru-RU"/>
        </w:rPr>
        <w:t xml:space="preserve">Бессоюзные сложные предложения со значением перечисления. Запятая и точка с запятой в бессоюзных сложных предложениях. Бессоюзные сложные предложения со значением причины, пояснения, дополнения. Двоеточие в бессоюзных сложных предложениях. Бессоюзные сложные предложения со значением противопоставления, времени, условия и следствия. Тире в бессоюзных сложных предложениях. </w:t>
      </w:r>
      <w:bookmarkStart w:id="4" w:name="_Hlk12658668"/>
      <w:r w:rsidRPr="001132DA">
        <w:rPr>
          <w:rFonts w:ascii="Times New Roman" w:eastAsia="Times New Roman" w:hAnsi="Times New Roman" w:cs="Times New Roman"/>
          <w:sz w:val="28"/>
          <w:szCs w:val="28"/>
          <w:lang w:eastAsia="ru-RU"/>
        </w:rPr>
        <w:t>Синтаксический и пунктуационный разбор</w:t>
      </w:r>
      <w:bookmarkEnd w:id="4"/>
      <w:r w:rsidRPr="001132DA">
        <w:rPr>
          <w:rFonts w:ascii="Times New Roman" w:eastAsia="Times New Roman" w:hAnsi="Times New Roman" w:cs="Times New Roman"/>
          <w:sz w:val="28"/>
          <w:szCs w:val="28"/>
          <w:lang w:eastAsia="ru-RU"/>
        </w:rPr>
        <w:t xml:space="preserve"> бессоюзного сложного предложения. Повторение. Различные виды сложных предложений с союзной и бес</w:t>
      </w:r>
      <w:r w:rsidRPr="001132DA">
        <w:rPr>
          <w:rFonts w:ascii="Times New Roman" w:eastAsia="Times New Roman" w:hAnsi="Times New Roman" w:cs="Times New Roman"/>
          <w:sz w:val="28"/>
          <w:szCs w:val="28"/>
          <w:lang w:eastAsia="ru-RU"/>
        </w:rPr>
        <w:softHyphen/>
        <w:t>союзной связью; разделительные знаки препинания в них. Синтаксический и пунктуационный разбор предложения с различными видами связи. Публичная речь. Повторение.</w:t>
      </w:r>
    </w:p>
    <w:p w14:paraId="618841E0" w14:textId="77777777" w:rsidR="00891A29" w:rsidRPr="001132DA" w:rsidRDefault="00891A29" w:rsidP="00891A29">
      <w:pPr>
        <w:spacing w:after="0" w:line="240" w:lineRule="auto"/>
        <w:jc w:val="both"/>
        <w:rPr>
          <w:rFonts w:ascii="Times New Roman" w:hAnsi="Times New Roman"/>
          <w:sz w:val="28"/>
          <w:szCs w:val="28"/>
        </w:rPr>
      </w:pPr>
      <w:r w:rsidRPr="001132DA">
        <w:rPr>
          <w:rFonts w:ascii="Times New Roman" w:eastAsia="Times New Roman" w:hAnsi="Times New Roman" w:cs="Times New Roman"/>
          <w:sz w:val="28"/>
          <w:szCs w:val="28"/>
          <w:lang w:eastAsia="ru-RU"/>
        </w:rPr>
        <w:t xml:space="preserve">          </w:t>
      </w:r>
      <w:r w:rsidRPr="001132DA">
        <w:rPr>
          <w:rFonts w:ascii="Times New Roman" w:eastAsia="Times New Roman" w:hAnsi="Times New Roman" w:cs="Times New Roman"/>
          <w:iCs/>
          <w:sz w:val="28"/>
          <w:szCs w:val="28"/>
          <w:lang w:eastAsia="ru-RU"/>
        </w:rPr>
        <w:t>Р.Р.</w:t>
      </w:r>
      <w:r w:rsidRPr="001132DA">
        <w:rPr>
          <w:rFonts w:ascii="Times New Roman" w:hAnsi="Times New Roman"/>
        </w:rPr>
        <w:t xml:space="preserve"> </w:t>
      </w:r>
      <w:r w:rsidRPr="001132DA">
        <w:rPr>
          <w:rFonts w:ascii="Times New Roman" w:hAnsi="Times New Roman"/>
          <w:sz w:val="28"/>
          <w:szCs w:val="28"/>
        </w:rPr>
        <w:t xml:space="preserve">Сочинение-рассуждение по тексту </w:t>
      </w:r>
      <w:proofErr w:type="spellStart"/>
      <w:r w:rsidRPr="001132DA">
        <w:rPr>
          <w:rFonts w:ascii="Times New Roman" w:hAnsi="Times New Roman"/>
          <w:sz w:val="28"/>
          <w:szCs w:val="28"/>
        </w:rPr>
        <w:t>В.Пескова</w:t>
      </w:r>
      <w:proofErr w:type="spellEnd"/>
      <w:r w:rsidRPr="001132DA">
        <w:rPr>
          <w:rFonts w:ascii="Times New Roman" w:hAnsi="Times New Roman"/>
          <w:sz w:val="28"/>
          <w:szCs w:val="28"/>
        </w:rPr>
        <w:t xml:space="preserve"> «Святые места»</w:t>
      </w:r>
      <w:r w:rsidRPr="001132DA">
        <w:rPr>
          <w:rFonts w:ascii="Times New Roman" w:eastAsia="Times New Roman" w:hAnsi="Times New Roman" w:cs="Times New Roman"/>
          <w:sz w:val="28"/>
          <w:szCs w:val="28"/>
          <w:lang w:eastAsia="ru-RU"/>
        </w:rPr>
        <w:t>.</w:t>
      </w:r>
      <w:r w:rsidRPr="001132DA">
        <w:rPr>
          <w:rFonts w:ascii="Times New Roman" w:hAnsi="Times New Roman"/>
        </w:rPr>
        <w:t xml:space="preserve"> </w:t>
      </w:r>
      <w:r w:rsidRPr="001132DA">
        <w:rPr>
          <w:rFonts w:ascii="Times New Roman" w:hAnsi="Times New Roman"/>
          <w:sz w:val="28"/>
          <w:szCs w:val="28"/>
        </w:rPr>
        <w:t>Дебаты по тексту рассуждения В. Лакшина о книге.</w:t>
      </w:r>
    </w:p>
    <w:p w14:paraId="4354110E" w14:textId="77777777" w:rsidR="00891A29" w:rsidRPr="001132DA" w:rsidRDefault="00891A29" w:rsidP="00891A29">
      <w:pPr>
        <w:spacing w:after="0" w:line="240" w:lineRule="auto"/>
        <w:jc w:val="both"/>
        <w:rPr>
          <w:rFonts w:ascii="Times New Roman" w:eastAsia="Times New Roman" w:hAnsi="Times New Roman" w:cs="Times New Roman"/>
          <w:sz w:val="28"/>
          <w:szCs w:val="28"/>
          <w:lang w:eastAsia="ru-RU"/>
        </w:rPr>
      </w:pPr>
      <w:r w:rsidRPr="001132DA">
        <w:rPr>
          <w:rFonts w:ascii="Times New Roman" w:hAnsi="Times New Roman"/>
          <w:sz w:val="28"/>
          <w:szCs w:val="28"/>
        </w:rPr>
        <w:lastRenderedPageBreak/>
        <w:t xml:space="preserve">           Сочинение-рассуждение по тексту С. Львова</w:t>
      </w:r>
    </w:p>
    <w:p w14:paraId="0B1F2865" w14:textId="77777777" w:rsidR="00891A29" w:rsidRPr="001132DA" w:rsidRDefault="00891A29" w:rsidP="00891A29">
      <w:pPr>
        <w:spacing w:after="0" w:line="240" w:lineRule="auto"/>
        <w:ind w:firstLine="709"/>
        <w:jc w:val="both"/>
        <w:rPr>
          <w:rFonts w:ascii="Times New Roman" w:eastAsia="Times New Roman" w:hAnsi="Times New Roman" w:cs="Times New Roman"/>
          <w:sz w:val="28"/>
          <w:szCs w:val="28"/>
          <w:lang w:eastAsia="ru-RU"/>
        </w:rPr>
      </w:pPr>
      <w:r w:rsidRPr="001132DA">
        <w:rPr>
          <w:rFonts w:ascii="Times New Roman" w:eastAsia="Times New Roman" w:hAnsi="Times New Roman" w:cs="Times New Roman"/>
          <w:iCs/>
          <w:sz w:val="28"/>
          <w:szCs w:val="28"/>
          <w:lang w:eastAsia="ru-RU"/>
        </w:rPr>
        <w:t xml:space="preserve">К.Р. </w:t>
      </w:r>
      <w:r w:rsidRPr="001132DA">
        <w:rPr>
          <w:rFonts w:ascii="Times New Roman" w:hAnsi="Times New Roman"/>
          <w:bCs/>
          <w:sz w:val="28"/>
          <w:szCs w:val="28"/>
        </w:rPr>
        <w:t>Контрольная работа  по теме «Бессоюзное сложное предложение»</w:t>
      </w:r>
    </w:p>
    <w:p w14:paraId="455D6A28" w14:textId="77777777" w:rsidR="00891A29" w:rsidRPr="001132DA" w:rsidRDefault="00891A29" w:rsidP="00891A29">
      <w:pPr>
        <w:spacing w:after="0" w:line="240" w:lineRule="auto"/>
        <w:ind w:firstLine="709"/>
        <w:jc w:val="both"/>
        <w:rPr>
          <w:rFonts w:ascii="Times New Roman" w:eastAsia="Times New Roman" w:hAnsi="Times New Roman" w:cs="Times New Roman"/>
          <w:sz w:val="28"/>
          <w:szCs w:val="28"/>
          <w:lang w:eastAsia="ru-RU"/>
        </w:rPr>
      </w:pPr>
      <w:r w:rsidRPr="001132DA">
        <w:rPr>
          <w:rFonts w:ascii="Times New Roman" w:eastAsia="Times New Roman" w:hAnsi="Times New Roman" w:cs="Times New Roman"/>
          <w:bCs/>
          <w:sz w:val="28"/>
          <w:szCs w:val="28"/>
          <w:lang w:eastAsia="ru-RU"/>
        </w:rPr>
        <w:t>Повторение и систематизация изученного в 5 – 9 классах - 3часа</w:t>
      </w:r>
    </w:p>
    <w:p w14:paraId="2BBE549A" w14:textId="77777777" w:rsidR="00891A29" w:rsidRPr="001132DA" w:rsidRDefault="00891A29" w:rsidP="00891A29">
      <w:pPr>
        <w:spacing w:after="0" w:line="240" w:lineRule="auto"/>
        <w:ind w:firstLine="709"/>
        <w:jc w:val="both"/>
        <w:rPr>
          <w:rFonts w:ascii="Times New Roman" w:eastAsia="Times New Roman" w:hAnsi="Times New Roman" w:cs="Times New Roman"/>
          <w:sz w:val="28"/>
          <w:szCs w:val="28"/>
          <w:lang w:eastAsia="ru-RU"/>
        </w:rPr>
      </w:pPr>
      <w:r w:rsidRPr="001132DA">
        <w:rPr>
          <w:rFonts w:ascii="Times New Roman" w:eastAsia="Times New Roman" w:hAnsi="Times New Roman" w:cs="Times New Roman"/>
          <w:sz w:val="28"/>
          <w:szCs w:val="28"/>
          <w:lang w:eastAsia="ru-RU"/>
        </w:rPr>
        <w:t xml:space="preserve">Фонетика. Графика. Лексика. Фразеология. </w:t>
      </w:r>
      <w:proofErr w:type="spellStart"/>
      <w:r w:rsidRPr="001132DA">
        <w:rPr>
          <w:rFonts w:ascii="Times New Roman" w:eastAsia="Times New Roman" w:hAnsi="Times New Roman" w:cs="Times New Roman"/>
          <w:sz w:val="28"/>
          <w:szCs w:val="28"/>
          <w:lang w:eastAsia="ru-RU"/>
        </w:rPr>
        <w:t>Морфемика</w:t>
      </w:r>
      <w:proofErr w:type="spellEnd"/>
      <w:r w:rsidRPr="001132DA">
        <w:rPr>
          <w:rFonts w:ascii="Times New Roman" w:eastAsia="Times New Roman" w:hAnsi="Times New Roman" w:cs="Times New Roman"/>
          <w:sz w:val="28"/>
          <w:szCs w:val="28"/>
          <w:lang w:eastAsia="ru-RU"/>
        </w:rPr>
        <w:t>. Словообразование. Морфология. Синтаксис. Орфография. Пунктуация.</w:t>
      </w:r>
    </w:p>
    <w:p w14:paraId="06A8C00A" w14:textId="77777777" w:rsidR="0000356F" w:rsidRPr="00025204" w:rsidRDefault="0000356F" w:rsidP="009129D5">
      <w:pPr>
        <w:spacing w:after="0"/>
        <w:ind w:firstLine="709"/>
        <w:jc w:val="both"/>
        <w:rPr>
          <w:color w:val="FF0000"/>
        </w:rPr>
        <w:sectPr w:rsidR="0000356F" w:rsidRPr="00025204" w:rsidSect="00891A29">
          <w:headerReference w:type="default" r:id="rId8"/>
          <w:pgSz w:w="11906" w:h="16838" w:code="9"/>
          <w:pgMar w:top="1134" w:right="567" w:bottom="1134" w:left="1134" w:header="709" w:footer="709" w:gutter="0"/>
          <w:pgNumType w:start="2"/>
          <w:cols w:space="708"/>
          <w:docGrid w:linePitch="360"/>
        </w:sectPr>
      </w:pPr>
    </w:p>
    <w:p w14:paraId="00630384" w14:textId="71006188" w:rsidR="00891A29" w:rsidRPr="00A96653" w:rsidRDefault="00891A29" w:rsidP="00A96653">
      <w:pPr>
        <w:spacing w:after="0"/>
        <w:jc w:val="center"/>
        <w:rPr>
          <w:rFonts w:ascii="Times New Roman" w:eastAsia="Calibri" w:hAnsi="Times New Roman" w:cs="Times New Roman"/>
          <w:bCs/>
          <w:sz w:val="28"/>
          <w:szCs w:val="28"/>
        </w:rPr>
      </w:pPr>
      <w:r w:rsidRPr="00A96653">
        <w:rPr>
          <w:rFonts w:ascii="Times New Roman" w:eastAsia="Calibri" w:hAnsi="Times New Roman" w:cs="Times New Roman"/>
          <w:bCs/>
          <w:sz w:val="28"/>
          <w:szCs w:val="28"/>
        </w:rPr>
        <w:lastRenderedPageBreak/>
        <w:t>4. Тематическое планирование учебного предмета</w:t>
      </w:r>
    </w:p>
    <w:tbl>
      <w:tblPr>
        <w:tblStyle w:val="71"/>
        <w:tblW w:w="15221" w:type="dxa"/>
        <w:jc w:val="center"/>
        <w:tblLayout w:type="fixed"/>
        <w:tblLook w:val="04A0" w:firstRow="1" w:lastRow="0" w:firstColumn="1" w:lastColumn="0" w:noHBand="0" w:noVBand="1"/>
      </w:tblPr>
      <w:tblGrid>
        <w:gridCol w:w="887"/>
        <w:gridCol w:w="4106"/>
        <w:gridCol w:w="992"/>
        <w:gridCol w:w="3268"/>
        <w:gridCol w:w="3689"/>
        <w:gridCol w:w="2279"/>
      </w:tblGrid>
      <w:tr w:rsidR="00A96653" w:rsidRPr="001132DA" w14:paraId="21A5927C" w14:textId="53950FCC" w:rsidTr="0042678E">
        <w:trPr>
          <w:trHeight w:val="1171"/>
          <w:jc w:val="center"/>
        </w:trPr>
        <w:tc>
          <w:tcPr>
            <w:tcW w:w="887" w:type="dxa"/>
            <w:tcBorders>
              <w:top w:val="single" w:sz="4" w:space="0" w:color="auto"/>
              <w:left w:val="single" w:sz="4" w:space="0" w:color="auto"/>
            </w:tcBorders>
            <w:shd w:val="clear" w:color="auto" w:fill="FFFFFF"/>
          </w:tcPr>
          <w:p w14:paraId="718A829E" w14:textId="77777777" w:rsidR="00A96653" w:rsidRPr="001132DA" w:rsidRDefault="00A96653" w:rsidP="00A96653">
            <w:pPr>
              <w:jc w:val="center"/>
              <w:rPr>
                <w:rFonts w:ascii="Times New Roman" w:hAnsi="Times New Roman"/>
                <w:sz w:val="28"/>
                <w:szCs w:val="28"/>
                <w:lang w:eastAsia="ru-RU" w:bidi="ru-RU"/>
              </w:rPr>
            </w:pPr>
            <w:bookmarkStart w:id="5" w:name="_GoBack" w:colFirst="4" w:colLast="4"/>
            <w:r w:rsidRPr="001132DA">
              <w:rPr>
                <w:rFonts w:ascii="Times New Roman" w:hAnsi="Times New Roman"/>
                <w:sz w:val="28"/>
                <w:szCs w:val="28"/>
                <w:lang w:eastAsia="ru-RU" w:bidi="ru-RU"/>
              </w:rPr>
              <w:t>№</w:t>
            </w:r>
          </w:p>
          <w:p w14:paraId="69C1D2EB" w14:textId="77777777" w:rsidR="00A96653" w:rsidRPr="001132DA" w:rsidRDefault="00A96653" w:rsidP="00A96653">
            <w:pPr>
              <w:jc w:val="center"/>
              <w:rPr>
                <w:rFonts w:ascii="Times New Roman" w:hAnsi="Times New Roman"/>
                <w:sz w:val="28"/>
                <w:szCs w:val="28"/>
                <w:lang w:eastAsia="ru-RU" w:bidi="ru-RU"/>
              </w:rPr>
            </w:pPr>
            <w:r w:rsidRPr="001132DA">
              <w:rPr>
                <w:rFonts w:ascii="Times New Roman" w:hAnsi="Times New Roman"/>
                <w:sz w:val="28"/>
                <w:szCs w:val="28"/>
                <w:lang w:eastAsia="ru-RU" w:bidi="ru-RU"/>
              </w:rPr>
              <w:t>п/п</w:t>
            </w:r>
          </w:p>
        </w:tc>
        <w:tc>
          <w:tcPr>
            <w:tcW w:w="4106" w:type="dxa"/>
            <w:tcBorders>
              <w:top w:val="single" w:sz="4" w:space="0" w:color="auto"/>
              <w:left w:val="single" w:sz="4" w:space="0" w:color="auto"/>
            </w:tcBorders>
            <w:shd w:val="clear" w:color="auto" w:fill="FFFFFF"/>
          </w:tcPr>
          <w:p w14:paraId="4BC582C6" w14:textId="77777777" w:rsidR="00A96653" w:rsidRPr="001132DA" w:rsidRDefault="00A96653" w:rsidP="00A96653">
            <w:pPr>
              <w:jc w:val="center"/>
              <w:rPr>
                <w:rFonts w:ascii="Times New Roman" w:hAnsi="Times New Roman"/>
                <w:sz w:val="28"/>
                <w:szCs w:val="28"/>
                <w:lang w:eastAsia="ru-RU" w:bidi="ru-RU"/>
              </w:rPr>
            </w:pPr>
            <w:r w:rsidRPr="001132DA">
              <w:rPr>
                <w:rFonts w:ascii="Times New Roman" w:hAnsi="Times New Roman"/>
                <w:sz w:val="28"/>
                <w:szCs w:val="28"/>
                <w:lang w:eastAsia="ru-RU" w:bidi="ru-RU"/>
              </w:rPr>
              <w:t>Тема урока</w:t>
            </w:r>
          </w:p>
        </w:tc>
        <w:tc>
          <w:tcPr>
            <w:tcW w:w="992" w:type="dxa"/>
            <w:tcBorders>
              <w:top w:val="single" w:sz="4" w:space="0" w:color="auto"/>
              <w:left w:val="single" w:sz="4" w:space="0" w:color="auto"/>
            </w:tcBorders>
            <w:shd w:val="clear" w:color="auto" w:fill="FFFFFF"/>
          </w:tcPr>
          <w:p w14:paraId="7336B401" w14:textId="77777777" w:rsidR="00A96653" w:rsidRPr="001132DA" w:rsidRDefault="00A96653" w:rsidP="00A96653">
            <w:pPr>
              <w:jc w:val="center"/>
              <w:rPr>
                <w:rFonts w:ascii="Times New Roman" w:hAnsi="Times New Roman"/>
                <w:sz w:val="28"/>
                <w:szCs w:val="28"/>
                <w:lang w:eastAsia="ru-RU" w:bidi="ru-RU"/>
              </w:rPr>
            </w:pPr>
            <w:r w:rsidRPr="001132DA">
              <w:rPr>
                <w:rFonts w:ascii="Times New Roman" w:hAnsi="Times New Roman"/>
                <w:sz w:val="28"/>
                <w:szCs w:val="28"/>
                <w:lang w:eastAsia="ru-RU" w:bidi="ru-RU"/>
              </w:rPr>
              <w:t>Кол-во</w:t>
            </w:r>
          </w:p>
          <w:p w14:paraId="14A46E8C" w14:textId="77777777" w:rsidR="00A96653" w:rsidRPr="001132DA" w:rsidRDefault="00A96653" w:rsidP="00A96653">
            <w:pPr>
              <w:jc w:val="center"/>
              <w:rPr>
                <w:rFonts w:ascii="Times New Roman" w:hAnsi="Times New Roman"/>
                <w:sz w:val="28"/>
                <w:szCs w:val="28"/>
                <w:lang w:eastAsia="ru-RU" w:bidi="ru-RU"/>
              </w:rPr>
            </w:pPr>
            <w:r w:rsidRPr="001132DA">
              <w:rPr>
                <w:rFonts w:ascii="Times New Roman" w:hAnsi="Times New Roman"/>
                <w:sz w:val="28"/>
                <w:szCs w:val="28"/>
                <w:lang w:eastAsia="ru-RU" w:bidi="ru-RU"/>
              </w:rPr>
              <w:t>часов</w:t>
            </w:r>
          </w:p>
        </w:tc>
        <w:tc>
          <w:tcPr>
            <w:tcW w:w="6957" w:type="dxa"/>
            <w:gridSpan w:val="2"/>
            <w:tcBorders>
              <w:top w:val="single" w:sz="4" w:space="0" w:color="auto"/>
              <w:left w:val="single" w:sz="4" w:space="0" w:color="auto"/>
            </w:tcBorders>
            <w:shd w:val="clear" w:color="auto" w:fill="FFFFFF"/>
          </w:tcPr>
          <w:p w14:paraId="03319ECB" w14:textId="77777777" w:rsidR="00A96653" w:rsidRPr="001132DA" w:rsidRDefault="00A96653" w:rsidP="00A96653">
            <w:pPr>
              <w:jc w:val="center"/>
              <w:rPr>
                <w:rFonts w:ascii="Times New Roman" w:hAnsi="Times New Roman"/>
                <w:sz w:val="28"/>
                <w:szCs w:val="28"/>
                <w:lang w:eastAsia="ru-RU" w:bidi="ru-RU"/>
              </w:rPr>
            </w:pPr>
            <w:r w:rsidRPr="001132DA">
              <w:rPr>
                <w:rFonts w:ascii="Times New Roman" w:hAnsi="Times New Roman"/>
                <w:sz w:val="28"/>
                <w:szCs w:val="28"/>
                <w:lang w:eastAsia="ru-RU" w:bidi="ru-RU"/>
              </w:rPr>
              <w:t>Планируемые результаты освоения материала</w:t>
            </w:r>
          </w:p>
        </w:tc>
        <w:tc>
          <w:tcPr>
            <w:tcW w:w="2279" w:type="dxa"/>
            <w:tcBorders>
              <w:top w:val="single" w:sz="4" w:space="0" w:color="auto"/>
              <w:left w:val="single" w:sz="4" w:space="0" w:color="auto"/>
            </w:tcBorders>
            <w:shd w:val="clear" w:color="auto" w:fill="FFFFFF"/>
          </w:tcPr>
          <w:p w14:paraId="1CEEB06A" w14:textId="77777777" w:rsidR="0042678E" w:rsidRPr="005046C3" w:rsidRDefault="0042678E" w:rsidP="0042678E">
            <w:pPr>
              <w:tabs>
                <w:tab w:val="left" w:pos="284"/>
              </w:tabs>
              <w:spacing w:after="160"/>
              <w:jc w:val="center"/>
              <w:rPr>
                <w:rFonts w:ascii="Times New Roman" w:hAnsi="Times New Roman"/>
                <w:sz w:val="28"/>
                <w:szCs w:val="28"/>
              </w:rPr>
            </w:pPr>
            <w:r w:rsidRPr="005046C3">
              <w:rPr>
                <w:rFonts w:ascii="Times New Roman" w:hAnsi="Times New Roman"/>
                <w:sz w:val="28"/>
                <w:szCs w:val="28"/>
              </w:rPr>
              <w:t>Используемые электронные</w:t>
            </w:r>
          </w:p>
          <w:p w14:paraId="188BEBEA" w14:textId="0BF285B0" w:rsidR="00A96653" w:rsidRPr="005046C3" w:rsidRDefault="0042678E" w:rsidP="0042678E">
            <w:pPr>
              <w:jc w:val="center"/>
              <w:rPr>
                <w:rFonts w:ascii="Times New Roman" w:hAnsi="Times New Roman"/>
                <w:sz w:val="28"/>
                <w:szCs w:val="28"/>
                <w:lang w:eastAsia="ru-RU" w:bidi="ru-RU"/>
              </w:rPr>
            </w:pPr>
            <w:r w:rsidRPr="005046C3">
              <w:rPr>
                <w:rFonts w:ascii="Times New Roman" w:eastAsiaTheme="minorHAnsi" w:hAnsi="Times New Roman"/>
                <w:sz w:val="28"/>
                <w:szCs w:val="28"/>
              </w:rPr>
              <w:t>(цифровые) ресурсы</w:t>
            </w:r>
          </w:p>
        </w:tc>
      </w:tr>
      <w:tr w:rsidR="0042678E" w:rsidRPr="001132DA" w14:paraId="355B8947" w14:textId="4A2F6275" w:rsidTr="000E4DDA">
        <w:trPr>
          <w:trHeight w:val="212"/>
          <w:jc w:val="center"/>
        </w:trPr>
        <w:tc>
          <w:tcPr>
            <w:tcW w:w="15221" w:type="dxa"/>
            <w:gridSpan w:val="6"/>
            <w:tcBorders>
              <w:left w:val="single" w:sz="4" w:space="0" w:color="auto"/>
              <w:right w:val="single" w:sz="4" w:space="0" w:color="auto"/>
            </w:tcBorders>
          </w:tcPr>
          <w:p w14:paraId="16E10A22" w14:textId="5A06537E" w:rsidR="0042678E" w:rsidRPr="005046C3" w:rsidRDefault="0042678E" w:rsidP="00A96653">
            <w:pPr>
              <w:jc w:val="center"/>
              <w:rPr>
                <w:rFonts w:ascii="Times New Roman" w:hAnsi="Times New Roman"/>
                <w:sz w:val="28"/>
                <w:szCs w:val="28"/>
              </w:rPr>
            </w:pPr>
            <w:r w:rsidRPr="005046C3">
              <w:rPr>
                <w:rFonts w:ascii="Times New Roman" w:hAnsi="Times New Roman"/>
                <w:sz w:val="28"/>
                <w:szCs w:val="28"/>
              </w:rPr>
              <w:t>Введение (3 часа + 2 часа развития речи)-5 часов</w:t>
            </w:r>
          </w:p>
        </w:tc>
      </w:tr>
      <w:tr w:rsidR="00A96653" w:rsidRPr="001132DA" w14:paraId="408387E4" w14:textId="2A464943" w:rsidTr="0042678E">
        <w:trPr>
          <w:trHeight w:val="195"/>
          <w:jc w:val="center"/>
        </w:trPr>
        <w:tc>
          <w:tcPr>
            <w:tcW w:w="887" w:type="dxa"/>
            <w:tcBorders>
              <w:left w:val="single" w:sz="4" w:space="0" w:color="auto"/>
            </w:tcBorders>
          </w:tcPr>
          <w:p w14:paraId="13AE49E7" w14:textId="77777777" w:rsidR="00A96653" w:rsidRPr="001132DA" w:rsidRDefault="00A96653" w:rsidP="00A96653">
            <w:pPr>
              <w:jc w:val="center"/>
              <w:rPr>
                <w:rFonts w:ascii="Times New Roman" w:hAnsi="Times New Roman"/>
                <w:sz w:val="28"/>
                <w:szCs w:val="28"/>
              </w:rPr>
            </w:pPr>
            <w:bookmarkStart w:id="6" w:name="_Hlk12911433"/>
            <w:r w:rsidRPr="001132DA">
              <w:rPr>
                <w:rFonts w:ascii="Times New Roman" w:hAnsi="Times New Roman"/>
                <w:sz w:val="28"/>
                <w:szCs w:val="28"/>
              </w:rPr>
              <w:t>1</w:t>
            </w:r>
          </w:p>
        </w:tc>
        <w:tc>
          <w:tcPr>
            <w:tcW w:w="4106" w:type="dxa"/>
            <w:tcBorders>
              <w:left w:val="single" w:sz="4" w:space="0" w:color="auto"/>
              <w:bottom w:val="single" w:sz="4" w:space="0" w:color="auto"/>
              <w:right w:val="single" w:sz="4" w:space="0" w:color="auto"/>
            </w:tcBorders>
          </w:tcPr>
          <w:p w14:paraId="2055E5FB" w14:textId="77777777" w:rsidR="00A96653" w:rsidRPr="001132DA" w:rsidRDefault="00A96653" w:rsidP="00A96653">
            <w:pPr>
              <w:jc w:val="both"/>
              <w:rPr>
                <w:rFonts w:ascii="Times New Roman" w:hAnsi="Times New Roman"/>
                <w:sz w:val="28"/>
                <w:szCs w:val="28"/>
              </w:rPr>
            </w:pPr>
            <w:r w:rsidRPr="001132DA">
              <w:rPr>
                <w:rFonts w:ascii="Times New Roman" w:hAnsi="Times New Roman"/>
                <w:sz w:val="28"/>
                <w:szCs w:val="28"/>
              </w:rPr>
              <w:t>Русский язык как развивающееся явление.</w:t>
            </w:r>
          </w:p>
          <w:p w14:paraId="1A649777" w14:textId="77777777" w:rsidR="00A96653" w:rsidRPr="001132DA" w:rsidRDefault="00A96653" w:rsidP="00A96653">
            <w:pPr>
              <w:jc w:val="both"/>
              <w:rPr>
                <w:rFonts w:ascii="Times New Roman" w:hAnsi="Times New Roman"/>
                <w:sz w:val="28"/>
                <w:szCs w:val="28"/>
              </w:rPr>
            </w:pPr>
            <w:r w:rsidRPr="001132DA">
              <w:rPr>
                <w:rFonts w:ascii="Times New Roman" w:hAnsi="Times New Roman"/>
                <w:sz w:val="28"/>
                <w:szCs w:val="28"/>
              </w:rPr>
              <w:t>ВПМ</w:t>
            </w:r>
          </w:p>
        </w:tc>
        <w:tc>
          <w:tcPr>
            <w:tcW w:w="992" w:type="dxa"/>
            <w:tcBorders>
              <w:left w:val="single" w:sz="4" w:space="0" w:color="auto"/>
              <w:right w:val="single" w:sz="4" w:space="0" w:color="auto"/>
            </w:tcBorders>
          </w:tcPr>
          <w:p w14:paraId="20137C6F" w14:textId="77777777" w:rsidR="00A96653" w:rsidRPr="001132DA" w:rsidRDefault="00A96653"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top w:val="single" w:sz="4" w:space="0" w:color="auto"/>
              <w:left w:val="single" w:sz="4" w:space="0" w:color="auto"/>
              <w:bottom w:val="single" w:sz="4" w:space="0" w:color="auto"/>
            </w:tcBorders>
            <w:shd w:val="clear" w:color="auto" w:fill="FFFFFF"/>
          </w:tcPr>
          <w:p w14:paraId="26997DC0" w14:textId="77777777" w:rsidR="00A96653" w:rsidRPr="001132DA" w:rsidRDefault="00A96653" w:rsidP="00A96653">
            <w:pPr>
              <w:widowControl w:val="0"/>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понимать высказывания на лингвистическую тему и составлять рассуждения на лингвистическую тему; </w:t>
            </w:r>
            <w:r w:rsidRPr="001132DA">
              <w:rPr>
                <w:rFonts w:ascii="Times New Roman" w:hAnsi="Times New Roman"/>
                <w:color w:val="000000"/>
                <w:sz w:val="28"/>
                <w:szCs w:val="28"/>
                <w:lang w:eastAsia="ru-RU" w:bidi="ru-RU"/>
              </w:rPr>
              <w:t xml:space="preserve">получит возможность научиться </w:t>
            </w:r>
            <w:r w:rsidRPr="001132DA">
              <w:rPr>
                <w:rFonts w:ascii="Times New Roman" w:eastAsia="Times New Roman" w:hAnsi="Times New Roman"/>
                <w:sz w:val="28"/>
                <w:szCs w:val="28"/>
                <w:lang w:eastAsia="ru-RU"/>
              </w:rPr>
              <w:t>характеризовать вклад выдающихся лингвистов в развитие русистики</w:t>
            </w:r>
          </w:p>
        </w:tc>
        <w:tc>
          <w:tcPr>
            <w:tcW w:w="3689" w:type="dxa"/>
            <w:tcBorders>
              <w:top w:val="single" w:sz="4" w:space="0" w:color="auto"/>
              <w:left w:val="single" w:sz="4" w:space="0" w:color="auto"/>
              <w:bottom w:val="single" w:sz="4" w:space="0" w:color="auto"/>
            </w:tcBorders>
            <w:shd w:val="clear" w:color="auto" w:fill="FFFFFF"/>
          </w:tcPr>
          <w:p w14:paraId="6979F6E7" w14:textId="77777777" w:rsidR="00A96653" w:rsidRPr="001132DA" w:rsidRDefault="00A96653" w:rsidP="00A96653">
            <w:pPr>
              <w:snapToGrid w:val="0"/>
              <w:ind w:left="57" w:right="57"/>
              <w:jc w:val="both"/>
              <w:rPr>
                <w:rFonts w:ascii="Times New Roman" w:hAnsi="Times New Roman"/>
                <w:sz w:val="28"/>
                <w:szCs w:val="28"/>
              </w:rPr>
            </w:pPr>
            <w:r w:rsidRPr="001132DA">
              <w:rPr>
                <w:rFonts w:ascii="Times New Roman" w:hAnsi="Times New Roman"/>
                <w:sz w:val="28"/>
                <w:szCs w:val="28"/>
              </w:rPr>
              <w:t>Личностные: освоение общекультурного наследия России и общемирового культурного наследия; эмоционально положительное принятие своей этнической идентичности.</w:t>
            </w:r>
          </w:p>
          <w:p w14:paraId="0701F90D" w14:textId="77777777" w:rsidR="00A96653" w:rsidRPr="001132DA" w:rsidRDefault="00A96653" w:rsidP="00A96653">
            <w:pPr>
              <w:snapToGrid w:val="0"/>
              <w:ind w:left="57" w:right="57"/>
              <w:jc w:val="both"/>
              <w:rPr>
                <w:rFonts w:ascii="Times New Roman" w:hAnsi="Times New Roman"/>
                <w:sz w:val="28"/>
                <w:szCs w:val="28"/>
              </w:rPr>
            </w:pPr>
            <w:r w:rsidRPr="001132DA">
              <w:rPr>
                <w:rFonts w:ascii="Times New Roman" w:hAnsi="Times New Roman"/>
                <w:sz w:val="28"/>
                <w:szCs w:val="28"/>
              </w:rPr>
              <w:t xml:space="preserve">Регулятивные: </w:t>
            </w:r>
            <w:proofErr w:type="spellStart"/>
            <w:r w:rsidRPr="001132DA">
              <w:rPr>
                <w:rFonts w:ascii="Times New Roman" w:hAnsi="Times New Roman"/>
                <w:sz w:val="28"/>
                <w:szCs w:val="28"/>
              </w:rPr>
              <w:t>пновой</w:t>
            </w:r>
            <w:proofErr w:type="spellEnd"/>
            <w:r w:rsidRPr="001132DA">
              <w:rPr>
                <w:rFonts w:ascii="Times New Roman" w:hAnsi="Times New Roman"/>
                <w:sz w:val="28"/>
                <w:szCs w:val="28"/>
              </w:rPr>
              <w:t xml:space="preserve"> цели и планирование путей её достижения. </w:t>
            </w:r>
          </w:p>
          <w:p w14:paraId="71BC283C" w14:textId="77777777" w:rsidR="00A96653" w:rsidRPr="001132DA" w:rsidRDefault="00A96653" w:rsidP="00A96653">
            <w:pPr>
              <w:snapToGrid w:val="0"/>
              <w:ind w:left="57" w:right="57"/>
              <w:jc w:val="both"/>
              <w:rPr>
                <w:rFonts w:ascii="Times New Roman" w:hAnsi="Times New Roman"/>
                <w:sz w:val="28"/>
                <w:szCs w:val="28"/>
              </w:rPr>
            </w:pPr>
            <w:r w:rsidRPr="001132DA">
              <w:rPr>
                <w:rFonts w:ascii="Times New Roman" w:hAnsi="Times New Roman"/>
                <w:sz w:val="28"/>
                <w:szCs w:val="28"/>
              </w:rPr>
              <w:t>Коммуникативные: организация и планирование учебного сотрудничества с учителем и сверстниками, использование речевых средств для решения различных коммуникативных задач.</w:t>
            </w:r>
          </w:p>
          <w:p w14:paraId="5A606EB2" w14:textId="77777777" w:rsidR="00A96653" w:rsidRPr="001132DA" w:rsidRDefault="00A96653" w:rsidP="00A96653">
            <w:pPr>
              <w:widowControl w:val="0"/>
              <w:jc w:val="both"/>
              <w:rPr>
                <w:rFonts w:ascii="Times New Roman" w:eastAsia="Microsoft Sans Serif" w:hAnsi="Times New Roman"/>
                <w:color w:val="000000"/>
                <w:sz w:val="28"/>
                <w:szCs w:val="28"/>
                <w:lang w:eastAsia="ru-RU" w:bidi="ru-RU"/>
              </w:rPr>
            </w:pPr>
            <w:r w:rsidRPr="001132DA">
              <w:rPr>
                <w:rFonts w:ascii="Times New Roman" w:hAnsi="Times New Roman"/>
                <w:sz w:val="28"/>
                <w:szCs w:val="28"/>
              </w:rPr>
              <w:t xml:space="preserve">Познавательные: осознание роли культуры речи в жизни </w:t>
            </w:r>
            <w:r w:rsidRPr="001132DA">
              <w:rPr>
                <w:rFonts w:ascii="Times New Roman" w:hAnsi="Times New Roman"/>
                <w:sz w:val="28"/>
                <w:szCs w:val="28"/>
              </w:rPr>
              <w:lastRenderedPageBreak/>
              <w:t xml:space="preserve">общества и государства, в современном мире,  в жизни человека; красоты, богатства, выразительности языка. </w:t>
            </w:r>
          </w:p>
        </w:tc>
        <w:tc>
          <w:tcPr>
            <w:tcW w:w="2279" w:type="dxa"/>
            <w:tcBorders>
              <w:top w:val="single" w:sz="4" w:space="0" w:color="auto"/>
              <w:left w:val="single" w:sz="4" w:space="0" w:color="auto"/>
              <w:bottom w:val="single" w:sz="4" w:space="0" w:color="auto"/>
            </w:tcBorders>
            <w:shd w:val="clear" w:color="auto" w:fill="FFFFFF"/>
          </w:tcPr>
          <w:p w14:paraId="65754942" w14:textId="0C3865B4" w:rsidR="00A96653"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interneturok.ru </w:t>
            </w:r>
            <w:r w:rsidRPr="005046C3">
              <w:rPr>
                <w:rFonts w:ascii="Times New Roman" w:hAnsi="Times New Roman"/>
                <w:sz w:val="28"/>
                <w:szCs w:val="28"/>
              </w:rPr>
              <w:br/>
              <w:t>Источник: </w:t>
            </w:r>
            <w:hyperlink r:id="rId9" w:history="1">
              <w:r w:rsidRPr="005046C3">
                <w:rPr>
                  <w:rFonts w:ascii="Times New Roman" w:hAnsi="Times New Roman"/>
                  <w:sz w:val="28"/>
                  <w:szCs w:val="28"/>
                  <w:u w:val="single"/>
                </w:rPr>
                <w:t>https://rosuchebnik.ru/material/40-saytov-kotorye-oblegchat-rabotu-uchitelya/</w:t>
              </w:r>
            </w:hyperlink>
          </w:p>
        </w:tc>
      </w:tr>
      <w:tr w:rsidR="00A96653" w:rsidRPr="001132DA" w14:paraId="543AEA96" w14:textId="5A9824D9" w:rsidTr="0042678E">
        <w:trPr>
          <w:trHeight w:val="195"/>
          <w:jc w:val="center"/>
        </w:trPr>
        <w:tc>
          <w:tcPr>
            <w:tcW w:w="887" w:type="dxa"/>
            <w:tcBorders>
              <w:left w:val="single" w:sz="4" w:space="0" w:color="auto"/>
            </w:tcBorders>
          </w:tcPr>
          <w:p w14:paraId="11011EE1" w14:textId="77777777" w:rsidR="00A96653" w:rsidRPr="001132DA" w:rsidRDefault="00A96653" w:rsidP="00A96653">
            <w:pPr>
              <w:jc w:val="center"/>
              <w:rPr>
                <w:rFonts w:ascii="Times New Roman" w:hAnsi="Times New Roman"/>
                <w:sz w:val="28"/>
                <w:szCs w:val="28"/>
              </w:rPr>
            </w:pPr>
            <w:r w:rsidRPr="001132DA">
              <w:rPr>
                <w:rFonts w:ascii="Times New Roman" w:hAnsi="Times New Roman"/>
                <w:sz w:val="28"/>
                <w:szCs w:val="28"/>
              </w:rPr>
              <w:t>2-3</w:t>
            </w:r>
          </w:p>
        </w:tc>
        <w:tc>
          <w:tcPr>
            <w:tcW w:w="4106" w:type="dxa"/>
            <w:tcBorders>
              <w:left w:val="single" w:sz="4" w:space="0" w:color="auto"/>
              <w:right w:val="single" w:sz="4" w:space="0" w:color="auto"/>
            </w:tcBorders>
            <w:shd w:val="clear" w:color="auto" w:fill="auto"/>
          </w:tcPr>
          <w:p w14:paraId="730A6A89" w14:textId="77777777" w:rsidR="00A96653" w:rsidRPr="001132DA" w:rsidRDefault="00A96653" w:rsidP="00A96653">
            <w:pPr>
              <w:jc w:val="both"/>
              <w:rPr>
                <w:rFonts w:ascii="Times New Roman" w:hAnsi="Times New Roman"/>
                <w:sz w:val="28"/>
                <w:szCs w:val="28"/>
              </w:rPr>
            </w:pPr>
            <w:r w:rsidRPr="001132DA">
              <w:rPr>
                <w:rFonts w:ascii="Times New Roman" w:hAnsi="Times New Roman"/>
                <w:sz w:val="28"/>
                <w:szCs w:val="28"/>
              </w:rPr>
              <w:t>Р/р. Сжатое изложение</w:t>
            </w:r>
          </w:p>
        </w:tc>
        <w:tc>
          <w:tcPr>
            <w:tcW w:w="992" w:type="dxa"/>
            <w:tcBorders>
              <w:left w:val="single" w:sz="4" w:space="0" w:color="auto"/>
              <w:right w:val="single" w:sz="4" w:space="0" w:color="auto"/>
            </w:tcBorders>
          </w:tcPr>
          <w:p w14:paraId="71A610F0" w14:textId="77777777" w:rsidR="00A96653" w:rsidRPr="001132DA" w:rsidRDefault="00A96653"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tcBorders>
              <w:top w:val="single" w:sz="4" w:space="0" w:color="auto"/>
              <w:left w:val="single" w:sz="4" w:space="0" w:color="auto"/>
              <w:bottom w:val="single" w:sz="4" w:space="0" w:color="auto"/>
            </w:tcBorders>
            <w:shd w:val="clear" w:color="auto" w:fill="FFFFFF"/>
          </w:tcPr>
          <w:p w14:paraId="0AE4BB1B" w14:textId="77777777" w:rsidR="00A96653" w:rsidRPr="001132DA" w:rsidRDefault="00A96653" w:rsidP="00A96653">
            <w:pPr>
              <w:widowControl w:val="0"/>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w:t>
            </w:r>
            <w:r w:rsidRPr="001132DA">
              <w:rPr>
                <w:rFonts w:ascii="Times New Roman" w:eastAsia="Microsoft Sans Serif" w:hAnsi="Times New Roman"/>
                <w:color w:val="000000"/>
                <w:sz w:val="28"/>
                <w:szCs w:val="28"/>
                <w:lang w:eastAsia="ru-RU" w:bidi="ru-RU"/>
              </w:rPr>
              <w:t xml:space="preserve"> научится самостоятельно выполнять  письменные работы  по интерпретации материала учебника в форме плана (простого, сложного, тезисного), тезисов, схемы, таблицы; получит возможность развить орфографическую и пунктуационную грамотность.</w:t>
            </w:r>
          </w:p>
          <w:p w14:paraId="03EAAE4A" w14:textId="77777777" w:rsidR="00A96653" w:rsidRPr="001132DA" w:rsidRDefault="00A96653" w:rsidP="00A96653">
            <w:pPr>
              <w:widowControl w:val="0"/>
              <w:jc w:val="both"/>
              <w:rPr>
                <w:rFonts w:ascii="Times New Roman"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Создание текста с учётом коммуникативной</w:t>
            </w:r>
            <w:r w:rsidRPr="001132DA">
              <w:rPr>
                <w:rFonts w:ascii="Times New Roman" w:hAnsi="Times New Roman"/>
                <w:sz w:val="28"/>
                <w:szCs w:val="28"/>
                <w:shd w:val="clear" w:color="auto" w:fill="FFFF00"/>
              </w:rPr>
              <w:t xml:space="preserve"> </w:t>
            </w:r>
            <w:r w:rsidRPr="001132DA">
              <w:rPr>
                <w:rFonts w:ascii="Times New Roman" w:eastAsia="Microsoft Sans Serif" w:hAnsi="Times New Roman"/>
                <w:color w:val="000000"/>
                <w:sz w:val="28"/>
                <w:szCs w:val="28"/>
                <w:lang w:eastAsia="ru-RU" w:bidi="ru-RU"/>
              </w:rPr>
              <w:t>задачи.</w:t>
            </w:r>
          </w:p>
        </w:tc>
        <w:tc>
          <w:tcPr>
            <w:tcW w:w="3689" w:type="dxa"/>
            <w:tcBorders>
              <w:top w:val="single" w:sz="4" w:space="0" w:color="auto"/>
              <w:left w:val="single" w:sz="4" w:space="0" w:color="auto"/>
              <w:bottom w:val="single" w:sz="4" w:space="0" w:color="auto"/>
            </w:tcBorders>
            <w:shd w:val="clear" w:color="auto" w:fill="auto"/>
          </w:tcPr>
          <w:p w14:paraId="5D2CF831" w14:textId="77777777" w:rsidR="00A96653" w:rsidRPr="001132DA" w:rsidRDefault="00A96653"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Личностные: осознанность учения и личная ответственность за результат. </w:t>
            </w:r>
          </w:p>
          <w:p w14:paraId="213A4931" w14:textId="77777777" w:rsidR="00A96653" w:rsidRPr="001132DA" w:rsidRDefault="00A96653"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Регулятивные: контроль в форме сличения способа действия и его результата. </w:t>
            </w:r>
          </w:p>
          <w:p w14:paraId="5416AB06" w14:textId="77777777" w:rsidR="00A96653" w:rsidRPr="001132DA" w:rsidRDefault="00A96653"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Коммуникативные: использование речи для планирования и регуляции своих действий. </w:t>
            </w:r>
          </w:p>
          <w:p w14:paraId="04ABF74D" w14:textId="77777777" w:rsidR="00A96653" w:rsidRPr="001132DA" w:rsidRDefault="00A96653" w:rsidP="00A96653">
            <w:pPr>
              <w:widowControl w:val="0"/>
              <w:jc w:val="both"/>
              <w:rPr>
                <w:rFonts w:ascii="Times New Roman" w:hAnsi="Times New Roman"/>
                <w:sz w:val="28"/>
                <w:szCs w:val="28"/>
              </w:rPr>
            </w:pPr>
            <w:r w:rsidRPr="001132DA">
              <w:rPr>
                <w:rFonts w:ascii="Times New Roman" w:eastAsia="Microsoft Sans Serif" w:hAnsi="Times New Roman"/>
                <w:color w:val="000000"/>
                <w:sz w:val="28"/>
                <w:szCs w:val="28"/>
                <w:lang w:eastAsia="ru-RU" w:bidi="ru-RU"/>
              </w:rPr>
              <w:t xml:space="preserve">Познавательные: умение строить рассуждения в форме связи простых суждений об объекте, его строении, свойствах и связях. </w:t>
            </w:r>
          </w:p>
        </w:tc>
        <w:tc>
          <w:tcPr>
            <w:tcW w:w="2279" w:type="dxa"/>
            <w:tcBorders>
              <w:top w:val="single" w:sz="4" w:space="0" w:color="auto"/>
              <w:left w:val="single" w:sz="4" w:space="0" w:color="auto"/>
              <w:bottom w:val="single" w:sz="4" w:space="0" w:color="auto"/>
            </w:tcBorders>
            <w:shd w:val="clear" w:color="auto" w:fill="auto"/>
          </w:tcPr>
          <w:p w14:paraId="19CA75E5" w14:textId="6AA257A5" w:rsidR="00A96653" w:rsidRPr="005046C3" w:rsidRDefault="0042678E" w:rsidP="00A96653">
            <w:pPr>
              <w:widowControl w:val="0"/>
              <w:jc w:val="both"/>
              <w:rPr>
                <w:rFonts w:ascii="Times New Roman" w:hAnsi="Times New Roman"/>
                <w:sz w:val="28"/>
                <w:szCs w:val="28"/>
              </w:rPr>
            </w:pPr>
            <w:r w:rsidRPr="005046C3">
              <w:rPr>
                <w:rFonts w:ascii="Times New Roman" w:hAnsi="Times New Roman"/>
                <w:sz w:val="28"/>
                <w:szCs w:val="28"/>
              </w:rPr>
              <w:t>interneturok.ru </w:t>
            </w:r>
            <w:r w:rsidRPr="005046C3">
              <w:rPr>
                <w:rFonts w:ascii="Times New Roman" w:hAnsi="Times New Roman"/>
                <w:sz w:val="28"/>
                <w:szCs w:val="28"/>
              </w:rPr>
              <w:br/>
              <w:t>Источник: </w:t>
            </w:r>
            <w:hyperlink r:id="rId10" w:history="1">
              <w:r w:rsidRPr="005046C3">
                <w:rPr>
                  <w:rFonts w:ascii="Times New Roman" w:hAnsi="Times New Roman"/>
                  <w:sz w:val="28"/>
                  <w:szCs w:val="28"/>
                  <w:u w:val="single"/>
                </w:rPr>
                <w:t>https://rosuchebnik.ru/material/40-saytov-kotorye-oblegchat-rabotu-uchitelya/</w:t>
              </w:r>
            </w:hyperlink>
          </w:p>
        </w:tc>
      </w:tr>
      <w:bookmarkEnd w:id="6"/>
      <w:tr w:rsidR="00A96653" w:rsidRPr="001132DA" w14:paraId="42E9C906" w14:textId="02232628" w:rsidTr="0042678E">
        <w:trPr>
          <w:trHeight w:val="4696"/>
          <w:jc w:val="center"/>
        </w:trPr>
        <w:tc>
          <w:tcPr>
            <w:tcW w:w="887" w:type="dxa"/>
            <w:tcBorders>
              <w:left w:val="single" w:sz="4" w:space="0" w:color="auto"/>
            </w:tcBorders>
          </w:tcPr>
          <w:p w14:paraId="73465D5F" w14:textId="77777777" w:rsidR="00A96653" w:rsidRPr="001132DA" w:rsidRDefault="00A96653" w:rsidP="00A96653">
            <w:pPr>
              <w:jc w:val="center"/>
              <w:rPr>
                <w:rFonts w:ascii="Times New Roman" w:hAnsi="Times New Roman"/>
                <w:sz w:val="28"/>
                <w:szCs w:val="28"/>
              </w:rPr>
            </w:pPr>
            <w:r w:rsidRPr="001132DA">
              <w:rPr>
                <w:rFonts w:ascii="Times New Roman" w:hAnsi="Times New Roman"/>
                <w:sz w:val="28"/>
                <w:szCs w:val="28"/>
              </w:rPr>
              <w:lastRenderedPageBreak/>
              <w:t>4</w:t>
            </w:r>
          </w:p>
        </w:tc>
        <w:tc>
          <w:tcPr>
            <w:tcW w:w="4106" w:type="dxa"/>
            <w:tcBorders>
              <w:left w:val="single" w:sz="4" w:space="0" w:color="auto"/>
              <w:right w:val="single" w:sz="4" w:space="0" w:color="auto"/>
            </w:tcBorders>
          </w:tcPr>
          <w:p w14:paraId="6D790064" w14:textId="77777777" w:rsidR="00A96653" w:rsidRPr="001132DA" w:rsidRDefault="00A96653" w:rsidP="00A96653">
            <w:pPr>
              <w:jc w:val="both"/>
              <w:rPr>
                <w:rFonts w:ascii="Times New Roman" w:hAnsi="Times New Roman"/>
                <w:sz w:val="28"/>
                <w:szCs w:val="28"/>
              </w:rPr>
            </w:pPr>
            <w:r w:rsidRPr="001132DA">
              <w:rPr>
                <w:rFonts w:ascii="Times New Roman" w:hAnsi="Times New Roman"/>
                <w:sz w:val="28"/>
                <w:szCs w:val="28"/>
              </w:rPr>
              <w:t xml:space="preserve"> Официально-деловой стиль.</w:t>
            </w:r>
          </w:p>
          <w:p w14:paraId="5610F855" w14:textId="77777777" w:rsidR="00A96653" w:rsidRPr="001132DA" w:rsidRDefault="00A96653" w:rsidP="00A96653">
            <w:pPr>
              <w:jc w:val="both"/>
              <w:rPr>
                <w:rFonts w:ascii="Times New Roman" w:hAnsi="Times New Roman"/>
                <w:sz w:val="28"/>
                <w:szCs w:val="28"/>
              </w:rPr>
            </w:pPr>
            <w:r w:rsidRPr="001132DA">
              <w:rPr>
                <w:rFonts w:ascii="Times New Roman" w:hAnsi="Times New Roman"/>
                <w:sz w:val="28"/>
                <w:szCs w:val="28"/>
              </w:rPr>
              <w:t xml:space="preserve">ВПМ </w:t>
            </w:r>
          </w:p>
        </w:tc>
        <w:tc>
          <w:tcPr>
            <w:tcW w:w="992" w:type="dxa"/>
            <w:tcBorders>
              <w:left w:val="single" w:sz="4" w:space="0" w:color="auto"/>
              <w:right w:val="single" w:sz="4" w:space="0" w:color="auto"/>
            </w:tcBorders>
          </w:tcPr>
          <w:p w14:paraId="6413C665" w14:textId="77777777" w:rsidR="00A96653" w:rsidRPr="001132DA" w:rsidRDefault="00A96653"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top w:val="single" w:sz="4" w:space="0" w:color="auto"/>
              <w:left w:val="single" w:sz="4" w:space="0" w:color="auto"/>
            </w:tcBorders>
            <w:shd w:val="clear" w:color="auto" w:fill="FFFFFF"/>
          </w:tcPr>
          <w:p w14:paraId="65AEF1A6" w14:textId="77777777" w:rsidR="00A96653" w:rsidRPr="001132DA" w:rsidRDefault="00A96653" w:rsidP="00A96653">
            <w:pPr>
              <w:spacing w:before="100" w:beforeAutospacing="1" w:after="100" w:afterAutospacing="1"/>
              <w:jc w:val="both"/>
              <w:rPr>
                <w:rFonts w:ascii="Times New Roman" w:eastAsia="Times New Roman" w:hAnsi="Times New Roman"/>
                <w:color w:val="000000"/>
                <w:sz w:val="28"/>
                <w:szCs w:val="28"/>
                <w:lang w:eastAsia="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определять языковые и композиционные признаки устной и письменной речи;</w:t>
            </w:r>
            <w:r w:rsidRPr="001132DA">
              <w:rPr>
                <w:rFonts w:ascii="Times New Roman" w:hAnsi="Times New Roman"/>
                <w:color w:val="000000"/>
                <w:sz w:val="28"/>
                <w:szCs w:val="28"/>
                <w:lang w:eastAsia="ru-RU" w:bidi="ru-RU"/>
              </w:rPr>
              <w:t xml:space="preserve"> получит возможность научиться </w:t>
            </w:r>
            <w:r w:rsidRPr="001132DA">
              <w:rPr>
                <w:rFonts w:ascii="Times New Roman" w:eastAsia="Times New Roman" w:hAnsi="Times New Roman"/>
                <w:color w:val="000000"/>
                <w:sz w:val="28"/>
                <w:szCs w:val="28"/>
                <w:lang w:eastAsia="ru-RU"/>
              </w:rPr>
              <w:t>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w:t>
            </w:r>
          </w:p>
        </w:tc>
        <w:tc>
          <w:tcPr>
            <w:tcW w:w="3689" w:type="dxa"/>
            <w:tcBorders>
              <w:top w:val="single" w:sz="4" w:space="0" w:color="auto"/>
              <w:left w:val="single" w:sz="4" w:space="0" w:color="auto"/>
              <w:bottom w:val="single" w:sz="4" w:space="0" w:color="auto"/>
            </w:tcBorders>
            <w:shd w:val="clear" w:color="auto" w:fill="FFFFFF"/>
          </w:tcPr>
          <w:p w14:paraId="037948CC" w14:textId="77777777" w:rsidR="00A96653" w:rsidRPr="001132DA" w:rsidRDefault="00A96653"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Личностные: осознанность учения и личная ответственность за результат. </w:t>
            </w:r>
          </w:p>
          <w:p w14:paraId="5EEA6544" w14:textId="77777777" w:rsidR="00A96653" w:rsidRPr="001132DA" w:rsidRDefault="00A96653"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Регулятивные: контроль в форме сличения способа действия и его результата. </w:t>
            </w:r>
          </w:p>
          <w:p w14:paraId="613BD384" w14:textId="77777777" w:rsidR="00A96653" w:rsidRPr="001132DA" w:rsidRDefault="00A96653"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Коммуникативные: использование речи для планирования и регуляции своих действий. </w:t>
            </w:r>
          </w:p>
          <w:p w14:paraId="4F2E6BC8" w14:textId="77777777" w:rsidR="00A96653" w:rsidRPr="001132DA" w:rsidRDefault="00A96653"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Познавательные: умение строить рассуждения в форме связи простых суждений об объекте, его строении, свойствах и связях. </w:t>
            </w:r>
          </w:p>
        </w:tc>
        <w:tc>
          <w:tcPr>
            <w:tcW w:w="2279" w:type="dxa"/>
            <w:tcBorders>
              <w:top w:val="single" w:sz="4" w:space="0" w:color="auto"/>
              <w:left w:val="single" w:sz="4" w:space="0" w:color="auto"/>
              <w:bottom w:val="single" w:sz="4" w:space="0" w:color="auto"/>
            </w:tcBorders>
            <w:shd w:val="clear" w:color="auto" w:fill="FFFFFF"/>
          </w:tcPr>
          <w:p w14:paraId="197B88A0" w14:textId="687B1181" w:rsidR="00A96653"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t>interneturok.ru </w:t>
            </w:r>
            <w:r w:rsidRPr="005046C3">
              <w:rPr>
                <w:rFonts w:ascii="Times New Roman" w:hAnsi="Times New Roman"/>
                <w:sz w:val="28"/>
                <w:szCs w:val="28"/>
              </w:rPr>
              <w:br/>
              <w:t>Источник: </w:t>
            </w:r>
            <w:hyperlink r:id="rId11" w:history="1">
              <w:r w:rsidRPr="005046C3">
                <w:rPr>
                  <w:rFonts w:ascii="Times New Roman" w:hAnsi="Times New Roman"/>
                  <w:sz w:val="28"/>
                  <w:szCs w:val="28"/>
                  <w:u w:val="single"/>
                </w:rPr>
                <w:t>https://rosuchebnik.ru/material/40-saytov-kotorye-oblegchat-rabotu-uchitelya/</w:t>
              </w:r>
            </w:hyperlink>
          </w:p>
        </w:tc>
      </w:tr>
      <w:tr w:rsidR="00A96653" w:rsidRPr="001132DA" w14:paraId="44848107" w14:textId="24832B59" w:rsidTr="0042678E">
        <w:trPr>
          <w:trHeight w:val="195"/>
          <w:jc w:val="center"/>
        </w:trPr>
        <w:tc>
          <w:tcPr>
            <w:tcW w:w="887" w:type="dxa"/>
            <w:tcBorders>
              <w:left w:val="single" w:sz="4" w:space="0" w:color="auto"/>
            </w:tcBorders>
          </w:tcPr>
          <w:p w14:paraId="1DD1BE34" w14:textId="77777777" w:rsidR="00A96653" w:rsidRPr="001132DA" w:rsidRDefault="00A96653" w:rsidP="00A96653">
            <w:pPr>
              <w:jc w:val="center"/>
              <w:rPr>
                <w:rFonts w:ascii="Times New Roman" w:hAnsi="Times New Roman"/>
                <w:sz w:val="28"/>
                <w:szCs w:val="28"/>
              </w:rPr>
            </w:pPr>
            <w:r w:rsidRPr="001132DA">
              <w:rPr>
                <w:rFonts w:ascii="Times New Roman" w:hAnsi="Times New Roman"/>
                <w:sz w:val="28"/>
                <w:szCs w:val="28"/>
              </w:rPr>
              <w:t>5</w:t>
            </w:r>
          </w:p>
        </w:tc>
        <w:tc>
          <w:tcPr>
            <w:tcW w:w="4106" w:type="dxa"/>
            <w:tcBorders>
              <w:left w:val="single" w:sz="4" w:space="0" w:color="auto"/>
              <w:right w:val="single" w:sz="4" w:space="0" w:color="auto"/>
            </w:tcBorders>
          </w:tcPr>
          <w:p w14:paraId="127A8E43" w14:textId="77777777" w:rsidR="00A96653" w:rsidRPr="001132DA" w:rsidRDefault="00A96653" w:rsidP="00A96653">
            <w:pPr>
              <w:jc w:val="both"/>
              <w:rPr>
                <w:rFonts w:ascii="Times New Roman" w:hAnsi="Times New Roman"/>
                <w:sz w:val="28"/>
                <w:szCs w:val="28"/>
              </w:rPr>
            </w:pPr>
            <w:r w:rsidRPr="001132DA">
              <w:rPr>
                <w:rFonts w:ascii="Times New Roman" w:hAnsi="Times New Roman"/>
                <w:sz w:val="28"/>
                <w:szCs w:val="28"/>
              </w:rPr>
              <w:t xml:space="preserve">Русский язык — язык русской художественной литературы </w:t>
            </w:r>
          </w:p>
        </w:tc>
        <w:tc>
          <w:tcPr>
            <w:tcW w:w="992" w:type="dxa"/>
            <w:tcBorders>
              <w:left w:val="single" w:sz="4" w:space="0" w:color="auto"/>
              <w:right w:val="single" w:sz="4" w:space="0" w:color="auto"/>
            </w:tcBorders>
          </w:tcPr>
          <w:p w14:paraId="02B04AC1" w14:textId="77777777" w:rsidR="00A96653" w:rsidRPr="001132DA" w:rsidRDefault="00A96653"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left w:val="single" w:sz="4" w:space="0" w:color="auto"/>
              <w:bottom w:val="single" w:sz="4" w:space="0" w:color="auto"/>
            </w:tcBorders>
            <w:shd w:val="clear" w:color="auto" w:fill="FFFFFF"/>
          </w:tcPr>
          <w:p w14:paraId="40307A3F" w14:textId="77777777" w:rsidR="00A96653" w:rsidRPr="001132DA" w:rsidRDefault="00A96653" w:rsidP="00A96653">
            <w:pPr>
              <w:spacing w:before="100" w:beforeAutospacing="1" w:after="100" w:afterAutospacing="1"/>
              <w:jc w:val="both"/>
              <w:rPr>
                <w:rFonts w:ascii="Times New Roman" w:eastAsia="Times New Roman" w:hAnsi="Times New Roman"/>
                <w:color w:val="000000"/>
                <w:sz w:val="28"/>
                <w:szCs w:val="28"/>
                <w:lang w:eastAsia="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составлять монологи и диалог;</w:t>
            </w:r>
            <w:r w:rsidRPr="001132DA">
              <w:rPr>
                <w:rFonts w:ascii="Times New Roman" w:hAnsi="Times New Roman"/>
                <w:color w:val="000000"/>
                <w:sz w:val="28"/>
                <w:szCs w:val="28"/>
                <w:lang w:eastAsia="ru-RU" w:bidi="ru-RU"/>
              </w:rPr>
              <w:t xml:space="preserve"> получит возможность научиться </w:t>
            </w:r>
            <w:r w:rsidRPr="001132DA">
              <w:rPr>
                <w:rFonts w:ascii="Times New Roman" w:eastAsia="Times New Roman" w:hAnsi="Times New Roman"/>
                <w:color w:val="000000"/>
                <w:sz w:val="28"/>
                <w:szCs w:val="28"/>
                <w:lang w:eastAsia="ru-RU"/>
              </w:rPr>
              <w:t>осознанно использовать речевые средства в соответствии с задачей коммуникации для выражения своих чувств, мыслей и потребностей.</w:t>
            </w:r>
          </w:p>
          <w:p w14:paraId="1ECE9C35" w14:textId="77777777" w:rsidR="00A96653" w:rsidRPr="001132DA" w:rsidRDefault="00A96653" w:rsidP="00A96653">
            <w:pPr>
              <w:jc w:val="both"/>
              <w:rPr>
                <w:rFonts w:ascii="Times New Roman" w:hAnsi="Times New Roman"/>
                <w:sz w:val="28"/>
                <w:szCs w:val="28"/>
              </w:rPr>
            </w:pPr>
          </w:p>
        </w:tc>
        <w:tc>
          <w:tcPr>
            <w:tcW w:w="3689" w:type="dxa"/>
            <w:tcBorders>
              <w:top w:val="single" w:sz="4" w:space="0" w:color="auto"/>
              <w:left w:val="single" w:sz="4" w:space="0" w:color="auto"/>
              <w:bottom w:val="single" w:sz="4" w:space="0" w:color="auto"/>
            </w:tcBorders>
            <w:shd w:val="clear" w:color="auto" w:fill="FFFFFF"/>
          </w:tcPr>
          <w:p w14:paraId="774B5526" w14:textId="77777777" w:rsidR="00A96653" w:rsidRPr="001132DA" w:rsidRDefault="00A96653"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Коммуникативные: владеть монологической и диалогической формами речи в соответствии с орфоэпическими нормами родного языка.</w:t>
            </w:r>
          </w:p>
          <w:p w14:paraId="200E7FFA" w14:textId="77777777" w:rsidR="00A96653" w:rsidRPr="001132DA" w:rsidRDefault="00A96653"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 определять новый уровень отношения к самому себе как субъекту деятельности.</w:t>
            </w:r>
          </w:p>
          <w:p w14:paraId="67506652" w14:textId="77777777" w:rsidR="00A96653" w:rsidRPr="001132DA" w:rsidRDefault="00A96653"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Познавательные: объяснять языковые явления, </w:t>
            </w:r>
            <w:r w:rsidRPr="001132DA">
              <w:rPr>
                <w:rFonts w:ascii="Times New Roman" w:eastAsia="Microsoft Sans Serif" w:hAnsi="Times New Roman"/>
                <w:color w:val="000000"/>
                <w:sz w:val="28"/>
                <w:szCs w:val="28"/>
                <w:lang w:eastAsia="ru-RU" w:bidi="ru-RU"/>
              </w:rPr>
              <w:lastRenderedPageBreak/>
              <w:t>процессы, связи и отношения, выявляемые в ходе выполнения лингвистических задач.</w:t>
            </w:r>
          </w:p>
          <w:p w14:paraId="12724317" w14:textId="77777777" w:rsidR="00A96653" w:rsidRPr="001132DA" w:rsidRDefault="00A96653"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познавательного интереса к предмету исследования.</w:t>
            </w:r>
          </w:p>
        </w:tc>
        <w:tc>
          <w:tcPr>
            <w:tcW w:w="2279" w:type="dxa"/>
            <w:tcBorders>
              <w:top w:val="single" w:sz="4" w:space="0" w:color="auto"/>
              <w:left w:val="single" w:sz="4" w:space="0" w:color="auto"/>
              <w:bottom w:val="single" w:sz="4" w:space="0" w:color="auto"/>
            </w:tcBorders>
            <w:shd w:val="clear" w:color="auto" w:fill="FFFFFF"/>
          </w:tcPr>
          <w:p w14:paraId="5722C07C" w14:textId="451C6409" w:rsidR="00A96653" w:rsidRPr="005046C3" w:rsidRDefault="0019465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https://урок.рф</w:t>
            </w:r>
          </w:p>
        </w:tc>
      </w:tr>
      <w:tr w:rsidR="00891A29" w:rsidRPr="001132DA" w14:paraId="5D55FAFD" w14:textId="77777777" w:rsidTr="00A96653">
        <w:trPr>
          <w:trHeight w:val="195"/>
          <w:jc w:val="center"/>
        </w:trPr>
        <w:tc>
          <w:tcPr>
            <w:tcW w:w="15221" w:type="dxa"/>
            <w:gridSpan w:val="6"/>
            <w:tcBorders>
              <w:left w:val="single" w:sz="4" w:space="0" w:color="auto"/>
            </w:tcBorders>
          </w:tcPr>
          <w:p w14:paraId="2A56C1CF" w14:textId="77777777" w:rsidR="00891A29" w:rsidRPr="005046C3" w:rsidRDefault="00891A29" w:rsidP="00A96653">
            <w:pPr>
              <w:widowControl w:val="0"/>
              <w:jc w:val="center"/>
              <w:rPr>
                <w:rFonts w:ascii="Times New Roman" w:eastAsia="Microsoft Sans Serif" w:hAnsi="Times New Roman"/>
                <w:i/>
                <w:iCs/>
                <w:sz w:val="28"/>
                <w:szCs w:val="28"/>
                <w:lang w:eastAsia="ru-RU" w:bidi="ru-RU"/>
              </w:rPr>
            </w:pPr>
            <w:r w:rsidRPr="005046C3">
              <w:rPr>
                <w:rFonts w:ascii="Times New Roman" w:hAnsi="Times New Roman"/>
                <w:sz w:val="28"/>
                <w:szCs w:val="28"/>
              </w:rPr>
              <w:t>Повторение изученного в 8 классе -9 часов</w:t>
            </w:r>
          </w:p>
        </w:tc>
      </w:tr>
      <w:tr w:rsidR="00A96653" w:rsidRPr="001132DA" w14:paraId="6EA926E6" w14:textId="71A682A8" w:rsidTr="0042678E">
        <w:trPr>
          <w:trHeight w:val="195"/>
          <w:jc w:val="center"/>
        </w:trPr>
        <w:tc>
          <w:tcPr>
            <w:tcW w:w="887" w:type="dxa"/>
            <w:tcBorders>
              <w:left w:val="single" w:sz="4" w:space="0" w:color="auto"/>
            </w:tcBorders>
          </w:tcPr>
          <w:p w14:paraId="468A9F1D" w14:textId="77777777" w:rsidR="00A96653" w:rsidRPr="001132DA" w:rsidRDefault="00A96653" w:rsidP="00A96653">
            <w:pPr>
              <w:jc w:val="center"/>
              <w:rPr>
                <w:rFonts w:ascii="Times New Roman" w:hAnsi="Times New Roman"/>
                <w:sz w:val="28"/>
                <w:szCs w:val="28"/>
              </w:rPr>
            </w:pPr>
            <w:r w:rsidRPr="001132DA">
              <w:rPr>
                <w:rFonts w:ascii="Times New Roman" w:hAnsi="Times New Roman"/>
                <w:sz w:val="28"/>
                <w:szCs w:val="28"/>
              </w:rPr>
              <w:t>6</w:t>
            </w:r>
          </w:p>
        </w:tc>
        <w:tc>
          <w:tcPr>
            <w:tcW w:w="4106" w:type="dxa"/>
            <w:tcBorders>
              <w:left w:val="single" w:sz="4" w:space="0" w:color="auto"/>
              <w:right w:val="single" w:sz="4" w:space="0" w:color="auto"/>
            </w:tcBorders>
          </w:tcPr>
          <w:p w14:paraId="4F070841" w14:textId="77777777" w:rsidR="00A96653" w:rsidRPr="001132DA" w:rsidRDefault="00A96653" w:rsidP="00A96653">
            <w:pPr>
              <w:snapToGrid w:val="0"/>
              <w:rPr>
                <w:rFonts w:ascii="Times New Roman" w:hAnsi="Times New Roman"/>
                <w:sz w:val="28"/>
                <w:szCs w:val="28"/>
              </w:rPr>
            </w:pPr>
            <w:r w:rsidRPr="001132DA">
              <w:rPr>
                <w:rFonts w:ascii="Times New Roman" w:hAnsi="Times New Roman"/>
                <w:sz w:val="28"/>
                <w:szCs w:val="28"/>
              </w:rPr>
              <w:t>Двусоставные предложения</w:t>
            </w:r>
          </w:p>
        </w:tc>
        <w:tc>
          <w:tcPr>
            <w:tcW w:w="992" w:type="dxa"/>
            <w:tcBorders>
              <w:left w:val="single" w:sz="4" w:space="0" w:color="auto"/>
              <w:right w:val="single" w:sz="4" w:space="0" w:color="auto"/>
            </w:tcBorders>
          </w:tcPr>
          <w:p w14:paraId="5BD494F5" w14:textId="77777777" w:rsidR="00A96653" w:rsidRPr="001132DA" w:rsidRDefault="00A96653"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top w:val="single" w:sz="4" w:space="0" w:color="auto"/>
              <w:left w:val="single" w:sz="4" w:space="0" w:color="auto"/>
              <w:bottom w:val="single" w:sz="4" w:space="0" w:color="auto"/>
            </w:tcBorders>
            <w:shd w:val="clear" w:color="auto" w:fill="FFFFFF"/>
          </w:tcPr>
          <w:p w14:paraId="056351B3" w14:textId="77777777" w:rsidR="00A96653" w:rsidRPr="001132DA" w:rsidRDefault="00A96653" w:rsidP="00A96653">
            <w:pPr>
              <w:jc w:val="both"/>
              <w:rPr>
                <w:rFonts w:ascii="Times New Roman" w:eastAsia="Times New Roman" w:hAnsi="Times New Roman"/>
                <w:sz w:val="28"/>
                <w:szCs w:val="28"/>
                <w:lang w:eastAsia="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применять алгоритм определения стиля речи текстов;</w:t>
            </w:r>
            <w:r w:rsidRPr="001132DA">
              <w:rPr>
                <w:rFonts w:ascii="Times New Roman" w:hAnsi="Times New Roman"/>
                <w:color w:val="000000"/>
                <w:sz w:val="28"/>
                <w:szCs w:val="28"/>
                <w:lang w:eastAsia="ru-RU" w:bidi="ru-RU"/>
              </w:rPr>
              <w:t xml:space="preserve"> получит возможность научиться </w:t>
            </w:r>
            <w:r w:rsidRPr="001132DA">
              <w:rPr>
                <w:rFonts w:ascii="Times New Roman" w:eastAsia="Times New Roman" w:hAnsi="Times New Roman"/>
                <w:sz w:val="28"/>
                <w:szCs w:val="28"/>
                <w:lang w:eastAsia="ru-RU"/>
              </w:rPr>
              <w:t>различать и анализировать тексты разговорного характера, научные, публицистические, официально-деловые, тексты художественной литературы с точки зрения специфики использования в них лексических, морфологических, синтаксических средств</w:t>
            </w:r>
          </w:p>
        </w:tc>
        <w:tc>
          <w:tcPr>
            <w:tcW w:w="3689" w:type="dxa"/>
            <w:vMerge w:val="restart"/>
            <w:tcBorders>
              <w:top w:val="single" w:sz="4" w:space="0" w:color="auto"/>
              <w:left w:val="single" w:sz="4" w:space="0" w:color="auto"/>
            </w:tcBorders>
            <w:shd w:val="clear" w:color="auto" w:fill="FFFFFF"/>
          </w:tcPr>
          <w:p w14:paraId="4E41F992" w14:textId="77777777" w:rsidR="00A96653" w:rsidRPr="001132DA" w:rsidRDefault="00A96653"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Коммуникативные: устанавливать рабочие отношения, эффективно сотрудничать и способствовать продуктивной кооперации</w:t>
            </w:r>
          </w:p>
          <w:p w14:paraId="5410430F" w14:textId="77777777" w:rsidR="00A96653" w:rsidRPr="001132DA" w:rsidRDefault="00A96653"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Регулятивные: формировать ситуацию саморегуляции, эмоциональных и функциональных состояний, т.е. формировать </w:t>
            </w:r>
            <w:proofErr w:type="spellStart"/>
            <w:r w:rsidRPr="001132DA">
              <w:rPr>
                <w:rFonts w:ascii="Times New Roman" w:eastAsia="Microsoft Sans Serif" w:hAnsi="Times New Roman"/>
                <w:color w:val="000000"/>
                <w:sz w:val="28"/>
                <w:szCs w:val="28"/>
                <w:lang w:eastAsia="ru-RU" w:bidi="ru-RU"/>
              </w:rPr>
              <w:t>операциональный</w:t>
            </w:r>
            <w:proofErr w:type="spellEnd"/>
            <w:r w:rsidRPr="001132DA">
              <w:rPr>
                <w:rFonts w:ascii="Times New Roman" w:eastAsia="Microsoft Sans Serif" w:hAnsi="Times New Roman"/>
                <w:color w:val="000000"/>
                <w:sz w:val="28"/>
                <w:szCs w:val="28"/>
                <w:lang w:eastAsia="ru-RU" w:bidi="ru-RU"/>
              </w:rPr>
              <w:t xml:space="preserve"> опыт.</w:t>
            </w:r>
          </w:p>
          <w:p w14:paraId="0EE97B4E" w14:textId="77777777" w:rsidR="00A96653" w:rsidRPr="001132DA" w:rsidRDefault="00A96653"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исследования текста.</w:t>
            </w:r>
          </w:p>
          <w:p w14:paraId="2E2C258C" w14:textId="77777777" w:rsidR="00A96653" w:rsidRPr="001132DA" w:rsidRDefault="00A96653"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устойчивой мотивации к исследовательской деятельности</w:t>
            </w:r>
          </w:p>
        </w:tc>
        <w:tc>
          <w:tcPr>
            <w:tcW w:w="2279" w:type="dxa"/>
            <w:vMerge w:val="restart"/>
            <w:tcBorders>
              <w:top w:val="single" w:sz="4" w:space="0" w:color="auto"/>
              <w:left w:val="single" w:sz="4" w:space="0" w:color="auto"/>
            </w:tcBorders>
            <w:shd w:val="clear" w:color="auto" w:fill="FFFFFF"/>
          </w:tcPr>
          <w:p w14:paraId="1BEF5900" w14:textId="545B7866" w:rsidR="00A96653"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t>interneturok.ru </w:t>
            </w:r>
            <w:r w:rsidRPr="005046C3">
              <w:rPr>
                <w:rFonts w:ascii="Times New Roman" w:hAnsi="Times New Roman"/>
                <w:sz w:val="28"/>
                <w:szCs w:val="28"/>
              </w:rPr>
              <w:br/>
              <w:t>Источник: </w:t>
            </w:r>
            <w:hyperlink r:id="rId12" w:history="1">
              <w:r w:rsidRPr="005046C3">
                <w:rPr>
                  <w:rFonts w:ascii="Times New Roman" w:hAnsi="Times New Roman"/>
                  <w:sz w:val="28"/>
                  <w:szCs w:val="28"/>
                  <w:u w:val="single"/>
                </w:rPr>
                <w:t>https://rosuchebnik.ru/material/40-saytov-kotorye-oblegchat-rabotu-uchitelya/</w:t>
              </w:r>
            </w:hyperlink>
          </w:p>
        </w:tc>
      </w:tr>
      <w:tr w:rsidR="00A96653" w:rsidRPr="001132DA" w14:paraId="494B9E9D" w14:textId="14A020D7" w:rsidTr="0042678E">
        <w:trPr>
          <w:trHeight w:val="195"/>
          <w:jc w:val="center"/>
        </w:trPr>
        <w:tc>
          <w:tcPr>
            <w:tcW w:w="887" w:type="dxa"/>
            <w:tcBorders>
              <w:left w:val="single" w:sz="4" w:space="0" w:color="auto"/>
            </w:tcBorders>
          </w:tcPr>
          <w:p w14:paraId="6A464ADA" w14:textId="77777777" w:rsidR="00A96653" w:rsidRPr="001132DA" w:rsidRDefault="00A96653" w:rsidP="00A96653">
            <w:pPr>
              <w:jc w:val="center"/>
              <w:rPr>
                <w:rFonts w:ascii="Times New Roman" w:hAnsi="Times New Roman"/>
                <w:sz w:val="28"/>
                <w:szCs w:val="28"/>
              </w:rPr>
            </w:pPr>
            <w:r w:rsidRPr="001132DA">
              <w:rPr>
                <w:rFonts w:ascii="Times New Roman" w:hAnsi="Times New Roman"/>
                <w:sz w:val="28"/>
                <w:szCs w:val="28"/>
              </w:rPr>
              <w:t>7</w:t>
            </w:r>
          </w:p>
        </w:tc>
        <w:tc>
          <w:tcPr>
            <w:tcW w:w="4106" w:type="dxa"/>
            <w:tcBorders>
              <w:left w:val="single" w:sz="4" w:space="0" w:color="auto"/>
              <w:right w:val="single" w:sz="4" w:space="0" w:color="auto"/>
            </w:tcBorders>
          </w:tcPr>
          <w:p w14:paraId="25B26C6E" w14:textId="77777777" w:rsidR="00A96653" w:rsidRPr="001132DA" w:rsidRDefault="00A96653" w:rsidP="00A96653">
            <w:pPr>
              <w:snapToGrid w:val="0"/>
              <w:rPr>
                <w:rFonts w:ascii="Times New Roman" w:hAnsi="Times New Roman"/>
                <w:sz w:val="28"/>
                <w:szCs w:val="28"/>
              </w:rPr>
            </w:pPr>
            <w:r w:rsidRPr="001132DA">
              <w:rPr>
                <w:rFonts w:ascii="Times New Roman" w:hAnsi="Times New Roman"/>
                <w:sz w:val="28"/>
                <w:szCs w:val="28"/>
              </w:rPr>
              <w:t>Односоставные предложения</w:t>
            </w:r>
          </w:p>
        </w:tc>
        <w:tc>
          <w:tcPr>
            <w:tcW w:w="992" w:type="dxa"/>
            <w:tcBorders>
              <w:left w:val="single" w:sz="4" w:space="0" w:color="auto"/>
              <w:right w:val="single" w:sz="4" w:space="0" w:color="auto"/>
            </w:tcBorders>
          </w:tcPr>
          <w:p w14:paraId="48F68CA1" w14:textId="77777777" w:rsidR="00A96653" w:rsidRPr="001132DA" w:rsidRDefault="00A96653"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top w:val="single" w:sz="4" w:space="0" w:color="auto"/>
              <w:left w:val="single" w:sz="4" w:space="0" w:color="auto"/>
              <w:bottom w:val="single" w:sz="4" w:space="0" w:color="auto"/>
            </w:tcBorders>
            <w:shd w:val="clear" w:color="auto" w:fill="FFFFFF"/>
          </w:tcPr>
          <w:p w14:paraId="357DE012" w14:textId="77777777" w:rsidR="00A96653" w:rsidRPr="001132DA" w:rsidRDefault="00A96653" w:rsidP="00A96653">
            <w:pPr>
              <w:jc w:val="both"/>
              <w:rPr>
                <w:rFonts w:ascii="Times New Roman" w:hAnsi="Times New Roman"/>
                <w:sz w:val="28"/>
                <w:szCs w:val="28"/>
              </w:rPr>
            </w:pPr>
            <w:r w:rsidRPr="001132DA">
              <w:rPr>
                <w:rFonts w:ascii="Times New Roman" w:hAnsi="Times New Roman"/>
                <w:color w:val="000000"/>
                <w:sz w:val="28"/>
                <w:szCs w:val="28"/>
                <w:lang w:eastAsia="ru-RU" w:bidi="ru-RU"/>
              </w:rPr>
              <w:t>Обучающийся</w:t>
            </w:r>
            <w:r w:rsidRPr="001132DA">
              <w:rPr>
                <w:rFonts w:ascii="Times New Roman" w:hAnsi="Times New Roman"/>
                <w:sz w:val="28"/>
                <w:szCs w:val="28"/>
              </w:rPr>
              <w:t xml:space="preserve"> научится определять стили речи, языковые средства </w:t>
            </w:r>
            <w:r w:rsidRPr="001132DA">
              <w:rPr>
                <w:rFonts w:ascii="Times New Roman" w:hAnsi="Times New Roman"/>
                <w:sz w:val="28"/>
                <w:szCs w:val="28"/>
              </w:rPr>
              <w:lastRenderedPageBreak/>
              <w:t xml:space="preserve">стилей (лексические, фразеологические, грамматические): речевые жанры (разговорный. публицистический, научный, деловой); </w:t>
            </w:r>
            <w:r w:rsidRPr="001132DA">
              <w:rPr>
                <w:rFonts w:ascii="Times New Roman" w:hAnsi="Times New Roman"/>
                <w:color w:val="000000"/>
                <w:sz w:val="28"/>
                <w:szCs w:val="28"/>
                <w:lang w:eastAsia="ru-RU" w:bidi="ru-RU"/>
              </w:rPr>
              <w:t>получит возможность научиться описывать предмет в выбранном самостоятельно стиле речи</w:t>
            </w:r>
          </w:p>
        </w:tc>
        <w:tc>
          <w:tcPr>
            <w:tcW w:w="3689" w:type="dxa"/>
            <w:vMerge/>
            <w:tcBorders>
              <w:left w:val="single" w:sz="4" w:space="0" w:color="auto"/>
              <w:bottom w:val="single" w:sz="4" w:space="0" w:color="auto"/>
            </w:tcBorders>
            <w:shd w:val="clear" w:color="auto" w:fill="FFFFFF"/>
          </w:tcPr>
          <w:p w14:paraId="3909D560" w14:textId="77777777" w:rsidR="00A96653" w:rsidRPr="001132DA" w:rsidRDefault="00A96653" w:rsidP="00A96653">
            <w:pPr>
              <w:widowControl w:val="0"/>
              <w:jc w:val="both"/>
              <w:rPr>
                <w:rFonts w:ascii="Times New Roman" w:eastAsia="Microsoft Sans Serif" w:hAnsi="Times New Roman"/>
                <w:color w:val="000000"/>
                <w:sz w:val="28"/>
                <w:szCs w:val="28"/>
                <w:lang w:eastAsia="ru-RU" w:bidi="ru-RU"/>
              </w:rPr>
            </w:pPr>
          </w:p>
        </w:tc>
        <w:tc>
          <w:tcPr>
            <w:tcW w:w="2279" w:type="dxa"/>
            <w:vMerge/>
            <w:tcBorders>
              <w:left w:val="single" w:sz="4" w:space="0" w:color="auto"/>
              <w:bottom w:val="single" w:sz="4" w:space="0" w:color="auto"/>
            </w:tcBorders>
            <w:shd w:val="clear" w:color="auto" w:fill="FFFFFF"/>
          </w:tcPr>
          <w:p w14:paraId="5E189F5C" w14:textId="77777777" w:rsidR="00A96653" w:rsidRPr="005046C3" w:rsidRDefault="00A96653" w:rsidP="00A96653">
            <w:pPr>
              <w:widowControl w:val="0"/>
              <w:jc w:val="both"/>
              <w:rPr>
                <w:rFonts w:ascii="Times New Roman" w:eastAsia="Microsoft Sans Serif" w:hAnsi="Times New Roman"/>
                <w:sz w:val="28"/>
                <w:szCs w:val="28"/>
                <w:lang w:eastAsia="ru-RU" w:bidi="ru-RU"/>
              </w:rPr>
            </w:pPr>
          </w:p>
        </w:tc>
      </w:tr>
      <w:tr w:rsidR="0042678E" w:rsidRPr="001132DA" w14:paraId="565FA482" w14:textId="77777777" w:rsidTr="0042678E">
        <w:trPr>
          <w:trHeight w:val="195"/>
          <w:jc w:val="center"/>
        </w:trPr>
        <w:tc>
          <w:tcPr>
            <w:tcW w:w="887" w:type="dxa"/>
            <w:tcBorders>
              <w:left w:val="single" w:sz="4" w:space="0" w:color="auto"/>
            </w:tcBorders>
          </w:tcPr>
          <w:p w14:paraId="7510C599"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8</w:t>
            </w:r>
          </w:p>
        </w:tc>
        <w:tc>
          <w:tcPr>
            <w:tcW w:w="4106" w:type="dxa"/>
            <w:tcBorders>
              <w:left w:val="single" w:sz="4" w:space="0" w:color="auto"/>
              <w:right w:val="single" w:sz="4" w:space="0" w:color="auto"/>
            </w:tcBorders>
          </w:tcPr>
          <w:p w14:paraId="1F79733F" w14:textId="77777777" w:rsidR="0068415C" w:rsidRPr="001132DA" w:rsidRDefault="0068415C" w:rsidP="00A96653">
            <w:pPr>
              <w:snapToGrid w:val="0"/>
              <w:rPr>
                <w:rFonts w:ascii="Times New Roman" w:hAnsi="Times New Roman"/>
                <w:sz w:val="28"/>
                <w:szCs w:val="28"/>
              </w:rPr>
            </w:pPr>
            <w:r w:rsidRPr="001132DA">
              <w:rPr>
                <w:rFonts w:ascii="Times New Roman" w:hAnsi="Times New Roman"/>
                <w:sz w:val="28"/>
                <w:szCs w:val="28"/>
              </w:rPr>
              <w:t>Простое осложненное предложение. ВПМ</w:t>
            </w:r>
          </w:p>
        </w:tc>
        <w:tc>
          <w:tcPr>
            <w:tcW w:w="992" w:type="dxa"/>
            <w:tcBorders>
              <w:left w:val="single" w:sz="4" w:space="0" w:color="auto"/>
              <w:right w:val="single" w:sz="4" w:space="0" w:color="auto"/>
            </w:tcBorders>
          </w:tcPr>
          <w:p w14:paraId="11470AB0"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top w:val="single" w:sz="4" w:space="0" w:color="auto"/>
              <w:left w:val="single" w:sz="4" w:space="0" w:color="auto"/>
              <w:bottom w:val="single" w:sz="4" w:space="0" w:color="auto"/>
            </w:tcBorders>
            <w:shd w:val="clear" w:color="auto" w:fill="FFFFFF"/>
          </w:tcPr>
          <w:p w14:paraId="6D71AA65" w14:textId="77777777" w:rsidR="0068415C" w:rsidRPr="001132DA" w:rsidRDefault="0068415C" w:rsidP="00A96653">
            <w:pPr>
              <w:autoSpaceDE w:val="0"/>
              <w:autoSpaceDN w:val="0"/>
              <w:adjustRightInd w:val="0"/>
              <w:jc w:val="both"/>
              <w:rPr>
                <w:rFonts w:ascii="Times New Roman" w:hAnsi="Times New Roman"/>
                <w:sz w:val="28"/>
                <w:szCs w:val="28"/>
              </w:rPr>
            </w:pPr>
            <w:r w:rsidRPr="001132DA">
              <w:rPr>
                <w:rFonts w:ascii="Times New Roman" w:hAnsi="Times New Roman"/>
                <w:color w:val="000000"/>
                <w:sz w:val="28"/>
                <w:szCs w:val="28"/>
                <w:lang w:eastAsia="ru-RU" w:bidi="ru-RU"/>
              </w:rPr>
              <w:t xml:space="preserve">Обучающийся научится </w:t>
            </w:r>
            <w:r w:rsidRPr="001132DA">
              <w:rPr>
                <w:rFonts w:ascii="Times New Roman" w:eastAsia="Microsoft Sans Serif" w:hAnsi="Times New Roman"/>
                <w:color w:val="000000"/>
                <w:sz w:val="28"/>
                <w:szCs w:val="28"/>
                <w:lang w:bidi="ru-RU"/>
              </w:rPr>
              <w:t>составлять и использовать индивидуальный маршрут восполнения проблемных зон в изученных темах;</w:t>
            </w:r>
            <w:r w:rsidRPr="001132DA">
              <w:rPr>
                <w:rFonts w:ascii="Times New Roman" w:hAnsi="Times New Roman"/>
                <w:color w:val="000000"/>
                <w:sz w:val="28"/>
                <w:szCs w:val="28"/>
                <w:lang w:eastAsia="ru-RU" w:bidi="ru-RU"/>
              </w:rPr>
              <w:t xml:space="preserve"> получит возможность научиться </w:t>
            </w:r>
            <w:r w:rsidRPr="001132DA">
              <w:rPr>
                <w:rFonts w:ascii="Times New Roman" w:hAnsi="Times New Roman"/>
                <w:sz w:val="28"/>
                <w:szCs w:val="28"/>
              </w:rPr>
              <w:t>выделять грамматические</w:t>
            </w:r>
          </w:p>
          <w:p w14:paraId="3CA2E831" w14:textId="77777777" w:rsidR="0068415C" w:rsidRPr="001132DA" w:rsidRDefault="0068415C" w:rsidP="00A96653">
            <w:pPr>
              <w:autoSpaceDE w:val="0"/>
              <w:autoSpaceDN w:val="0"/>
              <w:adjustRightInd w:val="0"/>
              <w:jc w:val="both"/>
              <w:rPr>
                <w:rFonts w:ascii="Times New Roman" w:hAnsi="Times New Roman"/>
                <w:sz w:val="28"/>
                <w:szCs w:val="28"/>
              </w:rPr>
            </w:pPr>
            <w:r w:rsidRPr="001132DA">
              <w:rPr>
                <w:rFonts w:ascii="Times New Roman" w:hAnsi="Times New Roman"/>
                <w:sz w:val="28"/>
                <w:szCs w:val="28"/>
              </w:rPr>
              <w:t>основы простых предложений, в том числе односоставных</w:t>
            </w:r>
            <w:r w:rsidRPr="001132DA">
              <w:rPr>
                <w:rFonts w:ascii="Times New Roman" w:hAnsi="Times New Roman"/>
                <w:color w:val="000000"/>
                <w:sz w:val="28"/>
                <w:szCs w:val="28"/>
                <w:lang w:eastAsia="ru-RU" w:bidi="ru-RU"/>
              </w:rPr>
              <w:t xml:space="preserve"> научиться </w:t>
            </w:r>
            <w:r w:rsidRPr="001132DA">
              <w:rPr>
                <w:rFonts w:ascii="Times New Roman" w:hAnsi="Times New Roman"/>
                <w:sz w:val="28"/>
                <w:szCs w:val="28"/>
              </w:rPr>
              <w:t>выделять грамматические</w:t>
            </w:r>
          </w:p>
          <w:p w14:paraId="50B2713F" w14:textId="77777777" w:rsidR="0068415C" w:rsidRPr="001132DA" w:rsidRDefault="0068415C" w:rsidP="00A96653">
            <w:pPr>
              <w:autoSpaceDE w:val="0"/>
              <w:autoSpaceDN w:val="0"/>
              <w:adjustRightInd w:val="0"/>
              <w:jc w:val="both"/>
              <w:rPr>
                <w:rFonts w:ascii="Times New Roman" w:hAnsi="Times New Roman"/>
                <w:sz w:val="28"/>
                <w:szCs w:val="28"/>
              </w:rPr>
            </w:pPr>
            <w:r w:rsidRPr="001132DA">
              <w:rPr>
                <w:rFonts w:ascii="Times New Roman" w:hAnsi="Times New Roman"/>
                <w:sz w:val="28"/>
                <w:szCs w:val="28"/>
              </w:rPr>
              <w:lastRenderedPageBreak/>
              <w:t xml:space="preserve">основы простых предложений, в том числе односоставных. </w:t>
            </w:r>
          </w:p>
        </w:tc>
        <w:tc>
          <w:tcPr>
            <w:tcW w:w="3689" w:type="dxa"/>
            <w:tcBorders>
              <w:top w:val="single" w:sz="4" w:space="0" w:color="auto"/>
              <w:left w:val="single" w:sz="4" w:space="0" w:color="auto"/>
              <w:bottom w:val="single" w:sz="4" w:space="0" w:color="auto"/>
            </w:tcBorders>
            <w:shd w:val="clear" w:color="auto" w:fill="FFFFFF"/>
          </w:tcPr>
          <w:p w14:paraId="68AF68BB"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lastRenderedPageBreak/>
              <w:t>Коммуникативные:</w:t>
            </w:r>
          </w:p>
          <w:p w14:paraId="2C51CEE3"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формировать навыки работы в группе (включая ситуации учебного сотрудничества и проектные формы работы).</w:t>
            </w:r>
          </w:p>
          <w:p w14:paraId="597AA518"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w:t>
            </w:r>
          </w:p>
          <w:p w14:paraId="5B15E3C5" w14:textId="438B9E36" w:rsidR="0068415C" w:rsidRPr="001132DA" w:rsidRDefault="0068415C" w:rsidP="0068415C">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формировать ситуацию саморегуляции, т.е. </w:t>
            </w:r>
            <w:proofErr w:type="spellStart"/>
            <w:r w:rsidRPr="001132DA">
              <w:rPr>
                <w:rFonts w:ascii="Times New Roman" w:eastAsia="Microsoft Sans Serif" w:hAnsi="Times New Roman"/>
                <w:color w:val="000000"/>
                <w:sz w:val="28"/>
                <w:szCs w:val="28"/>
                <w:lang w:eastAsia="ru-RU" w:bidi="ru-RU"/>
              </w:rPr>
              <w:t>операционального</w:t>
            </w:r>
            <w:proofErr w:type="spellEnd"/>
            <w:r w:rsidRPr="001132DA">
              <w:rPr>
                <w:rFonts w:ascii="Times New Roman" w:eastAsia="Microsoft Sans Serif" w:hAnsi="Times New Roman"/>
                <w:color w:val="000000"/>
                <w:sz w:val="28"/>
                <w:szCs w:val="28"/>
                <w:lang w:eastAsia="ru-RU" w:bidi="ru-RU"/>
              </w:rPr>
              <w:t xml:space="preserve"> опыта (учебных знаний и умений). Познавательные: </w:t>
            </w:r>
          </w:p>
          <w:p w14:paraId="71CFEF0E" w14:textId="77777777" w:rsidR="0068415C" w:rsidRPr="001132DA" w:rsidRDefault="0068415C" w:rsidP="0068415C">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объяснять языковые явления, процессы, связи и отношения, выявляемые в ходе выполнения лингвистических задач.</w:t>
            </w:r>
          </w:p>
          <w:p w14:paraId="5112DAE7" w14:textId="77777777" w:rsidR="0068415C" w:rsidRPr="001132DA" w:rsidRDefault="0068415C" w:rsidP="0068415C">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w:t>
            </w:r>
          </w:p>
          <w:p w14:paraId="7BECBC59" w14:textId="5B64C2A2" w:rsidR="0068415C" w:rsidRPr="001132DA" w:rsidRDefault="0068415C" w:rsidP="0068415C">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lastRenderedPageBreak/>
              <w:t>формирование устойчивой мотивации к самостоятельной и коллективной аналитической, проектной деятельности.</w:t>
            </w:r>
          </w:p>
        </w:tc>
        <w:tc>
          <w:tcPr>
            <w:tcW w:w="2279" w:type="dxa"/>
            <w:tcBorders>
              <w:top w:val="single" w:sz="4" w:space="0" w:color="auto"/>
              <w:left w:val="single" w:sz="4" w:space="0" w:color="auto"/>
              <w:bottom w:val="single" w:sz="4" w:space="0" w:color="auto"/>
            </w:tcBorders>
            <w:shd w:val="clear" w:color="auto" w:fill="FFFFFF"/>
          </w:tcPr>
          <w:p w14:paraId="424B1B35" w14:textId="55C366D9" w:rsidR="0068415C" w:rsidRPr="005046C3" w:rsidRDefault="0019465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https://урок.рф</w:t>
            </w:r>
          </w:p>
        </w:tc>
      </w:tr>
      <w:tr w:rsidR="0042678E" w:rsidRPr="001132DA" w14:paraId="783F9A88" w14:textId="3E24AAD1" w:rsidTr="0042678E">
        <w:trPr>
          <w:trHeight w:val="3676"/>
          <w:jc w:val="center"/>
        </w:trPr>
        <w:tc>
          <w:tcPr>
            <w:tcW w:w="887" w:type="dxa"/>
            <w:tcBorders>
              <w:left w:val="single" w:sz="4" w:space="0" w:color="auto"/>
            </w:tcBorders>
          </w:tcPr>
          <w:p w14:paraId="2E36EA6A"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9</w:t>
            </w:r>
          </w:p>
        </w:tc>
        <w:tc>
          <w:tcPr>
            <w:tcW w:w="4106" w:type="dxa"/>
            <w:tcBorders>
              <w:left w:val="single" w:sz="4" w:space="0" w:color="auto"/>
              <w:right w:val="single" w:sz="4" w:space="0" w:color="auto"/>
            </w:tcBorders>
          </w:tcPr>
          <w:p w14:paraId="0BCBC086" w14:textId="77777777" w:rsidR="0068415C" w:rsidRPr="001132DA" w:rsidRDefault="0068415C" w:rsidP="00A96653">
            <w:pPr>
              <w:jc w:val="both"/>
              <w:rPr>
                <w:rFonts w:ascii="Times New Roman" w:hAnsi="Times New Roman"/>
                <w:sz w:val="28"/>
                <w:szCs w:val="28"/>
              </w:rPr>
            </w:pPr>
            <w:r>
              <w:rPr>
                <w:rFonts w:ascii="Times New Roman" w:hAnsi="Times New Roman"/>
                <w:sz w:val="28"/>
                <w:szCs w:val="28"/>
              </w:rPr>
              <w:t xml:space="preserve">Входной контроль. </w:t>
            </w:r>
            <w:r w:rsidRPr="001132DA">
              <w:rPr>
                <w:rFonts w:ascii="Times New Roman" w:hAnsi="Times New Roman"/>
                <w:sz w:val="28"/>
                <w:szCs w:val="28"/>
              </w:rPr>
              <w:t>Контрольная работа по теме «Повторение»</w:t>
            </w:r>
          </w:p>
        </w:tc>
        <w:tc>
          <w:tcPr>
            <w:tcW w:w="992" w:type="dxa"/>
            <w:tcBorders>
              <w:left w:val="single" w:sz="4" w:space="0" w:color="auto"/>
              <w:right w:val="single" w:sz="4" w:space="0" w:color="auto"/>
            </w:tcBorders>
          </w:tcPr>
          <w:p w14:paraId="22A58A41"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top w:val="single" w:sz="4" w:space="0" w:color="auto"/>
              <w:left w:val="single" w:sz="4" w:space="0" w:color="auto"/>
              <w:bottom w:val="single" w:sz="4" w:space="0" w:color="auto"/>
            </w:tcBorders>
            <w:shd w:val="clear" w:color="auto" w:fill="FFFFFF"/>
          </w:tcPr>
          <w:p w14:paraId="43B5B495" w14:textId="77777777" w:rsidR="0068415C" w:rsidRPr="001132DA" w:rsidRDefault="0068415C" w:rsidP="00A96653">
            <w:pPr>
              <w:shd w:val="clear" w:color="auto" w:fill="FFFFFF"/>
              <w:spacing w:line="294" w:lineRule="atLeast"/>
              <w:jc w:val="both"/>
              <w:rPr>
                <w:rFonts w:ascii="Times New Roman" w:eastAsia="Times New Roman" w:hAnsi="Times New Roman"/>
                <w:sz w:val="28"/>
                <w:szCs w:val="28"/>
                <w:lang w:eastAsia="ru-RU"/>
              </w:rPr>
            </w:pPr>
            <w:r w:rsidRPr="001132DA">
              <w:rPr>
                <w:rFonts w:ascii="Times New Roman" w:hAnsi="Times New Roman"/>
                <w:color w:val="000000"/>
                <w:sz w:val="28"/>
                <w:szCs w:val="28"/>
                <w:lang w:eastAsia="ru-RU" w:bidi="ru-RU"/>
              </w:rPr>
              <w:t xml:space="preserve">Обучающийся научится </w:t>
            </w:r>
            <w:r w:rsidRPr="001132DA">
              <w:rPr>
                <w:rFonts w:ascii="Times New Roman" w:eastAsia="Microsoft Sans Serif" w:hAnsi="Times New Roman"/>
                <w:color w:val="000000"/>
                <w:sz w:val="28"/>
                <w:szCs w:val="28"/>
                <w:lang w:eastAsia="ru-RU" w:bidi="ru-RU"/>
              </w:rPr>
              <w:t>проектировать и реализовывать индивидуальный маршрут восполнения проблемных зон в изученных темах;</w:t>
            </w:r>
            <w:r w:rsidRPr="001132DA">
              <w:rPr>
                <w:rFonts w:ascii="Times New Roman" w:hAnsi="Times New Roman"/>
                <w:color w:val="000000"/>
                <w:sz w:val="28"/>
                <w:szCs w:val="28"/>
                <w:lang w:eastAsia="ru-RU" w:bidi="ru-RU"/>
              </w:rPr>
              <w:t xml:space="preserve"> получит возможность научиться </w:t>
            </w:r>
            <w:r w:rsidRPr="001132DA">
              <w:rPr>
                <w:rFonts w:ascii="Times New Roman" w:eastAsia="Times New Roman" w:hAnsi="Times New Roman"/>
                <w:color w:val="212121"/>
                <w:sz w:val="28"/>
                <w:szCs w:val="28"/>
                <w:shd w:val="clear" w:color="auto" w:fill="FFFFFF"/>
                <w:lang w:eastAsia="ru-RU"/>
              </w:rPr>
              <w:t>соблюдать основные орфографические и пунктуационные нормы в письменной речи</w:t>
            </w:r>
          </w:p>
          <w:p w14:paraId="2CDD9138" w14:textId="77777777" w:rsidR="0068415C" w:rsidRPr="001132DA" w:rsidRDefault="0068415C" w:rsidP="00A96653">
            <w:pPr>
              <w:jc w:val="both"/>
              <w:rPr>
                <w:rFonts w:ascii="Times New Roman" w:hAnsi="Times New Roman"/>
                <w:sz w:val="28"/>
                <w:szCs w:val="28"/>
              </w:rPr>
            </w:pPr>
          </w:p>
        </w:tc>
        <w:tc>
          <w:tcPr>
            <w:tcW w:w="3689" w:type="dxa"/>
            <w:tcBorders>
              <w:top w:val="single" w:sz="4" w:space="0" w:color="auto"/>
              <w:left w:val="single" w:sz="4" w:space="0" w:color="auto"/>
              <w:bottom w:val="single" w:sz="4" w:space="0" w:color="auto"/>
            </w:tcBorders>
            <w:shd w:val="clear" w:color="auto" w:fill="FFFFFF"/>
          </w:tcPr>
          <w:p w14:paraId="4B18EA0F" w14:textId="77777777" w:rsidR="0068415C" w:rsidRPr="001132DA" w:rsidRDefault="0068415C" w:rsidP="00A96653">
            <w:pPr>
              <w:snapToGrid w:val="0"/>
              <w:ind w:left="57" w:right="57"/>
              <w:jc w:val="both"/>
              <w:rPr>
                <w:rFonts w:ascii="Times New Roman" w:hAnsi="Times New Roman"/>
                <w:sz w:val="28"/>
                <w:szCs w:val="28"/>
              </w:rPr>
            </w:pPr>
            <w:r w:rsidRPr="001132DA">
              <w:rPr>
                <w:rFonts w:ascii="Times New Roman" w:hAnsi="Times New Roman"/>
                <w:sz w:val="28"/>
                <w:szCs w:val="28"/>
              </w:rPr>
              <w:t xml:space="preserve">Личностные: личная ответственность за результат. </w:t>
            </w:r>
          </w:p>
          <w:p w14:paraId="15D81DB0" w14:textId="77777777" w:rsidR="0068415C" w:rsidRPr="001132DA" w:rsidRDefault="0068415C" w:rsidP="00A96653">
            <w:pPr>
              <w:snapToGrid w:val="0"/>
              <w:ind w:left="57" w:right="57"/>
              <w:jc w:val="both"/>
              <w:rPr>
                <w:rFonts w:ascii="Times New Roman" w:hAnsi="Times New Roman"/>
                <w:color w:val="000000"/>
                <w:sz w:val="28"/>
                <w:szCs w:val="28"/>
              </w:rPr>
            </w:pPr>
            <w:r w:rsidRPr="001132DA">
              <w:rPr>
                <w:rFonts w:ascii="Times New Roman" w:hAnsi="Times New Roman"/>
                <w:sz w:val="28"/>
                <w:szCs w:val="28"/>
              </w:rPr>
              <w:t>Регулятивные: к</w:t>
            </w:r>
            <w:r w:rsidRPr="001132DA">
              <w:rPr>
                <w:rFonts w:ascii="Times New Roman" w:hAnsi="Times New Roman"/>
                <w:color w:val="000000"/>
                <w:sz w:val="28"/>
                <w:szCs w:val="28"/>
              </w:rPr>
              <w:t xml:space="preserve">онтроль в форме сличения способа действия и его результата. </w:t>
            </w:r>
          </w:p>
          <w:p w14:paraId="1EF7B36B" w14:textId="77777777" w:rsidR="0068415C" w:rsidRPr="001132DA" w:rsidRDefault="0068415C" w:rsidP="00A96653">
            <w:pPr>
              <w:snapToGrid w:val="0"/>
              <w:spacing w:line="200" w:lineRule="atLeast"/>
              <w:ind w:left="57" w:right="57"/>
              <w:jc w:val="both"/>
              <w:rPr>
                <w:rFonts w:ascii="Times New Roman" w:hAnsi="Times New Roman"/>
                <w:sz w:val="28"/>
                <w:szCs w:val="28"/>
              </w:rPr>
            </w:pPr>
            <w:r w:rsidRPr="001132DA">
              <w:rPr>
                <w:rFonts w:ascii="Times New Roman" w:hAnsi="Times New Roman"/>
                <w:sz w:val="28"/>
                <w:szCs w:val="28"/>
              </w:rPr>
              <w:t xml:space="preserve">Коммуникативные: использование речи для планирования и регуляции своих действий. </w:t>
            </w:r>
          </w:p>
          <w:p w14:paraId="1FAAD87B"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rPr>
              <w:t xml:space="preserve">Познавательные: умение строить рассуждения в форме связи простых суждений об объекте, его строении, свойствах и связях. </w:t>
            </w:r>
          </w:p>
        </w:tc>
        <w:tc>
          <w:tcPr>
            <w:tcW w:w="2279" w:type="dxa"/>
            <w:tcBorders>
              <w:top w:val="single" w:sz="4" w:space="0" w:color="auto"/>
              <w:left w:val="single" w:sz="4" w:space="0" w:color="auto"/>
              <w:bottom w:val="single" w:sz="4" w:space="0" w:color="auto"/>
            </w:tcBorders>
            <w:shd w:val="clear" w:color="auto" w:fill="FFFFFF"/>
          </w:tcPr>
          <w:p w14:paraId="1FB9DF62" w14:textId="375E5407" w:rsidR="0068415C" w:rsidRPr="005046C3" w:rsidRDefault="0019465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t>https://урок.рф</w:t>
            </w:r>
          </w:p>
        </w:tc>
      </w:tr>
      <w:tr w:rsidR="0042678E" w:rsidRPr="001132DA" w14:paraId="0D33755E" w14:textId="599ED56B" w:rsidTr="0042678E">
        <w:trPr>
          <w:trHeight w:val="195"/>
          <w:jc w:val="center"/>
        </w:trPr>
        <w:tc>
          <w:tcPr>
            <w:tcW w:w="887" w:type="dxa"/>
            <w:tcBorders>
              <w:left w:val="single" w:sz="4" w:space="0" w:color="auto"/>
            </w:tcBorders>
          </w:tcPr>
          <w:p w14:paraId="3B1847EC"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10-11</w:t>
            </w:r>
          </w:p>
        </w:tc>
        <w:tc>
          <w:tcPr>
            <w:tcW w:w="4106" w:type="dxa"/>
            <w:tcBorders>
              <w:left w:val="single" w:sz="4" w:space="0" w:color="auto"/>
              <w:right w:val="single" w:sz="4" w:space="0" w:color="auto"/>
            </w:tcBorders>
          </w:tcPr>
          <w:p w14:paraId="2D8BED98"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Р/р. Сочинение-рассуждение по проблеме текста</w:t>
            </w:r>
            <w:r>
              <w:rPr>
                <w:rFonts w:ascii="Times New Roman" w:hAnsi="Times New Roman"/>
                <w:sz w:val="28"/>
                <w:szCs w:val="28"/>
              </w:rPr>
              <w:t xml:space="preserve">. Работа над </w:t>
            </w:r>
            <w:proofErr w:type="spellStart"/>
            <w:r>
              <w:rPr>
                <w:rFonts w:ascii="Times New Roman" w:hAnsi="Times New Roman"/>
                <w:sz w:val="28"/>
                <w:szCs w:val="28"/>
              </w:rPr>
              <w:t>ошибкми</w:t>
            </w:r>
            <w:proofErr w:type="spellEnd"/>
            <w:r>
              <w:rPr>
                <w:rFonts w:ascii="Times New Roman" w:hAnsi="Times New Roman"/>
                <w:sz w:val="28"/>
                <w:szCs w:val="28"/>
              </w:rPr>
              <w:t>.</w:t>
            </w:r>
          </w:p>
        </w:tc>
        <w:tc>
          <w:tcPr>
            <w:tcW w:w="992" w:type="dxa"/>
            <w:tcBorders>
              <w:left w:val="single" w:sz="4" w:space="0" w:color="auto"/>
              <w:right w:val="single" w:sz="4" w:space="0" w:color="auto"/>
            </w:tcBorders>
          </w:tcPr>
          <w:p w14:paraId="6C26B748"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tcBorders>
              <w:top w:val="single" w:sz="4" w:space="0" w:color="auto"/>
              <w:left w:val="single" w:sz="4" w:space="0" w:color="auto"/>
              <w:bottom w:val="single" w:sz="4" w:space="0" w:color="auto"/>
            </w:tcBorders>
            <w:shd w:val="clear" w:color="auto" w:fill="FFFFFF"/>
          </w:tcPr>
          <w:p w14:paraId="245247E8" w14:textId="77777777" w:rsidR="0068415C" w:rsidRPr="001132DA" w:rsidRDefault="0068415C" w:rsidP="00A96653">
            <w:pPr>
              <w:snapToGrid w:val="0"/>
              <w:ind w:left="57"/>
              <w:jc w:val="both"/>
              <w:rPr>
                <w:rFonts w:ascii="Times New Roman" w:hAnsi="Times New Roman"/>
                <w:sz w:val="28"/>
                <w:szCs w:val="28"/>
              </w:rPr>
            </w:pPr>
            <w:r w:rsidRPr="001132DA">
              <w:rPr>
                <w:rFonts w:ascii="Times New Roman" w:hAnsi="Times New Roman"/>
                <w:color w:val="000000"/>
                <w:sz w:val="28"/>
                <w:szCs w:val="28"/>
                <w:lang w:eastAsia="ru-RU" w:bidi="ru-RU"/>
              </w:rPr>
              <w:t>Обучающийся</w:t>
            </w:r>
            <w:r w:rsidRPr="001132DA">
              <w:rPr>
                <w:rFonts w:ascii="Times New Roman" w:hAnsi="Times New Roman"/>
                <w:sz w:val="28"/>
                <w:szCs w:val="28"/>
              </w:rPr>
              <w:t xml:space="preserve"> научится формулировать учебную(-</w:t>
            </w:r>
            <w:proofErr w:type="spellStart"/>
            <w:r w:rsidRPr="001132DA">
              <w:rPr>
                <w:rFonts w:ascii="Times New Roman" w:hAnsi="Times New Roman"/>
                <w:sz w:val="28"/>
                <w:szCs w:val="28"/>
              </w:rPr>
              <w:t>ые</w:t>
            </w:r>
            <w:proofErr w:type="spellEnd"/>
            <w:r w:rsidRPr="001132DA">
              <w:rPr>
                <w:rFonts w:ascii="Times New Roman" w:hAnsi="Times New Roman"/>
                <w:sz w:val="28"/>
                <w:szCs w:val="28"/>
              </w:rPr>
              <w:t xml:space="preserve">) задачу(-и) и обобщать информацию урока. Умение делать выводы на основе собственных </w:t>
            </w:r>
            <w:r w:rsidRPr="001132DA">
              <w:rPr>
                <w:rFonts w:ascii="Times New Roman" w:hAnsi="Times New Roman"/>
                <w:sz w:val="28"/>
                <w:szCs w:val="28"/>
              </w:rPr>
              <w:lastRenderedPageBreak/>
              <w:t>наблюдений. Умение анализировать текст и прогнозировать его содержание, тему текста по заглавию; получит возможность создавать тексты-рассуждения по проблеме.</w:t>
            </w:r>
          </w:p>
        </w:tc>
        <w:tc>
          <w:tcPr>
            <w:tcW w:w="3689" w:type="dxa"/>
            <w:tcBorders>
              <w:top w:val="single" w:sz="4" w:space="0" w:color="auto"/>
              <w:left w:val="single" w:sz="4" w:space="0" w:color="auto"/>
              <w:bottom w:val="single" w:sz="4" w:space="0" w:color="auto"/>
            </w:tcBorders>
            <w:shd w:val="clear" w:color="auto" w:fill="FFFFFF"/>
          </w:tcPr>
          <w:p w14:paraId="039D67C7"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lastRenderedPageBreak/>
              <w:t xml:space="preserve">Коммуникативные: формировать навыки речевых действий: использование адекватных языковых средств для отображения в форме устных и письменных речевых </w:t>
            </w:r>
            <w:r w:rsidRPr="001132DA">
              <w:rPr>
                <w:rFonts w:ascii="Times New Roman" w:eastAsia="Microsoft Sans Serif" w:hAnsi="Times New Roman"/>
                <w:color w:val="000000"/>
                <w:sz w:val="28"/>
                <w:szCs w:val="28"/>
                <w:lang w:eastAsia="ru-RU" w:bidi="ru-RU"/>
              </w:rPr>
              <w:lastRenderedPageBreak/>
              <w:t>высказываний</w:t>
            </w:r>
          </w:p>
          <w:p w14:paraId="48A2DE43"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 осознавать самого себя как движущую силу своего научения, свою способность к мобилизации сил и энергии, волевому усилию – к выбору в ситуации мотивационного конфликта, к преодолению препятствий.</w:t>
            </w:r>
          </w:p>
          <w:p w14:paraId="2B35872F"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анализа и конструирования текста.</w:t>
            </w:r>
          </w:p>
          <w:p w14:paraId="3F8FDD8E"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устойчивой мотивации к самостоятельной и коллективной аналитической и творческой деятельности</w:t>
            </w:r>
          </w:p>
        </w:tc>
        <w:tc>
          <w:tcPr>
            <w:tcW w:w="2279" w:type="dxa"/>
            <w:tcBorders>
              <w:top w:val="single" w:sz="4" w:space="0" w:color="auto"/>
              <w:left w:val="single" w:sz="4" w:space="0" w:color="auto"/>
              <w:bottom w:val="single" w:sz="4" w:space="0" w:color="auto"/>
            </w:tcBorders>
            <w:shd w:val="clear" w:color="auto" w:fill="FFFFFF"/>
          </w:tcPr>
          <w:p w14:paraId="3D6E62BB" w14:textId="4DF77066" w:rsidR="0068415C"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eastAsia="Microsoft Sans Serif" w:hAnsi="Times New Roman"/>
                <w:sz w:val="28"/>
                <w:szCs w:val="28"/>
                <w:lang w:eastAsia="ru-RU" w:bidi="ru-RU"/>
              </w:rPr>
              <w:lastRenderedPageBreak/>
              <w:t>презентация</w:t>
            </w:r>
          </w:p>
        </w:tc>
      </w:tr>
      <w:tr w:rsidR="0042678E" w:rsidRPr="001132DA" w14:paraId="54266E59" w14:textId="073E7FC4" w:rsidTr="0042678E">
        <w:trPr>
          <w:trHeight w:val="195"/>
          <w:jc w:val="center"/>
        </w:trPr>
        <w:tc>
          <w:tcPr>
            <w:tcW w:w="887" w:type="dxa"/>
            <w:tcBorders>
              <w:left w:val="single" w:sz="4" w:space="0" w:color="auto"/>
            </w:tcBorders>
          </w:tcPr>
          <w:p w14:paraId="0A2A5664"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12</w:t>
            </w:r>
          </w:p>
        </w:tc>
        <w:tc>
          <w:tcPr>
            <w:tcW w:w="4106" w:type="dxa"/>
            <w:tcBorders>
              <w:left w:val="single" w:sz="4" w:space="0" w:color="auto"/>
              <w:right w:val="single" w:sz="4" w:space="0" w:color="auto"/>
            </w:tcBorders>
          </w:tcPr>
          <w:p w14:paraId="1540F97F"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Чтение и его виды. ВПМ</w:t>
            </w:r>
          </w:p>
        </w:tc>
        <w:tc>
          <w:tcPr>
            <w:tcW w:w="992" w:type="dxa"/>
            <w:tcBorders>
              <w:left w:val="single" w:sz="4" w:space="0" w:color="auto"/>
              <w:right w:val="single" w:sz="4" w:space="0" w:color="auto"/>
            </w:tcBorders>
          </w:tcPr>
          <w:p w14:paraId="78B03554"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top w:val="single" w:sz="4" w:space="0" w:color="auto"/>
              <w:left w:val="single" w:sz="4" w:space="0" w:color="auto"/>
              <w:bottom w:val="single" w:sz="4" w:space="0" w:color="auto"/>
            </w:tcBorders>
            <w:shd w:val="clear" w:color="auto" w:fill="FFFFFF"/>
          </w:tcPr>
          <w:p w14:paraId="1AFAE090" w14:textId="77777777" w:rsidR="0068415C" w:rsidRPr="001132DA" w:rsidRDefault="0068415C" w:rsidP="00A96653">
            <w:pPr>
              <w:snapToGrid w:val="0"/>
              <w:ind w:left="57"/>
              <w:jc w:val="both"/>
              <w:rPr>
                <w:rFonts w:ascii="Times New Roman" w:hAnsi="Times New Roman"/>
                <w:sz w:val="28"/>
                <w:szCs w:val="28"/>
              </w:rPr>
            </w:pPr>
            <w:r w:rsidRPr="001132DA">
              <w:rPr>
                <w:rFonts w:ascii="Times New Roman" w:hAnsi="Times New Roman"/>
                <w:color w:val="000000"/>
                <w:sz w:val="28"/>
                <w:szCs w:val="28"/>
                <w:lang w:eastAsia="ru-RU" w:bidi="ru-RU"/>
              </w:rPr>
              <w:t>Обучающийся</w:t>
            </w:r>
            <w:r w:rsidRPr="001132DA">
              <w:rPr>
                <w:rFonts w:ascii="Times New Roman" w:hAnsi="Times New Roman"/>
                <w:sz w:val="28"/>
                <w:szCs w:val="28"/>
              </w:rPr>
              <w:t xml:space="preserve"> научится формулировать учебную(-</w:t>
            </w:r>
            <w:proofErr w:type="spellStart"/>
            <w:r w:rsidRPr="001132DA">
              <w:rPr>
                <w:rFonts w:ascii="Times New Roman" w:hAnsi="Times New Roman"/>
                <w:sz w:val="28"/>
                <w:szCs w:val="28"/>
              </w:rPr>
              <w:t>ые</w:t>
            </w:r>
            <w:proofErr w:type="spellEnd"/>
            <w:r w:rsidRPr="001132DA">
              <w:rPr>
                <w:rFonts w:ascii="Times New Roman" w:hAnsi="Times New Roman"/>
                <w:sz w:val="28"/>
                <w:szCs w:val="28"/>
              </w:rPr>
              <w:t xml:space="preserve">) задачу(-и) и обобщить информацию урока. Умение делать выводы на основе собственных </w:t>
            </w:r>
            <w:r w:rsidRPr="001132DA">
              <w:rPr>
                <w:rFonts w:ascii="Times New Roman" w:hAnsi="Times New Roman"/>
                <w:sz w:val="28"/>
                <w:szCs w:val="28"/>
              </w:rPr>
              <w:lastRenderedPageBreak/>
              <w:t>наблюдений; получит возможность анализировать текст и прогнозировать его содержание, тему текста по заглавию.</w:t>
            </w:r>
          </w:p>
          <w:p w14:paraId="2585B055" w14:textId="77777777" w:rsidR="0068415C" w:rsidRPr="001132DA" w:rsidRDefault="0068415C" w:rsidP="00A96653">
            <w:pPr>
              <w:jc w:val="both"/>
              <w:rPr>
                <w:rFonts w:ascii="Times New Roman" w:hAnsi="Times New Roman"/>
                <w:sz w:val="28"/>
                <w:szCs w:val="28"/>
              </w:rPr>
            </w:pPr>
          </w:p>
        </w:tc>
        <w:tc>
          <w:tcPr>
            <w:tcW w:w="3689" w:type="dxa"/>
            <w:tcBorders>
              <w:top w:val="single" w:sz="4" w:space="0" w:color="auto"/>
              <w:left w:val="single" w:sz="4" w:space="0" w:color="auto"/>
              <w:bottom w:val="single" w:sz="4" w:space="0" w:color="auto"/>
            </w:tcBorders>
            <w:shd w:val="clear" w:color="auto" w:fill="FFFFFF"/>
          </w:tcPr>
          <w:p w14:paraId="14CA7351"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lastRenderedPageBreak/>
              <w:t xml:space="preserve">Коммуникативные: формировать навыки речевых действий: использование адекватных языковых средств для отображения в форме устных и письменных речевых </w:t>
            </w:r>
            <w:r w:rsidRPr="001132DA">
              <w:rPr>
                <w:rFonts w:ascii="Times New Roman" w:eastAsia="Microsoft Sans Serif" w:hAnsi="Times New Roman"/>
                <w:color w:val="000000"/>
                <w:sz w:val="28"/>
                <w:szCs w:val="28"/>
                <w:lang w:eastAsia="ru-RU" w:bidi="ru-RU"/>
              </w:rPr>
              <w:lastRenderedPageBreak/>
              <w:t>высказываний</w:t>
            </w:r>
          </w:p>
          <w:p w14:paraId="35B69403"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 осознавать самого себя как движущую силу своего научения, свою способность к мобилизации сил и энергии, волевому усилию – к выбору в ситуации мотивационного конфликта, к преодолению препятствий.</w:t>
            </w:r>
          </w:p>
          <w:p w14:paraId="385909A9"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анализа и конструирования текста.</w:t>
            </w:r>
          </w:p>
          <w:p w14:paraId="4AD478AD"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устойчивой мотивации к самостоятельной и коллективной аналитической и творческой деятельности</w:t>
            </w:r>
          </w:p>
        </w:tc>
        <w:tc>
          <w:tcPr>
            <w:tcW w:w="2279" w:type="dxa"/>
            <w:tcBorders>
              <w:top w:val="single" w:sz="4" w:space="0" w:color="auto"/>
              <w:left w:val="single" w:sz="4" w:space="0" w:color="auto"/>
              <w:bottom w:val="single" w:sz="4" w:space="0" w:color="auto"/>
            </w:tcBorders>
            <w:shd w:val="clear" w:color="auto" w:fill="FFFFFF"/>
          </w:tcPr>
          <w:p w14:paraId="03B844F8" w14:textId="4CE3DE67" w:rsidR="0068415C"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interneturok.ru </w:t>
            </w:r>
            <w:r w:rsidRPr="005046C3">
              <w:rPr>
                <w:rFonts w:ascii="Times New Roman" w:hAnsi="Times New Roman"/>
                <w:sz w:val="28"/>
                <w:szCs w:val="28"/>
              </w:rPr>
              <w:br/>
              <w:t>Источник: </w:t>
            </w:r>
            <w:hyperlink r:id="rId13" w:history="1">
              <w:r w:rsidRPr="005046C3">
                <w:rPr>
                  <w:rFonts w:ascii="Times New Roman" w:hAnsi="Times New Roman"/>
                  <w:sz w:val="28"/>
                  <w:szCs w:val="28"/>
                  <w:u w:val="single"/>
                </w:rPr>
                <w:t>https://rosuchebnik.ru/material/40-saytov-kotorye-oblegchat-rabotu-uchitelya/</w:t>
              </w:r>
            </w:hyperlink>
          </w:p>
        </w:tc>
      </w:tr>
      <w:tr w:rsidR="0042678E" w:rsidRPr="001132DA" w14:paraId="1917DFD9" w14:textId="7212C000" w:rsidTr="0042678E">
        <w:trPr>
          <w:trHeight w:val="195"/>
          <w:jc w:val="center"/>
        </w:trPr>
        <w:tc>
          <w:tcPr>
            <w:tcW w:w="887" w:type="dxa"/>
            <w:tcBorders>
              <w:left w:val="single" w:sz="4" w:space="0" w:color="auto"/>
            </w:tcBorders>
          </w:tcPr>
          <w:p w14:paraId="61641C94"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13-14</w:t>
            </w:r>
          </w:p>
        </w:tc>
        <w:tc>
          <w:tcPr>
            <w:tcW w:w="4106" w:type="dxa"/>
            <w:tcBorders>
              <w:left w:val="single" w:sz="4" w:space="0" w:color="auto"/>
              <w:right w:val="single" w:sz="4" w:space="0" w:color="auto"/>
            </w:tcBorders>
          </w:tcPr>
          <w:p w14:paraId="58A94835"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Р/р. Сочинение-рассуждение «Обычный человек»</w:t>
            </w:r>
          </w:p>
        </w:tc>
        <w:tc>
          <w:tcPr>
            <w:tcW w:w="992" w:type="dxa"/>
            <w:tcBorders>
              <w:left w:val="single" w:sz="4" w:space="0" w:color="auto"/>
              <w:right w:val="single" w:sz="4" w:space="0" w:color="auto"/>
            </w:tcBorders>
          </w:tcPr>
          <w:p w14:paraId="71440F6A"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tcBorders>
              <w:top w:val="single" w:sz="4" w:space="0" w:color="auto"/>
              <w:left w:val="single" w:sz="4" w:space="0" w:color="auto"/>
              <w:bottom w:val="single" w:sz="4" w:space="0" w:color="auto"/>
            </w:tcBorders>
            <w:shd w:val="clear" w:color="auto" w:fill="FFFFFF"/>
          </w:tcPr>
          <w:p w14:paraId="5B104081" w14:textId="77777777" w:rsidR="0068415C" w:rsidRPr="001132DA" w:rsidRDefault="0068415C" w:rsidP="00A96653">
            <w:pPr>
              <w:snapToGrid w:val="0"/>
              <w:ind w:left="57"/>
              <w:jc w:val="both"/>
              <w:rPr>
                <w:rFonts w:ascii="Times New Roman" w:hAnsi="Times New Roman"/>
                <w:sz w:val="28"/>
                <w:szCs w:val="28"/>
              </w:rPr>
            </w:pPr>
            <w:r w:rsidRPr="001132DA">
              <w:rPr>
                <w:rFonts w:ascii="Times New Roman" w:hAnsi="Times New Roman"/>
                <w:color w:val="000000"/>
                <w:sz w:val="28"/>
                <w:szCs w:val="28"/>
                <w:lang w:eastAsia="ru-RU" w:bidi="ru-RU"/>
              </w:rPr>
              <w:t>Обучающийся</w:t>
            </w:r>
            <w:r w:rsidRPr="001132DA">
              <w:rPr>
                <w:rFonts w:ascii="Times New Roman" w:hAnsi="Times New Roman"/>
                <w:sz w:val="28"/>
                <w:szCs w:val="28"/>
              </w:rPr>
              <w:t xml:space="preserve"> научится определять тему, коммуникативную задачу, основную мысль текстов, выделять ключевые слова, </w:t>
            </w:r>
            <w:proofErr w:type="spellStart"/>
            <w:r w:rsidRPr="001132DA">
              <w:rPr>
                <w:rFonts w:ascii="Times New Roman" w:hAnsi="Times New Roman"/>
                <w:sz w:val="28"/>
                <w:szCs w:val="28"/>
              </w:rPr>
              <w:t>микротемы</w:t>
            </w:r>
            <w:proofErr w:type="spellEnd"/>
            <w:r w:rsidRPr="001132DA">
              <w:rPr>
                <w:rFonts w:ascii="Times New Roman" w:hAnsi="Times New Roman"/>
                <w:sz w:val="28"/>
                <w:szCs w:val="28"/>
              </w:rPr>
              <w:t xml:space="preserve">; получит </w:t>
            </w:r>
            <w:r w:rsidRPr="001132DA">
              <w:rPr>
                <w:rFonts w:ascii="Times New Roman" w:hAnsi="Times New Roman"/>
                <w:sz w:val="28"/>
                <w:szCs w:val="28"/>
              </w:rPr>
              <w:lastRenderedPageBreak/>
              <w:t>возможность создавать текст с учётом коммуникативной задачи.</w:t>
            </w:r>
          </w:p>
        </w:tc>
        <w:tc>
          <w:tcPr>
            <w:tcW w:w="3689" w:type="dxa"/>
            <w:tcBorders>
              <w:top w:val="single" w:sz="4" w:space="0" w:color="auto"/>
              <w:left w:val="single" w:sz="4" w:space="0" w:color="auto"/>
              <w:bottom w:val="single" w:sz="4" w:space="0" w:color="auto"/>
            </w:tcBorders>
            <w:shd w:val="clear" w:color="auto" w:fill="FFFFFF"/>
          </w:tcPr>
          <w:p w14:paraId="19877D64" w14:textId="77777777" w:rsidR="0068415C" w:rsidRPr="001132DA" w:rsidRDefault="0068415C" w:rsidP="00A96653">
            <w:pPr>
              <w:snapToGrid w:val="0"/>
              <w:ind w:left="57" w:right="57"/>
              <w:jc w:val="both"/>
              <w:rPr>
                <w:rFonts w:ascii="Times New Roman" w:hAnsi="Times New Roman"/>
                <w:sz w:val="28"/>
                <w:szCs w:val="28"/>
              </w:rPr>
            </w:pPr>
            <w:r w:rsidRPr="001132DA">
              <w:rPr>
                <w:rFonts w:ascii="Times New Roman" w:hAnsi="Times New Roman"/>
                <w:sz w:val="28"/>
                <w:szCs w:val="28"/>
              </w:rPr>
              <w:lastRenderedPageBreak/>
              <w:t>Личностные: Умение сформулировать собственную позицию по проблеме и соотнести её с авторской.</w:t>
            </w:r>
          </w:p>
          <w:p w14:paraId="7DE227B6" w14:textId="77777777" w:rsidR="0068415C" w:rsidRPr="001132DA" w:rsidRDefault="0068415C" w:rsidP="00A96653">
            <w:pPr>
              <w:snapToGrid w:val="0"/>
              <w:ind w:left="57" w:right="57"/>
              <w:jc w:val="both"/>
              <w:rPr>
                <w:rFonts w:ascii="Times New Roman" w:hAnsi="Times New Roman"/>
                <w:sz w:val="28"/>
                <w:szCs w:val="28"/>
              </w:rPr>
            </w:pPr>
            <w:r w:rsidRPr="001132DA">
              <w:rPr>
                <w:rFonts w:ascii="Times New Roman" w:hAnsi="Times New Roman"/>
                <w:sz w:val="28"/>
                <w:szCs w:val="28"/>
              </w:rPr>
              <w:t xml:space="preserve">Регулятивные: постановка цели и планирование путей </w:t>
            </w:r>
            <w:r w:rsidRPr="001132DA">
              <w:rPr>
                <w:rFonts w:ascii="Times New Roman" w:hAnsi="Times New Roman"/>
                <w:sz w:val="28"/>
                <w:szCs w:val="28"/>
              </w:rPr>
              <w:lastRenderedPageBreak/>
              <w:t>её достижения. Корректировка полученного результата (редактирование текста).</w:t>
            </w:r>
          </w:p>
          <w:p w14:paraId="681A6EC5" w14:textId="77777777" w:rsidR="0068415C" w:rsidRPr="001132DA" w:rsidRDefault="0068415C" w:rsidP="00A96653">
            <w:pPr>
              <w:snapToGrid w:val="0"/>
              <w:ind w:left="57" w:right="57"/>
              <w:jc w:val="both"/>
              <w:rPr>
                <w:rFonts w:ascii="Times New Roman" w:hAnsi="Times New Roman"/>
                <w:sz w:val="28"/>
                <w:szCs w:val="28"/>
              </w:rPr>
            </w:pPr>
            <w:r w:rsidRPr="001132DA">
              <w:rPr>
                <w:rFonts w:ascii="Times New Roman" w:hAnsi="Times New Roman"/>
                <w:sz w:val="28"/>
                <w:szCs w:val="28"/>
              </w:rPr>
              <w:t>Коммуникативные: организация и планирование учебного сотрудничества с учителем и сверстниками, использование речевых средств связи для решения  коммуникативных задач.</w:t>
            </w:r>
          </w:p>
          <w:p w14:paraId="59186CEF"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hAnsi="Times New Roman"/>
                <w:sz w:val="28"/>
                <w:szCs w:val="28"/>
              </w:rPr>
              <w:t>Познавательные: ознакомительное, поисковое и изучающее чтение, отражение проблемы в современном мире.</w:t>
            </w:r>
          </w:p>
        </w:tc>
        <w:tc>
          <w:tcPr>
            <w:tcW w:w="2279" w:type="dxa"/>
            <w:tcBorders>
              <w:top w:val="single" w:sz="4" w:space="0" w:color="auto"/>
              <w:left w:val="single" w:sz="4" w:space="0" w:color="auto"/>
              <w:bottom w:val="single" w:sz="4" w:space="0" w:color="auto"/>
            </w:tcBorders>
            <w:shd w:val="clear" w:color="auto" w:fill="FFFFFF"/>
          </w:tcPr>
          <w:p w14:paraId="545CC5E5" w14:textId="42AE6F56" w:rsidR="0068415C"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eastAsia="Microsoft Sans Serif" w:hAnsi="Times New Roman"/>
                <w:sz w:val="28"/>
                <w:szCs w:val="28"/>
                <w:lang w:eastAsia="ru-RU" w:bidi="ru-RU"/>
              </w:rPr>
              <w:lastRenderedPageBreak/>
              <w:t>презентация</w:t>
            </w:r>
          </w:p>
        </w:tc>
      </w:tr>
      <w:tr w:rsidR="0042678E" w:rsidRPr="001132DA" w14:paraId="66B2864C" w14:textId="70B4C967" w:rsidTr="003E5489">
        <w:trPr>
          <w:trHeight w:val="195"/>
          <w:jc w:val="center"/>
        </w:trPr>
        <w:tc>
          <w:tcPr>
            <w:tcW w:w="15221" w:type="dxa"/>
            <w:gridSpan w:val="6"/>
            <w:tcBorders>
              <w:left w:val="single" w:sz="4" w:space="0" w:color="auto"/>
            </w:tcBorders>
          </w:tcPr>
          <w:p w14:paraId="629F5BF8" w14:textId="63DC62F5" w:rsidR="0042678E" w:rsidRPr="005046C3" w:rsidRDefault="0042678E" w:rsidP="0068415C">
            <w:pPr>
              <w:snapToGrid w:val="0"/>
              <w:ind w:right="57"/>
              <w:jc w:val="center"/>
              <w:rPr>
                <w:rFonts w:ascii="Times New Roman" w:hAnsi="Times New Roman"/>
                <w:sz w:val="28"/>
                <w:szCs w:val="28"/>
              </w:rPr>
            </w:pPr>
            <w:r w:rsidRPr="005046C3">
              <w:rPr>
                <w:rFonts w:ascii="Times New Roman" w:hAnsi="Times New Roman"/>
                <w:sz w:val="28"/>
                <w:szCs w:val="28"/>
              </w:rPr>
              <w:t>Сложное предложение (11 часов + 6 часов развития речи + 2 часа к/р) = 19 часов</w:t>
            </w:r>
          </w:p>
        </w:tc>
      </w:tr>
      <w:tr w:rsidR="0068415C" w:rsidRPr="001132DA" w14:paraId="78A9A378" w14:textId="698762B8" w:rsidTr="0042678E">
        <w:trPr>
          <w:trHeight w:val="195"/>
          <w:jc w:val="center"/>
        </w:trPr>
        <w:tc>
          <w:tcPr>
            <w:tcW w:w="887" w:type="dxa"/>
            <w:tcBorders>
              <w:left w:val="single" w:sz="4" w:space="0" w:color="auto"/>
            </w:tcBorders>
          </w:tcPr>
          <w:p w14:paraId="69D70A77"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15-16</w:t>
            </w:r>
          </w:p>
        </w:tc>
        <w:tc>
          <w:tcPr>
            <w:tcW w:w="4106" w:type="dxa"/>
            <w:tcBorders>
              <w:left w:val="single" w:sz="4" w:space="0" w:color="auto"/>
              <w:right w:val="single" w:sz="4" w:space="0" w:color="auto"/>
            </w:tcBorders>
          </w:tcPr>
          <w:p w14:paraId="79B976E8"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Понятие о сложном предложении. Классификация типов сложных предложений.</w:t>
            </w:r>
          </w:p>
          <w:p w14:paraId="5B138FE6"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 xml:space="preserve">ВПМ </w:t>
            </w:r>
          </w:p>
        </w:tc>
        <w:tc>
          <w:tcPr>
            <w:tcW w:w="992" w:type="dxa"/>
            <w:tcBorders>
              <w:left w:val="single" w:sz="4" w:space="0" w:color="auto"/>
              <w:right w:val="single" w:sz="4" w:space="0" w:color="auto"/>
            </w:tcBorders>
          </w:tcPr>
          <w:p w14:paraId="188460DF"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tcBorders>
              <w:top w:val="single" w:sz="4" w:space="0" w:color="auto"/>
              <w:left w:val="single" w:sz="4" w:space="0" w:color="auto"/>
            </w:tcBorders>
            <w:shd w:val="clear" w:color="auto" w:fill="FFFFFF"/>
          </w:tcPr>
          <w:p w14:paraId="2984F739" w14:textId="77777777" w:rsidR="0068415C" w:rsidRPr="001132DA" w:rsidRDefault="0068415C" w:rsidP="00A96653">
            <w:pPr>
              <w:shd w:val="clear" w:color="auto" w:fill="FFFFFF"/>
              <w:jc w:val="both"/>
              <w:rPr>
                <w:rFonts w:ascii="Times New Roman" w:eastAsia="Times New Roman" w:hAnsi="Times New Roman"/>
                <w:color w:val="000000"/>
                <w:sz w:val="28"/>
                <w:szCs w:val="28"/>
                <w:lang w:eastAsia="ru-RU"/>
              </w:rPr>
            </w:pPr>
            <w:r w:rsidRPr="001132DA">
              <w:rPr>
                <w:rFonts w:ascii="Times New Roman" w:hAnsi="Times New Roman"/>
                <w:color w:val="000000"/>
                <w:sz w:val="28"/>
                <w:szCs w:val="28"/>
                <w:lang w:eastAsia="ru-RU" w:bidi="ru-RU"/>
              </w:rPr>
              <w:t xml:space="preserve">Обучающийся </w:t>
            </w:r>
            <w:r w:rsidRPr="001132DA">
              <w:rPr>
                <w:rFonts w:ascii="Times New Roman" w:eastAsia="Microsoft Sans Serif" w:hAnsi="Times New Roman"/>
                <w:color w:val="000000"/>
                <w:sz w:val="28"/>
                <w:szCs w:val="28"/>
                <w:lang w:eastAsia="ru-RU" w:bidi="ru-RU"/>
              </w:rPr>
              <w:t>научится проводить самодиагностику результатов изучения темы; правила постановки знаков препинания в сложном предложении;</w:t>
            </w:r>
            <w:r w:rsidRPr="001132DA">
              <w:rPr>
                <w:rFonts w:ascii="Times New Roman" w:hAnsi="Times New Roman"/>
                <w:color w:val="000000"/>
                <w:sz w:val="28"/>
                <w:szCs w:val="28"/>
                <w:lang w:eastAsia="ru-RU" w:bidi="ru-RU"/>
              </w:rPr>
              <w:t xml:space="preserve"> получит возможность научиться </w:t>
            </w:r>
            <w:r w:rsidRPr="001132DA">
              <w:rPr>
                <w:rFonts w:ascii="Times New Roman" w:eastAsia="Times New Roman" w:hAnsi="Times New Roman"/>
                <w:color w:val="000000"/>
                <w:sz w:val="28"/>
                <w:szCs w:val="28"/>
                <w:lang w:eastAsia="ru-RU"/>
              </w:rPr>
              <w:t xml:space="preserve">анализировать синтаксическую </w:t>
            </w:r>
            <w:r w:rsidRPr="001132DA">
              <w:rPr>
                <w:rFonts w:ascii="Times New Roman" w:eastAsia="Times New Roman" w:hAnsi="Times New Roman"/>
                <w:color w:val="000000"/>
                <w:sz w:val="28"/>
                <w:szCs w:val="28"/>
                <w:lang w:eastAsia="ru-RU"/>
              </w:rPr>
              <w:lastRenderedPageBreak/>
              <w:t>структуру сложных предложений, смысловые</w:t>
            </w:r>
          </w:p>
          <w:p w14:paraId="6D0CFFA0" w14:textId="77777777" w:rsidR="0068415C" w:rsidRPr="001132DA" w:rsidRDefault="0068415C" w:rsidP="00A96653">
            <w:pPr>
              <w:shd w:val="clear" w:color="auto" w:fill="FFFFFF"/>
              <w:jc w:val="both"/>
              <w:rPr>
                <w:rFonts w:ascii="Times New Roman" w:eastAsia="Times New Roman" w:hAnsi="Times New Roman"/>
                <w:color w:val="000000"/>
                <w:sz w:val="28"/>
                <w:szCs w:val="28"/>
                <w:lang w:eastAsia="ru-RU"/>
              </w:rPr>
            </w:pPr>
            <w:r w:rsidRPr="001132DA">
              <w:rPr>
                <w:rFonts w:ascii="Times New Roman" w:eastAsia="Times New Roman" w:hAnsi="Times New Roman"/>
                <w:color w:val="000000"/>
                <w:sz w:val="28"/>
                <w:szCs w:val="28"/>
                <w:lang w:eastAsia="ru-RU"/>
              </w:rPr>
              <w:t>отношения между их частями</w:t>
            </w:r>
          </w:p>
        </w:tc>
        <w:tc>
          <w:tcPr>
            <w:tcW w:w="3689" w:type="dxa"/>
            <w:tcBorders>
              <w:top w:val="single" w:sz="4" w:space="0" w:color="auto"/>
              <w:left w:val="single" w:sz="4" w:space="0" w:color="auto"/>
              <w:bottom w:val="single" w:sz="4" w:space="0" w:color="auto"/>
            </w:tcBorders>
            <w:shd w:val="clear" w:color="auto" w:fill="FFFFFF"/>
          </w:tcPr>
          <w:p w14:paraId="26B786A0" w14:textId="77777777" w:rsidR="0068415C" w:rsidRPr="001132DA" w:rsidRDefault="0068415C" w:rsidP="00A96653">
            <w:pPr>
              <w:jc w:val="both"/>
              <w:rPr>
                <w:rFonts w:ascii="Times New Roman" w:eastAsia="Times New Roman" w:hAnsi="Times New Roman"/>
                <w:iCs/>
                <w:sz w:val="28"/>
                <w:szCs w:val="28"/>
                <w:lang w:eastAsia="ru-RU"/>
              </w:rPr>
            </w:pPr>
            <w:r w:rsidRPr="001132DA">
              <w:rPr>
                <w:rFonts w:ascii="Times New Roman" w:eastAsia="Times New Roman" w:hAnsi="Times New Roman"/>
                <w:iCs/>
                <w:sz w:val="28"/>
                <w:szCs w:val="28"/>
                <w:lang w:eastAsia="ru-RU"/>
              </w:rPr>
              <w:lastRenderedPageBreak/>
              <w:t xml:space="preserve">Коммуникативные: </w:t>
            </w:r>
            <w:r w:rsidRPr="001132DA">
              <w:rPr>
                <w:rFonts w:ascii="Times New Roman" w:eastAsia="Times New Roman" w:hAnsi="Times New Roman"/>
                <w:sz w:val="28"/>
                <w:szCs w:val="28"/>
                <w:lang w:eastAsia="ru-RU"/>
              </w:rPr>
              <w:t>владеть монологической и диалогической формами речи в соответствии с грамматическими и синтаксическими нормами родного языка</w:t>
            </w:r>
          </w:p>
          <w:p w14:paraId="69B4785F" w14:textId="77777777" w:rsidR="0068415C" w:rsidRPr="001132DA" w:rsidRDefault="0068415C" w:rsidP="00A96653">
            <w:pPr>
              <w:jc w:val="both"/>
              <w:rPr>
                <w:rFonts w:ascii="Times New Roman" w:eastAsia="Times New Roman" w:hAnsi="Times New Roman"/>
                <w:iCs/>
                <w:sz w:val="28"/>
                <w:szCs w:val="28"/>
                <w:lang w:eastAsia="ru-RU"/>
              </w:rPr>
            </w:pPr>
            <w:r w:rsidRPr="001132DA">
              <w:rPr>
                <w:rFonts w:ascii="Times New Roman" w:eastAsia="Times New Roman" w:hAnsi="Times New Roman"/>
                <w:iCs/>
                <w:sz w:val="28"/>
                <w:szCs w:val="28"/>
                <w:lang w:eastAsia="ru-RU"/>
              </w:rPr>
              <w:t xml:space="preserve">Регулятивные: </w:t>
            </w:r>
            <w:r w:rsidRPr="001132DA">
              <w:rPr>
                <w:rFonts w:ascii="Times New Roman" w:eastAsia="Times New Roman" w:hAnsi="Times New Roman"/>
                <w:sz w:val="28"/>
                <w:szCs w:val="28"/>
                <w:lang w:eastAsia="ru-RU"/>
              </w:rPr>
              <w:t xml:space="preserve">проектировать траектории развития через включение в </w:t>
            </w:r>
            <w:r w:rsidRPr="001132DA">
              <w:rPr>
                <w:rFonts w:ascii="Times New Roman" w:eastAsia="Times New Roman" w:hAnsi="Times New Roman"/>
                <w:sz w:val="28"/>
                <w:szCs w:val="28"/>
                <w:lang w:eastAsia="ru-RU"/>
              </w:rPr>
              <w:lastRenderedPageBreak/>
              <w:t xml:space="preserve">новые виды самодиагностики </w:t>
            </w:r>
          </w:p>
          <w:p w14:paraId="4B7AC2F5" w14:textId="77777777" w:rsidR="0068415C" w:rsidRPr="001132DA" w:rsidRDefault="0068415C" w:rsidP="00A96653">
            <w:pPr>
              <w:jc w:val="both"/>
              <w:rPr>
                <w:rFonts w:ascii="Times New Roman" w:eastAsia="Times New Roman" w:hAnsi="Times New Roman"/>
                <w:iCs/>
                <w:sz w:val="28"/>
                <w:szCs w:val="28"/>
                <w:lang w:eastAsia="ru-RU"/>
              </w:rPr>
            </w:pPr>
            <w:r w:rsidRPr="001132DA">
              <w:rPr>
                <w:rFonts w:ascii="Times New Roman" w:eastAsia="Times New Roman" w:hAnsi="Times New Roman"/>
                <w:iCs/>
                <w:sz w:val="28"/>
                <w:szCs w:val="28"/>
                <w:lang w:eastAsia="ru-RU"/>
              </w:rPr>
              <w:t xml:space="preserve">Познавательные: </w:t>
            </w:r>
            <w:r w:rsidRPr="001132DA">
              <w:rPr>
                <w:rFonts w:ascii="Times New Roman" w:eastAsia="Microsoft Sans Serif" w:hAnsi="Times New Roman"/>
                <w:color w:val="000000"/>
                <w:sz w:val="28"/>
                <w:szCs w:val="28"/>
                <w:lang w:eastAsia="ru-RU" w:bidi="ru-RU"/>
              </w:rPr>
              <w:t>объяснять языковые явления, процессы, связи и отношения, выявляемые в ходе исследования структуры сложного предложения.</w:t>
            </w:r>
          </w:p>
          <w:p w14:paraId="3F9600CE" w14:textId="77777777" w:rsidR="0068415C" w:rsidRPr="001132DA" w:rsidRDefault="0068415C" w:rsidP="00A96653">
            <w:pPr>
              <w:widowControl w:val="0"/>
              <w:jc w:val="both"/>
              <w:rPr>
                <w:rFonts w:ascii="Times New Roman" w:eastAsia="Microsoft Sans Serif" w:hAnsi="Times New Roman"/>
                <w:iCs/>
                <w:color w:val="000000"/>
                <w:sz w:val="28"/>
                <w:szCs w:val="28"/>
                <w:lang w:eastAsia="ru-RU" w:bidi="ru-RU"/>
              </w:rPr>
            </w:pPr>
            <w:r w:rsidRPr="001132DA">
              <w:rPr>
                <w:rFonts w:ascii="Times New Roman" w:eastAsia="Microsoft Sans Serif" w:hAnsi="Times New Roman"/>
                <w:iCs/>
                <w:color w:val="000000"/>
                <w:sz w:val="28"/>
                <w:szCs w:val="28"/>
                <w:lang w:eastAsia="ru-RU" w:bidi="ru-RU"/>
              </w:rPr>
              <w:t xml:space="preserve">Личностные: </w:t>
            </w:r>
            <w:r w:rsidRPr="001132DA">
              <w:rPr>
                <w:rFonts w:ascii="Times New Roman" w:eastAsia="Microsoft Sans Serif" w:hAnsi="Times New Roman"/>
                <w:color w:val="000000"/>
                <w:sz w:val="28"/>
                <w:szCs w:val="28"/>
                <w:lang w:eastAsia="ru-RU" w:bidi="ru-RU"/>
              </w:rPr>
              <w:t>формирование устойчивой мотивации к изучению и закреплению нового.</w:t>
            </w:r>
          </w:p>
        </w:tc>
        <w:tc>
          <w:tcPr>
            <w:tcW w:w="2279" w:type="dxa"/>
            <w:tcBorders>
              <w:top w:val="single" w:sz="4" w:space="0" w:color="auto"/>
              <w:left w:val="single" w:sz="4" w:space="0" w:color="auto"/>
              <w:bottom w:val="single" w:sz="4" w:space="0" w:color="auto"/>
            </w:tcBorders>
            <w:shd w:val="clear" w:color="auto" w:fill="FFFFFF"/>
          </w:tcPr>
          <w:p w14:paraId="09E32EC6" w14:textId="55E0740C" w:rsidR="0068415C" w:rsidRPr="005046C3" w:rsidRDefault="0042678E" w:rsidP="00A96653">
            <w:pPr>
              <w:widowControl w:val="0"/>
              <w:jc w:val="both"/>
              <w:rPr>
                <w:rFonts w:ascii="Times New Roman" w:eastAsia="Microsoft Sans Serif" w:hAnsi="Times New Roman"/>
                <w:iCs/>
                <w:sz w:val="28"/>
                <w:szCs w:val="28"/>
                <w:lang w:eastAsia="ru-RU" w:bidi="ru-RU"/>
              </w:rPr>
            </w:pPr>
            <w:r w:rsidRPr="005046C3">
              <w:rPr>
                <w:rFonts w:ascii="Times New Roman" w:hAnsi="Times New Roman"/>
                <w:sz w:val="28"/>
                <w:szCs w:val="28"/>
              </w:rPr>
              <w:lastRenderedPageBreak/>
              <w:t>interneturok.ru </w:t>
            </w:r>
            <w:r w:rsidRPr="005046C3">
              <w:rPr>
                <w:rFonts w:ascii="Times New Roman" w:hAnsi="Times New Roman"/>
                <w:sz w:val="28"/>
                <w:szCs w:val="28"/>
              </w:rPr>
              <w:br/>
              <w:t>Источник: </w:t>
            </w:r>
            <w:hyperlink r:id="rId14" w:history="1">
              <w:r w:rsidRPr="005046C3">
                <w:rPr>
                  <w:rFonts w:ascii="Times New Roman" w:hAnsi="Times New Roman"/>
                  <w:sz w:val="28"/>
                  <w:szCs w:val="28"/>
                  <w:u w:val="single"/>
                </w:rPr>
                <w:t>https://rosuchebnik.ru/material/40-saytov-kotorye-oblegchat-rabotu-uchitelya/</w:t>
              </w:r>
            </w:hyperlink>
          </w:p>
        </w:tc>
      </w:tr>
      <w:tr w:rsidR="0068415C" w:rsidRPr="001132DA" w14:paraId="0288B2E7" w14:textId="7EBD8514" w:rsidTr="0042678E">
        <w:trPr>
          <w:trHeight w:val="195"/>
          <w:jc w:val="center"/>
        </w:trPr>
        <w:tc>
          <w:tcPr>
            <w:tcW w:w="887" w:type="dxa"/>
            <w:tcBorders>
              <w:left w:val="single" w:sz="4" w:space="0" w:color="auto"/>
            </w:tcBorders>
          </w:tcPr>
          <w:p w14:paraId="1EF11B1F"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17-18</w:t>
            </w:r>
          </w:p>
        </w:tc>
        <w:tc>
          <w:tcPr>
            <w:tcW w:w="4106" w:type="dxa"/>
            <w:tcBorders>
              <w:left w:val="single" w:sz="4" w:space="0" w:color="auto"/>
              <w:right w:val="single" w:sz="4" w:space="0" w:color="auto"/>
            </w:tcBorders>
          </w:tcPr>
          <w:p w14:paraId="22AA36BA"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Р/р. Сочинение по портрету</w:t>
            </w:r>
          </w:p>
        </w:tc>
        <w:tc>
          <w:tcPr>
            <w:tcW w:w="992" w:type="dxa"/>
            <w:tcBorders>
              <w:left w:val="single" w:sz="4" w:space="0" w:color="auto"/>
              <w:right w:val="single" w:sz="4" w:space="0" w:color="auto"/>
            </w:tcBorders>
          </w:tcPr>
          <w:p w14:paraId="77023577"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tcBorders>
              <w:left w:val="single" w:sz="4" w:space="0" w:color="auto"/>
              <w:bottom w:val="single" w:sz="4" w:space="0" w:color="auto"/>
            </w:tcBorders>
            <w:shd w:val="clear" w:color="auto" w:fill="FFFFFF"/>
          </w:tcPr>
          <w:p w14:paraId="2ACA0367" w14:textId="77777777" w:rsidR="0068415C" w:rsidRPr="001132DA" w:rsidRDefault="0068415C" w:rsidP="00A96653">
            <w:pPr>
              <w:snapToGrid w:val="0"/>
              <w:ind w:left="57" w:right="57"/>
              <w:jc w:val="both"/>
              <w:rPr>
                <w:rFonts w:ascii="Times New Roman" w:hAnsi="Times New Roman"/>
                <w:sz w:val="28"/>
                <w:szCs w:val="28"/>
              </w:rPr>
            </w:pPr>
            <w:r w:rsidRPr="001132DA">
              <w:rPr>
                <w:rFonts w:ascii="Times New Roman" w:hAnsi="Times New Roman"/>
                <w:color w:val="000000"/>
                <w:sz w:val="28"/>
                <w:szCs w:val="28"/>
                <w:lang w:eastAsia="ru-RU" w:bidi="ru-RU"/>
              </w:rPr>
              <w:t>Обучающийся</w:t>
            </w:r>
            <w:r w:rsidRPr="001132DA">
              <w:rPr>
                <w:rFonts w:ascii="Times New Roman" w:hAnsi="Times New Roman"/>
                <w:sz w:val="28"/>
                <w:szCs w:val="28"/>
              </w:rPr>
              <w:t xml:space="preserve"> научится создавать схемы сочинения-рассуждения. Поиск  аргументов для подтверждения собственной позиции; получит возможность определять тему, коммуникативную задачу, основную мысль текстов, выделять ключевые слова, </w:t>
            </w:r>
            <w:proofErr w:type="spellStart"/>
            <w:r w:rsidRPr="001132DA">
              <w:rPr>
                <w:rFonts w:ascii="Times New Roman" w:hAnsi="Times New Roman"/>
                <w:sz w:val="28"/>
                <w:szCs w:val="28"/>
              </w:rPr>
              <w:t>микротемы</w:t>
            </w:r>
            <w:proofErr w:type="spellEnd"/>
            <w:r w:rsidRPr="001132DA">
              <w:rPr>
                <w:rFonts w:ascii="Times New Roman" w:hAnsi="Times New Roman"/>
                <w:sz w:val="28"/>
                <w:szCs w:val="28"/>
              </w:rPr>
              <w:t xml:space="preserve">, создавать текст с учётом </w:t>
            </w:r>
            <w:r w:rsidRPr="001132DA">
              <w:rPr>
                <w:rFonts w:ascii="Times New Roman" w:hAnsi="Times New Roman"/>
                <w:sz w:val="28"/>
                <w:szCs w:val="28"/>
              </w:rPr>
              <w:lastRenderedPageBreak/>
              <w:t>коммуникативной задачи.</w:t>
            </w:r>
          </w:p>
        </w:tc>
        <w:tc>
          <w:tcPr>
            <w:tcW w:w="3689" w:type="dxa"/>
            <w:tcBorders>
              <w:top w:val="single" w:sz="4" w:space="0" w:color="auto"/>
              <w:left w:val="single" w:sz="4" w:space="0" w:color="auto"/>
              <w:bottom w:val="single" w:sz="4" w:space="0" w:color="auto"/>
            </w:tcBorders>
            <w:shd w:val="clear" w:color="auto" w:fill="FFFFFF"/>
          </w:tcPr>
          <w:p w14:paraId="22F152EC" w14:textId="77777777" w:rsidR="0068415C" w:rsidRPr="001132DA" w:rsidRDefault="0068415C" w:rsidP="00A96653">
            <w:pPr>
              <w:snapToGrid w:val="0"/>
              <w:ind w:left="57" w:right="57"/>
              <w:jc w:val="both"/>
              <w:rPr>
                <w:rFonts w:ascii="Times New Roman" w:hAnsi="Times New Roman"/>
                <w:sz w:val="28"/>
                <w:szCs w:val="28"/>
              </w:rPr>
            </w:pPr>
            <w:r w:rsidRPr="001132DA">
              <w:rPr>
                <w:rFonts w:ascii="Times New Roman" w:hAnsi="Times New Roman"/>
                <w:sz w:val="28"/>
                <w:szCs w:val="28"/>
              </w:rPr>
              <w:lastRenderedPageBreak/>
              <w:t>Личностные: умение сформулировать собственную позицию по проблеме и соотнести её с авторской.</w:t>
            </w:r>
          </w:p>
          <w:p w14:paraId="1F06ECAC" w14:textId="77777777" w:rsidR="0068415C" w:rsidRPr="001132DA" w:rsidRDefault="0068415C" w:rsidP="00A96653">
            <w:pPr>
              <w:snapToGrid w:val="0"/>
              <w:ind w:left="57" w:right="57"/>
              <w:jc w:val="both"/>
              <w:rPr>
                <w:rFonts w:ascii="Times New Roman" w:hAnsi="Times New Roman"/>
                <w:sz w:val="28"/>
                <w:szCs w:val="28"/>
              </w:rPr>
            </w:pPr>
            <w:r w:rsidRPr="001132DA">
              <w:rPr>
                <w:rFonts w:ascii="Times New Roman" w:hAnsi="Times New Roman"/>
                <w:sz w:val="28"/>
                <w:szCs w:val="28"/>
              </w:rPr>
              <w:t>Регулятивные: постановка цели и планирование путей её достижения. Корректировка полученного результата (редактирование текста).</w:t>
            </w:r>
          </w:p>
          <w:p w14:paraId="67B23A27" w14:textId="77777777" w:rsidR="0068415C" w:rsidRPr="001132DA" w:rsidRDefault="0068415C" w:rsidP="00A96653">
            <w:pPr>
              <w:snapToGrid w:val="0"/>
              <w:ind w:left="57" w:right="57"/>
              <w:jc w:val="both"/>
              <w:rPr>
                <w:rFonts w:ascii="Times New Roman" w:hAnsi="Times New Roman"/>
                <w:sz w:val="28"/>
                <w:szCs w:val="28"/>
              </w:rPr>
            </w:pPr>
            <w:r w:rsidRPr="001132DA">
              <w:rPr>
                <w:rFonts w:ascii="Times New Roman" w:hAnsi="Times New Roman"/>
                <w:sz w:val="28"/>
                <w:szCs w:val="28"/>
              </w:rPr>
              <w:t>Коммуникативные: организация и планирование учебного сотрудничества с учителем и сверстниками.</w:t>
            </w:r>
          </w:p>
          <w:p w14:paraId="3B6DE8CC"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hAnsi="Times New Roman"/>
                <w:sz w:val="28"/>
                <w:szCs w:val="28"/>
              </w:rPr>
              <w:lastRenderedPageBreak/>
              <w:t>Познавательные: ознакомительное, поисковое и изучающее чтение, отражение проблемы в современном мире.</w:t>
            </w:r>
          </w:p>
        </w:tc>
        <w:tc>
          <w:tcPr>
            <w:tcW w:w="2279" w:type="dxa"/>
            <w:tcBorders>
              <w:top w:val="single" w:sz="4" w:space="0" w:color="auto"/>
              <w:left w:val="single" w:sz="4" w:space="0" w:color="auto"/>
              <w:bottom w:val="single" w:sz="4" w:space="0" w:color="auto"/>
            </w:tcBorders>
            <w:shd w:val="clear" w:color="auto" w:fill="FFFFFF"/>
          </w:tcPr>
          <w:p w14:paraId="47A74B99" w14:textId="1D8DC220" w:rsidR="0068415C" w:rsidRPr="005046C3" w:rsidRDefault="0019465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https://урок.рф</w:t>
            </w:r>
          </w:p>
        </w:tc>
      </w:tr>
      <w:tr w:rsidR="0068415C" w:rsidRPr="001132DA" w14:paraId="15CA43D0" w14:textId="43C12816" w:rsidTr="0042678E">
        <w:trPr>
          <w:trHeight w:val="195"/>
          <w:jc w:val="center"/>
        </w:trPr>
        <w:tc>
          <w:tcPr>
            <w:tcW w:w="887" w:type="dxa"/>
            <w:tcBorders>
              <w:left w:val="single" w:sz="4" w:space="0" w:color="auto"/>
            </w:tcBorders>
          </w:tcPr>
          <w:p w14:paraId="514404C2"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19-20</w:t>
            </w:r>
          </w:p>
        </w:tc>
        <w:tc>
          <w:tcPr>
            <w:tcW w:w="4106" w:type="dxa"/>
            <w:tcBorders>
              <w:left w:val="single" w:sz="4" w:space="0" w:color="auto"/>
              <w:right w:val="single" w:sz="4" w:space="0" w:color="auto"/>
            </w:tcBorders>
          </w:tcPr>
          <w:p w14:paraId="39777333" w14:textId="77777777" w:rsidR="0068415C" w:rsidRPr="001132DA" w:rsidRDefault="0068415C" w:rsidP="00A96653">
            <w:pPr>
              <w:jc w:val="both"/>
              <w:rPr>
                <w:rFonts w:ascii="Times New Roman" w:hAnsi="Times New Roman"/>
                <w:sz w:val="28"/>
                <w:szCs w:val="28"/>
                <w:highlight w:val="yellow"/>
              </w:rPr>
            </w:pPr>
            <w:r w:rsidRPr="001132DA">
              <w:rPr>
                <w:rFonts w:ascii="Times New Roman" w:hAnsi="Times New Roman"/>
                <w:sz w:val="28"/>
                <w:szCs w:val="28"/>
              </w:rPr>
              <w:t>Понятие о сложносочинённом предложении (</w:t>
            </w:r>
            <w:r w:rsidRPr="001132DA">
              <w:rPr>
                <w:rFonts w:ascii="Times New Roman" w:eastAsia="Times New Roman" w:hAnsi="Times New Roman"/>
                <w:sz w:val="28"/>
                <w:szCs w:val="28"/>
              </w:rPr>
              <w:t>§6). ВПМ</w:t>
            </w:r>
          </w:p>
        </w:tc>
        <w:tc>
          <w:tcPr>
            <w:tcW w:w="992" w:type="dxa"/>
            <w:tcBorders>
              <w:left w:val="single" w:sz="4" w:space="0" w:color="auto"/>
              <w:right w:val="single" w:sz="4" w:space="0" w:color="auto"/>
            </w:tcBorders>
          </w:tcPr>
          <w:p w14:paraId="368B4B83"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tcBorders>
              <w:top w:val="single" w:sz="4" w:space="0" w:color="auto"/>
              <w:left w:val="single" w:sz="4" w:space="0" w:color="auto"/>
              <w:bottom w:val="single" w:sz="4" w:space="0" w:color="auto"/>
            </w:tcBorders>
            <w:shd w:val="clear" w:color="auto" w:fill="FFFFFF"/>
          </w:tcPr>
          <w:p w14:paraId="18DCAE38" w14:textId="77777777" w:rsidR="0068415C" w:rsidRPr="001132DA" w:rsidRDefault="0068415C" w:rsidP="00A96653">
            <w:pPr>
              <w:shd w:val="clear" w:color="auto" w:fill="FFFFFF"/>
              <w:spacing w:line="294" w:lineRule="atLeast"/>
              <w:jc w:val="both"/>
              <w:rPr>
                <w:rFonts w:ascii="Times New Roman" w:eastAsia="Times New Roman" w:hAnsi="Times New Roman"/>
                <w:color w:val="000000"/>
                <w:sz w:val="28"/>
                <w:szCs w:val="28"/>
                <w:lang w:eastAsia="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применять алгоритмы постановки знаков препинания в сложном предложении при выполнении комплексного анализа текста. </w:t>
            </w:r>
            <w:r w:rsidRPr="001132DA">
              <w:rPr>
                <w:rFonts w:ascii="Times New Roman" w:hAnsi="Times New Roman"/>
                <w:color w:val="000000"/>
                <w:sz w:val="28"/>
                <w:szCs w:val="28"/>
                <w:lang w:eastAsia="ru-RU" w:bidi="ru-RU"/>
              </w:rPr>
              <w:t xml:space="preserve">Кадет получит возможность научиться </w:t>
            </w:r>
            <w:r w:rsidRPr="001132DA">
              <w:rPr>
                <w:rFonts w:ascii="Times New Roman" w:eastAsia="Times New Roman" w:hAnsi="Times New Roman"/>
                <w:color w:val="000000"/>
                <w:sz w:val="28"/>
                <w:szCs w:val="28"/>
                <w:lang w:eastAsia="ru-RU"/>
              </w:rPr>
              <w:t>анализировать синтаксическую структуру сложных предложений, смысловые</w:t>
            </w:r>
          </w:p>
          <w:p w14:paraId="651454B6" w14:textId="77777777" w:rsidR="0068415C" w:rsidRPr="001132DA" w:rsidRDefault="0068415C" w:rsidP="00A96653">
            <w:pPr>
              <w:shd w:val="clear" w:color="auto" w:fill="FFFFFF"/>
              <w:spacing w:line="294" w:lineRule="atLeast"/>
              <w:jc w:val="both"/>
              <w:rPr>
                <w:rFonts w:ascii="Times New Roman" w:eastAsia="Times New Roman" w:hAnsi="Times New Roman"/>
                <w:color w:val="000000"/>
                <w:sz w:val="28"/>
                <w:szCs w:val="28"/>
                <w:lang w:eastAsia="ru-RU"/>
              </w:rPr>
            </w:pPr>
            <w:r w:rsidRPr="001132DA">
              <w:rPr>
                <w:rFonts w:ascii="Times New Roman" w:eastAsia="Times New Roman" w:hAnsi="Times New Roman"/>
                <w:color w:val="000000"/>
                <w:sz w:val="28"/>
                <w:szCs w:val="28"/>
                <w:lang w:eastAsia="ru-RU"/>
              </w:rPr>
              <w:t>отношения между их частями.</w:t>
            </w:r>
          </w:p>
        </w:tc>
        <w:tc>
          <w:tcPr>
            <w:tcW w:w="3689" w:type="dxa"/>
            <w:tcBorders>
              <w:top w:val="single" w:sz="4" w:space="0" w:color="auto"/>
              <w:left w:val="single" w:sz="4" w:space="0" w:color="auto"/>
              <w:bottom w:val="single" w:sz="4" w:space="0" w:color="auto"/>
            </w:tcBorders>
            <w:shd w:val="clear" w:color="auto" w:fill="FFFFFF"/>
          </w:tcPr>
          <w:p w14:paraId="5802B710"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Коммуникативные: проявлять речевые действия: использовать адекватные языковые средства для отображения в форме речевых высказываний своих чувств, мыслей, побуждений и иных составляющих внутреннего мира.</w:t>
            </w:r>
          </w:p>
          <w:p w14:paraId="7B35BEB2"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 осознавать самого себя как движущую силу своего научения, свою способность к преодолению препятствий.</w:t>
            </w:r>
          </w:p>
          <w:p w14:paraId="57E1A35B"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анализа и конструирования текста.</w:t>
            </w:r>
          </w:p>
          <w:p w14:paraId="0644BB18"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Личностные: формирование навыков конструирования, устойчивой мотивации к </w:t>
            </w:r>
            <w:r w:rsidRPr="001132DA">
              <w:rPr>
                <w:rFonts w:ascii="Times New Roman" w:eastAsia="Microsoft Sans Serif" w:hAnsi="Times New Roman"/>
                <w:color w:val="000000"/>
                <w:sz w:val="28"/>
                <w:szCs w:val="28"/>
                <w:lang w:eastAsia="ru-RU" w:bidi="ru-RU"/>
              </w:rPr>
              <w:lastRenderedPageBreak/>
              <w:t>изучению и закреплению нового</w:t>
            </w:r>
          </w:p>
        </w:tc>
        <w:tc>
          <w:tcPr>
            <w:tcW w:w="2279" w:type="dxa"/>
            <w:tcBorders>
              <w:top w:val="single" w:sz="4" w:space="0" w:color="auto"/>
              <w:left w:val="single" w:sz="4" w:space="0" w:color="auto"/>
              <w:bottom w:val="single" w:sz="4" w:space="0" w:color="auto"/>
            </w:tcBorders>
            <w:shd w:val="clear" w:color="auto" w:fill="FFFFFF"/>
          </w:tcPr>
          <w:p w14:paraId="642BA750" w14:textId="473AD0AA" w:rsidR="0068415C" w:rsidRPr="005046C3" w:rsidRDefault="0019465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https://урок.рф</w:t>
            </w:r>
          </w:p>
        </w:tc>
      </w:tr>
      <w:tr w:rsidR="0068415C" w:rsidRPr="001132DA" w14:paraId="641F5628" w14:textId="2B06661E" w:rsidTr="0042678E">
        <w:trPr>
          <w:trHeight w:val="195"/>
          <w:jc w:val="center"/>
        </w:trPr>
        <w:tc>
          <w:tcPr>
            <w:tcW w:w="887" w:type="dxa"/>
            <w:tcBorders>
              <w:left w:val="single" w:sz="4" w:space="0" w:color="auto"/>
            </w:tcBorders>
          </w:tcPr>
          <w:p w14:paraId="0B984FF8"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21-22</w:t>
            </w:r>
          </w:p>
        </w:tc>
        <w:tc>
          <w:tcPr>
            <w:tcW w:w="4106" w:type="dxa"/>
            <w:tcBorders>
              <w:left w:val="single" w:sz="4" w:space="0" w:color="auto"/>
              <w:right w:val="single" w:sz="4" w:space="0" w:color="auto"/>
            </w:tcBorders>
          </w:tcPr>
          <w:p w14:paraId="6D40828E"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 xml:space="preserve">Р/р. Сжатое изложение по тексту статьи Н. </w:t>
            </w:r>
            <w:proofErr w:type="spellStart"/>
            <w:r w:rsidRPr="001132DA">
              <w:rPr>
                <w:rFonts w:ascii="Times New Roman" w:hAnsi="Times New Roman"/>
                <w:sz w:val="28"/>
                <w:szCs w:val="28"/>
              </w:rPr>
              <w:t>Формановской</w:t>
            </w:r>
            <w:proofErr w:type="spellEnd"/>
          </w:p>
        </w:tc>
        <w:tc>
          <w:tcPr>
            <w:tcW w:w="992" w:type="dxa"/>
            <w:tcBorders>
              <w:left w:val="single" w:sz="4" w:space="0" w:color="auto"/>
              <w:right w:val="single" w:sz="4" w:space="0" w:color="auto"/>
            </w:tcBorders>
          </w:tcPr>
          <w:p w14:paraId="5EDD7AE5"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tcBorders>
              <w:top w:val="single" w:sz="4" w:space="0" w:color="auto"/>
              <w:left w:val="single" w:sz="4" w:space="0" w:color="auto"/>
              <w:bottom w:val="single" w:sz="4" w:space="0" w:color="auto"/>
            </w:tcBorders>
            <w:shd w:val="clear" w:color="auto" w:fill="FFFFFF"/>
          </w:tcPr>
          <w:p w14:paraId="71C08006"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обучится</w:t>
            </w:r>
            <w:r w:rsidRPr="001132DA">
              <w:rPr>
                <w:rFonts w:ascii="Times New Roman" w:hAnsi="Times New Roman"/>
                <w:sz w:val="28"/>
                <w:szCs w:val="28"/>
              </w:rPr>
              <w:t xml:space="preserve"> составлению плана текста;</w:t>
            </w:r>
            <w:r w:rsidRPr="001132DA">
              <w:rPr>
                <w:rFonts w:ascii="Times New Roman" w:hAnsi="Times New Roman"/>
                <w:color w:val="000000"/>
                <w:sz w:val="28"/>
                <w:szCs w:val="28"/>
                <w:lang w:eastAsia="ru-RU" w:bidi="ru-RU"/>
              </w:rPr>
              <w:t xml:space="preserve"> получит возможность научиться </w:t>
            </w:r>
            <w:r w:rsidRPr="001132DA">
              <w:rPr>
                <w:rFonts w:ascii="Times New Roman" w:hAnsi="Times New Roman"/>
                <w:sz w:val="28"/>
                <w:szCs w:val="28"/>
              </w:rPr>
              <w:t xml:space="preserve">создавать текст (сжатого) изложения. </w:t>
            </w:r>
          </w:p>
        </w:tc>
        <w:tc>
          <w:tcPr>
            <w:tcW w:w="3689" w:type="dxa"/>
            <w:tcBorders>
              <w:top w:val="single" w:sz="4" w:space="0" w:color="auto"/>
              <w:left w:val="single" w:sz="4" w:space="0" w:color="auto"/>
              <w:bottom w:val="single" w:sz="4" w:space="0" w:color="auto"/>
            </w:tcBorders>
            <w:shd w:val="clear" w:color="auto" w:fill="FFFFFF"/>
          </w:tcPr>
          <w:p w14:paraId="00FC6869" w14:textId="77777777" w:rsidR="0068415C" w:rsidRPr="001132DA" w:rsidRDefault="0068415C" w:rsidP="00A96653">
            <w:pPr>
              <w:snapToGrid w:val="0"/>
              <w:ind w:left="57" w:right="57"/>
              <w:jc w:val="both"/>
              <w:rPr>
                <w:rFonts w:ascii="Times New Roman" w:hAnsi="Times New Roman"/>
                <w:sz w:val="28"/>
                <w:szCs w:val="28"/>
              </w:rPr>
            </w:pPr>
            <w:r w:rsidRPr="001132DA">
              <w:rPr>
                <w:rFonts w:ascii="Times New Roman" w:hAnsi="Times New Roman"/>
                <w:sz w:val="28"/>
                <w:szCs w:val="28"/>
              </w:rPr>
              <w:t>Личностные: адекватное оценивание чужих поступков. Самопознание. Осознанность учения и личная ответственность за результат.</w:t>
            </w:r>
          </w:p>
          <w:p w14:paraId="6E3E2BEE" w14:textId="77777777" w:rsidR="0068415C" w:rsidRPr="001132DA" w:rsidRDefault="0068415C" w:rsidP="00A96653">
            <w:pPr>
              <w:snapToGrid w:val="0"/>
              <w:ind w:left="57" w:right="57"/>
              <w:jc w:val="both"/>
              <w:rPr>
                <w:rFonts w:ascii="Times New Roman" w:hAnsi="Times New Roman"/>
                <w:color w:val="000000"/>
                <w:sz w:val="28"/>
                <w:szCs w:val="28"/>
              </w:rPr>
            </w:pPr>
            <w:r w:rsidRPr="001132DA">
              <w:rPr>
                <w:rFonts w:ascii="Times New Roman" w:hAnsi="Times New Roman"/>
                <w:sz w:val="28"/>
                <w:szCs w:val="28"/>
              </w:rPr>
              <w:t>Регулятивные: постановка новой цели и планирование путей её достижения. Самооценка. К</w:t>
            </w:r>
            <w:r w:rsidRPr="001132DA">
              <w:rPr>
                <w:rFonts w:ascii="Times New Roman" w:hAnsi="Times New Roman"/>
                <w:color w:val="000000"/>
                <w:sz w:val="28"/>
                <w:szCs w:val="28"/>
              </w:rPr>
              <w:t>онтроль в форме сличения способа действия и его результата с заданным эталоном с целью обнаружения отклонений и отличий от эталона. Внесение необходимых дополнений и корректив в план и способ действия в случае расхождения эталона, реального действия и его продукта.</w:t>
            </w:r>
          </w:p>
          <w:p w14:paraId="6228349C" w14:textId="77777777" w:rsidR="0068415C" w:rsidRPr="001132DA" w:rsidRDefault="0068415C" w:rsidP="00A96653">
            <w:pPr>
              <w:snapToGrid w:val="0"/>
              <w:ind w:left="57" w:right="57"/>
              <w:jc w:val="both"/>
              <w:rPr>
                <w:rFonts w:ascii="Times New Roman" w:hAnsi="Times New Roman"/>
                <w:color w:val="000000"/>
                <w:sz w:val="28"/>
                <w:szCs w:val="28"/>
              </w:rPr>
            </w:pPr>
            <w:r w:rsidRPr="001132DA">
              <w:rPr>
                <w:rFonts w:ascii="Times New Roman" w:hAnsi="Times New Roman"/>
                <w:sz w:val="28"/>
                <w:szCs w:val="28"/>
              </w:rPr>
              <w:t xml:space="preserve">Коммуникативные: организация и планирование учебного сотрудничества с учителем и сверстниками, использование речевых </w:t>
            </w:r>
            <w:r w:rsidRPr="001132DA">
              <w:rPr>
                <w:rFonts w:ascii="Times New Roman" w:hAnsi="Times New Roman"/>
                <w:sz w:val="28"/>
                <w:szCs w:val="28"/>
              </w:rPr>
              <w:lastRenderedPageBreak/>
              <w:t>средств связи для решения  коммуникативных задач. У</w:t>
            </w:r>
            <w:r w:rsidRPr="001132DA">
              <w:rPr>
                <w:rFonts w:ascii="Times New Roman" w:hAnsi="Times New Roman"/>
                <w:color w:val="000000"/>
                <w:sz w:val="28"/>
                <w:szCs w:val="28"/>
              </w:rPr>
              <w:t>мение полно и точно выражать свои мысли в соответствии с задачами и условиями коммуникации.</w:t>
            </w:r>
          </w:p>
          <w:p w14:paraId="3B77204F"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hAnsi="Times New Roman"/>
                <w:sz w:val="28"/>
                <w:szCs w:val="28"/>
              </w:rPr>
              <w:t>Познавательные: умение адекватно, осознанно и произвольно строить речевое высказывание в устной и письменной речи.  Смысловое чтение.</w:t>
            </w:r>
          </w:p>
        </w:tc>
        <w:tc>
          <w:tcPr>
            <w:tcW w:w="2279" w:type="dxa"/>
            <w:tcBorders>
              <w:top w:val="single" w:sz="4" w:space="0" w:color="auto"/>
              <w:left w:val="single" w:sz="4" w:space="0" w:color="auto"/>
              <w:bottom w:val="single" w:sz="4" w:space="0" w:color="auto"/>
            </w:tcBorders>
            <w:shd w:val="clear" w:color="auto" w:fill="FFFFFF"/>
          </w:tcPr>
          <w:p w14:paraId="2F886504" w14:textId="73EEB3FA" w:rsidR="0068415C"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interneturok.ru </w:t>
            </w:r>
            <w:r w:rsidRPr="005046C3">
              <w:rPr>
                <w:rFonts w:ascii="Times New Roman" w:hAnsi="Times New Roman"/>
                <w:sz w:val="28"/>
                <w:szCs w:val="28"/>
              </w:rPr>
              <w:br/>
              <w:t>Источник: </w:t>
            </w:r>
            <w:hyperlink r:id="rId15" w:history="1">
              <w:r w:rsidRPr="005046C3">
                <w:rPr>
                  <w:rFonts w:ascii="Times New Roman" w:hAnsi="Times New Roman"/>
                  <w:sz w:val="28"/>
                  <w:szCs w:val="28"/>
                  <w:u w:val="single"/>
                </w:rPr>
                <w:t>https://rosuchebnik.ru/material/40-saytov-kotorye-oblegchat-rabotu-uchitelya/</w:t>
              </w:r>
            </w:hyperlink>
          </w:p>
        </w:tc>
      </w:tr>
      <w:tr w:rsidR="0068415C" w:rsidRPr="001132DA" w14:paraId="0DCD60B6" w14:textId="44F16BBD" w:rsidTr="0042678E">
        <w:trPr>
          <w:trHeight w:val="3880"/>
          <w:jc w:val="center"/>
        </w:trPr>
        <w:tc>
          <w:tcPr>
            <w:tcW w:w="887" w:type="dxa"/>
            <w:tcBorders>
              <w:left w:val="single" w:sz="4" w:space="0" w:color="auto"/>
            </w:tcBorders>
          </w:tcPr>
          <w:p w14:paraId="2139261B"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23-24</w:t>
            </w:r>
          </w:p>
        </w:tc>
        <w:tc>
          <w:tcPr>
            <w:tcW w:w="4106" w:type="dxa"/>
            <w:tcBorders>
              <w:left w:val="single" w:sz="4" w:space="0" w:color="auto"/>
              <w:right w:val="single" w:sz="4" w:space="0" w:color="auto"/>
            </w:tcBorders>
          </w:tcPr>
          <w:p w14:paraId="2877B107" w14:textId="77777777" w:rsidR="0068415C" w:rsidRPr="001132DA" w:rsidRDefault="0068415C" w:rsidP="00A96653">
            <w:pPr>
              <w:snapToGrid w:val="0"/>
              <w:rPr>
                <w:rFonts w:ascii="Times New Roman" w:eastAsia="Times New Roman" w:hAnsi="Times New Roman"/>
                <w:sz w:val="28"/>
                <w:szCs w:val="28"/>
              </w:rPr>
            </w:pPr>
            <w:r w:rsidRPr="001132DA">
              <w:rPr>
                <w:rFonts w:ascii="Times New Roman" w:hAnsi="Times New Roman"/>
                <w:sz w:val="28"/>
                <w:szCs w:val="28"/>
              </w:rPr>
              <w:t xml:space="preserve">Смысловые отношения между частями ССП. </w:t>
            </w:r>
            <w:r w:rsidRPr="001132DA">
              <w:rPr>
                <w:rFonts w:ascii="Times New Roman" w:eastAsia="Times New Roman" w:hAnsi="Times New Roman"/>
                <w:sz w:val="28"/>
                <w:szCs w:val="28"/>
              </w:rPr>
              <w:t xml:space="preserve">Виды ССП. </w:t>
            </w:r>
          </w:p>
          <w:p w14:paraId="12CF1D82" w14:textId="77777777" w:rsidR="0068415C" w:rsidRPr="001132DA" w:rsidRDefault="0068415C" w:rsidP="00A96653">
            <w:pPr>
              <w:snapToGrid w:val="0"/>
              <w:spacing w:line="480" w:lineRule="auto"/>
              <w:rPr>
                <w:rFonts w:ascii="Times New Roman" w:eastAsia="Times New Roman" w:hAnsi="Times New Roman"/>
                <w:sz w:val="28"/>
                <w:szCs w:val="28"/>
              </w:rPr>
            </w:pPr>
            <w:r w:rsidRPr="001132DA">
              <w:rPr>
                <w:rFonts w:ascii="Times New Roman" w:eastAsia="Times New Roman" w:hAnsi="Times New Roman"/>
                <w:sz w:val="28"/>
                <w:szCs w:val="28"/>
              </w:rPr>
              <w:t>ВПМ «За пределами учебника»</w:t>
            </w:r>
          </w:p>
        </w:tc>
        <w:tc>
          <w:tcPr>
            <w:tcW w:w="992" w:type="dxa"/>
            <w:tcBorders>
              <w:left w:val="single" w:sz="4" w:space="0" w:color="auto"/>
              <w:right w:val="single" w:sz="4" w:space="0" w:color="auto"/>
            </w:tcBorders>
          </w:tcPr>
          <w:p w14:paraId="2EABAE0A"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tcBorders>
              <w:top w:val="single" w:sz="4" w:space="0" w:color="auto"/>
              <w:left w:val="single" w:sz="4" w:space="0" w:color="auto"/>
            </w:tcBorders>
            <w:shd w:val="clear" w:color="auto" w:fill="FFFFFF"/>
          </w:tcPr>
          <w:p w14:paraId="0B4076C0" w14:textId="77777777" w:rsidR="0068415C" w:rsidRPr="001132DA" w:rsidRDefault="0068415C" w:rsidP="00A96653">
            <w:pPr>
              <w:jc w:val="both"/>
              <w:rPr>
                <w:rFonts w:ascii="Times New Roman" w:hAnsi="Times New Roman"/>
                <w:color w:val="000000"/>
                <w:sz w:val="28"/>
                <w:szCs w:val="28"/>
                <w:shd w:val="clear" w:color="auto" w:fill="FFFFFF"/>
              </w:rPr>
            </w:pPr>
            <w:r w:rsidRPr="001132DA">
              <w:rPr>
                <w:rFonts w:ascii="Times New Roman" w:hAnsi="Times New Roman"/>
                <w:color w:val="000000"/>
                <w:sz w:val="28"/>
                <w:szCs w:val="28"/>
                <w:lang w:eastAsia="ru-RU" w:bidi="ru-RU"/>
              </w:rPr>
              <w:t xml:space="preserve">Обучающийся научится </w:t>
            </w:r>
            <w:r w:rsidRPr="001132DA">
              <w:rPr>
                <w:rFonts w:ascii="Times New Roman" w:eastAsia="Microsoft Sans Serif" w:hAnsi="Times New Roman"/>
                <w:color w:val="000000"/>
                <w:sz w:val="28"/>
                <w:szCs w:val="28"/>
                <w:lang w:eastAsia="ru-RU" w:bidi="ru-RU"/>
              </w:rPr>
              <w:t>применять алгоритмы постановки знаков препинания в сложном предложении при выполнении комплексного анализа текста;</w:t>
            </w:r>
            <w:r w:rsidRPr="001132DA">
              <w:rPr>
                <w:rFonts w:ascii="Times New Roman" w:hAnsi="Times New Roman"/>
                <w:color w:val="000000"/>
                <w:sz w:val="28"/>
                <w:szCs w:val="28"/>
                <w:lang w:eastAsia="ru-RU" w:bidi="ru-RU"/>
              </w:rPr>
              <w:t xml:space="preserve"> получит возможность научиться </w:t>
            </w:r>
            <w:r w:rsidRPr="001132DA">
              <w:rPr>
                <w:rFonts w:ascii="Times New Roman" w:hAnsi="Times New Roman"/>
                <w:color w:val="000000"/>
                <w:sz w:val="28"/>
                <w:szCs w:val="28"/>
                <w:shd w:val="clear" w:color="auto" w:fill="FFFFFF"/>
              </w:rPr>
              <w:t>определять особенности средств связи в сложных предложениях</w:t>
            </w:r>
          </w:p>
          <w:p w14:paraId="4318514E" w14:textId="77777777" w:rsidR="0068415C" w:rsidRPr="001132DA" w:rsidRDefault="0068415C" w:rsidP="00A96653">
            <w:pPr>
              <w:jc w:val="both"/>
              <w:rPr>
                <w:rFonts w:ascii="Times New Roman" w:hAnsi="Times New Roman"/>
                <w:color w:val="000000"/>
                <w:sz w:val="28"/>
                <w:szCs w:val="28"/>
                <w:shd w:val="clear" w:color="auto" w:fill="FFFFFF"/>
              </w:rPr>
            </w:pPr>
          </w:p>
          <w:p w14:paraId="16F407F6" w14:textId="77777777" w:rsidR="0068415C" w:rsidRPr="001132DA" w:rsidRDefault="0068415C" w:rsidP="00A96653">
            <w:pPr>
              <w:jc w:val="both"/>
              <w:rPr>
                <w:rFonts w:ascii="Times New Roman" w:eastAsia="Microsoft Sans Serif" w:hAnsi="Times New Roman"/>
                <w:color w:val="000000"/>
                <w:sz w:val="28"/>
                <w:szCs w:val="28"/>
                <w:lang w:eastAsia="ru-RU" w:bidi="ru-RU"/>
              </w:rPr>
            </w:pPr>
          </w:p>
        </w:tc>
        <w:tc>
          <w:tcPr>
            <w:tcW w:w="3689" w:type="dxa"/>
            <w:tcBorders>
              <w:top w:val="single" w:sz="4" w:space="0" w:color="auto"/>
              <w:left w:val="single" w:sz="4" w:space="0" w:color="auto"/>
              <w:bottom w:val="single" w:sz="4" w:space="0" w:color="auto"/>
            </w:tcBorders>
            <w:shd w:val="clear" w:color="auto" w:fill="FFFFFF"/>
          </w:tcPr>
          <w:p w14:paraId="2AE22E0D"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Коммуникативные: проявлять речевые действия: использовать адекватные языковые средства для отображения в форме речевых высказываний своих чувств, мыслей, побуждений и иных составляющих внутреннего мира.</w:t>
            </w:r>
          </w:p>
          <w:p w14:paraId="420D7FB7"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Регулятивные: осознавать самого себя как движущую силу своего научения, свою способность к преодолению препятствий и </w:t>
            </w:r>
            <w:proofErr w:type="spellStart"/>
            <w:r w:rsidRPr="001132DA">
              <w:rPr>
                <w:rFonts w:ascii="Times New Roman" w:eastAsia="Microsoft Sans Serif" w:hAnsi="Times New Roman"/>
                <w:color w:val="000000"/>
                <w:sz w:val="28"/>
                <w:szCs w:val="28"/>
                <w:lang w:eastAsia="ru-RU" w:bidi="ru-RU"/>
              </w:rPr>
              <w:t>самокоррекции</w:t>
            </w:r>
            <w:proofErr w:type="spellEnd"/>
          </w:p>
          <w:p w14:paraId="1AE964E7"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Познавательные: объяснять </w:t>
            </w:r>
            <w:r w:rsidRPr="001132DA">
              <w:rPr>
                <w:rFonts w:ascii="Times New Roman" w:eastAsia="Microsoft Sans Serif" w:hAnsi="Times New Roman"/>
                <w:color w:val="000000"/>
                <w:sz w:val="28"/>
                <w:szCs w:val="28"/>
                <w:lang w:eastAsia="ru-RU" w:bidi="ru-RU"/>
              </w:rPr>
              <w:lastRenderedPageBreak/>
              <w:t>языковые явления, процессы, связи и отношения, выявляемые в ходе анализа и конструирования текста.</w:t>
            </w:r>
          </w:p>
          <w:p w14:paraId="06D0A818"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навыков конструирования, устойчивой мотивации к изучению и закреплению нового.</w:t>
            </w:r>
          </w:p>
        </w:tc>
        <w:tc>
          <w:tcPr>
            <w:tcW w:w="2279" w:type="dxa"/>
            <w:tcBorders>
              <w:top w:val="single" w:sz="4" w:space="0" w:color="auto"/>
              <w:left w:val="single" w:sz="4" w:space="0" w:color="auto"/>
              <w:bottom w:val="single" w:sz="4" w:space="0" w:color="auto"/>
            </w:tcBorders>
            <w:shd w:val="clear" w:color="auto" w:fill="FFFFFF"/>
          </w:tcPr>
          <w:p w14:paraId="7CBEFD69" w14:textId="02641AB4" w:rsidR="0068415C" w:rsidRPr="005046C3" w:rsidRDefault="0019465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https://урок.рф</w:t>
            </w:r>
          </w:p>
        </w:tc>
      </w:tr>
      <w:tr w:rsidR="0068415C" w:rsidRPr="001132DA" w14:paraId="39222313" w14:textId="5330D83D" w:rsidTr="0042678E">
        <w:trPr>
          <w:trHeight w:val="3674"/>
          <w:jc w:val="center"/>
        </w:trPr>
        <w:tc>
          <w:tcPr>
            <w:tcW w:w="887" w:type="dxa"/>
            <w:tcBorders>
              <w:left w:val="single" w:sz="4" w:space="0" w:color="auto"/>
            </w:tcBorders>
          </w:tcPr>
          <w:p w14:paraId="1B03DE3E"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25-26</w:t>
            </w:r>
          </w:p>
        </w:tc>
        <w:tc>
          <w:tcPr>
            <w:tcW w:w="4106" w:type="dxa"/>
            <w:tcBorders>
              <w:left w:val="single" w:sz="4" w:space="0" w:color="auto"/>
              <w:right w:val="single" w:sz="4" w:space="0" w:color="auto"/>
            </w:tcBorders>
          </w:tcPr>
          <w:p w14:paraId="7E71A5DE" w14:textId="77777777" w:rsidR="0068415C" w:rsidRPr="001132DA" w:rsidRDefault="0068415C" w:rsidP="00A96653">
            <w:pPr>
              <w:snapToGrid w:val="0"/>
              <w:rPr>
                <w:rFonts w:ascii="Times New Roman" w:hAnsi="Times New Roman"/>
                <w:sz w:val="28"/>
                <w:szCs w:val="28"/>
              </w:rPr>
            </w:pPr>
            <w:r w:rsidRPr="001132DA">
              <w:rPr>
                <w:rFonts w:ascii="Times New Roman" w:hAnsi="Times New Roman"/>
                <w:sz w:val="28"/>
                <w:szCs w:val="28"/>
              </w:rPr>
              <w:t>Р/р. Подробное изложение по тексту Я. Голованова</w:t>
            </w:r>
          </w:p>
        </w:tc>
        <w:tc>
          <w:tcPr>
            <w:tcW w:w="992" w:type="dxa"/>
            <w:tcBorders>
              <w:left w:val="single" w:sz="4" w:space="0" w:color="auto"/>
              <w:right w:val="single" w:sz="4" w:space="0" w:color="auto"/>
            </w:tcBorders>
          </w:tcPr>
          <w:p w14:paraId="68F54270"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tcBorders>
              <w:top w:val="single" w:sz="4" w:space="0" w:color="auto"/>
              <w:left w:val="single" w:sz="4" w:space="0" w:color="auto"/>
            </w:tcBorders>
            <w:shd w:val="clear" w:color="auto" w:fill="FFFFFF"/>
          </w:tcPr>
          <w:p w14:paraId="2402A838" w14:textId="77777777" w:rsidR="0068415C" w:rsidRPr="001132DA" w:rsidRDefault="0068415C" w:rsidP="00A96653">
            <w:pPr>
              <w:jc w:val="both"/>
              <w:rPr>
                <w:rFonts w:ascii="Times New Roman" w:hAnsi="Times New Roman"/>
                <w:sz w:val="28"/>
                <w:szCs w:val="28"/>
              </w:rPr>
            </w:pPr>
            <w:r w:rsidRPr="001132DA">
              <w:rPr>
                <w:rFonts w:ascii="Times New Roman" w:hAnsi="Times New Roman"/>
                <w:color w:val="000000"/>
                <w:sz w:val="28"/>
                <w:szCs w:val="28"/>
                <w:lang w:eastAsia="ru-RU" w:bidi="ru-RU"/>
              </w:rPr>
              <w:t>Обучающийся</w:t>
            </w:r>
            <w:r w:rsidRPr="001132DA">
              <w:rPr>
                <w:rFonts w:ascii="Times New Roman" w:hAnsi="Times New Roman"/>
                <w:sz w:val="28"/>
                <w:szCs w:val="28"/>
              </w:rPr>
              <w:t xml:space="preserve"> научится составлять план текста, Устно и письменно передавать содержание текста; получит возможность создавать текст (подробного) изложения. </w:t>
            </w:r>
          </w:p>
          <w:p w14:paraId="14FC248B" w14:textId="77777777" w:rsidR="0068415C" w:rsidRPr="001132DA" w:rsidRDefault="0068415C" w:rsidP="00A96653">
            <w:pPr>
              <w:jc w:val="both"/>
              <w:rPr>
                <w:rFonts w:ascii="Times New Roman" w:hAnsi="Times New Roman"/>
                <w:sz w:val="28"/>
                <w:szCs w:val="28"/>
              </w:rPr>
            </w:pPr>
          </w:p>
          <w:p w14:paraId="2812A4D1" w14:textId="77777777" w:rsidR="0068415C" w:rsidRPr="001132DA" w:rsidRDefault="0068415C" w:rsidP="00A96653">
            <w:pPr>
              <w:jc w:val="both"/>
              <w:rPr>
                <w:rFonts w:ascii="Times New Roman" w:hAnsi="Times New Roman"/>
                <w:sz w:val="28"/>
                <w:szCs w:val="28"/>
              </w:rPr>
            </w:pPr>
          </w:p>
          <w:p w14:paraId="6E49A1DE" w14:textId="77777777" w:rsidR="0068415C" w:rsidRPr="001132DA" w:rsidRDefault="0068415C" w:rsidP="00A96653">
            <w:pPr>
              <w:jc w:val="both"/>
              <w:rPr>
                <w:rFonts w:ascii="Times New Roman" w:hAnsi="Times New Roman"/>
                <w:sz w:val="28"/>
                <w:szCs w:val="28"/>
              </w:rPr>
            </w:pPr>
          </w:p>
          <w:p w14:paraId="19D3A77B" w14:textId="77777777" w:rsidR="0068415C" w:rsidRPr="001132DA" w:rsidRDefault="0068415C" w:rsidP="00A96653">
            <w:pPr>
              <w:jc w:val="both"/>
              <w:rPr>
                <w:rFonts w:ascii="Times New Roman" w:hAnsi="Times New Roman"/>
                <w:sz w:val="28"/>
                <w:szCs w:val="28"/>
              </w:rPr>
            </w:pPr>
          </w:p>
          <w:p w14:paraId="67CCC776" w14:textId="77777777" w:rsidR="0068415C" w:rsidRPr="001132DA" w:rsidRDefault="0068415C" w:rsidP="00A96653">
            <w:pPr>
              <w:jc w:val="both"/>
              <w:rPr>
                <w:rFonts w:ascii="Times New Roman" w:hAnsi="Times New Roman"/>
                <w:color w:val="000000"/>
                <w:sz w:val="28"/>
                <w:szCs w:val="28"/>
                <w:lang w:eastAsia="ru-RU" w:bidi="ru-RU"/>
              </w:rPr>
            </w:pPr>
          </w:p>
        </w:tc>
        <w:tc>
          <w:tcPr>
            <w:tcW w:w="3689" w:type="dxa"/>
            <w:tcBorders>
              <w:top w:val="single" w:sz="4" w:space="0" w:color="auto"/>
              <w:left w:val="single" w:sz="4" w:space="0" w:color="auto"/>
              <w:bottom w:val="single" w:sz="4" w:space="0" w:color="auto"/>
            </w:tcBorders>
            <w:shd w:val="clear" w:color="auto" w:fill="FFFFFF"/>
          </w:tcPr>
          <w:p w14:paraId="360CF965" w14:textId="77777777" w:rsidR="0068415C" w:rsidRPr="001132DA" w:rsidRDefault="0068415C" w:rsidP="00A96653">
            <w:pPr>
              <w:snapToGrid w:val="0"/>
              <w:ind w:left="57" w:right="57"/>
              <w:jc w:val="both"/>
              <w:rPr>
                <w:rFonts w:ascii="Times New Roman" w:hAnsi="Times New Roman"/>
                <w:sz w:val="28"/>
                <w:szCs w:val="28"/>
              </w:rPr>
            </w:pPr>
            <w:r w:rsidRPr="001132DA">
              <w:rPr>
                <w:rFonts w:ascii="Times New Roman" w:hAnsi="Times New Roman"/>
                <w:sz w:val="28"/>
                <w:szCs w:val="28"/>
              </w:rPr>
              <w:t>Личностные: адекватное оценивание чужих поступков. Осознанность учения и личная ответственность за результат.</w:t>
            </w:r>
          </w:p>
          <w:p w14:paraId="2AC87760" w14:textId="77777777" w:rsidR="0068415C" w:rsidRPr="001132DA" w:rsidRDefault="0068415C" w:rsidP="00A96653">
            <w:pPr>
              <w:snapToGrid w:val="0"/>
              <w:ind w:left="57" w:right="57"/>
              <w:jc w:val="both"/>
              <w:rPr>
                <w:rFonts w:ascii="Times New Roman" w:hAnsi="Times New Roman"/>
                <w:color w:val="000000"/>
                <w:sz w:val="28"/>
                <w:szCs w:val="28"/>
              </w:rPr>
            </w:pPr>
            <w:r w:rsidRPr="001132DA">
              <w:rPr>
                <w:rFonts w:ascii="Times New Roman" w:hAnsi="Times New Roman"/>
                <w:sz w:val="28"/>
                <w:szCs w:val="28"/>
              </w:rPr>
              <w:t xml:space="preserve">Регулятивные: постановка новой цели и планирование путей её достижения. </w:t>
            </w:r>
          </w:p>
          <w:p w14:paraId="679875FD" w14:textId="77777777" w:rsidR="0068415C" w:rsidRPr="001132DA" w:rsidRDefault="0068415C" w:rsidP="00A96653">
            <w:pPr>
              <w:snapToGrid w:val="0"/>
              <w:ind w:left="57" w:right="57"/>
              <w:jc w:val="both"/>
              <w:rPr>
                <w:rFonts w:ascii="Times New Roman" w:hAnsi="Times New Roman"/>
                <w:color w:val="000000"/>
                <w:sz w:val="28"/>
                <w:szCs w:val="28"/>
              </w:rPr>
            </w:pPr>
            <w:r w:rsidRPr="001132DA">
              <w:rPr>
                <w:rFonts w:ascii="Times New Roman" w:hAnsi="Times New Roman"/>
                <w:sz w:val="28"/>
                <w:szCs w:val="28"/>
              </w:rPr>
              <w:t xml:space="preserve">Коммуникативные: организация и планирование учебного сотрудничества с учителем и сверстниками, использование речевых средств связи для решения  коммуникативных задач. </w:t>
            </w:r>
            <w:r w:rsidRPr="001132DA">
              <w:rPr>
                <w:rFonts w:ascii="Times New Roman" w:hAnsi="Times New Roman"/>
                <w:sz w:val="28"/>
                <w:szCs w:val="28"/>
              </w:rPr>
              <w:lastRenderedPageBreak/>
              <w:t>У</w:t>
            </w:r>
            <w:r w:rsidRPr="001132DA">
              <w:rPr>
                <w:rFonts w:ascii="Times New Roman" w:hAnsi="Times New Roman"/>
                <w:color w:val="000000"/>
                <w:sz w:val="28"/>
                <w:szCs w:val="28"/>
              </w:rPr>
              <w:t>мение полно и точно выражать свои мысли в соответствии с задачами и условиями коммуникации.</w:t>
            </w:r>
          </w:p>
          <w:p w14:paraId="5EF35C20" w14:textId="77777777" w:rsidR="0068415C" w:rsidRPr="001132DA" w:rsidRDefault="0068415C" w:rsidP="00A96653">
            <w:pPr>
              <w:widowControl w:val="0"/>
              <w:jc w:val="both"/>
              <w:rPr>
                <w:rFonts w:ascii="Times New Roman" w:eastAsia="Microsoft Sans Serif" w:hAnsi="Times New Roman"/>
                <w:i/>
                <w:iCs/>
                <w:color w:val="000000"/>
                <w:sz w:val="28"/>
                <w:szCs w:val="28"/>
                <w:lang w:eastAsia="ru-RU" w:bidi="ru-RU"/>
              </w:rPr>
            </w:pPr>
            <w:r w:rsidRPr="001132DA">
              <w:rPr>
                <w:rFonts w:ascii="Times New Roman" w:hAnsi="Times New Roman"/>
                <w:sz w:val="28"/>
                <w:szCs w:val="28"/>
              </w:rPr>
              <w:t>Познавательные: умение адекватно, осознанно и произвольно строить речевое высказывание в устной и письменной речи.  Смысловое чтение.</w:t>
            </w:r>
          </w:p>
        </w:tc>
        <w:tc>
          <w:tcPr>
            <w:tcW w:w="2279" w:type="dxa"/>
            <w:tcBorders>
              <w:top w:val="single" w:sz="4" w:space="0" w:color="auto"/>
              <w:left w:val="single" w:sz="4" w:space="0" w:color="auto"/>
              <w:bottom w:val="single" w:sz="4" w:space="0" w:color="auto"/>
            </w:tcBorders>
            <w:shd w:val="clear" w:color="auto" w:fill="FFFFFF"/>
          </w:tcPr>
          <w:p w14:paraId="13E48D3B" w14:textId="75026072" w:rsidR="0068415C"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eastAsia="Microsoft Sans Serif" w:hAnsi="Times New Roman"/>
                <w:sz w:val="28"/>
                <w:szCs w:val="28"/>
                <w:lang w:eastAsia="ru-RU" w:bidi="ru-RU"/>
              </w:rPr>
              <w:lastRenderedPageBreak/>
              <w:t>презентация</w:t>
            </w:r>
          </w:p>
        </w:tc>
      </w:tr>
      <w:tr w:rsidR="0068415C" w:rsidRPr="001132DA" w14:paraId="39BB6834" w14:textId="4F59AB75" w:rsidTr="0042678E">
        <w:trPr>
          <w:trHeight w:val="195"/>
          <w:jc w:val="center"/>
        </w:trPr>
        <w:tc>
          <w:tcPr>
            <w:tcW w:w="887" w:type="dxa"/>
            <w:tcBorders>
              <w:left w:val="single" w:sz="4" w:space="0" w:color="auto"/>
            </w:tcBorders>
          </w:tcPr>
          <w:p w14:paraId="6DA85582"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27-28</w:t>
            </w:r>
          </w:p>
        </w:tc>
        <w:tc>
          <w:tcPr>
            <w:tcW w:w="4106" w:type="dxa"/>
            <w:tcBorders>
              <w:left w:val="single" w:sz="4" w:space="0" w:color="auto"/>
              <w:right w:val="single" w:sz="4" w:space="0" w:color="auto"/>
            </w:tcBorders>
          </w:tcPr>
          <w:p w14:paraId="6DE5529C"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Знаки препинания в ССП. ВПМ</w:t>
            </w:r>
          </w:p>
        </w:tc>
        <w:tc>
          <w:tcPr>
            <w:tcW w:w="992" w:type="dxa"/>
            <w:tcBorders>
              <w:left w:val="single" w:sz="4" w:space="0" w:color="auto"/>
              <w:right w:val="single" w:sz="4" w:space="0" w:color="auto"/>
            </w:tcBorders>
          </w:tcPr>
          <w:p w14:paraId="119F2A94"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vMerge w:val="restart"/>
            <w:tcBorders>
              <w:left w:val="single" w:sz="4" w:space="0" w:color="auto"/>
            </w:tcBorders>
            <w:shd w:val="clear" w:color="auto" w:fill="FFFFFF"/>
          </w:tcPr>
          <w:p w14:paraId="223125A4"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применять алгоритмы постановки знаков препинания в сложном предложении при выполнении комплексного анализа текста; производить </w:t>
            </w:r>
            <w:r w:rsidRPr="001132DA">
              <w:rPr>
                <w:rFonts w:ascii="Times New Roman" w:hAnsi="Times New Roman"/>
                <w:sz w:val="28"/>
                <w:szCs w:val="28"/>
              </w:rPr>
              <w:t>синтаксический и пунктуационный разбор сложносочинённого предложения</w:t>
            </w:r>
            <w:r w:rsidRPr="001132DA">
              <w:rPr>
                <w:rFonts w:ascii="Times New Roman" w:eastAsia="Microsoft Sans Serif" w:hAnsi="Times New Roman"/>
                <w:color w:val="000000"/>
                <w:sz w:val="28"/>
                <w:szCs w:val="28"/>
                <w:lang w:eastAsia="ru-RU" w:bidi="ru-RU"/>
              </w:rPr>
              <w:t xml:space="preserve">. </w:t>
            </w:r>
          </w:p>
          <w:p w14:paraId="527DCF0E"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eastAsia="Times New Roman" w:hAnsi="Times New Roman"/>
                <w:sz w:val="28"/>
                <w:szCs w:val="28"/>
                <w:lang w:eastAsia="ru-RU"/>
              </w:rPr>
              <w:t xml:space="preserve">анализировать особенности употребления синтаксических </w:t>
            </w:r>
            <w:r w:rsidRPr="001132DA">
              <w:rPr>
                <w:rFonts w:ascii="Times New Roman" w:eastAsia="Times New Roman" w:hAnsi="Times New Roman"/>
                <w:sz w:val="28"/>
                <w:szCs w:val="28"/>
                <w:lang w:eastAsia="ru-RU"/>
              </w:rPr>
              <w:lastRenderedPageBreak/>
              <w:t>конструкций с точки зрения их функционально-стилистических качеств, требований выразительности речи; применять нормы речевого этикета и использовать их в своей речевой практике при создании устных и письменных высказываний.</w:t>
            </w:r>
          </w:p>
        </w:tc>
        <w:tc>
          <w:tcPr>
            <w:tcW w:w="3689" w:type="dxa"/>
            <w:vMerge w:val="restart"/>
            <w:tcBorders>
              <w:top w:val="single" w:sz="4" w:space="0" w:color="auto"/>
              <w:left w:val="single" w:sz="4" w:space="0" w:color="auto"/>
            </w:tcBorders>
            <w:shd w:val="clear" w:color="auto" w:fill="FFFFFF"/>
          </w:tcPr>
          <w:p w14:paraId="3F7D3B0E"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lastRenderedPageBreak/>
              <w:t>Коммуникативные:</w:t>
            </w:r>
          </w:p>
          <w:p w14:paraId="424F624D"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устанавливать рабочие отношения, эффективно сотрудничать и способствовать продуктивной кооперации</w:t>
            </w:r>
          </w:p>
          <w:p w14:paraId="7A7AF21F"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w:t>
            </w:r>
          </w:p>
          <w:p w14:paraId="59A77A68"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проектировать маршрут преодоления затруднений в обучении через включение в новые виды деятельности и формы сотрудничества.</w:t>
            </w:r>
          </w:p>
          <w:p w14:paraId="090FDE65"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Познавательные: </w:t>
            </w:r>
          </w:p>
          <w:p w14:paraId="40D390C6"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объяснять языковые явления, процессы, связи и отношения, выявляемые в ходе исследования сложного предложения</w:t>
            </w:r>
          </w:p>
          <w:p w14:paraId="0F65CBBB"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lastRenderedPageBreak/>
              <w:t>Личностные:</w:t>
            </w:r>
          </w:p>
          <w:p w14:paraId="4F458991"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формирование устойчивой мотивации к самостоятельной и групповой исследовательской  деятельности</w:t>
            </w:r>
          </w:p>
        </w:tc>
        <w:tc>
          <w:tcPr>
            <w:tcW w:w="2279" w:type="dxa"/>
            <w:vMerge w:val="restart"/>
            <w:tcBorders>
              <w:top w:val="single" w:sz="4" w:space="0" w:color="auto"/>
              <w:left w:val="single" w:sz="4" w:space="0" w:color="auto"/>
            </w:tcBorders>
            <w:shd w:val="clear" w:color="auto" w:fill="FFFFFF"/>
          </w:tcPr>
          <w:p w14:paraId="0F86656D" w14:textId="78EA8041" w:rsidR="0068415C" w:rsidRPr="005046C3" w:rsidRDefault="0042678E">
            <w:pPr>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interneturok.ru </w:t>
            </w:r>
            <w:r w:rsidRPr="005046C3">
              <w:rPr>
                <w:rFonts w:ascii="Times New Roman" w:hAnsi="Times New Roman"/>
                <w:sz w:val="28"/>
                <w:szCs w:val="28"/>
              </w:rPr>
              <w:br/>
              <w:t>И</w:t>
            </w:r>
            <w:r w:rsidR="006A46C2" w:rsidRPr="005046C3">
              <w:rPr>
                <w:rFonts w:ascii="Times New Roman" w:hAnsi="Times New Roman"/>
                <w:sz w:val="28"/>
                <w:szCs w:val="28"/>
              </w:rPr>
              <w:t>с</w:t>
            </w:r>
            <w:r w:rsidRPr="005046C3">
              <w:rPr>
                <w:rFonts w:ascii="Times New Roman" w:hAnsi="Times New Roman"/>
                <w:sz w:val="28"/>
                <w:szCs w:val="28"/>
              </w:rPr>
              <w:t>точник: </w:t>
            </w:r>
            <w:hyperlink r:id="rId16" w:history="1">
              <w:r w:rsidRPr="005046C3">
                <w:rPr>
                  <w:rFonts w:ascii="Times New Roman" w:hAnsi="Times New Roman"/>
                  <w:sz w:val="28"/>
                  <w:szCs w:val="28"/>
                  <w:u w:val="single"/>
                </w:rPr>
                <w:t>https://rosuchebnik.ru/material/40-saytov-kotorye-oblegchat-rabotu-uchitelya/</w:t>
              </w:r>
            </w:hyperlink>
          </w:p>
          <w:p w14:paraId="3E138FF4" w14:textId="77777777" w:rsidR="0068415C" w:rsidRPr="005046C3" w:rsidRDefault="0068415C" w:rsidP="00A96653">
            <w:pPr>
              <w:jc w:val="both"/>
              <w:rPr>
                <w:rFonts w:ascii="Times New Roman" w:eastAsia="Microsoft Sans Serif" w:hAnsi="Times New Roman"/>
                <w:sz w:val="28"/>
                <w:szCs w:val="28"/>
                <w:lang w:eastAsia="ru-RU" w:bidi="ru-RU"/>
              </w:rPr>
            </w:pPr>
          </w:p>
        </w:tc>
      </w:tr>
      <w:tr w:rsidR="0068415C" w:rsidRPr="001132DA" w14:paraId="75512468" w14:textId="6E5A3813" w:rsidTr="0042678E">
        <w:trPr>
          <w:trHeight w:val="195"/>
          <w:jc w:val="center"/>
        </w:trPr>
        <w:tc>
          <w:tcPr>
            <w:tcW w:w="887" w:type="dxa"/>
            <w:tcBorders>
              <w:left w:val="single" w:sz="4" w:space="0" w:color="auto"/>
            </w:tcBorders>
          </w:tcPr>
          <w:p w14:paraId="65995546"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29-30</w:t>
            </w:r>
          </w:p>
        </w:tc>
        <w:tc>
          <w:tcPr>
            <w:tcW w:w="4106" w:type="dxa"/>
            <w:tcBorders>
              <w:left w:val="single" w:sz="4" w:space="0" w:color="auto"/>
              <w:right w:val="single" w:sz="4" w:space="0" w:color="auto"/>
            </w:tcBorders>
          </w:tcPr>
          <w:p w14:paraId="46695C16"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Синтаксический и пунктуационный разбор ССП</w:t>
            </w:r>
          </w:p>
        </w:tc>
        <w:tc>
          <w:tcPr>
            <w:tcW w:w="992" w:type="dxa"/>
            <w:tcBorders>
              <w:left w:val="single" w:sz="4" w:space="0" w:color="auto"/>
              <w:right w:val="single" w:sz="4" w:space="0" w:color="auto"/>
            </w:tcBorders>
          </w:tcPr>
          <w:p w14:paraId="52FE82EB"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vMerge/>
            <w:tcBorders>
              <w:left w:val="single" w:sz="4" w:space="0" w:color="auto"/>
              <w:bottom w:val="single" w:sz="4" w:space="0" w:color="auto"/>
            </w:tcBorders>
            <w:shd w:val="clear" w:color="auto" w:fill="FFFFFF"/>
          </w:tcPr>
          <w:p w14:paraId="08F163CA" w14:textId="77777777" w:rsidR="0068415C" w:rsidRPr="001132DA" w:rsidRDefault="0068415C" w:rsidP="00A96653">
            <w:pPr>
              <w:jc w:val="both"/>
              <w:rPr>
                <w:rFonts w:ascii="Times New Roman" w:eastAsia="Microsoft Sans Serif" w:hAnsi="Times New Roman"/>
                <w:color w:val="000000"/>
                <w:sz w:val="28"/>
                <w:szCs w:val="28"/>
                <w:lang w:eastAsia="ru-RU" w:bidi="ru-RU"/>
              </w:rPr>
            </w:pPr>
          </w:p>
        </w:tc>
        <w:tc>
          <w:tcPr>
            <w:tcW w:w="3689" w:type="dxa"/>
            <w:vMerge/>
            <w:tcBorders>
              <w:left w:val="single" w:sz="4" w:space="0" w:color="auto"/>
              <w:bottom w:val="single" w:sz="4" w:space="0" w:color="auto"/>
            </w:tcBorders>
            <w:shd w:val="clear" w:color="auto" w:fill="FFFFFF"/>
          </w:tcPr>
          <w:p w14:paraId="2F8DFDDF" w14:textId="77777777" w:rsidR="0068415C" w:rsidRPr="001132DA" w:rsidRDefault="0068415C" w:rsidP="00A96653">
            <w:pPr>
              <w:jc w:val="both"/>
              <w:rPr>
                <w:rFonts w:ascii="Times New Roman" w:eastAsia="Microsoft Sans Serif" w:hAnsi="Times New Roman"/>
                <w:color w:val="000000"/>
                <w:sz w:val="28"/>
                <w:szCs w:val="28"/>
                <w:lang w:eastAsia="ru-RU" w:bidi="ru-RU"/>
              </w:rPr>
            </w:pPr>
          </w:p>
        </w:tc>
        <w:tc>
          <w:tcPr>
            <w:tcW w:w="2279" w:type="dxa"/>
            <w:vMerge/>
            <w:tcBorders>
              <w:left w:val="single" w:sz="4" w:space="0" w:color="auto"/>
              <w:bottom w:val="single" w:sz="4" w:space="0" w:color="auto"/>
            </w:tcBorders>
            <w:shd w:val="clear" w:color="auto" w:fill="FFFFFF"/>
          </w:tcPr>
          <w:p w14:paraId="16261E00" w14:textId="77777777" w:rsidR="0068415C" w:rsidRPr="005046C3" w:rsidRDefault="0068415C" w:rsidP="00A96653">
            <w:pPr>
              <w:jc w:val="both"/>
              <w:rPr>
                <w:rFonts w:ascii="Times New Roman" w:eastAsia="Microsoft Sans Serif" w:hAnsi="Times New Roman"/>
                <w:sz w:val="28"/>
                <w:szCs w:val="28"/>
                <w:lang w:eastAsia="ru-RU" w:bidi="ru-RU"/>
              </w:rPr>
            </w:pPr>
          </w:p>
        </w:tc>
      </w:tr>
      <w:tr w:rsidR="0068415C" w:rsidRPr="001132DA" w14:paraId="1481D2BD" w14:textId="5FA24506" w:rsidTr="0042678E">
        <w:trPr>
          <w:trHeight w:val="195"/>
          <w:jc w:val="center"/>
        </w:trPr>
        <w:tc>
          <w:tcPr>
            <w:tcW w:w="887" w:type="dxa"/>
            <w:tcBorders>
              <w:left w:val="single" w:sz="4" w:space="0" w:color="auto"/>
            </w:tcBorders>
          </w:tcPr>
          <w:p w14:paraId="44EEA62A"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31</w:t>
            </w:r>
          </w:p>
        </w:tc>
        <w:tc>
          <w:tcPr>
            <w:tcW w:w="4106" w:type="dxa"/>
            <w:tcBorders>
              <w:left w:val="single" w:sz="4" w:space="0" w:color="auto"/>
              <w:right w:val="single" w:sz="4" w:space="0" w:color="auto"/>
            </w:tcBorders>
          </w:tcPr>
          <w:p w14:paraId="126960D1"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Повторение темы «Сложносочинённое предложение» (</w:t>
            </w:r>
            <w:r w:rsidRPr="001132DA">
              <w:rPr>
                <w:rFonts w:ascii="Times New Roman" w:eastAsia="Times New Roman" w:hAnsi="Times New Roman"/>
                <w:sz w:val="28"/>
                <w:szCs w:val="28"/>
              </w:rPr>
              <w:t>§10). ВПМ</w:t>
            </w:r>
          </w:p>
        </w:tc>
        <w:tc>
          <w:tcPr>
            <w:tcW w:w="992" w:type="dxa"/>
            <w:tcBorders>
              <w:left w:val="single" w:sz="4" w:space="0" w:color="auto"/>
              <w:right w:val="single" w:sz="4" w:space="0" w:color="auto"/>
            </w:tcBorders>
          </w:tcPr>
          <w:p w14:paraId="6FB3F74F"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vMerge w:val="restart"/>
            <w:tcBorders>
              <w:top w:val="single" w:sz="4" w:space="0" w:color="auto"/>
              <w:left w:val="single" w:sz="4" w:space="0" w:color="auto"/>
            </w:tcBorders>
            <w:shd w:val="clear" w:color="auto" w:fill="FFFFFF"/>
          </w:tcPr>
          <w:p w14:paraId="6623732E"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применять алгоритм постановки знаков препинания в сложном предложении. </w:t>
            </w:r>
          </w:p>
          <w:p w14:paraId="790691AF" w14:textId="77777777" w:rsidR="0068415C" w:rsidRPr="001132DA" w:rsidRDefault="0068415C" w:rsidP="00A96653">
            <w:pPr>
              <w:shd w:val="clear" w:color="auto" w:fill="FFFFFF"/>
              <w:spacing w:line="294" w:lineRule="atLeast"/>
              <w:jc w:val="both"/>
              <w:rPr>
                <w:rFonts w:ascii="Times New Roman" w:eastAsia="Times New Roman" w:hAnsi="Times New Roman"/>
                <w:color w:val="000000"/>
                <w:sz w:val="28"/>
                <w:szCs w:val="28"/>
                <w:lang w:eastAsia="ru-RU"/>
              </w:rPr>
            </w:pP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eastAsia="Times New Roman" w:hAnsi="Times New Roman"/>
                <w:color w:val="000000"/>
                <w:sz w:val="28"/>
                <w:szCs w:val="28"/>
                <w:lang w:eastAsia="ru-RU"/>
              </w:rPr>
              <w:t>осваивать содержание изученных орфографических и пунктуационных правил и</w:t>
            </w:r>
          </w:p>
          <w:p w14:paraId="0C0FEEF2"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eastAsia="Times New Roman" w:hAnsi="Times New Roman"/>
                <w:color w:val="000000"/>
                <w:sz w:val="28"/>
                <w:szCs w:val="28"/>
                <w:lang w:eastAsia="ru-RU"/>
              </w:rPr>
              <w:t>алгоритмы их использования.</w:t>
            </w:r>
          </w:p>
          <w:p w14:paraId="5A4E83DE" w14:textId="77777777" w:rsidR="0068415C" w:rsidRPr="001132DA" w:rsidRDefault="0068415C" w:rsidP="00A96653">
            <w:pPr>
              <w:shd w:val="clear" w:color="auto" w:fill="FFFFFF"/>
              <w:spacing w:line="294" w:lineRule="atLeast"/>
              <w:jc w:val="both"/>
              <w:rPr>
                <w:rFonts w:ascii="Times New Roman" w:eastAsia="Times New Roman" w:hAnsi="Times New Roman"/>
                <w:color w:val="000000"/>
                <w:sz w:val="28"/>
                <w:szCs w:val="28"/>
                <w:lang w:eastAsia="ru-RU"/>
              </w:rPr>
            </w:pPr>
          </w:p>
          <w:p w14:paraId="1125C035" w14:textId="77777777" w:rsidR="0068415C" w:rsidRPr="001132DA" w:rsidRDefault="0068415C" w:rsidP="00A96653">
            <w:pPr>
              <w:jc w:val="both"/>
              <w:rPr>
                <w:rFonts w:ascii="Times New Roman" w:eastAsia="Microsoft Sans Serif" w:hAnsi="Times New Roman"/>
                <w:color w:val="000000"/>
                <w:sz w:val="28"/>
                <w:szCs w:val="28"/>
                <w:lang w:eastAsia="ru-RU" w:bidi="ru-RU"/>
              </w:rPr>
            </w:pPr>
          </w:p>
          <w:p w14:paraId="704B5B96" w14:textId="77777777" w:rsidR="0068415C" w:rsidRPr="001132DA" w:rsidRDefault="0068415C" w:rsidP="00A96653">
            <w:pPr>
              <w:jc w:val="both"/>
              <w:rPr>
                <w:rFonts w:ascii="Times New Roman" w:eastAsia="Microsoft Sans Serif" w:hAnsi="Times New Roman"/>
                <w:color w:val="000000"/>
                <w:sz w:val="28"/>
                <w:szCs w:val="28"/>
                <w:lang w:eastAsia="ru-RU" w:bidi="ru-RU"/>
              </w:rPr>
            </w:pPr>
          </w:p>
          <w:p w14:paraId="16057B63" w14:textId="77777777" w:rsidR="0068415C" w:rsidRPr="001132DA" w:rsidRDefault="0068415C" w:rsidP="00A96653">
            <w:pPr>
              <w:jc w:val="both"/>
              <w:rPr>
                <w:rFonts w:ascii="Times New Roman" w:eastAsia="Microsoft Sans Serif" w:hAnsi="Times New Roman"/>
                <w:color w:val="000000"/>
                <w:sz w:val="28"/>
                <w:szCs w:val="28"/>
                <w:lang w:eastAsia="ru-RU" w:bidi="ru-RU"/>
              </w:rPr>
            </w:pPr>
          </w:p>
          <w:p w14:paraId="6B5B3C09" w14:textId="77777777" w:rsidR="0068415C" w:rsidRPr="001132DA" w:rsidRDefault="0068415C" w:rsidP="00A96653">
            <w:pPr>
              <w:jc w:val="both"/>
              <w:rPr>
                <w:rFonts w:ascii="Times New Roman" w:eastAsia="Microsoft Sans Serif" w:hAnsi="Times New Roman"/>
                <w:color w:val="000000"/>
                <w:sz w:val="28"/>
                <w:szCs w:val="28"/>
                <w:lang w:eastAsia="ru-RU" w:bidi="ru-RU"/>
              </w:rPr>
            </w:pPr>
          </w:p>
          <w:p w14:paraId="261B1284" w14:textId="77777777" w:rsidR="0068415C" w:rsidRPr="001132DA" w:rsidRDefault="0068415C" w:rsidP="00A96653">
            <w:pPr>
              <w:jc w:val="both"/>
              <w:rPr>
                <w:rFonts w:ascii="Times New Roman" w:eastAsia="Microsoft Sans Serif" w:hAnsi="Times New Roman"/>
                <w:color w:val="000000"/>
                <w:sz w:val="28"/>
                <w:szCs w:val="28"/>
                <w:lang w:eastAsia="ru-RU" w:bidi="ru-RU"/>
              </w:rPr>
            </w:pPr>
          </w:p>
          <w:p w14:paraId="77A2257F" w14:textId="77777777" w:rsidR="0068415C" w:rsidRPr="001132DA" w:rsidRDefault="0068415C" w:rsidP="00A96653">
            <w:pPr>
              <w:jc w:val="both"/>
              <w:rPr>
                <w:rFonts w:ascii="Times New Roman" w:eastAsia="Microsoft Sans Serif" w:hAnsi="Times New Roman"/>
                <w:color w:val="000000"/>
                <w:sz w:val="28"/>
                <w:szCs w:val="28"/>
                <w:lang w:eastAsia="ru-RU" w:bidi="ru-RU"/>
              </w:rPr>
            </w:pPr>
          </w:p>
          <w:p w14:paraId="22856749" w14:textId="77777777" w:rsidR="0068415C" w:rsidRPr="001132DA" w:rsidRDefault="0068415C" w:rsidP="00A96653">
            <w:pPr>
              <w:shd w:val="clear" w:color="auto" w:fill="FFFFFF"/>
              <w:spacing w:line="294" w:lineRule="atLeast"/>
              <w:jc w:val="both"/>
              <w:rPr>
                <w:rFonts w:ascii="Times New Roman" w:eastAsia="Times New Roman" w:hAnsi="Times New Roman"/>
                <w:color w:val="000000"/>
                <w:sz w:val="28"/>
                <w:szCs w:val="28"/>
                <w:lang w:eastAsia="ru-RU"/>
              </w:rPr>
            </w:pPr>
          </w:p>
          <w:p w14:paraId="72D80F98" w14:textId="77777777" w:rsidR="0068415C" w:rsidRPr="001132DA" w:rsidRDefault="0068415C" w:rsidP="00A96653">
            <w:pPr>
              <w:jc w:val="both"/>
              <w:rPr>
                <w:rFonts w:ascii="Times New Roman" w:eastAsia="Microsoft Sans Serif" w:hAnsi="Times New Roman"/>
                <w:color w:val="000000"/>
                <w:sz w:val="28"/>
                <w:szCs w:val="28"/>
                <w:lang w:eastAsia="ru-RU" w:bidi="ru-RU"/>
              </w:rPr>
            </w:pPr>
          </w:p>
        </w:tc>
        <w:tc>
          <w:tcPr>
            <w:tcW w:w="3689" w:type="dxa"/>
            <w:tcBorders>
              <w:top w:val="single" w:sz="4" w:space="0" w:color="auto"/>
              <w:left w:val="single" w:sz="4" w:space="0" w:color="auto"/>
              <w:bottom w:val="single" w:sz="4" w:space="0" w:color="auto"/>
            </w:tcBorders>
            <w:shd w:val="clear" w:color="auto" w:fill="FFFFFF"/>
          </w:tcPr>
          <w:p w14:paraId="65DB1D46"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lastRenderedPageBreak/>
              <w:t>Коммуникативные: устанавливать рабочие отношения, эффективно сотрудничать и способствовать продуктивной кооперации</w:t>
            </w:r>
          </w:p>
          <w:p w14:paraId="21FEE55E"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4AB1FFF2"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Познавательные: объяснять языковые явления, процессы, связи и отношения, выявляемые в </w:t>
            </w:r>
            <w:r w:rsidRPr="001132DA">
              <w:rPr>
                <w:rFonts w:ascii="Times New Roman" w:eastAsia="Microsoft Sans Serif" w:hAnsi="Times New Roman"/>
                <w:color w:val="000000"/>
                <w:sz w:val="28"/>
                <w:szCs w:val="28"/>
                <w:lang w:eastAsia="ru-RU" w:bidi="ru-RU"/>
              </w:rPr>
              <w:lastRenderedPageBreak/>
              <w:t>ходе исследования сложного предложения</w:t>
            </w:r>
          </w:p>
          <w:p w14:paraId="29B4B49E"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устойчивой мотивации к самостоятельной и групповой исследовательской  деятельности</w:t>
            </w:r>
          </w:p>
        </w:tc>
        <w:tc>
          <w:tcPr>
            <w:tcW w:w="2279" w:type="dxa"/>
            <w:tcBorders>
              <w:top w:val="single" w:sz="4" w:space="0" w:color="auto"/>
              <w:left w:val="single" w:sz="4" w:space="0" w:color="auto"/>
              <w:bottom w:val="single" w:sz="4" w:space="0" w:color="auto"/>
            </w:tcBorders>
            <w:shd w:val="clear" w:color="auto" w:fill="FFFFFF"/>
          </w:tcPr>
          <w:p w14:paraId="6F3EE64C" w14:textId="15EC2FA3" w:rsidR="0068415C"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interneturok.ru </w:t>
            </w:r>
            <w:r w:rsidRPr="005046C3">
              <w:rPr>
                <w:rFonts w:ascii="Times New Roman" w:hAnsi="Times New Roman"/>
                <w:sz w:val="28"/>
                <w:szCs w:val="28"/>
              </w:rPr>
              <w:br/>
              <w:t>Источник: </w:t>
            </w:r>
            <w:hyperlink r:id="rId17" w:history="1">
              <w:r w:rsidRPr="005046C3">
                <w:rPr>
                  <w:rFonts w:ascii="Times New Roman" w:hAnsi="Times New Roman"/>
                  <w:sz w:val="28"/>
                  <w:szCs w:val="28"/>
                  <w:u w:val="single"/>
                </w:rPr>
                <w:t>https://rosuchebnik.ru/material/40-saytov-kotorye-oblegchat-rabotu-uchitelya/</w:t>
              </w:r>
            </w:hyperlink>
          </w:p>
        </w:tc>
      </w:tr>
      <w:tr w:rsidR="0068415C" w:rsidRPr="001132DA" w14:paraId="3B6BCB4B" w14:textId="2A79BC36" w:rsidTr="0042678E">
        <w:trPr>
          <w:trHeight w:val="195"/>
          <w:jc w:val="center"/>
        </w:trPr>
        <w:tc>
          <w:tcPr>
            <w:tcW w:w="887" w:type="dxa"/>
            <w:tcBorders>
              <w:left w:val="single" w:sz="4" w:space="0" w:color="auto"/>
            </w:tcBorders>
          </w:tcPr>
          <w:p w14:paraId="537E5F1F"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32</w:t>
            </w:r>
          </w:p>
        </w:tc>
        <w:tc>
          <w:tcPr>
            <w:tcW w:w="4106" w:type="dxa"/>
            <w:tcBorders>
              <w:left w:val="single" w:sz="4" w:space="0" w:color="auto"/>
              <w:right w:val="single" w:sz="4" w:space="0" w:color="auto"/>
            </w:tcBorders>
          </w:tcPr>
          <w:p w14:paraId="32140686" w14:textId="77777777" w:rsidR="0068415C" w:rsidRPr="001132DA" w:rsidRDefault="0068415C" w:rsidP="00A96653">
            <w:pPr>
              <w:snapToGrid w:val="0"/>
              <w:rPr>
                <w:rFonts w:ascii="Times New Roman" w:hAnsi="Times New Roman"/>
                <w:sz w:val="28"/>
                <w:szCs w:val="28"/>
              </w:rPr>
            </w:pPr>
            <w:r w:rsidRPr="001132DA">
              <w:rPr>
                <w:rFonts w:ascii="Times New Roman" w:hAnsi="Times New Roman"/>
                <w:sz w:val="28"/>
                <w:szCs w:val="28"/>
              </w:rPr>
              <w:t>Контрольная работа по теме ««Сложносочинённое предложение»</w:t>
            </w:r>
          </w:p>
          <w:p w14:paraId="454B097D" w14:textId="77777777" w:rsidR="0068415C" w:rsidRPr="001132DA" w:rsidRDefault="0068415C" w:rsidP="00A96653">
            <w:pPr>
              <w:jc w:val="both"/>
              <w:rPr>
                <w:rFonts w:ascii="Times New Roman" w:hAnsi="Times New Roman"/>
                <w:sz w:val="28"/>
                <w:szCs w:val="28"/>
              </w:rPr>
            </w:pPr>
          </w:p>
        </w:tc>
        <w:tc>
          <w:tcPr>
            <w:tcW w:w="992" w:type="dxa"/>
            <w:tcBorders>
              <w:left w:val="single" w:sz="4" w:space="0" w:color="auto"/>
              <w:right w:val="single" w:sz="4" w:space="0" w:color="auto"/>
            </w:tcBorders>
          </w:tcPr>
          <w:p w14:paraId="6AB7CCD6"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vMerge/>
            <w:tcBorders>
              <w:left w:val="single" w:sz="4" w:space="0" w:color="auto"/>
              <w:bottom w:val="single" w:sz="4" w:space="0" w:color="auto"/>
            </w:tcBorders>
            <w:shd w:val="clear" w:color="auto" w:fill="FFFFFF"/>
          </w:tcPr>
          <w:p w14:paraId="283A1213" w14:textId="77777777" w:rsidR="0068415C" w:rsidRPr="001132DA" w:rsidRDefault="0068415C" w:rsidP="00A96653">
            <w:pPr>
              <w:jc w:val="both"/>
              <w:rPr>
                <w:rFonts w:ascii="Times New Roman" w:eastAsia="Microsoft Sans Serif" w:hAnsi="Times New Roman"/>
                <w:color w:val="000000"/>
                <w:sz w:val="28"/>
                <w:szCs w:val="28"/>
                <w:lang w:eastAsia="ru-RU" w:bidi="ru-RU"/>
              </w:rPr>
            </w:pPr>
          </w:p>
        </w:tc>
        <w:tc>
          <w:tcPr>
            <w:tcW w:w="3689" w:type="dxa"/>
            <w:tcBorders>
              <w:top w:val="single" w:sz="4" w:space="0" w:color="auto"/>
              <w:left w:val="single" w:sz="4" w:space="0" w:color="auto"/>
              <w:bottom w:val="single" w:sz="4" w:space="0" w:color="auto"/>
            </w:tcBorders>
            <w:shd w:val="clear" w:color="auto" w:fill="FFFFFF"/>
          </w:tcPr>
          <w:p w14:paraId="56D41EB2"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Коммуникативные: устанавливать рабочие отношения, эффективно сотрудничать и способствовать продуктивной кооперации.</w:t>
            </w:r>
          </w:p>
          <w:p w14:paraId="22AA6A8F"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 xml:space="preserve">Обучающийся научится </w:t>
            </w:r>
            <w:r w:rsidRPr="001132DA">
              <w:rPr>
                <w:rFonts w:ascii="Times New Roman" w:eastAsia="Microsoft Sans Serif" w:hAnsi="Times New Roman"/>
                <w:color w:val="000000"/>
                <w:sz w:val="28"/>
                <w:szCs w:val="28"/>
                <w:lang w:eastAsia="ru-RU" w:bidi="ru-RU"/>
              </w:rPr>
              <w:t>проектировать траектории развития через включение в новые виды деятельности и формы сотрудничества.</w:t>
            </w:r>
          </w:p>
          <w:p w14:paraId="7EC6A5E5"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исследования структуры предложения.</w:t>
            </w:r>
          </w:p>
          <w:p w14:paraId="25D73A01"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познавательного интереса,</w:t>
            </w:r>
          </w:p>
          <w:p w14:paraId="4CD8FCEC"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устойчивой мотивации к самостоятельному и </w:t>
            </w:r>
            <w:r w:rsidRPr="001132DA">
              <w:rPr>
                <w:rFonts w:ascii="Times New Roman" w:eastAsia="Microsoft Sans Serif" w:hAnsi="Times New Roman"/>
                <w:color w:val="000000"/>
                <w:sz w:val="28"/>
                <w:szCs w:val="28"/>
                <w:lang w:eastAsia="ru-RU" w:bidi="ru-RU"/>
              </w:rPr>
              <w:lastRenderedPageBreak/>
              <w:t>коллективному исследованию предложений.</w:t>
            </w:r>
          </w:p>
        </w:tc>
        <w:tc>
          <w:tcPr>
            <w:tcW w:w="2279" w:type="dxa"/>
            <w:tcBorders>
              <w:top w:val="single" w:sz="4" w:space="0" w:color="auto"/>
              <w:left w:val="single" w:sz="4" w:space="0" w:color="auto"/>
              <w:bottom w:val="single" w:sz="4" w:space="0" w:color="auto"/>
            </w:tcBorders>
            <w:shd w:val="clear" w:color="auto" w:fill="FFFFFF"/>
          </w:tcPr>
          <w:p w14:paraId="1B36301F" w14:textId="5BD5AD05" w:rsidR="0068415C" w:rsidRPr="005046C3" w:rsidRDefault="0019465E" w:rsidP="00A96653">
            <w:pPr>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https://урок.рф</w:t>
            </w:r>
          </w:p>
        </w:tc>
      </w:tr>
      <w:tr w:rsidR="0068415C" w:rsidRPr="001132DA" w14:paraId="6BDC606C" w14:textId="2074FD70" w:rsidTr="0042678E">
        <w:trPr>
          <w:trHeight w:val="195"/>
          <w:jc w:val="center"/>
        </w:trPr>
        <w:tc>
          <w:tcPr>
            <w:tcW w:w="887" w:type="dxa"/>
            <w:tcBorders>
              <w:left w:val="single" w:sz="4" w:space="0" w:color="auto"/>
            </w:tcBorders>
          </w:tcPr>
          <w:p w14:paraId="3162C2C1"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33</w:t>
            </w:r>
          </w:p>
        </w:tc>
        <w:tc>
          <w:tcPr>
            <w:tcW w:w="4106" w:type="dxa"/>
            <w:tcBorders>
              <w:left w:val="single" w:sz="4" w:space="0" w:color="auto"/>
              <w:right w:val="single" w:sz="4" w:space="0" w:color="auto"/>
            </w:tcBorders>
          </w:tcPr>
          <w:p w14:paraId="34D63D08"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Анализ ошибок, допущенных в контрольной работе</w:t>
            </w:r>
          </w:p>
        </w:tc>
        <w:tc>
          <w:tcPr>
            <w:tcW w:w="992" w:type="dxa"/>
            <w:tcBorders>
              <w:left w:val="single" w:sz="4" w:space="0" w:color="auto"/>
              <w:right w:val="single" w:sz="4" w:space="0" w:color="auto"/>
            </w:tcBorders>
          </w:tcPr>
          <w:p w14:paraId="19F02A5C"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top w:val="single" w:sz="4" w:space="0" w:color="auto"/>
              <w:left w:val="single" w:sz="4" w:space="0" w:color="auto"/>
              <w:bottom w:val="single" w:sz="4" w:space="0" w:color="auto"/>
            </w:tcBorders>
            <w:shd w:val="clear" w:color="auto" w:fill="FFFFFF"/>
          </w:tcPr>
          <w:p w14:paraId="2D95C5B8"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проектировать и корректировать индивидуальный маршрут восполнения проблемных зон в изученных темах;</w:t>
            </w:r>
            <w:r w:rsidRPr="001132DA">
              <w:rPr>
                <w:rFonts w:ascii="Times New Roman" w:hAnsi="Times New Roman"/>
                <w:color w:val="000000"/>
                <w:sz w:val="28"/>
                <w:szCs w:val="28"/>
                <w:lang w:eastAsia="ru-RU" w:bidi="ru-RU"/>
              </w:rPr>
              <w:t xml:space="preserve"> получит возможность научиться </w:t>
            </w:r>
            <w:r w:rsidRPr="001132DA">
              <w:rPr>
                <w:rFonts w:ascii="Times New Roman" w:hAnsi="Times New Roman"/>
                <w:sz w:val="28"/>
                <w:szCs w:val="28"/>
                <w:shd w:val="clear" w:color="auto" w:fill="FFFFFF"/>
              </w:rPr>
              <w:t>применить содержание изученных орфографических и пунктуационных правил и алгоритмы их использования.</w:t>
            </w:r>
          </w:p>
        </w:tc>
        <w:tc>
          <w:tcPr>
            <w:tcW w:w="3689" w:type="dxa"/>
            <w:tcBorders>
              <w:top w:val="single" w:sz="4" w:space="0" w:color="auto"/>
              <w:left w:val="single" w:sz="4" w:space="0" w:color="auto"/>
              <w:bottom w:val="single" w:sz="4" w:space="0" w:color="auto"/>
            </w:tcBorders>
            <w:shd w:val="clear" w:color="auto" w:fill="FFFFFF"/>
          </w:tcPr>
          <w:p w14:paraId="65CEE375"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Коммуникативные: формировать навыки работы в группе (включая ситуации учебного сотрудничества и проектные формы работы).</w:t>
            </w:r>
          </w:p>
          <w:p w14:paraId="4CF8E182"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 применять методы информационного поиска, в том числе с помощью компьютерных средств.</w:t>
            </w:r>
          </w:p>
          <w:p w14:paraId="02F0288C"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исследования структуры предложения.</w:t>
            </w:r>
          </w:p>
          <w:p w14:paraId="5250410D"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устойчивой мотивации к самостоятельной и групповой диагностической деятельности.</w:t>
            </w:r>
          </w:p>
        </w:tc>
        <w:tc>
          <w:tcPr>
            <w:tcW w:w="2279" w:type="dxa"/>
            <w:tcBorders>
              <w:top w:val="single" w:sz="4" w:space="0" w:color="auto"/>
              <w:left w:val="single" w:sz="4" w:space="0" w:color="auto"/>
              <w:bottom w:val="single" w:sz="4" w:space="0" w:color="auto"/>
            </w:tcBorders>
            <w:shd w:val="clear" w:color="auto" w:fill="FFFFFF"/>
          </w:tcPr>
          <w:p w14:paraId="432B7127" w14:textId="6B9057DB" w:rsidR="0068415C" w:rsidRPr="005046C3" w:rsidRDefault="0019465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t>https://урок.рф</w:t>
            </w:r>
          </w:p>
        </w:tc>
      </w:tr>
      <w:tr w:rsidR="0042678E" w:rsidRPr="001132DA" w14:paraId="4826C0A6" w14:textId="6AD46D3A" w:rsidTr="00401248">
        <w:trPr>
          <w:trHeight w:val="195"/>
          <w:jc w:val="center"/>
        </w:trPr>
        <w:tc>
          <w:tcPr>
            <w:tcW w:w="15221" w:type="dxa"/>
            <w:gridSpan w:val="6"/>
            <w:tcBorders>
              <w:left w:val="single" w:sz="4" w:space="0" w:color="auto"/>
            </w:tcBorders>
          </w:tcPr>
          <w:p w14:paraId="726F2867" w14:textId="0052DFC9" w:rsidR="0042678E" w:rsidRPr="005046C3" w:rsidRDefault="0042678E" w:rsidP="00A96653">
            <w:pPr>
              <w:widowControl w:val="0"/>
              <w:jc w:val="center"/>
              <w:rPr>
                <w:rFonts w:ascii="Times New Roman" w:eastAsia="Microsoft Sans Serif" w:hAnsi="Times New Roman"/>
                <w:i/>
                <w:iCs/>
                <w:sz w:val="28"/>
                <w:szCs w:val="28"/>
                <w:lang w:eastAsia="ru-RU" w:bidi="ru-RU"/>
              </w:rPr>
            </w:pPr>
            <w:r w:rsidRPr="005046C3">
              <w:rPr>
                <w:rFonts w:ascii="Times New Roman" w:hAnsi="Times New Roman"/>
                <w:sz w:val="28"/>
                <w:szCs w:val="28"/>
              </w:rPr>
              <w:t>Сложноподчинённое предложение (24 часов + 6 часов развития речи + 1 час к/р) = 31 час</w:t>
            </w:r>
          </w:p>
        </w:tc>
      </w:tr>
      <w:tr w:rsidR="0068415C" w:rsidRPr="001132DA" w14:paraId="45C41C58" w14:textId="7FE7E568" w:rsidTr="0042678E">
        <w:trPr>
          <w:trHeight w:val="195"/>
          <w:jc w:val="center"/>
        </w:trPr>
        <w:tc>
          <w:tcPr>
            <w:tcW w:w="887" w:type="dxa"/>
            <w:tcBorders>
              <w:left w:val="single" w:sz="4" w:space="0" w:color="auto"/>
            </w:tcBorders>
          </w:tcPr>
          <w:p w14:paraId="11B96EFC"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34</w:t>
            </w:r>
          </w:p>
        </w:tc>
        <w:tc>
          <w:tcPr>
            <w:tcW w:w="4106" w:type="dxa"/>
            <w:tcBorders>
              <w:left w:val="single" w:sz="4" w:space="0" w:color="auto"/>
              <w:right w:val="single" w:sz="4" w:space="0" w:color="auto"/>
            </w:tcBorders>
          </w:tcPr>
          <w:p w14:paraId="11E36DDA"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 xml:space="preserve">Понятие о сложноподчинённом предложении. Место придаточного предложения по отношению к главному. Знаки препинания в </w:t>
            </w:r>
            <w:r w:rsidRPr="001132DA">
              <w:rPr>
                <w:rFonts w:ascii="Times New Roman" w:hAnsi="Times New Roman"/>
                <w:sz w:val="28"/>
                <w:szCs w:val="28"/>
              </w:rPr>
              <w:lastRenderedPageBreak/>
              <w:t>сложноподчиненном предложении.</w:t>
            </w:r>
          </w:p>
        </w:tc>
        <w:tc>
          <w:tcPr>
            <w:tcW w:w="992" w:type="dxa"/>
            <w:tcBorders>
              <w:left w:val="single" w:sz="4" w:space="0" w:color="auto"/>
              <w:right w:val="single" w:sz="4" w:space="0" w:color="auto"/>
            </w:tcBorders>
          </w:tcPr>
          <w:p w14:paraId="5CF9EF6D"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lastRenderedPageBreak/>
              <w:t>1</w:t>
            </w:r>
          </w:p>
        </w:tc>
        <w:tc>
          <w:tcPr>
            <w:tcW w:w="3268" w:type="dxa"/>
            <w:tcBorders>
              <w:top w:val="single" w:sz="4" w:space="0" w:color="auto"/>
              <w:left w:val="single" w:sz="4" w:space="0" w:color="auto"/>
              <w:bottom w:val="single" w:sz="4" w:space="0" w:color="auto"/>
            </w:tcBorders>
            <w:shd w:val="clear" w:color="auto" w:fill="FFFFFF"/>
          </w:tcPr>
          <w:p w14:paraId="7B632161" w14:textId="77777777" w:rsidR="0068415C" w:rsidRPr="001132DA" w:rsidRDefault="0068415C" w:rsidP="00A96653">
            <w:pPr>
              <w:shd w:val="clear" w:color="auto" w:fill="FFFFFF"/>
              <w:spacing w:line="294" w:lineRule="atLeast"/>
              <w:jc w:val="both"/>
              <w:rPr>
                <w:rFonts w:ascii="Times New Roman" w:eastAsia="Times New Roman" w:hAnsi="Times New Roman"/>
                <w:color w:val="000000"/>
                <w:sz w:val="28"/>
                <w:szCs w:val="28"/>
                <w:lang w:eastAsia="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применять алгоритм определения сложноподчинённого предложения;</w:t>
            </w:r>
            <w:r w:rsidRPr="001132DA">
              <w:rPr>
                <w:rFonts w:ascii="Times New Roman" w:hAnsi="Times New Roman"/>
                <w:color w:val="000000"/>
                <w:sz w:val="28"/>
                <w:szCs w:val="28"/>
                <w:lang w:eastAsia="ru-RU" w:bidi="ru-RU"/>
              </w:rPr>
              <w:t xml:space="preserve"> получит </w:t>
            </w:r>
            <w:r w:rsidRPr="001132DA">
              <w:rPr>
                <w:rFonts w:ascii="Times New Roman" w:hAnsi="Times New Roman"/>
                <w:color w:val="000000"/>
                <w:sz w:val="28"/>
                <w:szCs w:val="28"/>
                <w:lang w:eastAsia="ru-RU" w:bidi="ru-RU"/>
              </w:rPr>
              <w:lastRenderedPageBreak/>
              <w:t xml:space="preserve">возможность научиться </w:t>
            </w:r>
            <w:r w:rsidRPr="001132DA">
              <w:rPr>
                <w:rFonts w:ascii="Times New Roman" w:eastAsia="Times New Roman" w:hAnsi="Times New Roman"/>
                <w:color w:val="000000"/>
                <w:sz w:val="28"/>
                <w:szCs w:val="28"/>
                <w:lang w:eastAsia="ru-RU"/>
              </w:rPr>
              <w:t>анализировать синтаксическую структуру сложных предложений, смысловые</w:t>
            </w:r>
          </w:p>
          <w:p w14:paraId="25047EF3" w14:textId="77777777" w:rsidR="0068415C" w:rsidRPr="001132DA" w:rsidRDefault="0068415C" w:rsidP="00A96653">
            <w:pPr>
              <w:shd w:val="clear" w:color="auto" w:fill="FFFFFF"/>
              <w:spacing w:line="294" w:lineRule="atLeast"/>
              <w:jc w:val="both"/>
              <w:rPr>
                <w:rFonts w:ascii="Times New Roman" w:eastAsia="Times New Roman" w:hAnsi="Times New Roman"/>
                <w:color w:val="000000"/>
                <w:sz w:val="28"/>
                <w:szCs w:val="28"/>
                <w:lang w:eastAsia="ru-RU"/>
              </w:rPr>
            </w:pPr>
            <w:r w:rsidRPr="001132DA">
              <w:rPr>
                <w:rFonts w:ascii="Times New Roman" w:eastAsia="Times New Roman" w:hAnsi="Times New Roman"/>
                <w:color w:val="000000"/>
                <w:sz w:val="28"/>
                <w:szCs w:val="28"/>
                <w:lang w:eastAsia="ru-RU"/>
              </w:rPr>
              <w:t>отношения между их частями.</w:t>
            </w:r>
          </w:p>
        </w:tc>
        <w:tc>
          <w:tcPr>
            <w:tcW w:w="3689" w:type="dxa"/>
            <w:tcBorders>
              <w:top w:val="single" w:sz="4" w:space="0" w:color="auto"/>
              <w:left w:val="single" w:sz="4" w:space="0" w:color="auto"/>
              <w:bottom w:val="single" w:sz="4" w:space="0" w:color="auto"/>
            </w:tcBorders>
            <w:shd w:val="clear" w:color="auto" w:fill="FFFFFF"/>
          </w:tcPr>
          <w:p w14:paraId="3886FBBB"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lastRenderedPageBreak/>
              <w:t xml:space="preserve">Коммуникативные: владеть монологической и диалогической формами речи в соответствии с грамматическими и </w:t>
            </w:r>
            <w:r w:rsidRPr="001132DA">
              <w:rPr>
                <w:rFonts w:ascii="Times New Roman" w:eastAsia="Microsoft Sans Serif" w:hAnsi="Times New Roman"/>
                <w:color w:val="000000"/>
                <w:sz w:val="28"/>
                <w:szCs w:val="28"/>
                <w:lang w:eastAsia="ru-RU" w:bidi="ru-RU"/>
              </w:rPr>
              <w:lastRenderedPageBreak/>
              <w:t>синтаксическими нормами родного языка.</w:t>
            </w:r>
          </w:p>
          <w:p w14:paraId="2D740B67"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 проектировать траектории развития через включение в новые виды деятельности и формы сотрудничества</w:t>
            </w:r>
          </w:p>
          <w:p w14:paraId="57E6396C"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исследования структуры предложения.</w:t>
            </w:r>
          </w:p>
          <w:p w14:paraId="3635B741"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устойчивой мотивации к исследовательской и творческой деятельности</w:t>
            </w:r>
          </w:p>
        </w:tc>
        <w:tc>
          <w:tcPr>
            <w:tcW w:w="2279" w:type="dxa"/>
            <w:tcBorders>
              <w:top w:val="single" w:sz="4" w:space="0" w:color="auto"/>
              <w:left w:val="single" w:sz="4" w:space="0" w:color="auto"/>
              <w:bottom w:val="single" w:sz="4" w:space="0" w:color="auto"/>
            </w:tcBorders>
            <w:shd w:val="clear" w:color="auto" w:fill="FFFFFF"/>
          </w:tcPr>
          <w:p w14:paraId="7E58D152" w14:textId="1C01713F" w:rsidR="0068415C"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interneturok.ru </w:t>
            </w:r>
            <w:r w:rsidRPr="005046C3">
              <w:rPr>
                <w:rFonts w:ascii="Times New Roman" w:hAnsi="Times New Roman"/>
                <w:sz w:val="28"/>
                <w:szCs w:val="28"/>
              </w:rPr>
              <w:br/>
              <w:t>Источник: </w:t>
            </w:r>
            <w:hyperlink r:id="rId18" w:history="1">
              <w:r w:rsidRPr="005046C3">
                <w:rPr>
                  <w:rFonts w:ascii="Times New Roman" w:hAnsi="Times New Roman"/>
                  <w:sz w:val="28"/>
                  <w:szCs w:val="28"/>
                  <w:u w:val="single"/>
                </w:rPr>
                <w:t>https://rosuchebnik.ru/material/40-saytov-kotorye-</w:t>
              </w:r>
              <w:r w:rsidRPr="005046C3">
                <w:rPr>
                  <w:rFonts w:ascii="Times New Roman" w:hAnsi="Times New Roman"/>
                  <w:sz w:val="28"/>
                  <w:szCs w:val="28"/>
                  <w:u w:val="single"/>
                </w:rPr>
                <w:lastRenderedPageBreak/>
                <w:t>oblegchat-rabotu-uchitelya/</w:t>
              </w:r>
            </w:hyperlink>
          </w:p>
        </w:tc>
      </w:tr>
      <w:tr w:rsidR="0068415C" w:rsidRPr="001132DA" w14:paraId="1D21A613" w14:textId="540274F6" w:rsidTr="0042678E">
        <w:trPr>
          <w:trHeight w:val="195"/>
          <w:jc w:val="center"/>
        </w:trPr>
        <w:tc>
          <w:tcPr>
            <w:tcW w:w="887" w:type="dxa"/>
            <w:tcBorders>
              <w:left w:val="single" w:sz="4" w:space="0" w:color="auto"/>
            </w:tcBorders>
          </w:tcPr>
          <w:p w14:paraId="0F802CBF"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lastRenderedPageBreak/>
              <w:t>35-37</w:t>
            </w:r>
          </w:p>
        </w:tc>
        <w:tc>
          <w:tcPr>
            <w:tcW w:w="4106" w:type="dxa"/>
            <w:tcBorders>
              <w:left w:val="single" w:sz="4" w:space="0" w:color="auto"/>
              <w:right w:val="single" w:sz="4" w:space="0" w:color="auto"/>
            </w:tcBorders>
          </w:tcPr>
          <w:p w14:paraId="43414785"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Союзы и союзные слова в сложноподчинённом предложении. ВПМ</w:t>
            </w:r>
          </w:p>
        </w:tc>
        <w:tc>
          <w:tcPr>
            <w:tcW w:w="992" w:type="dxa"/>
            <w:tcBorders>
              <w:left w:val="single" w:sz="4" w:space="0" w:color="auto"/>
              <w:right w:val="single" w:sz="4" w:space="0" w:color="auto"/>
            </w:tcBorders>
          </w:tcPr>
          <w:p w14:paraId="3A6192A2"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3</w:t>
            </w:r>
          </w:p>
        </w:tc>
        <w:tc>
          <w:tcPr>
            <w:tcW w:w="3268" w:type="dxa"/>
            <w:tcBorders>
              <w:top w:val="single" w:sz="4" w:space="0" w:color="auto"/>
              <w:left w:val="single" w:sz="4" w:space="0" w:color="auto"/>
              <w:bottom w:val="single" w:sz="4" w:space="0" w:color="auto"/>
            </w:tcBorders>
            <w:shd w:val="clear" w:color="auto" w:fill="FFFFFF"/>
          </w:tcPr>
          <w:p w14:paraId="4C43181C"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различать союзы и союзные слова в сложноподчинённом предложении;</w:t>
            </w:r>
            <w:r w:rsidRPr="001132DA">
              <w:rPr>
                <w:rFonts w:ascii="Times New Roman" w:hAnsi="Times New Roman"/>
                <w:color w:val="000000"/>
                <w:sz w:val="28"/>
                <w:szCs w:val="28"/>
                <w:lang w:eastAsia="ru-RU" w:bidi="ru-RU"/>
              </w:rPr>
              <w:t xml:space="preserve"> получит возможность научиться </w:t>
            </w:r>
            <w:r w:rsidRPr="001132DA">
              <w:rPr>
                <w:rFonts w:ascii="Times New Roman" w:hAnsi="Times New Roman"/>
                <w:color w:val="000000"/>
                <w:sz w:val="28"/>
                <w:szCs w:val="28"/>
                <w:shd w:val="clear" w:color="auto" w:fill="FFFFFF"/>
              </w:rPr>
              <w:t>определять особенности средств связи в сложных предложениях.</w:t>
            </w:r>
          </w:p>
        </w:tc>
        <w:tc>
          <w:tcPr>
            <w:tcW w:w="3689" w:type="dxa"/>
            <w:tcBorders>
              <w:top w:val="single" w:sz="4" w:space="0" w:color="auto"/>
              <w:left w:val="single" w:sz="4" w:space="0" w:color="auto"/>
              <w:bottom w:val="single" w:sz="4" w:space="0" w:color="auto"/>
            </w:tcBorders>
            <w:shd w:val="clear" w:color="auto" w:fill="FFFFFF"/>
          </w:tcPr>
          <w:p w14:paraId="4500BA0C"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w:t>
            </w:r>
          </w:p>
          <w:p w14:paraId="47EE29F6"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Регулятивные: осознавать самого себя как движущую силу своего научения, свою способность к преодолению препятствий и </w:t>
            </w:r>
            <w:proofErr w:type="spellStart"/>
            <w:r w:rsidRPr="001132DA">
              <w:rPr>
                <w:rFonts w:ascii="Times New Roman" w:eastAsia="Microsoft Sans Serif" w:hAnsi="Times New Roman"/>
                <w:color w:val="000000"/>
                <w:sz w:val="28"/>
                <w:szCs w:val="28"/>
                <w:lang w:eastAsia="ru-RU" w:bidi="ru-RU"/>
              </w:rPr>
              <w:lastRenderedPageBreak/>
              <w:t>самокоррекции</w:t>
            </w:r>
            <w:proofErr w:type="spellEnd"/>
            <w:r w:rsidRPr="001132DA">
              <w:rPr>
                <w:rFonts w:ascii="Times New Roman" w:eastAsia="Microsoft Sans Serif" w:hAnsi="Times New Roman"/>
                <w:color w:val="000000"/>
                <w:sz w:val="28"/>
                <w:szCs w:val="28"/>
                <w:lang w:eastAsia="ru-RU" w:bidi="ru-RU"/>
              </w:rPr>
              <w:t>.</w:t>
            </w:r>
          </w:p>
          <w:p w14:paraId="16CCA6C6"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исследования структуры предложения.</w:t>
            </w:r>
          </w:p>
          <w:p w14:paraId="4426BCB1"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навыков работы по алгоритму выполнения задания при консультативной помощи учителя</w:t>
            </w:r>
          </w:p>
        </w:tc>
        <w:tc>
          <w:tcPr>
            <w:tcW w:w="2279" w:type="dxa"/>
            <w:tcBorders>
              <w:top w:val="single" w:sz="4" w:space="0" w:color="auto"/>
              <w:left w:val="single" w:sz="4" w:space="0" w:color="auto"/>
              <w:bottom w:val="single" w:sz="4" w:space="0" w:color="auto"/>
            </w:tcBorders>
            <w:shd w:val="clear" w:color="auto" w:fill="FFFFFF"/>
          </w:tcPr>
          <w:p w14:paraId="7D4DE671" w14:textId="25D669D4" w:rsidR="0068415C" w:rsidRPr="005046C3" w:rsidRDefault="0019465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https://урок.рф</w:t>
            </w:r>
          </w:p>
        </w:tc>
      </w:tr>
      <w:tr w:rsidR="0068415C" w:rsidRPr="001132DA" w14:paraId="4FF9E81B" w14:textId="407F902B" w:rsidTr="0042678E">
        <w:trPr>
          <w:trHeight w:val="195"/>
          <w:jc w:val="center"/>
        </w:trPr>
        <w:tc>
          <w:tcPr>
            <w:tcW w:w="887" w:type="dxa"/>
            <w:tcBorders>
              <w:left w:val="single" w:sz="4" w:space="0" w:color="auto"/>
            </w:tcBorders>
          </w:tcPr>
          <w:p w14:paraId="2EECDD3A"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38-39</w:t>
            </w:r>
          </w:p>
        </w:tc>
        <w:tc>
          <w:tcPr>
            <w:tcW w:w="4106" w:type="dxa"/>
            <w:tcBorders>
              <w:left w:val="single" w:sz="4" w:space="0" w:color="auto"/>
              <w:right w:val="single" w:sz="4" w:space="0" w:color="auto"/>
            </w:tcBorders>
          </w:tcPr>
          <w:p w14:paraId="4FEFC7FF"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Р/р. Сочинение-рассуждение (по тексту или цитате)</w:t>
            </w:r>
          </w:p>
        </w:tc>
        <w:tc>
          <w:tcPr>
            <w:tcW w:w="992" w:type="dxa"/>
            <w:tcBorders>
              <w:left w:val="single" w:sz="4" w:space="0" w:color="auto"/>
              <w:right w:val="single" w:sz="4" w:space="0" w:color="auto"/>
            </w:tcBorders>
          </w:tcPr>
          <w:p w14:paraId="3CD857E1"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vMerge w:val="restart"/>
            <w:tcBorders>
              <w:top w:val="single" w:sz="4" w:space="0" w:color="auto"/>
              <w:left w:val="single" w:sz="4" w:space="0" w:color="auto"/>
            </w:tcBorders>
            <w:shd w:val="clear" w:color="auto" w:fill="FFFFFF"/>
          </w:tcPr>
          <w:p w14:paraId="52B02F33" w14:textId="77777777" w:rsidR="0068415C" w:rsidRPr="001132DA" w:rsidRDefault="0068415C" w:rsidP="00A96653">
            <w:pPr>
              <w:snapToGrid w:val="0"/>
              <w:ind w:left="57" w:right="57"/>
              <w:jc w:val="both"/>
              <w:rPr>
                <w:rFonts w:ascii="Times New Roman" w:hAnsi="Times New Roman"/>
                <w:sz w:val="28"/>
                <w:szCs w:val="28"/>
              </w:rPr>
            </w:pPr>
            <w:r w:rsidRPr="001132DA">
              <w:rPr>
                <w:rFonts w:ascii="Times New Roman" w:hAnsi="Times New Roman"/>
                <w:color w:val="000000"/>
                <w:sz w:val="28"/>
                <w:szCs w:val="28"/>
                <w:lang w:eastAsia="ru-RU" w:bidi="ru-RU"/>
              </w:rPr>
              <w:t>Обучающийся научится</w:t>
            </w:r>
            <w:r w:rsidRPr="001132DA">
              <w:rPr>
                <w:rFonts w:ascii="Times New Roman" w:hAnsi="Times New Roman"/>
                <w:sz w:val="28"/>
                <w:szCs w:val="28"/>
              </w:rPr>
              <w:t xml:space="preserve"> созданию схемы сочинения-рассуждения. Поиск проблемы, аргументов, авторской позиции.</w:t>
            </w:r>
          </w:p>
          <w:p w14:paraId="4C0F96E9" w14:textId="77777777" w:rsidR="0068415C" w:rsidRPr="001132DA" w:rsidRDefault="0068415C" w:rsidP="00A96653">
            <w:pPr>
              <w:snapToGrid w:val="0"/>
              <w:ind w:left="57"/>
              <w:jc w:val="both"/>
              <w:rPr>
                <w:rFonts w:ascii="Times New Roman" w:hAnsi="Times New Roman"/>
                <w:sz w:val="28"/>
                <w:szCs w:val="28"/>
              </w:rPr>
            </w:pPr>
            <w:r w:rsidRPr="001132DA">
              <w:rPr>
                <w:rFonts w:ascii="Times New Roman" w:hAnsi="Times New Roman"/>
                <w:sz w:val="28"/>
                <w:szCs w:val="28"/>
              </w:rPr>
              <w:t>Создание теста сочинения-рассуждения;</w:t>
            </w:r>
            <w:r w:rsidRPr="001132DA">
              <w:rPr>
                <w:rFonts w:ascii="Times New Roman" w:eastAsia="Microsoft Sans Serif" w:hAnsi="Times New Roman"/>
                <w:color w:val="000000"/>
                <w:sz w:val="28"/>
                <w:szCs w:val="28"/>
                <w:lang w:eastAsia="ru-RU" w:bidi="ru-RU"/>
              </w:rPr>
              <w:t xml:space="preserve"> </w:t>
            </w:r>
            <w:r w:rsidRPr="001132DA">
              <w:rPr>
                <w:rFonts w:ascii="Times New Roman" w:hAnsi="Times New Roman"/>
                <w:color w:val="000000"/>
                <w:sz w:val="28"/>
                <w:szCs w:val="28"/>
                <w:lang w:eastAsia="ru-RU" w:bidi="ru-RU"/>
              </w:rPr>
              <w:t xml:space="preserve">получит возможность научиться </w:t>
            </w:r>
            <w:r w:rsidRPr="001132DA">
              <w:rPr>
                <w:rFonts w:ascii="Times New Roman" w:hAnsi="Times New Roman"/>
                <w:sz w:val="28"/>
                <w:szCs w:val="28"/>
              </w:rPr>
              <w:t xml:space="preserve">определять тему, коммуникативную задачу, основную мысль текстов, выделять ключевые слова, </w:t>
            </w:r>
            <w:proofErr w:type="spellStart"/>
            <w:r w:rsidRPr="001132DA">
              <w:rPr>
                <w:rFonts w:ascii="Times New Roman" w:hAnsi="Times New Roman"/>
                <w:sz w:val="28"/>
                <w:szCs w:val="28"/>
              </w:rPr>
              <w:t>микротемы</w:t>
            </w:r>
            <w:proofErr w:type="spellEnd"/>
            <w:r w:rsidRPr="001132DA">
              <w:rPr>
                <w:rFonts w:ascii="Times New Roman" w:hAnsi="Times New Roman"/>
                <w:sz w:val="28"/>
                <w:szCs w:val="28"/>
              </w:rPr>
              <w:t xml:space="preserve">, создавать текст с учётом </w:t>
            </w:r>
            <w:r w:rsidRPr="001132DA">
              <w:rPr>
                <w:rFonts w:ascii="Times New Roman" w:hAnsi="Times New Roman"/>
                <w:sz w:val="28"/>
                <w:szCs w:val="28"/>
              </w:rPr>
              <w:lastRenderedPageBreak/>
              <w:t>коммуникативной задачи.</w:t>
            </w:r>
          </w:p>
        </w:tc>
        <w:tc>
          <w:tcPr>
            <w:tcW w:w="3689" w:type="dxa"/>
            <w:vMerge w:val="restart"/>
            <w:tcBorders>
              <w:top w:val="single" w:sz="4" w:space="0" w:color="auto"/>
              <w:left w:val="single" w:sz="4" w:space="0" w:color="auto"/>
            </w:tcBorders>
            <w:shd w:val="clear" w:color="auto" w:fill="FFFFFF"/>
          </w:tcPr>
          <w:p w14:paraId="0D1D4B41"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lastRenderedPageBreak/>
              <w:t>Коммуникативные: формировать навыки речевых действий: использование адекватных языковых средств для отображения в форме устных и письменных речевых высказываний</w:t>
            </w:r>
          </w:p>
          <w:p w14:paraId="37DCB197"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Регулятивные: осознавать самого себя как движущую силу своего научения, свою способность к мобилизации сил и энергии, волевому усилию – к выбору в ситуации мотивационного конфликта, к преодолению </w:t>
            </w:r>
            <w:r w:rsidRPr="001132DA">
              <w:rPr>
                <w:rFonts w:ascii="Times New Roman" w:eastAsia="Microsoft Sans Serif" w:hAnsi="Times New Roman"/>
                <w:color w:val="000000"/>
                <w:sz w:val="28"/>
                <w:szCs w:val="28"/>
                <w:lang w:eastAsia="ru-RU" w:bidi="ru-RU"/>
              </w:rPr>
              <w:lastRenderedPageBreak/>
              <w:t>препятствий.</w:t>
            </w:r>
          </w:p>
          <w:p w14:paraId="2895B171"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работы над ошибками в домашнем задании</w:t>
            </w:r>
          </w:p>
          <w:p w14:paraId="11C50FC0"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устойчивой мотивации к самодиагностике</w:t>
            </w:r>
          </w:p>
        </w:tc>
        <w:tc>
          <w:tcPr>
            <w:tcW w:w="2279" w:type="dxa"/>
            <w:vMerge w:val="restart"/>
            <w:tcBorders>
              <w:top w:val="single" w:sz="4" w:space="0" w:color="auto"/>
              <w:left w:val="single" w:sz="4" w:space="0" w:color="auto"/>
            </w:tcBorders>
            <w:shd w:val="clear" w:color="auto" w:fill="FFFFFF"/>
          </w:tcPr>
          <w:p w14:paraId="78CA9670" w14:textId="15217B1F" w:rsidR="0068415C"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interneturok.ru </w:t>
            </w:r>
            <w:r w:rsidRPr="005046C3">
              <w:rPr>
                <w:rFonts w:ascii="Times New Roman" w:hAnsi="Times New Roman"/>
                <w:sz w:val="28"/>
                <w:szCs w:val="28"/>
              </w:rPr>
              <w:br/>
              <w:t>Источник: </w:t>
            </w:r>
            <w:hyperlink r:id="rId19" w:history="1">
              <w:r w:rsidRPr="005046C3">
                <w:rPr>
                  <w:rFonts w:ascii="Times New Roman" w:hAnsi="Times New Roman"/>
                  <w:sz w:val="28"/>
                  <w:szCs w:val="28"/>
                  <w:u w:val="single"/>
                </w:rPr>
                <w:t>https://rosuchebnik.ru/material/40-saytov-kotorye-oblegchat-rabotu-uchitelya/</w:t>
              </w:r>
            </w:hyperlink>
          </w:p>
        </w:tc>
      </w:tr>
      <w:tr w:rsidR="0068415C" w:rsidRPr="001132DA" w14:paraId="0BD6F16B" w14:textId="738A6228" w:rsidTr="0042678E">
        <w:trPr>
          <w:trHeight w:val="195"/>
          <w:jc w:val="center"/>
        </w:trPr>
        <w:tc>
          <w:tcPr>
            <w:tcW w:w="887" w:type="dxa"/>
            <w:tcBorders>
              <w:left w:val="single" w:sz="4" w:space="0" w:color="auto"/>
            </w:tcBorders>
          </w:tcPr>
          <w:p w14:paraId="414A25DB"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40-41</w:t>
            </w:r>
          </w:p>
        </w:tc>
        <w:tc>
          <w:tcPr>
            <w:tcW w:w="4106" w:type="dxa"/>
            <w:tcBorders>
              <w:left w:val="single" w:sz="4" w:space="0" w:color="auto"/>
              <w:right w:val="single" w:sz="4" w:space="0" w:color="auto"/>
            </w:tcBorders>
          </w:tcPr>
          <w:p w14:paraId="549B186D"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Классификация сложноподчинённых предложений (</w:t>
            </w:r>
            <w:r w:rsidRPr="001132DA">
              <w:rPr>
                <w:rFonts w:ascii="Times New Roman" w:eastAsia="Times New Roman" w:hAnsi="Times New Roman"/>
                <w:sz w:val="28"/>
                <w:szCs w:val="28"/>
              </w:rPr>
              <w:t>§13)</w:t>
            </w:r>
          </w:p>
        </w:tc>
        <w:tc>
          <w:tcPr>
            <w:tcW w:w="992" w:type="dxa"/>
            <w:tcBorders>
              <w:left w:val="single" w:sz="4" w:space="0" w:color="auto"/>
              <w:right w:val="single" w:sz="4" w:space="0" w:color="auto"/>
            </w:tcBorders>
          </w:tcPr>
          <w:p w14:paraId="5D04ED94"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vMerge/>
            <w:tcBorders>
              <w:left w:val="single" w:sz="4" w:space="0" w:color="auto"/>
              <w:bottom w:val="single" w:sz="4" w:space="0" w:color="auto"/>
            </w:tcBorders>
            <w:shd w:val="clear" w:color="auto" w:fill="FFFFFF"/>
          </w:tcPr>
          <w:p w14:paraId="211B3AC2" w14:textId="77777777" w:rsidR="0068415C" w:rsidRPr="001132DA" w:rsidRDefault="0068415C" w:rsidP="00A96653">
            <w:pPr>
              <w:jc w:val="both"/>
              <w:rPr>
                <w:rFonts w:ascii="Times New Roman" w:eastAsia="Microsoft Sans Serif" w:hAnsi="Times New Roman"/>
                <w:color w:val="000000"/>
                <w:sz w:val="28"/>
                <w:szCs w:val="28"/>
                <w:lang w:eastAsia="ru-RU" w:bidi="ru-RU"/>
              </w:rPr>
            </w:pPr>
          </w:p>
        </w:tc>
        <w:tc>
          <w:tcPr>
            <w:tcW w:w="3689" w:type="dxa"/>
            <w:vMerge/>
            <w:tcBorders>
              <w:left w:val="single" w:sz="4" w:space="0" w:color="auto"/>
              <w:bottom w:val="single" w:sz="4" w:space="0" w:color="auto"/>
            </w:tcBorders>
            <w:shd w:val="clear" w:color="auto" w:fill="FFFFFF"/>
          </w:tcPr>
          <w:p w14:paraId="2CA9DED9"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p>
        </w:tc>
        <w:tc>
          <w:tcPr>
            <w:tcW w:w="2279" w:type="dxa"/>
            <w:vMerge/>
            <w:tcBorders>
              <w:left w:val="single" w:sz="4" w:space="0" w:color="auto"/>
              <w:bottom w:val="single" w:sz="4" w:space="0" w:color="auto"/>
            </w:tcBorders>
            <w:shd w:val="clear" w:color="auto" w:fill="FFFFFF"/>
          </w:tcPr>
          <w:p w14:paraId="1EE4899A" w14:textId="77777777" w:rsidR="0068415C" w:rsidRPr="005046C3" w:rsidRDefault="0068415C" w:rsidP="00A96653">
            <w:pPr>
              <w:widowControl w:val="0"/>
              <w:jc w:val="both"/>
              <w:rPr>
                <w:rFonts w:ascii="Times New Roman" w:eastAsia="Microsoft Sans Serif" w:hAnsi="Times New Roman"/>
                <w:sz w:val="28"/>
                <w:szCs w:val="28"/>
                <w:lang w:eastAsia="ru-RU" w:bidi="ru-RU"/>
              </w:rPr>
            </w:pPr>
          </w:p>
        </w:tc>
      </w:tr>
      <w:tr w:rsidR="0068415C" w:rsidRPr="001132DA" w14:paraId="1F1D88B3" w14:textId="275120D2" w:rsidTr="0042678E">
        <w:trPr>
          <w:trHeight w:val="195"/>
          <w:jc w:val="center"/>
        </w:trPr>
        <w:tc>
          <w:tcPr>
            <w:tcW w:w="887" w:type="dxa"/>
            <w:tcBorders>
              <w:left w:val="single" w:sz="4" w:space="0" w:color="auto"/>
            </w:tcBorders>
          </w:tcPr>
          <w:p w14:paraId="4FF84D64"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42</w:t>
            </w:r>
          </w:p>
        </w:tc>
        <w:tc>
          <w:tcPr>
            <w:tcW w:w="4106" w:type="dxa"/>
            <w:tcBorders>
              <w:left w:val="single" w:sz="4" w:space="0" w:color="auto"/>
              <w:right w:val="single" w:sz="4" w:space="0" w:color="auto"/>
            </w:tcBorders>
          </w:tcPr>
          <w:p w14:paraId="03BDE606"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СПП с придаточными определительными (</w:t>
            </w:r>
            <w:r w:rsidRPr="001132DA">
              <w:rPr>
                <w:rFonts w:ascii="Times New Roman" w:eastAsia="Times New Roman" w:hAnsi="Times New Roman"/>
                <w:sz w:val="28"/>
                <w:szCs w:val="28"/>
              </w:rPr>
              <w:t>§14). ВПМ</w:t>
            </w:r>
          </w:p>
        </w:tc>
        <w:tc>
          <w:tcPr>
            <w:tcW w:w="992" w:type="dxa"/>
            <w:tcBorders>
              <w:left w:val="single" w:sz="4" w:space="0" w:color="auto"/>
              <w:right w:val="single" w:sz="4" w:space="0" w:color="auto"/>
            </w:tcBorders>
          </w:tcPr>
          <w:p w14:paraId="272E2EDA"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top w:val="single" w:sz="4" w:space="0" w:color="auto"/>
              <w:left w:val="single" w:sz="4" w:space="0" w:color="auto"/>
              <w:bottom w:val="single" w:sz="4" w:space="0" w:color="auto"/>
            </w:tcBorders>
            <w:shd w:val="clear" w:color="auto" w:fill="FFFFFF"/>
          </w:tcPr>
          <w:p w14:paraId="31C81D4A" w14:textId="77777777" w:rsidR="0068415C" w:rsidRPr="001132DA" w:rsidRDefault="0068415C" w:rsidP="00A96653">
            <w:pPr>
              <w:shd w:val="clear" w:color="auto" w:fill="FFFFFF"/>
              <w:spacing w:line="294" w:lineRule="atLeast"/>
              <w:jc w:val="both"/>
              <w:rPr>
                <w:rFonts w:ascii="Times New Roman" w:eastAsia="Times New Roman" w:hAnsi="Times New Roman"/>
                <w:color w:val="000000"/>
                <w:sz w:val="28"/>
                <w:szCs w:val="28"/>
                <w:lang w:eastAsia="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применять алгоритм определения сложноподчинённого предложения;</w:t>
            </w:r>
            <w:r w:rsidRPr="001132DA">
              <w:rPr>
                <w:rFonts w:ascii="Times New Roman" w:hAnsi="Times New Roman"/>
                <w:color w:val="000000"/>
                <w:sz w:val="28"/>
                <w:szCs w:val="28"/>
                <w:lang w:eastAsia="ru-RU" w:bidi="ru-RU"/>
              </w:rPr>
              <w:t xml:space="preserve"> получит возможность научиться </w:t>
            </w:r>
            <w:r w:rsidRPr="001132DA">
              <w:rPr>
                <w:rFonts w:ascii="Times New Roman" w:eastAsia="Times New Roman" w:hAnsi="Times New Roman"/>
                <w:color w:val="000000"/>
                <w:sz w:val="28"/>
                <w:szCs w:val="28"/>
                <w:lang w:eastAsia="ru-RU"/>
              </w:rPr>
              <w:t>анализировать синтаксическую структуру сложных предложений, смысловые</w:t>
            </w:r>
          </w:p>
          <w:p w14:paraId="65186D48" w14:textId="77777777" w:rsidR="0068415C" w:rsidRPr="001132DA" w:rsidRDefault="0068415C" w:rsidP="00A96653">
            <w:pPr>
              <w:shd w:val="clear" w:color="auto" w:fill="FFFFFF"/>
              <w:spacing w:line="294" w:lineRule="atLeast"/>
              <w:jc w:val="both"/>
              <w:rPr>
                <w:rFonts w:ascii="Times New Roman" w:eastAsia="Times New Roman" w:hAnsi="Times New Roman"/>
                <w:color w:val="000000"/>
                <w:sz w:val="28"/>
                <w:szCs w:val="28"/>
                <w:lang w:eastAsia="ru-RU"/>
              </w:rPr>
            </w:pPr>
            <w:r w:rsidRPr="001132DA">
              <w:rPr>
                <w:rFonts w:ascii="Times New Roman" w:eastAsia="Times New Roman" w:hAnsi="Times New Roman"/>
                <w:color w:val="000000"/>
                <w:sz w:val="28"/>
                <w:szCs w:val="28"/>
                <w:lang w:eastAsia="ru-RU"/>
              </w:rPr>
              <w:t>отношения между их частями</w:t>
            </w:r>
          </w:p>
        </w:tc>
        <w:tc>
          <w:tcPr>
            <w:tcW w:w="3689" w:type="dxa"/>
            <w:tcBorders>
              <w:top w:val="single" w:sz="4" w:space="0" w:color="auto"/>
              <w:left w:val="single" w:sz="4" w:space="0" w:color="auto"/>
              <w:bottom w:val="single" w:sz="4" w:space="0" w:color="auto"/>
            </w:tcBorders>
            <w:shd w:val="clear" w:color="auto" w:fill="FFFFFF"/>
          </w:tcPr>
          <w:p w14:paraId="75255558"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Коммуникативные: владеть монологической и диалогической формами речи в соответствии с грамматическими и синтаксическими нормами родного языка.</w:t>
            </w:r>
          </w:p>
          <w:p w14:paraId="34480A47"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 проектировать траектории развития через включение в новые виды деятельности и формы сотрудничества</w:t>
            </w:r>
          </w:p>
          <w:p w14:paraId="4ABF22A1"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исследования структуры предложения.</w:t>
            </w:r>
          </w:p>
          <w:p w14:paraId="21A0565A"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Личностные: формирование </w:t>
            </w:r>
            <w:r w:rsidRPr="001132DA">
              <w:rPr>
                <w:rFonts w:ascii="Times New Roman" w:eastAsia="Microsoft Sans Serif" w:hAnsi="Times New Roman"/>
                <w:color w:val="000000"/>
                <w:sz w:val="28"/>
                <w:szCs w:val="28"/>
                <w:lang w:eastAsia="ru-RU" w:bidi="ru-RU"/>
              </w:rPr>
              <w:lastRenderedPageBreak/>
              <w:t>устойчивой мотивации к исследовательской и творческой деятельности</w:t>
            </w:r>
          </w:p>
        </w:tc>
        <w:tc>
          <w:tcPr>
            <w:tcW w:w="2279" w:type="dxa"/>
            <w:tcBorders>
              <w:top w:val="single" w:sz="4" w:space="0" w:color="auto"/>
              <w:left w:val="single" w:sz="4" w:space="0" w:color="auto"/>
              <w:bottom w:val="single" w:sz="4" w:space="0" w:color="auto"/>
            </w:tcBorders>
            <w:shd w:val="clear" w:color="auto" w:fill="FFFFFF"/>
          </w:tcPr>
          <w:p w14:paraId="6E64D3B4" w14:textId="4464B6FC" w:rsidR="0068415C" w:rsidRPr="005046C3" w:rsidRDefault="0019465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https://урок.рф</w:t>
            </w:r>
          </w:p>
        </w:tc>
      </w:tr>
      <w:tr w:rsidR="0068415C" w:rsidRPr="001132DA" w14:paraId="25B6A343" w14:textId="53E5FD48" w:rsidTr="0042678E">
        <w:trPr>
          <w:trHeight w:val="195"/>
          <w:jc w:val="center"/>
        </w:trPr>
        <w:tc>
          <w:tcPr>
            <w:tcW w:w="887" w:type="dxa"/>
            <w:tcBorders>
              <w:left w:val="single" w:sz="4" w:space="0" w:color="auto"/>
            </w:tcBorders>
          </w:tcPr>
          <w:p w14:paraId="4B11F1E0"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43</w:t>
            </w:r>
          </w:p>
        </w:tc>
        <w:tc>
          <w:tcPr>
            <w:tcW w:w="4106" w:type="dxa"/>
            <w:tcBorders>
              <w:left w:val="single" w:sz="4" w:space="0" w:color="auto"/>
              <w:right w:val="single" w:sz="4" w:space="0" w:color="auto"/>
            </w:tcBorders>
          </w:tcPr>
          <w:p w14:paraId="0A78F6B8"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Промежуточная аттестация</w:t>
            </w:r>
            <w:r>
              <w:rPr>
                <w:rFonts w:ascii="Times New Roman" w:hAnsi="Times New Roman"/>
                <w:sz w:val="28"/>
                <w:szCs w:val="28"/>
              </w:rPr>
              <w:t xml:space="preserve"> за </w:t>
            </w:r>
            <w:r>
              <w:rPr>
                <w:rFonts w:ascii="Times New Roman" w:hAnsi="Times New Roman"/>
                <w:sz w:val="28"/>
                <w:szCs w:val="28"/>
                <w:lang w:val="en-US"/>
              </w:rPr>
              <w:t>I</w:t>
            </w:r>
            <w:r>
              <w:rPr>
                <w:rFonts w:ascii="Times New Roman" w:hAnsi="Times New Roman"/>
                <w:sz w:val="28"/>
                <w:szCs w:val="28"/>
              </w:rPr>
              <w:t xml:space="preserve"> полугодие.</w:t>
            </w:r>
          </w:p>
        </w:tc>
        <w:tc>
          <w:tcPr>
            <w:tcW w:w="992" w:type="dxa"/>
            <w:tcBorders>
              <w:left w:val="single" w:sz="4" w:space="0" w:color="auto"/>
              <w:right w:val="single" w:sz="4" w:space="0" w:color="auto"/>
            </w:tcBorders>
          </w:tcPr>
          <w:p w14:paraId="5D9DAA3D"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top w:val="single" w:sz="4" w:space="0" w:color="auto"/>
              <w:left w:val="single" w:sz="4" w:space="0" w:color="auto"/>
              <w:bottom w:val="single" w:sz="4" w:space="0" w:color="auto"/>
            </w:tcBorders>
            <w:shd w:val="clear" w:color="auto" w:fill="FFFFFF"/>
          </w:tcPr>
          <w:p w14:paraId="0498C540" w14:textId="77777777" w:rsidR="0068415C" w:rsidRPr="001132DA" w:rsidRDefault="0068415C" w:rsidP="00A96653">
            <w:pPr>
              <w:shd w:val="clear" w:color="auto" w:fill="FFFFFF"/>
              <w:spacing w:line="294" w:lineRule="atLeast"/>
              <w:jc w:val="both"/>
              <w:rPr>
                <w:rFonts w:ascii="Times New Roman"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проектировать и корректировать индивидуальный маршрут восполнения проблемных зон в изученных темах. </w:t>
            </w: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hAnsi="Times New Roman"/>
                <w:sz w:val="28"/>
                <w:szCs w:val="28"/>
                <w:shd w:val="clear" w:color="auto" w:fill="FFFFFF"/>
              </w:rPr>
              <w:t>применять основные орфографические и пунктуационные нормы в письменной речи.</w:t>
            </w:r>
          </w:p>
        </w:tc>
        <w:tc>
          <w:tcPr>
            <w:tcW w:w="3689" w:type="dxa"/>
            <w:tcBorders>
              <w:top w:val="single" w:sz="4" w:space="0" w:color="auto"/>
              <w:left w:val="single" w:sz="4" w:space="0" w:color="auto"/>
              <w:bottom w:val="single" w:sz="4" w:space="0" w:color="auto"/>
            </w:tcBorders>
            <w:shd w:val="clear" w:color="auto" w:fill="FFFFFF"/>
          </w:tcPr>
          <w:p w14:paraId="73D3C89E"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Коммуникативные: владеть монологической и диалогической формами речи в соответствии с грамматическими и синтаксическими нормами родного языка.</w:t>
            </w:r>
          </w:p>
          <w:p w14:paraId="1EC44139"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 проектировать траектории развития через включение в новые виды деятельности и формы сотрудничества</w:t>
            </w:r>
          </w:p>
          <w:p w14:paraId="6A06E9DE"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выполнения контрольной работы.</w:t>
            </w:r>
          </w:p>
          <w:p w14:paraId="2646D266"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познавательного</w:t>
            </w:r>
          </w:p>
          <w:p w14:paraId="06026A5A"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интереса и устойчивой мотивации к диагностической деятельности.</w:t>
            </w:r>
          </w:p>
        </w:tc>
        <w:tc>
          <w:tcPr>
            <w:tcW w:w="2279" w:type="dxa"/>
            <w:tcBorders>
              <w:top w:val="single" w:sz="4" w:space="0" w:color="auto"/>
              <w:left w:val="single" w:sz="4" w:space="0" w:color="auto"/>
              <w:bottom w:val="single" w:sz="4" w:space="0" w:color="auto"/>
            </w:tcBorders>
            <w:shd w:val="clear" w:color="auto" w:fill="FFFFFF"/>
          </w:tcPr>
          <w:p w14:paraId="3932928A" w14:textId="11B78242" w:rsidR="0068415C"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t>interneturok.ru </w:t>
            </w:r>
            <w:r w:rsidRPr="005046C3">
              <w:rPr>
                <w:rFonts w:ascii="Times New Roman" w:hAnsi="Times New Roman"/>
                <w:sz w:val="28"/>
                <w:szCs w:val="28"/>
              </w:rPr>
              <w:br/>
              <w:t>Источник: </w:t>
            </w:r>
            <w:hyperlink r:id="rId20" w:history="1">
              <w:r w:rsidRPr="005046C3">
                <w:rPr>
                  <w:rFonts w:ascii="Times New Roman" w:hAnsi="Times New Roman"/>
                  <w:sz w:val="28"/>
                  <w:szCs w:val="28"/>
                  <w:u w:val="single"/>
                </w:rPr>
                <w:t>https://rosuchebnik.ru/material/40-saytov-kotorye-oblegchat-rabotu-uchitelya/</w:t>
              </w:r>
            </w:hyperlink>
          </w:p>
        </w:tc>
      </w:tr>
      <w:tr w:rsidR="0068415C" w:rsidRPr="001132DA" w14:paraId="5AC25E6F" w14:textId="26C13729" w:rsidTr="0042678E">
        <w:trPr>
          <w:trHeight w:val="195"/>
          <w:jc w:val="center"/>
        </w:trPr>
        <w:tc>
          <w:tcPr>
            <w:tcW w:w="887" w:type="dxa"/>
            <w:tcBorders>
              <w:left w:val="single" w:sz="4" w:space="0" w:color="auto"/>
            </w:tcBorders>
          </w:tcPr>
          <w:p w14:paraId="6AA20D64"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lastRenderedPageBreak/>
              <w:t>44-45</w:t>
            </w:r>
          </w:p>
        </w:tc>
        <w:tc>
          <w:tcPr>
            <w:tcW w:w="4106" w:type="dxa"/>
            <w:tcBorders>
              <w:left w:val="single" w:sz="4" w:space="0" w:color="auto"/>
              <w:right w:val="single" w:sz="4" w:space="0" w:color="auto"/>
            </w:tcBorders>
          </w:tcPr>
          <w:p w14:paraId="65E89D2D"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Р/р. Сочинение в жанре экскурсионного сообщения. ВПМ</w:t>
            </w:r>
            <w:r>
              <w:rPr>
                <w:rFonts w:ascii="Times New Roman" w:hAnsi="Times New Roman"/>
                <w:sz w:val="28"/>
                <w:szCs w:val="28"/>
              </w:rPr>
              <w:t>. Работа над ошибками.</w:t>
            </w:r>
          </w:p>
        </w:tc>
        <w:tc>
          <w:tcPr>
            <w:tcW w:w="992" w:type="dxa"/>
            <w:tcBorders>
              <w:left w:val="single" w:sz="4" w:space="0" w:color="auto"/>
              <w:right w:val="single" w:sz="4" w:space="0" w:color="auto"/>
            </w:tcBorders>
          </w:tcPr>
          <w:p w14:paraId="27E2BE1C"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vMerge w:val="restart"/>
            <w:tcBorders>
              <w:top w:val="single" w:sz="4" w:space="0" w:color="auto"/>
              <w:left w:val="single" w:sz="4" w:space="0" w:color="auto"/>
            </w:tcBorders>
            <w:shd w:val="clear" w:color="auto" w:fill="FFFFFF"/>
          </w:tcPr>
          <w:p w14:paraId="40A40E31" w14:textId="77777777" w:rsidR="0068415C" w:rsidRPr="001132DA" w:rsidRDefault="0068415C" w:rsidP="00A96653">
            <w:pPr>
              <w:snapToGrid w:val="0"/>
              <w:rPr>
                <w:rFonts w:ascii="Times New Roman" w:hAnsi="Times New Roman"/>
                <w:sz w:val="28"/>
                <w:szCs w:val="28"/>
              </w:rPr>
            </w:pPr>
            <w:r w:rsidRPr="001132DA">
              <w:rPr>
                <w:rFonts w:ascii="Times New Roman" w:hAnsi="Times New Roman"/>
                <w:color w:val="000000"/>
                <w:sz w:val="28"/>
                <w:szCs w:val="28"/>
                <w:lang w:eastAsia="ru-RU" w:bidi="ru-RU"/>
              </w:rPr>
              <w:t>Обучающийся</w:t>
            </w:r>
            <w:r w:rsidRPr="001132DA">
              <w:rPr>
                <w:rFonts w:ascii="Times New Roman" w:hAnsi="Times New Roman"/>
                <w:sz w:val="28"/>
                <w:szCs w:val="28"/>
              </w:rPr>
              <w:t xml:space="preserve"> научится созданию схемы сочинения. Поиск информации, и планирование маршрута.</w:t>
            </w:r>
          </w:p>
          <w:p w14:paraId="70C1355B" w14:textId="77777777" w:rsidR="0068415C" w:rsidRPr="001132DA" w:rsidRDefault="0068415C" w:rsidP="00A96653">
            <w:pPr>
              <w:snapToGrid w:val="0"/>
              <w:rPr>
                <w:rFonts w:ascii="Times New Roman" w:hAnsi="Times New Roman"/>
                <w:sz w:val="28"/>
                <w:szCs w:val="28"/>
              </w:rPr>
            </w:pPr>
            <w:r w:rsidRPr="001132DA">
              <w:rPr>
                <w:rFonts w:ascii="Times New Roman" w:hAnsi="Times New Roman"/>
                <w:sz w:val="28"/>
                <w:szCs w:val="28"/>
              </w:rPr>
              <w:t>Создание теста сочинения.</w:t>
            </w:r>
          </w:p>
          <w:p w14:paraId="3F28CFCE" w14:textId="77777777" w:rsidR="0068415C" w:rsidRPr="001132DA" w:rsidRDefault="0068415C" w:rsidP="00A96653">
            <w:pPr>
              <w:snapToGrid w:val="0"/>
              <w:rPr>
                <w:rFonts w:ascii="Times New Roman" w:hAnsi="Times New Roman"/>
                <w:sz w:val="28"/>
                <w:szCs w:val="28"/>
              </w:rPr>
            </w:pPr>
            <w:r w:rsidRPr="001132DA">
              <w:rPr>
                <w:rFonts w:ascii="Times New Roman" w:hAnsi="Times New Roman"/>
                <w:color w:val="000000"/>
                <w:sz w:val="28"/>
                <w:szCs w:val="28"/>
                <w:lang w:eastAsia="ru-RU" w:bidi="ru-RU"/>
              </w:rPr>
              <w:t>Обучающийся</w:t>
            </w:r>
            <w:r w:rsidRPr="001132DA">
              <w:rPr>
                <w:rFonts w:ascii="Times New Roman" w:hAnsi="Times New Roman"/>
                <w:sz w:val="28"/>
                <w:szCs w:val="28"/>
              </w:rPr>
              <w:t xml:space="preserve"> получит возможность научиться определять тему, коммуникативную задачу, основную мысль текстов, выделять ключевые слова, </w:t>
            </w:r>
            <w:proofErr w:type="spellStart"/>
            <w:r w:rsidRPr="001132DA">
              <w:rPr>
                <w:rFonts w:ascii="Times New Roman" w:hAnsi="Times New Roman"/>
                <w:sz w:val="28"/>
                <w:szCs w:val="28"/>
              </w:rPr>
              <w:t>микротемы</w:t>
            </w:r>
            <w:proofErr w:type="spellEnd"/>
            <w:r w:rsidRPr="001132DA">
              <w:rPr>
                <w:rFonts w:ascii="Times New Roman" w:hAnsi="Times New Roman"/>
                <w:sz w:val="28"/>
                <w:szCs w:val="28"/>
              </w:rPr>
              <w:t>, создавать текст с учётом коммуникативной задачи.</w:t>
            </w:r>
          </w:p>
          <w:p w14:paraId="1BB8F378" w14:textId="77777777" w:rsidR="0068415C" w:rsidRPr="001132DA" w:rsidRDefault="0068415C" w:rsidP="00A96653">
            <w:pPr>
              <w:snapToGrid w:val="0"/>
              <w:ind w:left="57"/>
              <w:jc w:val="both"/>
              <w:rPr>
                <w:rFonts w:ascii="Times New Roman" w:hAnsi="Times New Roman"/>
                <w:sz w:val="28"/>
                <w:szCs w:val="28"/>
              </w:rPr>
            </w:pPr>
          </w:p>
        </w:tc>
        <w:tc>
          <w:tcPr>
            <w:tcW w:w="3689" w:type="dxa"/>
            <w:tcBorders>
              <w:top w:val="single" w:sz="4" w:space="0" w:color="auto"/>
              <w:left w:val="single" w:sz="4" w:space="0" w:color="auto"/>
              <w:bottom w:val="single" w:sz="4" w:space="0" w:color="auto"/>
            </w:tcBorders>
            <w:shd w:val="clear" w:color="auto" w:fill="FFFFFF"/>
          </w:tcPr>
          <w:p w14:paraId="21611012"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Коммуникативные: использование адекватных языковых средств для отображения в форме устных и письменных речевых высказываний с целью планирования, контроля и самооценки.</w:t>
            </w:r>
          </w:p>
          <w:p w14:paraId="23B25556"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Регулятивные: осознавать самого себя как движущую силу своего научения, свою способность к преодолению препятствий и </w:t>
            </w:r>
            <w:proofErr w:type="spellStart"/>
            <w:r w:rsidRPr="001132DA">
              <w:rPr>
                <w:rFonts w:ascii="Times New Roman" w:eastAsia="Microsoft Sans Serif" w:hAnsi="Times New Roman"/>
                <w:color w:val="000000"/>
                <w:sz w:val="28"/>
                <w:szCs w:val="28"/>
                <w:lang w:eastAsia="ru-RU" w:bidi="ru-RU"/>
              </w:rPr>
              <w:t>самокоррекции</w:t>
            </w:r>
            <w:proofErr w:type="spellEnd"/>
            <w:r w:rsidRPr="001132DA">
              <w:rPr>
                <w:rFonts w:ascii="Times New Roman" w:eastAsia="Microsoft Sans Serif" w:hAnsi="Times New Roman"/>
                <w:color w:val="000000"/>
                <w:sz w:val="28"/>
                <w:szCs w:val="28"/>
                <w:lang w:eastAsia="ru-RU" w:bidi="ru-RU"/>
              </w:rPr>
              <w:t>.</w:t>
            </w:r>
          </w:p>
          <w:p w14:paraId="0B809312"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анализа текста.</w:t>
            </w:r>
          </w:p>
          <w:p w14:paraId="5E96D04F"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навыков работы по алгоритму выполнения задания при консультативной помощи учителя</w:t>
            </w:r>
          </w:p>
        </w:tc>
        <w:tc>
          <w:tcPr>
            <w:tcW w:w="2279" w:type="dxa"/>
            <w:tcBorders>
              <w:top w:val="single" w:sz="4" w:space="0" w:color="auto"/>
              <w:left w:val="single" w:sz="4" w:space="0" w:color="auto"/>
              <w:bottom w:val="single" w:sz="4" w:space="0" w:color="auto"/>
            </w:tcBorders>
            <w:shd w:val="clear" w:color="auto" w:fill="FFFFFF"/>
          </w:tcPr>
          <w:p w14:paraId="5D6DE9EC" w14:textId="49FB91B0" w:rsidR="0068415C"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t>interneturok.ru </w:t>
            </w:r>
            <w:r w:rsidRPr="005046C3">
              <w:rPr>
                <w:rFonts w:ascii="Times New Roman" w:hAnsi="Times New Roman"/>
                <w:sz w:val="28"/>
                <w:szCs w:val="28"/>
              </w:rPr>
              <w:br/>
              <w:t>Источник: </w:t>
            </w:r>
            <w:hyperlink r:id="rId21" w:history="1">
              <w:r w:rsidRPr="005046C3">
                <w:rPr>
                  <w:rFonts w:ascii="Times New Roman" w:hAnsi="Times New Roman"/>
                  <w:sz w:val="28"/>
                  <w:szCs w:val="28"/>
                  <w:u w:val="single"/>
                </w:rPr>
                <w:t>https://rosuchebnik.ru/material/40-saytov-kotorye-oblegchat-rabotu-uchitelya/</w:t>
              </w:r>
            </w:hyperlink>
          </w:p>
        </w:tc>
      </w:tr>
      <w:tr w:rsidR="0068415C" w:rsidRPr="001132DA" w14:paraId="2397C9F4" w14:textId="282B3DE8" w:rsidTr="0042678E">
        <w:trPr>
          <w:trHeight w:val="195"/>
          <w:jc w:val="center"/>
        </w:trPr>
        <w:tc>
          <w:tcPr>
            <w:tcW w:w="887" w:type="dxa"/>
            <w:tcBorders>
              <w:left w:val="single" w:sz="4" w:space="0" w:color="auto"/>
            </w:tcBorders>
          </w:tcPr>
          <w:p w14:paraId="6DADAC33"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46-47</w:t>
            </w:r>
          </w:p>
        </w:tc>
        <w:tc>
          <w:tcPr>
            <w:tcW w:w="4106" w:type="dxa"/>
            <w:tcBorders>
              <w:left w:val="single" w:sz="4" w:space="0" w:color="auto"/>
              <w:right w:val="single" w:sz="4" w:space="0" w:color="auto"/>
            </w:tcBorders>
          </w:tcPr>
          <w:p w14:paraId="3AB4259A"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СПП с придаточными изъяснительными (</w:t>
            </w:r>
            <w:r w:rsidRPr="001132DA">
              <w:rPr>
                <w:rFonts w:ascii="Times New Roman" w:eastAsia="Times New Roman" w:hAnsi="Times New Roman"/>
                <w:sz w:val="28"/>
                <w:szCs w:val="28"/>
              </w:rPr>
              <w:t>§15)</w:t>
            </w:r>
          </w:p>
        </w:tc>
        <w:tc>
          <w:tcPr>
            <w:tcW w:w="992" w:type="dxa"/>
            <w:tcBorders>
              <w:left w:val="single" w:sz="4" w:space="0" w:color="auto"/>
              <w:right w:val="single" w:sz="4" w:space="0" w:color="auto"/>
            </w:tcBorders>
          </w:tcPr>
          <w:p w14:paraId="2C134F33"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vMerge/>
            <w:tcBorders>
              <w:left w:val="single" w:sz="4" w:space="0" w:color="auto"/>
              <w:bottom w:val="single" w:sz="4" w:space="0" w:color="auto"/>
            </w:tcBorders>
            <w:shd w:val="clear" w:color="auto" w:fill="FFFFFF"/>
          </w:tcPr>
          <w:p w14:paraId="7BD23196" w14:textId="77777777" w:rsidR="0068415C" w:rsidRPr="001132DA" w:rsidRDefault="0068415C" w:rsidP="00A96653">
            <w:pPr>
              <w:jc w:val="both"/>
              <w:rPr>
                <w:rFonts w:ascii="Times New Roman" w:eastAsia="Microsoft Sans Serif" w:hAnsi="Times New Roman"/>
                <w:color w:val="000000"/>
                <w:sz w:val="28"/>
                <w:szCs w:val="28"/>
                <w:lang w:eastAsia="ru-RU" w:bidi="ru-RU"/>
              </w:rPr>
            </w:pPr>
          </w:p>
        </w:tc>
        <w:tc>
          <w:tcPr>
            <w:tcW w:w="3689" w:type="dxa"/>
            <w:tcBorders>
              <w:top w:val="single" w:sz="4" w:space="0" w:color="auto"/>
              <w:left w:val="single" w:sz="4" w:space="0" w:color="auto"/>
              <w:bottom w:val="single" w:sz="4" w:space="0" w:color="auto"/>
            </w:tcBorders>
            <w:shd w:val="clear" w:color="auto" w:fill="FFFFFF"/>
          </w:tcPr>
          <w:p w14:paraId="49C5546F"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Коммуникативные: использование адекватных языковых средств для отображения в форме устных </w:t>
            </w:r>
            <w:r w:rsidRPr="001132DA">
              <w:rPr>
                <w:rFonts w:ascii="Times New Roman" w:eastAsia="Microsoft Sans Serif" w:hAnsi="Times New Roman"/>
                <w:color w:val="000000"/>
                <w:sz w:val="28"/>
                <w:szCs w:val="28"/>
                <w:lang w:eastAsia="ru-RU" w:bidi="ru-RU"/>
              </w:rPr>
              <w:lastRenderedPageBreak/>
              <w:t>и письменных речевых высказываний с целью планирования, контроля и самооценки.</w:t>
            </w:r>
          </w:p>
          <w:p w14:paraId="3244F36D"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Регулятивные: осознавать самого себя как движущую силу своего научения, свою способность к преодолению препятствий и </w:t>
            </w:r>
            <w:proofErr w:type="spellStart"/>
            <w:r w:rsidRPr="001132DA">
              <w:rPr>
                <w:rFonts w:ascii="Times New Roman" w:eastAsia="Microsoft Sans Serif" w:hAnsi="Times New Roman"/>
                <w:color w:val="000000"/>
                <w:sz w:val="28"/>
                <w:szCs w:val="28"/>
                <w:lang w:eastAsia="ru-RU" w:bidi="ru-RU"/>
              </w:rPr>
              <w:t>самокоррекции</w:t>
            </w:r>
            <w:proofErr w:type="spellEnd"/>
            <w:r w:rsidRPr="001132DA">
              <w:rPr>
                <w:rFonts w:ascii="Times New Roman" w:eastAsia="Microsoft Sans Serif" w:hAnsi="Times New Roman"/>
                <w:color w:val="000000"/>
                <w:sz w:val="28"/>
                <w:szCs w:val="28"/>
                <w:lang w:eastAsia="ru-RU" w:bidi="ru-RU"/>
              </w:rPr>
              <w:t>.</w:t>
            </w:r>
          </w:p>
          <w:p w14:paraId="1A3B72EB"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выполнения лингвистических задач.</w:t>
            </w:r>
          </w:p>
          <w:p w14:paraId="75B45E6F"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навыков работы по алгоритму выполнения задания при консультативной помощи учителя</w:t>
            </w:r>
          </w:p>
        </w:tc>
        <w:tc>
          <w:tcPr>
            <w:tcW w:w="2279" w:type="dxa"/>
            <w:tcBorders>
              <w:top w:val="single" w:sz="4" w:space="0" w:color="auto"/>
              <w:left w:val="single" w:sz="4" w:space="0" w:color="auto"/>
              <w:bottom w:val="single" w:sz="4" w:space="0" w:color="auto"/>
            </w:tcBorders>
            <w:shd w:val="clear" w:color="auto" w:fill="FFFFFF"/>
          </w:tcPr>
          <w:p w14:paraId="1DF2BEBB" w14:textId="4352F292" w:rsidR="0068415C" w:rsidRPr="005046C3" w:rsidRDefault="0019465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https://урок.рф</w:t>
            </w:r>
          </w:p>
        </w:tc>
      </w:tr>
      <w:tr w:rsidR="0068415C" w:rsidRPr="001132DA" w14:paraId="59C72F1B" w14:textId="286268FF" w:rsidTr="0042678E">
        <w:trPr>
          <w:trHeight w:val="195"/>
          <w:jc w:val="center"/>
        </w:trPr>
        <w:tc>
          <w:tcPr>
            <w:tcW w:w="887" w:type="dxa"/>
            <w:tcBorders>
              <w:left w:val="single" w:sz="4" w:space="0" w:color="auto"/>
            </w:tcBorders>
          </w:tcPr>
          <w:p w14:paraId="112B5269"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48-49</w:t>
            </w:r>
          </w:p>
        </w:tc>
        <w:tc>
          <w:tcPr>
            <w:tcW w:w="4106" w:type="dxa"/>
            <w:tcBorders>
              <w:left w:val="single" w:sz="4" w:space="0" w:color="auto"/>
              <w:right w:val="single" w:sz="4" w:space="0" w:color="auto"/>
            </w:tcBorders>
          </w:tcPr>
          <w:p w14:paraId="46054589"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Группы СПП с придаточными обстоятельственными (</w:t>
            </w:r>
            <w:r w:rsidRPr="001132DA">
              <w:rPr>
                <w:rFonts w:ascii="Times New Roman" w:eastAsia="Times New Roman" w:hAnsi="Times New Roman"/>
                <w:sz w:val="28"/>
                <w:szCs w:val="28"/>
              </w:rPr>
              <w:t>§16). ВПМ</w:t>
            </w:r>
          </w:p>
        </w:tc>
        <w:tc>
          <w:tcPr>
            <w:tcW w:w="992" w:type="dxa"/>
            <w:tcBorders>
              <w:left w:val="single" w:sz="4" w:space="0" w:color="auto"/>
              <w:right w:val="single" w:sz="4" w:space="0" w:color="auto"/>
            </w:tcBorders>
          </w:tcPr>
          <w:p w14:paraId="534965DF"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vMerge w:val="restart"/>
            <w:tcBorders>
              <w:top w:val="single" w:sz="4" w:space="0" w:color="auto"/>
              <w:left w:val="single" w:sz="4" w:space="0" w:color="auto"/>
            </w:tcBorders>
            <w:shd w:val="clear" w:color="auto" w:fill="FFFFFF"/>
          </w:tcPr>
          <w:p w14:paraId="41D5F254" w14:textId="77777777" w:rsidR="0068415C" w:rsidRPr="001132DA" w:rsidRDefault="0068415C" w:rsidP="00A96653">
            <w:pPr>
              <w:snapToGrid w:val="0"/>
              <w:ind w:left="57"/>
              <w:jc w:val="both"/>
              <w:rPr>
                <w:rFonts w:ascii="Times New Roman" w:hAnsi="Times New Roman"/>
                <w:sz w:val="28"/>
                <w:szCs w:val="28"/>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w:t>
            </w:r>
            <w:r w:rsidRPr="001132DA">
              <w:rPr>
                <w:rFonts w:ascii="Times New Roman" w:hAnsi="Times New Roman"/>
                <w:sz w:val="28"/>
                <w:szCs w:val="28"/>
              </w:rPr>
              <w:t>формулировать учебную(-</w:t>
            </w:r>
            <w:proofErr w:type="spellStart"/>
            <w:r w:rsidRPr="001132DA">
              <w:rPr>
                <w:rFonts w:ascii="Times New Roman" w:hAnsi="Times New Roman"/>
                <w:sz w:val="28"/>
                <w:szCs w:val="28"/>
              </w:rPr>
              <w:t>ые</w:t>
            </w:r>
            <w:proofErr w:type="spellEnd"/>
            <w:r w:rsidRPr="001132DA">
              <w:rPr>
                <w:rFonts w:ascii="Times New Roman" w:hAnsi="Times New Roman"/>
                <w:sz w:val="28"/>
                <w:szCs w:val="28"/>
              </w:rPr>
              <w:t xml:space="preserve">) задачу(-и) и обобщить информацию урока. Умение делать выводы на основе собственных </w:t>
            </w:r>
            <w:r w:rsidRPr="001132DA">
              <w:rPr>
                <w:rFonts w:ascii="Times New Roman" w:hAnsi="Times New Roman"/>
                <w:sz w:val="28"/>
                <w:szCs w:val="28"/>
              </w:rPr>
              <w:lastRenderedPageBreak/>
              <w:t>наблюдений. Умение пунктуационно правильно  строить СПП с придаточными обстоятельственными.</w:t>
            </w:r>
          </w:p>
          <w:p w14:paraId="47BE63F2"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hAnsi="Times New Roman"/>
                <w:sz w:val="28"/>
                <w:szCs w:val="28"/>
              </w:rPr>
              <w:t>создавать связный текст на заданную тему.</w:t>
            </w:r>
          </w:p>
          <w:p w14:paraId="6E0D162D" w14:textId="77777777" w:rsidR="0068415C" w:rsidRPr="001132DA" w:rsidRDefault="0068415C" w:rsidP="00A96653">
            <w:pPr>
              <w:shd w:val="clear" w:color="auto" w:fill="FFFFFF"/>
              <w:spacing w:line="294" w:lineRule="atLeast"/>
              <w:jc w:val="both"/>
              <w:rPr>
                <w:rFonts w:ascii="Times New Roman" w:eastAsia="Microsoft Sans Serif" w:hAnsi="Times New Roman"/>
                <w:color w:val="000000"/>
                <w:sz w:val="28"/>
                <w:szCs w:val="28"/>
                <w:lang w:eastAsia="ru-RU" w:bidi="ru-RU"/>
              </w:rPr>
            </w:pPr>
          </w:p>
        </w:tc>
        <w:tc>
          <w:tcPr>
            <w:tcW w:w="3689" w:type="dxa"/>
            <w:vMerge w:val="restart"/>
            <w:tcBorders>
              <w:top w:val="single" w:sz="4" w:space="0" w:color="auto"/>
              <w:left w:val="single" w:sz="4" w:space="0" w:color="auto"/>
            </w:tcBorders>
            <w:shd w:val="clear" w:color="auto" w:fill="FFFFFF"/>
          </w:tcPr>
          <w:p w14:paraId="07189F55"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lastRenderedPageBreak/>
              <w:t xml:space="preserve">Коммуникативные: использование адекватных языковых средств для отображения в форме устных и письменных речевых высказываний с целью планирования, контроля и </w:t>
            </w:r>
            <w:r w:rsidRPr="001132DA">
              <w:rPr>
                <w:rFonts w:ascii="Times New Roman" w:eastAsia="Microsoft Sans Serif" w:hAnsi="Times New Roman"/>
                <w:color w:val="000000"/>
                <w:sz w:val="28"/>
                <w:szCs w:val="28"/>
                <w:lang w:eastAsia="ru-RU" w:bidi="ru-RU"/>
              </w:rPr>
              <w:lastRenderedPageBreak/>
              <w:t>самооценки.</w:t>
            </w:r>
          </w:p>
          <w:p w14:paraId="56A53168"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Регулятивные: осознавать самого себя как движущую силу своего научения, свою способность к преодолению препятствий и </w:t>
            </w:r>
            <w:proofErr w:type="spellStart"/>
            <w:r w:rsidRPr="001132DA">
              <w:rPr>
                <w:rFonts w:ascii="Times New Roman" w:eastAsia="Microsoft Sans Serif" w:hAnsi="Times New Roman"/>
                <w:color w:val="000000"/>
                <w:sz w:val="28"/>
                <w:szCs w:val="28"/>
                <w:lang w:eastAsia="ru-RU" w:bidi="ru-RU"/>
              </w:rPr>
              <w:t>самокоррекции</w:t>
            </w:r>
            <w:proofErr w:type="spellEnd"/>
            <w:r w:rsidRPr="001132DA">
              <w:rPr>
                <w:rFonts w:ascii="Times New Roman" w:eastAsia="Microsoft Sans Serif" w:hAnsi="Times New Roman"/>
                <w:color w:val="000000"/>
                <w:sz w:val="28"/>
                <w:szCs w:val="28"/>
                <w:lang w:eastAsia="ru-RU" w:bidi="ru-RU"/>
              </w:rPr>
              <w:t>.</w:t>
            </w:r>
          </w:p>
          <w:p w14:paraId="1A653F18"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анализа текста.</w:t>
            </w:r>
          </w:p>
          <w:p w14:paraId="39324D2B"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навыков самоанализа и самоконтроля.</w:t>
            </w:r>
          </w:p>
        </w:tc>
        <w:tc>
          <w:tcPr>
            <w:tcW w:w="2279" w:type="dxa"/>
            <w:vMerge w:val="restart"/>
            <w:tcBorders>
              <w:top w:val="single" w:sz="4" w:space="0" w:color="auto"/>
              <w:left w:val="single" w:sz="4" w:space="0" w:color="auto"/>
            </w:tcBorders>
            <w:shd w:val="clear" w:color="auto" w:fill="FFFFFF"/>
          </w:tcPr>
          <w:p w14:paraId="6262CBD0" w14:textId="16EED43C" w:rsidR="0068415C"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interneturok.ru </w:t>
            </w:r>
            <w:r w:rsidRPr="005046C3">
              <w:rPr>
                <w:rFonts w:ascii="Times New Roman" w:hAnsi="Times New Roman"/>
                <w:sz w:val="28"/>
                <w:szCs w:val="28"/>
              </w:rPr>
              <w:br/>
              <w:t>Источник: </w:t>
            </w:r>
            <w:hyperlink r:id="rId22" w:history="1">
              <w:r w:rsidRPr="005046C3">
                <w:rPr>
                  <w:rFonts w:ascii="Times New Roman" w:hAnsi="Times New Roman"/>
                  <w:sz w:val="28"/>
                  <w:szCs w:val="28"/>
                  <w:u w:val="single"/>
                </w:rPr>
                <w:t>https://rosuchebnik.ru/material/40-saytov-kotorye-oblegchat-rabotu-uchitelya/</w:t>
              </w:r>
            </w:hyperlink>
          </w:p>
        </w:tc>
      </w:tr>
      <w:tr w:rsidR="0068415C" w:rsidRPr="001132DA" w14:paraId="6B1CABBF" w14:textId="6AADE22F" w:rsidTr="0042678E">
        <w:trPr>
          <w:trHeight w:val="195"/>
          <w:jc w:val="center"/>
        </w:trPr>
        <w:tc>
          <w:tcPr>
            <w:tcW w:w="887" w:type="dxa"/>
            <w:tcBorders>
              <w:left w:val="single" w:sz="4" w:space="0" w:color="auto"/>
            </w:tcBorders>
          </w:tcPr>
          <w:p w14:paraId="4966F966"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50</w:t>
            </w:r>
          </w:p>
        </w:tc>
        <w:tc>
          <w:tcPr>
            <w:tcW w:w="4106" w:type="dxa"/>
            <w:tcBorders>
              <w:left w:val="single" w:sz="4" w:space="0" w:color="auto"/>
              <w:right w:val="single" w:sz="4" w:space="0" w:color="auto"/>
            </w:tcBorders>
          </w:tcPr>
          <w:p w14:paraId="0E7A88B0"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СПП с придаточным места (</w:t>
            </w:r>
            <w:r w:rsidRPr="001132DA">
              <w:rPr>
                <w:rFonts w:ascii="Times New Roman" w:eastAsia="Times New Roman" w:hAnsi="Times New Roman"/>
                <w:sz w:val="28"/>
                <w:szCs w:val="28"/>
              </w:rPr>
              <w:t>§17)</w:t>
            </w:r>
          </w:p>
        </w:tc>
        <w:tc>
          <w:tcPr>
            <w:tcW w:w="992" w:type="dxa"/>
            <w:tcBorders>
              <w:left w:val="single" w:sz="4" w:space="0" w:color="auto"/>
              <w:right w:val="single" w:sz="4" w:space="0" w:color="auto"/>
            </w:tcBorders>
          </w:tcPr>
          <w:p w14:paraId="0DDA781F"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vMerge/>
            <w:tcBorders>
              <w:left w:val="single" w:sz="4" w:space="0" w:color="auto"/>
              <w:bottom w:val="single" w:sz="4" w:space="0" w:color="auto"/>
            </w:tcBorders>
            <w:shd w:val="clear" w:color="auto" w:fill="FFFFFF"/>
          </w:tcPr>
          <w:p w14:paraId="113EE8E0" w14:textId="77777777" w:rsidR="0068415C" w:rsidRPr="001132DA" w:rsidRDefault="0068415C" w:rsidP="00A96653">
            <w:pPr>
              <w:jc w:val="both"/>
              <w:rPr>
                <w:rFonts w:ascii="Times New Roman" w:eastAsia="Microsoft Sans Serif" w:hAnsi="Times New Roman"/>
                <w:color w:val="000000"/>
                <w:sz w:val="28"/>
                <w:szCs w:val="28"/>
                <w:lang w:eastAsia="ru-RU" w:bidi="ru-RU"/>
              </w:rPr>
            </w:pPr>
          </w:p>
        </w:tc>
        <w:tc>
          <w:tcPr>
            <w:tcW w:w="3689" w:type="dxa"/>
            <w:vMerge/>
            <w:tcBorders>
              <w:left w:val="single" w:sz="4" w:space="0" w:color="auto"/>
              <w:bottom w:val="single" w:sz="4" w:space="0" w:color="auto"/>
            </w:tcBorders>
            <w:shd w:val="clear" w:color="auto" w:fill="FFFFFF"/>
          </w:tcPr>
          <w:p w14:paraId="357881EA"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p>
        </w:tc>
        <w:tc>
          <w:tcPr>
            <w:tcW w:w="2279" w:type="dxa"/>
            <w:vMerge/>
            <w:tcBorders>
              <w:left w:val="single" w:sz="4" w:space="0" w:color="auto"/>
              <w:bottom w:val="single" w:sz="4" w:space="0" w:color="auto"/>
            </w:tcBorders>
            <w:shd w:val="clear" w:color="auto" w:fill="FFFFFF"/>
          </w:tcPr>
          <w:p w14:paraId="2BCB1146" w14:textId="77777777" w:rsidR="0068415C" w:rsidRPr="005046C3" w:rsidRDefault="0068415C" w:rsidP="00A96653">
            <w:pPr>
              <w:widowControl w:val="0"/>
              <w:jc w:val="both"/>
              <w:rPr>
                <w:rFonts w:ascii="Times New Roman" w:eastAsia="Microsoft Sans Serif" w:hAnsi="Times New Roman"/>
                <w:sz w:val="28"/>
                <w:szCs w:val="28"/>
                <w:lang w:eastAsia="ru-RU" w:bidi="ru-RU"/>
              </w:rPr>
            </w:pPr>
          </w:p>
        </w:tc>
      </w:tr>
      <w:tr w:rsidR="0068415C" w:rsidRPr="001132DA" w14:paraId="4FB1858D" w14:textId="4A7CD32A" w:rsidTr="0042678E">
        <w:trPr>
          <w:trHeight w:val="2258"/>
          <w:jc w:val="center"/>
        </w:trPr>
        <w:tc>
          <w:tcPr>
            <w:tcW w:w="887" w:type="dxa"/>
            <w:tcBorders>
              <w:left w:val="single" w:sz="4" w:space="0" w:color="auto"/>
            </w:tcBorders>
          </w:tcPr>
          <w:p w14:paraId="45F5B200"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51-53</w:t>
            </w:r>
          </w:p>
        </w:tc>
        <w:tc>
          <w:tcPr>
            <w:tcW w:w="4106" w:type="dxa"/>
            <w:tcBorders>
              <w:left w:val="single" w:sz="4" w:space="0" w:color="auto"/>
              <w:right w:val="single" w:sz="4" w:space="0" w:color="auto"/>
            </w:tcBorders>
          </w:tcPr>
          <w:p w14:paraId="7DBA8E53"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СПП с придаточными причины, цели, следствия (</w:t>
            </w:r>
            <w:r w:rsidRPr="001132DA">
              <w:rPr>
                <w:rFonts w:ascii="Times New Roman" w:eastAsia="Times New Roman" w:hAnsi="Times New Roman"/>
                <w:sz w:val="28"/>
                <w:szCs w:val="28"/>
              </w:rPr>
              <w:t>§18). ВПМ</w:t>
            </w:r>
          </w:p>
        </w:tc>
        <w:tc>
          <w:tcPr>
            <w:tcW w:w="992" w:type="dxa"/>
            <w:tcBorders>
              <w:left w:val="single" w:sz="4" w:space="0" w:color="auto"/>
              <w:right w:val="single" w:sz="4" w:space="0" w:color="auto"/>
            </w:tcBorders>
          </w:tcPr>
          <w:p w14:paraId="78F30EAB"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3</w:t>
            </w:r>
          </w:p>
        </w:tc>
        <w:tc>
          <w:tcPr>
            <w:tcW w:w="3268" w:type="dxa"/>
            <w:vMerge w:val="restart"/>
            <w:tcBorders>
              <w:top w:val="single" w:sz="4" w:space="0" w:color="auto"/>
              <w:left w:val="single" w:sz="4" w:space="0" w:color="auto"/>
            </w:tcBorders>
            <w:shd w:val="clear" w:color="auto" w:fill="FFFFFF"/>
          </w:tcPr>
          <w:p w14:paraId="1F86B487"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применять алгоритмы постановки знаков препинания в сложном предложении при выполнении комплексного анализа текста; производить </w:t>
            </w:r>
            <w:r w:rsidRPr="001132DA">
              <w:rPr>
                <w:rFonts w:ascii="Times New Roman" w:hAnsi="Times New Roman"/>
                <w:sz w:val="28"/>
                <w:szCs w:val="28"/>
              </w:rPr>
              <w:t>синтаксический и пунктуационный разбор сложносочинённого предложения</w:t>
            </w:r>
            <w:r w:rsidRPr="001132DA">
              <w:rPr>
                <w:rFonts w:ascii="Times New Roman" w:eastAsia="Microsoft Sans Serif" w:hAnsi="Times New Roman"/>
                <w:color w:val="000000"/>
                <w:sz w:val="28"/>
                <w:szCs w:val="28"/>
                <w:lang w:eastAsia="ru-RU" w:bidi="ru-RU"/>
              </w:rPr>
              <w:t xml:space="preserve">. </w:t>
            </w:r>
          </w:p>
          <w:p w14:paraId="0DC86302"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eastAsia="Times New Roman" w:hAnsi="Times New Roman"/>
                <w:sz w:val="28"/>
                <w:szCs w:val="28"/>
                <w:lang w:eastAsia="ru-RU"/>
              </w:rPr>
              <w:lastRenderedPageBreak/>
              <w:t>анализировать особенности употребления синтаксических конструкций с точки зрения их функционально-стилистических качеств, требований выразительности речи; применять нормы речевого этикета и использовать их в своей речевой практике при создании устных и письменных высказываний</w:t>
            </w:r>
          </w:p>
        </w:tc>
        <w:tc>
          <w:tcPr>
            <w:tcW w:w="3689" w:type="dxa"/>
            <w:tcBorders>
              <w:top w:val="single" w:sz="4" w:space="0" w:color="auto"/>
              <w:left w:val="single" w:sz="4" w:space="0" w:color="auto"/>
              <w:bottom w:val="single" w:sz="4" w:space="0" w:color="auto"/>
            </w:tcBorders>
            <w:shd w:val="clear" w:color="auto" w:fill="FFFFFF"/>
          </w:tcPr>
          <w:p w14:paraId="5B8AED89" w14:textId="77777777" w:rsidR="0068415C" w:rsidRPr="001132DA" w:rsidRDefault="0068415C" w:rsidP="00A96653">
            <w:pPr>
              <w:jc w:val="both"/>
              <w:rPr>
                <w:rFonts w:ascii="Times New Roman" w:eastAsia="Times New Roman" w:hAnsi="Times New Roman"/>
                <w:sz w:val="28"/>
                <w:szCs w:val="28"/>
                <w:lang w:eastAsia="ru-RU"/>
              </w:rPr>
            </w:pPr>
            <w:r w:rsidRPr="001132DA">
              <w:rPr>
                <w:rFonts w:ascii="Times New Roman" w:eastAsia="Times New Roman" w:hAnsi="Times New Roman"/>
                <w:sz w:val="28"/>
                <w:szCs w:val="28"/>
                <w:lang w:eastAsia="ru-RU"/>
              </w:rPr>
              <w:lastRenderedPageBreak/>
              <w:t>Коммуникативные: представлять конкретное содержание и сообщать его в письменной и устной форме</w:t>
            </w:r>
          </w:p>
          <w:p w14:paraId="7BC7883E" w14:textId="77777777" w:rsidR="0068415C" w:rsidRPr="001132DA" w:rsidRDefault="0068415C" w:rsidP="00A96653">
            <w:pPr>
              <w:jc w:val="both"/>
              <w:rPr>
                <w:rFonts w:ascii="Times New Roman" w:eastAsia="Times New Roman" w:hAnsi="Times New Roman"/>
                <w:sz w:val="28"/>
                <w:szCs w:val="28"/>
                <w:lang w:eastAsia="ru-RU"/>
              </w:rPr>
            </w:pPr>
            <w:r w:rsidRPr="001132DA">
              <w:rPr>
                <w:rFonts w:ascii="Times New Roman" w:eastAsia="Times New Roman" w:hAnsi="Times New Roman"/>
                <w:sz w:val="28"/>
                <w:szCs w:val="28"/>
                <w:lang w:eastAsia="ru-RU"/>
              </w:rPr>
              <w:t>Регулятивные: определять новый уровень отношения к самому себе как субъекту деятельности</w:t>
            </w:r>
          </w:p>
          <w:p w14:paraId="30C2ACCF"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Познавательные: объяснять языковые явления, процессы, связи и отношения, выявляемые в ходе исследования и конструирования </w:t>
            </w:r>
            <w:r w:rsidRPr="001132DA">
              <w:rPr>
                <w:rFonts w:ascii="Times New Roman" w:eastAsia="Microsoft Sans Serif" w:hAnsi="Times New Roman"/>
                <w:color w:val="000000"/>
                <w:sz w:val="28"/>
                <w:szCs w:val="28"/>
                <w:lang w:eastAsia="ru-RU" w:bidi="ru-RU"/>
              </w:rPr>
              <w:lastRenderedPageBreak/>
              <w:t>предложений, синтаксического и пунктуационного разборов</w:t>
            </w:r>
          </w:p>
          <w:p w14:paraId="376C4576"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устойчивой мотивации к самостоятельной и коллективной аналитической и творческой деятельности</w:t>
            </w:r>
          </w:p>
        </w:tc>
        <w:tc>
          <w:tcPr>
            <w:tcW w:w="2279" w:type="dxa"/>
            <w:tcBorders>
              <w:top w:val="single" w:sz="4" w:space="0" w:color="auto"/>
              <w:left w:val="single" w:sz="4" w:space="0" w:color="auto"/>
              <w:bottom w:val="single" w:sz="4" w:space="0" w:color="auto"/>
            </w:tcBorders>
            <w:shd w:val="clear" w:color="auto" w:fill="FFFFFF"/>
          </w:tcPr>
          <w:p w14:paraId="31BDBBEA" w14:textId="10826BF1" w:rsidR="0068415C" w:rsidRPr="005046C3" w:rsidRDefault="0019465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https://урок.рф</w:t>
            </w:r>
          </w:p>
        </w:tc>
      </w:tr>
      <w:tr w:rsidR="0068415C" w:rsidRPr="001132DA" w14:paraId="0CAB152D" w14:textId="47A9D05C" w:rsidTr="0042678E">
        <w:trPr>
          <w:trHeight w:val="195"/>
          <w:jc w:val="center"/>
        </w:trPr>
        <w:tc>
          <w:tcPr>
            <w:tcW w:w="887" w:type="dxa"/>
            <w:tcBorders>
              <w:left w:val="single" w:sz="4" w:space="0" w:color="auto"/>
            </w:tcBorders>
          </w:tcPr>
          <w:p w14:paraId="685D4936"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54-55</w:t>
            </w:r>
          </w:p>
        </w:tc>
        <w:tc>
          <w:tcPr>
            <w:tcW w:w="4106" w:type="dxa"/>
            <w:tcBorders>
              <w:left w:val="single" w:sz="4" w:space="0" w:color="auto"/>
              <w:right w:val="single" w:sz="4" w:space="0" w:color="auto"/>
            </w:tcBorders>
          </w:tcPr>
          <w:p w14:paraId="5DCE9866"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Р/р. Составление плана текста</w:t>
            </w:r>
          </w:p>
        </w:tc>
        <w:tc>
          <w:tcPr>
            <w:tcW w:w="992" w:type="dxa"/>
            <w:tcBorders>
              <w:left w:val="single" w:sz="4" w:space="0" w:color="auto"/>
              <w:right w:val="single" w:sz="4" w:space="0" w:color="auto"/>
            </w:tcBorders>
          </w:tcPr>
          <w:p w14:paraId="59B95D97"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vMerge/>
            <w:tcBorders>
              <w:left w:val="single" w:sz="4" w:space="0" w:color="auto"/>
              <w:bottom w:val="single" w:sz="4" w:space="0" w:color="auto"/>
            </w:tcBorders>
            <w:shd w:val="clear" w:color="auto" w:fill="FFFFFF"/>
          </w:tcPr>
          <w:p w14:paraId="37485035" w14:textId="77777777" w:rsidR="0068415C" w:rsidRPr="001132DA" w:rsidRDefault="0068415C" w:rsidP="00A96653">
            <w:pPr>
              <w:jc w:val="both"/>
              <w:rPr>
                <w:rFonts w:ascii="Times New Roman" w:eastAsia="Microsoft Sans Serif" w:hAnsi="Times New Roman"/>
                <w:color w:val="000000"/>
                <w:sz w:val="28"/>
                <w:szCs w:val="28"/>
                <w:lang w:eastAsia="ru-RU" w:bidi="ru-RU"/>
              </w:rPr>
            </w:pPr>
          </w:p>
        </w:tc>
        <w:tc>
          <w:tcPr>
            <w:tcW w:w="3689" w:type="dxa"/>
            <w:tcBorders>
              <w:top w:val="single" w:sz="4" w:space="0" w:color="auto"/>
              <w:left w:val="single" w:sz="4" w:space="0" w:color="auto"/>
              <w:bottom w:val="single" w:sz="4" w:space="0" w:color="auto"/>
            </w:tcBorders>
            <w:shd w:val="clear" w:color="auto" w:fill="FFFFFF"/>
          </w:tcPr>
          <w:p w14:paraId="6C39DFBC"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Личностные: умение сформулировать собственный маршрут и обосновать его.</w:t>
            </w:r>
          </w:p>
          <w:p w14:paraId="03493160"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Регулятивные: постановка цели и планирование путей её достижения. Корректировка полученного результата (редактирование текста).</w:t>
            </w:r>
          </w:p>
          <w:p w14:paraId="29F7EFF1"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Коммуникативные: организация и планирование учебного сотрудничества с учителем и сверстниками, использование речевых средств связи для решения  коммуникативных задач.</w:t>
            </w:r>
          </w:p>
          <w:p w14:paraId="27BCAFA5"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 xml:space="preserve">Познавательные: ознакомительное, поисковое и изучающее чтение, </w:t>
            </w:r>
            <w:r w:rsidRPr="001132DA">
              <w:rPr>
                <w:rFonts w:ascii="Times New Roman" w:hAnsi="Times New Roman"/>
                <w:sz w:val="28"/>
                <w:szCs w:val="28"/>
              </w:rPr>
              <w:lastRenderedPageBreak/>
              <w:t>отражение проблемы в современном мире.</w:t>
            </w:r>
          </w:p>
        </w:tc>
        <w:tc>
          <w:tcPr>
            <w:tcW w:w="2279" w:type="dxa"/>
            <w:tcBorders>
              <w:top w:val="single" w:sz="4" w:space="0" w:color="auto"/>
              <w:left w:val="single" w:sz="4" w:space="0" w:color="auto"/>
              <w:bottom w:val="single" w:sz="4" w:space="0" w:color="auto"/>
            </w:tcBorders>
            <w:shd w:val="clear" w:color="auto" w:fill="FFFFFF"/>
          </w:tcPr>
          <w:p w14:paraId="58AB2553" w14:textId="3AE38F47" w:rsidR="0068415C" w:rsidRPr="005046C3" w:rsidRDefault="0042678E" w:rsidP="00A96653">
            <w:pPr>
              <w:jc w:val="both"/>
              <w:rPr>
                <w:rFonts w:ascii="Times New Roman" w:hAnsi="Times New Roman"/>
                <w:sz w:val="28"/>
                <w:szCs w:val="28"/>
              </w:rPr>
            </w:pPr>
            <w:r w:rsidRPr="005046C3">
              <w:rPr>
                <w:rFonts w:ascii="Times New Roman" w:hAnsi="Times New Roman"/>
                <w:sz w:val="28"/>
                <w:szCs w:val="28"/>
              </w:rPr>
              <w:lastRenderedPageBreak/>
              <w:t>interneturok.ru </w:t>
            </w:r>
            <w:r w:rsidRPr="005046C3">
              <w:rPr>
                <w:rFonts w:ascii="Times New Roman" w:hAnsi="Times New Roman"/>
                <w:sz w:val="28"/>
                <w:szCs w:val="28"/>
              </w:rPr>
              <w:br/>
              <w:t>Источник: </w:t>
            </w:r>
            <w:hyperlink r:id="rId23" w:history="1">
              <w:r w:rsidRPr="005046C3">
                <w:rPr>
                  <w:rFonts w:ascii="Times New Roman" w:hAnsi="Times New Roman"/>
                  <w:sz w:val="28"/>
                  <w:szCs w:val="28"/>
                  <w:u w:val="single"/>
                </w:rPr>
                <w:t>https://rosuchebnik.ru/material/40-saytov-kotorye-oblegchat-rabotu-uchitelya/</w:t>
              </w:r>
            </w:hyperlink>
          </w:p>
        </w:tc>
      </w:tr>
      <w:tr w:rsidR="0068415C" w:rsidRPr="001132DA" w14:paraId="37173B65" w14:textId="19498F61" w:rsidTr="0042678E">
        <w:trPr>
          <w:trHeight w:val="195"/>
          <w:jc w:val="center"/>
        </w:trPr>
        <w:tc>
          <w:tcPr>
            <w:tcW w:w="887" w:type="dxa"/>
            <w:tcBorders>
              <w:left w:val="single" w:sz="4" w:space="0" w:color="auto"/>
            </w:tcBorders>
          </w:tcPr>
          <w:p w14:paraId="1A5816B9"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56</w:t>
            </w:r>
          </w:p>
        </w:tc>
        <w:tc>
          <w:tcPr>
            <w:tcW w:w="4106" w:type="dxa"/>
            <w:tcBorders>
              <w:left w:val="single" w:sz="4" w:space="0" w:color="auto"/>
              <w:right w:val="single" w:sz="4" w:space="0" w:color="auto"/>
            </w:tcBorders>
          </w:tcPr>
          <w:p w14:paraId="406C7399"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СПП с придаточными условия и уступки (</w:t>
            </w:r>
            <w:r w:rsidRPr="001132DA">
              <w:rPr>
                <w:rFonts w:ascii="Times New Roman" w:eastAsia="Times New Roman" w:hAnsi="Times New Roman"/>
                <w:sz w:val="28"/>
                <w:szCs w:val="28"/>
              </w:rPr>
              <w:t>§19)</w:t>
            </w:r>
          </w:p>
        </w:tc>
        <w:tc>
          <w:tcPr>
            <w:tcW w:w="992" w:type="dxa"/>
            <w:tcBorders>
              <w:left w:val="single" w:sz="4" w:space="0" w:color="auto"/>
              <w:right w:val="single" w:sz="4" w:space="0" w:color="auto"/>
            </w:tcBorders>
          </w:tcPr>
          <w:p w14:paraId="1B9B9DDC"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top w:val="single" w:sz="4" w:space="0" w:color="auto"/>
              <w:left w:val="single" w:sz="4" w:space="0" w:color="auto"/>
              <w:bottom w:val="single" w:sz="4" w:space="0" w:color="auto"/>
            </w:tcBorders>
            <w:shd w:val="clear" w:color="auto" w:fill="FFFFFF"/>
          </w:tcPr>
          <w:p w14:paraId="3C03BC44"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находить сложноподчинённое предложение с </w:t>
            </w:r>
            <w:r w:rsidRPr="001132DA">
              <w:rPr>
                <w:rFonts w:ascii="Times New Roman" w:hAnsi="Times New Roman"/>
                <w:sz w:val="28"/>
                <w:szCs w:val="28"/>
              </w:rPr>
              <w:t xml:space="preserve">придаточными условия, уступки, следствия. </w:t>
            </w: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hAnsi="Times New Roman"/>
                <w:color w:val="000000"/>
                <w:sz w:val="28"/>
                <w:szCs w:val="28"/>
                <w:shd w:val="clear" w:color="auto" w:fill="FFFFFF"/>
              </w:rPr>
              <w:t>определять особенности средств связи в сложных предложениях.</w:t>
            </w:r>
          </w:p>
        </w:tc>
        <w:tc>
          <w:tcPr>
            <w:tcW w:w="3689" w:type="dxa"/>
            <w:tcBorders>
              <w:top w:val="single" w:sz="4" w:space="0" w:color="auto"/>
              <w:left w:val="single" w:sz="4" w:space="0" w:color="auto"/>
              <w:bottom w:val="single" w:sz="4" w:space="0" w:color="auto"/>
            </w:tcBorders>
            <w:shd w:val="clear" w:color="auto" w:fill="FFFFFF"/>
          </w:tcPr>
          <w:p w14:paraId="765A5125"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Коммуникативные: устанавливать рабочие отношения, эффективно сотрудничать и способствовать продуктивной кооперации.</w:t>
            </w:r>
          </w:p>
          <w:p w14:paraId="01E7ED7C"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 проектировать маршрут преодоления затруднений в обучении через включение в новые виды деятельности и формы сотрудничества.</w:t>
            </w:r>
          </w:p>
          <w:p w14:paraId="398E5709"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исследования предложения.</w:t>
            </w:r>
          </w:p>
          <w:p w14:paraId="24ADB576"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устойчивого интереса к аналитической, исследовательской деятельности</w:t>
            </w:r>
          </w:p>
        </w:tc>
        <w:tc>
          <w:tcPr>
            <w:tcW w:w="2279" w:type="dxa"/>
            <w:tcBorders>
              <w:top w:val="single" w:sz="4" w:space="0" w:color="auto"/>
              <w:left w:val="single" w:sz="4" w:space="0" w:color="auto"/>
              <w:bottom w:val="single" w:sz="4" w:space="0" w:color="auto"/>
            </w:tcBorders>
            <w:shd w:val="clear" w:color="auto" w:fill="FFFFFF"/>
          </w:tcPr>
          <w:p w14:paraId="360E4764" w14:textId="7D9C6FBB" w:rsidR="0068415C" w:rsidRPr="005046C3" w:rsidRDefault="0019465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t>https://урок.рф</w:t>
            </w:r>
          </w:p>
        </w:tc>
      </w:tr>
      <w:tr w:rsidR="0068415C" w:rsidRPr="001132DA" w14:paraId="35C0E956" w14:textId="12B6CEC5" w:rsidTr="0042678E">
        <w:trPr>
          <w:trHeight w:val="195"/>
          <w:jc w:val="center"/>
        </w:trPr>
        <w:tc>
          <w:tcPr>
            <w:tcW w:w="887" w:type="dxa"/>
            <w:tcBorders>
              <w:left w:val="single" w:sz="4" w:space="0" w:color="auto"/>
            </w:tcBorders>
          </w:tcPr>
          <w:p w14:paraId="114E6F21"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57-58</w:t>
            </w:r>
          </w:p>
        </w:tc>
        <w:tc>
          <w:tcPr>
            <w:tcW w:w="4106" w:type="dxa"/>
            <w:tcBorders>
              <w:left w:val="single" w:sz="4" w:space="0" w:color="auto"/>
              <w:right w:val="single" w:sz="4" w:space="0" w:color="auto"/>
            </w:tcBorders>
          </w:tcPr>
          <w:p w14:paraId="090A0BE0"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СПП с придаточными образа действия, меры и степени и сравнительными (</w:t>
            </w:r>
            <w:r w:rsidRPr="001132DA">
              <w:rPr>
                <w:rFonts w:ascii="Times New Roman" w:eastAsia="Times New Roman" w:hAnsi="Times New Roman"/>
                <w:sz w:val="28"/>
                <w:szCs w:val="28"/>
              </w:rPr>
              <w:t>§20). ВПМ</w:t>
            </w:r>
          </w:p>
        </w:tc>
        <w:tc>
          <w:tcPr>
            <w:tcW w:w="992" w:type="dxa"/>
            <w:tcBorders>
              <w:left w:val="single" w:sz="4" w:space="0" w:color="auto"/>
              <w:right w:val="single" w:sz="4" w:space="0" w:color="auto"/>
            </w:tcBorders>
          </w:tcPr>
          <w:p w14:paraId="61763D68"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tcBorders>
              <w:top w:val="single" w:sz="4" w:space="0" w:color="auto"/>
              <w:left w:val="single" w:sz="4" w:space="0" w:color="auto"/>
              <w:bottom w:val="single" w:sz="4" w:space="0" w:color="auto"/>
            </w:tcBorders>
            <w:shd w:val="clear" w:color="auto" w:fill="FFFFFF"/>
          </w:tcPr>
          <w:p w14:paraId="101E9EFE" w14:textId="77777777" w:rsidR="0068415C" w:rsidRPr="001132DA" w:rsidRDefault="0068415C" w:rsidP="00A96653">
            <w:pPr>
              <w:snapToGrid w:val="0"/>
              <w:ind w:left="57"/>
              <w:jc w:val="both"/>
              <w:rPr>
                <w:rFonts w:ascii="Times New Roman" w:hAnsi="Times New Roman"/>
                <w:sz w:val="28"/>
                <w:szCs w:val="28"/>
              </w:rPr>
            </w:pPr>
            <w:r w:rsidRPr="001132DA">
              <w:rPr>
                <w:rFonts w:ascii="Times New Roman" w:hAnsi="Times New Roman"/>
                <w:color w:val="000000"/>
                <w:sz w:val="28"/>
                <w:szCs w:val="28"/>
                <w:lang w:eastAsia="ru-RU" w:bidi="ru-RU"/>
              </w:rPr>
              <w:t>Обучающийся научится</w:t>
            </w:r>
            <w:r w:rsidRPr="001132DA">
              <w:rPr>
                <w:rFonts w:ascii="Times New Roman" w:hAnsi="Times New Roman"/>
                <w:sz w:val="28"/>
                <w:szCs w:val="28"/>
              </w:rPr>
              <w:t xml:space="preserve"> формулировать учебную(-</w:t>
            </w:r>
            <w:proofErr w:type="spellStart"/>
            <w:r w:rsidRPr="001132DA">
              <w:rPr>
                <w:rFonts w:ascii="Times New Roman" w:hAnsi="Times New Roman"/>
                <w:sz w:val="28"/>
                <w:szCs w:val="28"/>
              </w:rPr>
              <w:t>ые</w:t>
            </w:r>
            <w:proofErr w:type="spellEnd"/>
            <w:r w:rsidRPr="001132DA">
              <w:rPr>
                <w:rFonts w:ascii="Times New Roman" w:hAnsi="Times New Roman"/>
                <w:sz w:val="28"/>
                <w:szCs w:val="28"/>
              </w:rPr>
              <w:t xml:space="preserve">) задачу(-и) и обобщить </w:t>
            </w:r>
            <w:r w:rsidRPr="001132DA">
              <w:rPr>
                <w:rFonts w:ascii="Times New Roman" w:hAnsi="Times New Roman"/>
                <w:sz w:val="28"/>
                <w:szCs w:val="28"/>
              </w:rPr>
              <w:lastRenderedPageBreak/>
              <w:t>информацию урока. Умение делать выводы на основе собственных наблюдений. Умение пунктуационно правильно строить СПП с придаточными обстоятельственными.</w:t>
            </w:r>
          </w:p>
          <w:p w14:paraId="01C63272"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sz w:val="28"/>
                <w:szCs w:val="28"/>
              </w:rPr>
              <w:t>Умение осуществлять информационную переработку и анализ текста.</w:t>
            </w:r>
            <w:r w:rsidRPr="001132DA">
              <w:rPr>
                <w:rFonts w:ascii="Times New Roman" w:eastAsia="Microsoft Sans Serif" w:hAnsi="Times New Roman"/>
                <w:color w:val="000000"/>
                <w:sz w:val="28"/>
                <w:szCs w:val="28"/>
                <w:lang w:eastAsia="ru-RU" w:bidi="ru-RU"/>
              </w:rPr>
              <w:t xml:space="preserve"> </w:t>
            </w: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hAnsi="Times New Roman"/>
                <w:sz w:val="28"/>
                <w:szCs w:val="28"/>
                <w:shd w:val="clear" w:color="auto" w:fill="FFFFFF"/>
              </w:rPr>
              <w:t>применить содержание изученных орфографических и пунктуационных правил и алгоритмы их использования</w:t>
            </w:r>
          </w:p>
        </w:tc>
        <w:tc>
          <w:tcPr>
            <w:tcW w:w="3689" w:type="dxa"/>
            <w:tcBorders>
              <w:top w:val="single" w:sz="4" w:space="0" w:color="auto"/>
              <w:left w:val="single" w:sz="4" w:space="0" w:color="auto"/>
              <w:bottom w:val="single" w:sz="4" w:space="0" w:color="auto"/>
            </w:tcBorders>
            <w:shd w:val="clear" w:color="auto" w:fill="FFFFFF"/>
          </w:tcPr>
          <w:p w14:paraId="2B89ED6C"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lastRenderedPageBreak/>
              <w:t xml:space="preserve">Коммуникативные: формировать навыки работы в группе (включая ситуации учебного сотрудничества и </w:t>
            </w:r>
            <w:r w:rsidRPr="001132DA">
              <w:rPr>
                <w:rFonts w:ascii="Times New Roman" w:eastAsia="Microsoft Sans Serif" w:hAnsi="Times New Roman"/>
                <w:color w:val="000000"/>
                <w:sz w:val="28"/>
                <w:szCs w:val="28"/>
                <w:lang w:eastAsia="ru-RU" w:bidi="ru-RU"/>
              </w:rPr>
              <w:lastRenderedPageBreak/>
              <w:t>проектные формы работы).</w:t>
            </w:r>
          </w:p>
          <w:p w14:paraId="65660FF1"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 применять методы информационного поиска, в том числе с помощью компьютерных средств.</w:t>
            </w:r>
          </w:p>
          <w:p w14:paraId="177E7AE0"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исследования структуры предложения.</w:t>
            </w:r>
          </w:p>
          <w:p w14:paraId="6A3CB38C"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устойчивой мотивации к самостоятельной и групповой диагностической деятельности.</w:t>
            </w:r>
          </w:p>
        </w:tc>
        <w:tc>
          <w:tcPr>
            <w:tcW w:w="2279" w:type="dxa"/>
            <w:tcBorders>
              <w:top w:val="single" w:sz="4" w:space="0" w:color="auto"/>
              <w:left w:val="single" w:sz="4" w:space="0" w:color="auto"/>
              <w:bottom w:val="single" w:sz="4" w:space="0" w:color="auto"/>
            </w:tcBorders>
            <w:shd w:val="clear" w:color="auto" w:fill="FFFFFF"/>
          </w:tcPr>
          <w:p w14:paraId="0A270DEC" w14:textId="77CFF9C9" w:rsidR="0068415C" w:rsidRPr="005046C3" w:rsidRDefault="0019465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https://урок.рф</w:t>
            </w:r>
          </w:p>
        </w:tc>
      </w:tr>
      <w:tr w:rsidR="0068415C" w:rsidRPr="001132DA" w14:paraId="01A80DD2" w14:textId="7E9D97CB" w:rsidTr="0042678E">
        <w:trPr>
          <w:trHeight w:val="195"/>
          <w:jc w:val="center"/>
        </w:trPr>
        <w:tc>
          <w:tcPr>
            <w:tcW w:w="887" w:type="dxa"/>
            <w:tcBorders>
              <w:left w:val="single" w:sz="4" w:space="0" w:color="auto"/>
            </w:tcBorders>
          </w:tcPr>
          <w:p w14:paraId="44C45C29"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59-60</w:t>
            </w:r>
          </w:p>
        </w:tc>
        <w:tc>
          <w:tcPr>
            <w:tcW w:w="4106" w:type="dxa"/>
            <w:tcBorders>
              <w:left w:val="single" w:sz="4" w:space="0" w:color="auto"/>
              <w:right w:val="single" w:sz="4" w:space="0" w:color="auto"/>
            </w:tcBorders>
          </w:tcPr>
          <w:p w14:paraId="3C107B85"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СПП с несколькими придаточными (</w:t>
            </w:r>
            <w:r w:rsidRPr="001132DA">
              <w:rPr>
                <w:rFonts w:ascii="Times New Roman" w:eastAsia="Times New Roman" w:hAnsi="Times New Roman"/>
                <w:sz w:val="28"/>
                <w:szCs w:val="28"/>
              </w:rPr>
              <w:t>§21)</w:t>
            </w:r>
          </w:p>
        </w:tc>
        <w:tc>
          <w:tcPr>
            <w:tcW w:w="992" w:type="dxa"/>
            <w:tcBorders>
              <w:left w:val="single" w:sz="4" w:space="0" w:color="auto"/>
              <w:right w:val="single" w:sz="4" w:space="0" w:color="auto"/>
            </w:tcBorders>
          </w:tcPr>
          <w:p w14:paraId="5F5F6300"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tcBorders>
              <w:top w:val="single" w:sz="4" w:space="0" w:color="auto"/>
              <w:left w:val="single" w:sz="4" w:space="0" w:color="auto"/>
              <w:bottom w:val="single" w:sz="4" w:space="0" w:color="auto"/>
            </w:tcBorders>
            <w:shd w:val="clear" w:color="auto" w:fill="FFFFFF"/>
          </w:tcPr>
          <w:p w14:paraId="6965CDFD"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определять предложения с несколькими </w:t>
            </w:r>
            <w:r w:rsidRPr="001132DA">
              <w:rPr>
                <w:rFonts w:ascii="Times New Roman" w:hAnsi="Times New Roman"/>
                <w:sz w:val="28"/>
                <w:szCs w:val="28"/>
              </w:rPr>
              <w:t xml:space="preserve">придаточными по их грамматическим признакам. </w:t>
            </w:r>
          </w:p>
        </w:tc>
        <w:tc>
          <w:tcPr>
            <w:tcW w:w="3689" w:type="dxa"/>
            <w:tcBorders>
              <w:top w:val="single" w:sz="4" w:space="0" w:color="auto"/>
              <w:left w:val="single" w:sz="4" w:space="0" w:color="auto"/>
              <w:bottom w:val="single" w:sz="4" w:space="0" w:color="auto"/>
            </w:tcBorders>
            <w:shd w:val="clear" w:color="auto" w:fill="FFFFFF"/>
          </w:tcPr>
          <w:p w14:paraId="019C5EB2"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Коммуникативные: устанавливать рабочие отношения, эффективно сотрудничать и способствовать продуктивной кооперации.</w:t>
            </w:r>
          </w:p>
          <w:p w14:paraId="66E988D6"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Регулятивные: проектировать маршрут преодоления затруднений в обучении через включение в </w:t>
            </w:r>
            <w:r w:rsidRPr="001132DA">
              <w:rPr>
                <w:rFonts w:ascii="Times New Roman" w:eastAsia="Microsoft Sans Serif" w:hAnsi="Times New Roman"/>
                <w:color w:val="000000"/>
                <w:sz w:val="28"/>
                <w:szCs w:val="28"/>
                <w:lang w:eastAsia="ru-RU" w:bidi="ru-RU"/>
              </w:rPr>
              <w:lastRenderedPageBreak/>
              <w:t>новые виды деятельности и формы сотрудничества.</w:t>
            </w:r>
          </w:p>
          <w:p w14:paraId="28336019"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выполнения лингвистического описания.</w:t>
            </w:r>
          </w:p>
          <w:p w14:paraId="55FA62AB"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устойчивой мотивации к самостоятельной и коллективной аналитической и творческой деятельности.</w:t>
            </w:r>
          </w:p>
        </w:tc>
        <w:tc>
          <w:tcPr>
            <w:tcW w:w="2279" w:type="dxa"/>
            <w:tcBorders>
              <w:top w:val="single" w:sz="4" w:space="0" w:color="auto"/>
              <w:left w:val="single" w:sz="4" w:space="0" w:color="auto"/>
              <w:bottom w:val="single" w:sz="4" w:space="0" w:color="auto"/>
            </w:tcBorders>
            <w:shd w:val="clear" w:color="auto" w:fill="FFFFFF"/>
          </w:tcPr>
          <w:p w14:paraId="7ED53D6E" w14:textId="3F3BBDE1" w:rsidR="0068415C"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interneturok.ru </w:t>
            </w:r>
            <w:r w:rsidRPr="005046C3">
              <w:rPr>
                <w:rFonts w:ascii="Times New Roman" w:hAnsi="Times New Roman"/>
                <w:sz w:val="28"/>
                <w:szCs w:val="28"/>
              </w:rPr>
              <w:br/>
              <w:t>Источник: </w:t>
            </w:r>
            <w:hyperlink r:id="rId24" w:history="1">
              <w:r w:rsidRPr="005046C3">
                <w:rPr>
                  <w:rFonts w:ascii="Times New Roman" w:hAnsi="Times New Roman"/>
                  <w:sz w:val="28"/>
                  <w:szCs w:val="28"/>
                  <w:u w:val="single"/>
                </w:rPr>
                <w:t>https://rosuchebnik.ru/material/40-saytov-kotorye-oblegchat-rabotu-uchitelya/</w:t>
              </w:r>
            </w:hyperlink>
          </w:p>
        </w:tc>
      </w:tr>
      <w:tr w:rsidR="0068415C" w:rsidRPr="001132DA" w14:paraId="6AC91176" w14:textId="335EA98E" w:rsidTr="0042678E">
        <w:trPr>
          <w:trHeight w:val="195"/>
          <w:jc w:val="center"/>
        </w:trPr>
        <w:tc>
          <w:tcPr>
            <w:tcW w:w="887" w:type="dxa"/>
            <w:tcBorders>
              <w:left w:val="single" w:sz="4" w:space="0" w:color="auto"/>
            </w:tcBorders>
          </w:tcPr>
          <w:p w14:paraId="2726E0A5"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61</w:t>
            </w:r>
          </w:p>
        </w:tc>
        <w:tc>
          <w:tcPr>
            <w:tcW w:w="4106" w:type="dxa"/>
            <w:tcBorders>
              <w:left w:val="single" w:sz="4" w:space="0" w:color="auto"/>
              <w:right w:val="single" w:sz="4" w:space="0" w:color="auto"/>
            </w:tcBorders>
          </w:tcPr>
          <w:p w14:paraId="1984EBFE"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Синтаксический и пунктуационный разбор сложноподчинённого предложения (</w:t>
            </w:r>
            <w:r w:rsidRPr="001132DA">
              <w:rPr>
                <w:rFonts w:ascii="Times New Roman" w:eastAsia="Times New Roman" w:hAnsi="Times New Roman"/>
                <w:sz w:val="28"/>
                <w:szCs w:val="28"/>
              </w:rPr>
              <w:t>§</w:t>
            </w:r>
            <w:r w:rsidRPr="001132DA">
              <w:rPr>
                <w:rFonts w:ascii="Times New Roman" w:hAnsi="Times New Roman"/>
                <w:sz w:val="28"/>
                <w:szCs w:val="28"/>
              </w:rPr>
              <w:t>22)</w:t>
            </w:r>
          </w:p>
        </w:tc>
        <w:tc>
          <w:tcPr>
            <w:tcW w:w="992" w:type="dxa"/>
            <w:tcBorders>
              <w:left w:val="single" w:sz="4" w:space="0" w:color="auto"/>
              <w:right w:val="single" w:sz="4" w:space="0" w:color="auto"/>
            </w:tcBorders>
          </w:tcPr>
          <w:p w14:paraId="1B5E2A48"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top w:val="single" w:sz="4" w:space="0" w:color="auto"/>
              <w:left w:val="single" w:sz="4" w:space="0" w:color="auto"/>
              <w:bottom w:val="single" w:sz="4" w:space="0" w:color="auto"/>
            </w:tcBorders>
            <w:shd w:val="clear" w:color="auto" w:fill="FFFFFF"/>
          </w:tcPr>
          <w:p w14:paraId="0688D46E"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производить синтаксический и пунктуационный разбор сложноподчинённого предложения. </w:t>
            </w: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eastAsia="Times New Roman" w:hAnsi="Times New Roman"/>
                <w:sz w:val="28"/>
                <w:szCs w:val="28"/>
                <w:lang w:eastAsia="ru-RU"/>
              </w:rPr>
              <w:t>анализировать особенности употребления синтаксических конструкций с точки зрения их функционально-</w:t>
            </w:r>
            <w:r w:rsidRPr="001132DA">
              <w:rPr>
                <w:rFonts w:ascii="Times New Roman" w:eastAsia="Times New Roman" w:hAnsi="Times New Roman"/>
                <w:sz w:val="28"/>
                <w:szCs w:val="28"/>
                <w:lang w:eastAsia="ru-RU"/>
              </w:rPr>
              <w:lastRenderedPageBreak/>
              <w:t>стилистических качеств, требований выразительности речи</w:t>
            </w:r>
          </w:p>
        </w:tc>
        <w:tc>
          <w:tcPr>
            <w:tcW w:w="3689" w:type="dxa"/>
          </w:tcPr>
          <w:p w14:paraId="4A4A27A3" w14:textId="77777777" w:rsidR="0068415C" w:rsidRPr="001132DA" w:rsidRDefault="0068415C" w:rsidP="00A96653">
            <w:pPr>
              <w:jc w:val="both"/>
              <w:rPr>
                <w:rFonts w:ascii="Times New Roman" w:eastAsia="Times New Roman" w:hAnsi="Times New Roman"/>
                <w:sz w:val="28"/>
                <w:szCs w:val="28"/>
                <w:lang w:eastAsia="ru-RU"/>
              </w:rPr>
            </w:pPr>
            <w:r w:rsidRPr="001132DA">
              <w:rPr>
                <w:rFonts w:ascii="Times New Roman" w:eastAsia="Times New Roman" w:hAnsi="Times New Roman"/>
                <w:sz w:val="28"/>
                <w:szCs w:val="28"/>
                <w:lang w:eastAsia="ru-RU"/>
              </w:rPr>
              <w:lastRenderedPageBreak/>
              <w:t>Коммуникативные: управлять поведением партнёра (контроль, коррекция, оценка действия партнёра, умение убеждать).</w:t>
            </w:r>
          </w:p>
          <w:p w14:paraId="19DF65BB"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Регулятивные: осознавать самого себя как движущую силу своего научения, свою способность к преодолению препятствий и </w:t>
            </w:r>
            <w:proofErr w:type="spellStart"/>
            <w:r w:rsidRPr="001132DA">
              <w:rPr>
                <w:rFonts w:ascii="Times New Roman" w:eastAsia="Microsoft Sans Serif" w:hAnsi="Times New Roman"/>
                <w:color w:val="000000"/>
                <w:sz w:val="28"/>
                <w:szCs w:val="28"/>
                <w:lang w:eastAsia="ru-RU" w:bidi="ru-RU"/>
              </w:rPr>
              <w:t>самокоррекции</w:t>
            </w:r>
            <w:proofErr w:type="spellEnd"/>
            <w:r w:rsidRPr="001132DA">
              <w:rPr>
                <w:rFonts w:ascii="Times New Roman" w:eastAsia="Microsoft Sans Serif" w:hAnsi="Times New Roman"/>
                <w:color w:val="000000"/>
                <w:sz w:val="28"/>
                <w:szCs w:val="28"/>
                <w:lang w:eastAsia="ru-RU" w:bidi="ru-RU"/>
              </w:rPr>
              <w:t>.</w:t>
            </w:r>
          </w:p>
          <w:p w14:paraId="2A4E7A12"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Познавательные: объяснять языковые явления, процессы, связи и отношения, выявляемые в </w:t>
            </w:r>
            <w:r w:rsidRPr="001132DA">
              <w:rPr>
                <w:rFonts w:ascii="Times New Roman" w:eastAsia="Microsoft Sans Serif" w:hAnsi="Times New Roman"/>
                <w:color w:val="000000"/>
                <w:sz w:val="28"/>
                <w:szCs w:val="28"/>
                <w:lang w:eastAsia="ru-RU" w:bidi="ru-RU"/>
              </w:rPr>
              <w:lastRenderedPageBreak/>
              <w:t>ходе синтаксического и пунктуационного разборов.</w:t>
            </w:r>
          </w:p>
          <w:p w14:paraId="1FADD4CA"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навыков сотрудничества в выполнении общей задачи.</w:t>
            </w:r>
          </w:p>
        </w:tc>
        <w:tc>
          <w:tcPr>
            <w:tcW w:w="2279" w:type="dxa"/>
          </w:tcPr>
          <w:p w14:paraId="519B6C20" w14:textId="5217CB1A" w:rsidR="0068415C" w:rsidRPr="005046C3" w:rsidRDefault="0019465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https://урок.рф</w:t>
            </w:r>
          </w:p>
        </w:tc>
      </w:tr>
      <w:tr w:rsidR="0068415C" w:rsidRPr="001132DA" w14:paraId="7704BFC1" w14:textId="5A5797EF" w:rsidTr="0042678E">
        <w:trPr>
          <w:trHeight w:val="195"/>
          <w:jc w:val="center"/>
        </w:trPr>
        <w:tc>
          <w:tcPr>
            <w:tcW w:w="887" w:type="dxa"/>
            <w:tcBorders>
              <w:left w:val="single" w:sz="4" w:space="0" w:color="auto"/>
            </w:tcBorders>
          </w:tcPr>
          <w:p w14:paraId="3EAFD208"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62</w:t>
            </w:r>
          </w:p>
        </w:tc>
        <w:tc>
          <w:tcPr>
            <w:tcW w:w="4106" w:type="dxa"/>
            <w:tcBorders>
              <w:left w:val="single" w:sz="4" w:space="0" w:color="auto"/>
              <w:right w:val="single" w:sz="4" w:space="0" w:color="auto"/>
            </w:tcBorders>
          </w:tcPr>
          <w:p w14:paraId="7A19419D"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Повторение темы «Сложноподчинённое предложение» (</w:t>
            </w:r>
            <w:r w:rsidRPr="001132DA">
              <w:rPr>
                <w:rFonts w:ascii="Times New Roman" w:eastAsia="Times New Roman" w:hAnsi="Times New Roman"/>
                <w:sz w:val="28"/>
                <w:szCs w:val="28"/>
              </w:rPr>
              <w:t>§23). ВПМ</w:t>
            </w:r>
          </w:p>
        </w:tc>
        <w:tc>
          <w:tcPr>
            <w:tcW w:w="992" w:type="dxa"/>
            <w:tcBorders>
              <w:left w:val="single" w:sz="4" w:space="0" w:color="auto"/>
              <w:right w:val="single" w:sz="4" w:space="0" w:color="auto"/>
            </w:tcBorders>
          </w:tcPr>
          <w:p w14:paraId="35F71388"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top w:val="single" w:sz="4" w:space="0" w:color="auto"/>
              <w:left w:val="single" w:sz="4" w:space="0" w:color="auto"/>
              <w:bottom w:val="single" w:sz="4" w:space="0" w:color="auto"/>
            </w:tcBorders>
            <w:shd w:val="clear" w:color="auto" w:fill="FFFFFF"/>
          </w:tcPr>
          <w:p w14:paraId="62B506AB"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проектировать и реализовывать индивидуальный маршрут восполнения проблемных зон в проектировании дифференцированного домашнего задания. </w:t>
            </w: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hAnsi="Times New Roman"/>
                <w:color w:val="000000"/>
                <w:sz w:val="28"/>
                <w:szCs w:val="28"/>
                <w:shd w:val="clear" w:color="auto" w:fill="FFFFFF"/>
              </w:rPr>
              <w:t>определять особенности средств связи в сложных предложениях</w:t>
            </w:r>
          </w:p>
        </w:tc>
        <w:tc>
          <w:tcPr>
            <w:tcW w:w="3689" w:type="dxa"/>
          </w:tcPr>
          <w:p w14:paraId="55CDCC26"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Коммуникативные: и</w:t>
            </w:r>
            <w:r w:rsidRPr="001132DA">
              <w:rPr>
                <w:rFonts w:ascii="Times New Roman" w:hAnsi="Times New Roman"/>
                <w:sz w:val="28"/>
                <w:szCs w:val="28"/>
              </w:rPr>
              <w:t>спользование речи для планирования и регуляции своих действий</w:t>
            </w:r>
            <w:r w:rsidRPr="001132DA">
              <w:rPr>
                <w:rFonts w:ascii="Times New Roman" w:eastAsia="Microsoft Sans Serif" w:hAnsi="Times New Roman"/>
                <w:color w:val="000000"/>
                <w:sz w:val="28"/>
                <w:szCs w:val="28"/>
                <w:lang w:eastAsia="ru-RU" w:bidi="ru-RU"/>
              </w:rPr>
              <w:t>.</w:t>
            </w:r>
          </w:p>
          <w:p w14:paraId="531DBB93"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 к</w:t>
            </w:r>
            <w:r w:rsidRPr="001132DA">
              <w:rPr>
                <w:rFonts w:ascii="Times New Roman" w:hAnsi="Times New Roman"/>
                <w:color w:val="000000"/>
                <w:sz w:val="28"/>
                <w:szCs w:val="28"/>
              </w:rPr>
              <w:t>онтроль в форме сличения способа действия и его результата. Внесение необходимых корректив в действие после его завершения на основе его оценки и учёта характера сделанных ошибок.</w:t>
            </w:r>
          </w:p>
          <w:p w14:paraId="36B1D437"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у</w:t>
            </w:r>
            <w:r w:rsidRPr="001132DA">
              <w:rPr>
                <w:rFonts w:ascii="Times New Roman" w:hAnsi="Times New Roman"/>
                <w:sz w:val="28"/>
                <w:szCs w:val="28"/>
              </w:rPr>
              <w:t>мение строить рассуждения в форме связи простых суждений об объекте, его строении, свойствах и связях.</w:t>
            </w:r>
          </w:p>
          <w:p w14:paraId="5F270557"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навыков работы по алгоритму выполнения задания при консультативной помощи учителя.</w:t>
            </w:r>
          </w:p>
        </w:tc>
        <w:tc>
          <w:tcPr>
            <w:tcW w:w="2279" w:type="dxa"/>
          </w:tcPr>
          <w:p w14:paraId="6D6C9B8A" w14:textId="105B3AFD" w:rsidR="0068415C"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t>interneturok.ru </w:t>
            </w:r>
            <w:r w:rsidRPr="005046C3">
              <w:rPr>
                <w:rFonts w:ascii="Times New Roman" w:hAnsi="Times New Roman"/>
                <w:sz w:val="28"/>
                <w:szCs w:val="28"/>
              </w:rPr>
              <w:br/>
              <w:t>Источник: </w:t>
            </w:r>
            <w:hyperlink r:id="rId25" w:history="1">
              <w:r w:rsidRPr="005046C3">
                <w:rPr>
                  <w:rFonts w:ascii="Times New Roman" w:hAnsi="Times New Roman"/>
                  <w:sz w:val="28"/>
                  <w:szCs w:val="28"/>
                  <w:u w:val="single"/>
                </w:rPr>
                <w:t>https://rosuchebnik.ru/material/40-saytov-kotorye-oblegchat-rabotu-uchitelya/</w:t>
              </w:r>
            </w:hyperlink>
          </w:p>
        </w:tc>
      </w:tr>
      <w:tr w:rsidR="0068415C" w:rsidRPr="001132DA" w14:paraId="1FE35567" w14:textId="6A0BE65D" w:rsidTr="0042678E">
        <w:trPr>
          <w:trHeight w:val="195"/>
          <w:jc w:val="center"/>
        </w:trPr>
        <w:tc>
          <w:tcPr>
            <w:tcW w:w="887" w:type="dxa"/>
            <w:tcBorders>
              <w:left w:val="single" w:sz="4" w:space="0" w:color="auto"/>
            </w:tcBorders>
          </w:tcPr>
          <w:p w14:paraId="0C3D5790"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lastRenderedPageBreak/>
              <w:t>63</w:t>
            </w:r>
          </w:p>
        </w:tc>
        <w:tc>
          <w:tcPr>
            <w:tcW w:w="4106" w:type="dxa"/>
            <w:tcBorders>
              <w:left w:val="single" w:sz="4" w:space="0" w:color="auto"/>
              <w:right w:val="single" w:sz="4" w:space="0" w:color="auto"/>
            </w:tcBorders>
          </w:tcPr>
          <w:p w14:paraId="2854D9F3" w14:textId="77777777" w:rsidR="0068415C" w:rsidRPr="001132DA" w:rsidRDefault="0068415C" w:rsidP="00A96653">
            <w:pPr>
              <w:snapToGrid w:val="0"/>
              <w:rPr>
                <w:rFonts w:ascii="Times New Roman" w:hAnsi="Times New Roman"/>
                <w:sz w:val="28"/>
                <w:szCs w:val="28"/>
              </w:rPr>
            </w:pPr>
            <w:r w:rsidRPr="001132DA">
              <w:rPr>
                <w:rFonts w:ascii="Times New Roman" w:hAnsi="Times New Roman"/>
                <w:sz w:val="28"/>
                <w:szCs w:val="28"/>
              </w:rPr>
              <w:t>Контрольная работа по теме «Сложноподчинённое предложение»</w:t>
            </w:r>
          </w:p>
          <w:p w14:paraId="5A3A0050" w14:textId="77777777" w:rsidR="0068415C" w:rsidRPr="001132DA" w:rsidRDefault="0068415C" w:rsidP="00A96653">
            <w:pPr>
              <w:jc w:val="both"/>
              <w:rPr>
                <w:rFonts w:ascii="Times New Roman" w:hAnsi="Times New Roman"/>
                <w:sz w:val="28"/>
                <w:szCs w:val="28"/>
              </w:rPr>
            </w:pPr>
          </w:p>
        </w:tc>
        <w:tc>
          <w:tcPr>
            <w:tcW w:w="992" w:type="dxa"/>
            <w:tcBorders>
              <w:left w:val="single" w:sz="4" w:space="0" w:color="auto"/>
              <w:right w:val="single" w:sz="4" w:space="0" w:color="auto"/>
            </w:tcBorders>
          </w:tcPr>
          <w:p w14:paraId="7E2AF060"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top w:val="single" w:sz="4" w:space="0" w:color="auto"/>
              <w:left w:val="single" w:sz="4" w:space="0" w:color="auto"/>
              <w:bottom w:val="single" w:sz="4" w:space="0" w:color="auto"/>
            </w:tcBorders>
            <w:shd w:val="clear" w:color="auto" w:fill="FFFFFF"/>
          </w:tcPr>
          <w:p w14:paraId="5054819E"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проектировать и корректировать индивидуальный маршрут восполнения проблемных зон в изученных темах. </w:t>
            </w: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hAnsi="Times New Roman"/>
                <w:sz w:val="28"/>
                <w:szCs w:val="28"/>
                <w:shd w:val="clear" w:color="auto" w:fill="FFFFFF"/>
              </w:rPr>
              <w:t>применять основные орфографические и пунктуационные нормы в письменной речи.</w:t>
            </w:r>
          </w:p>
        </w:tc>
        <w:tc>
          <w:tcPr>
            <w:tcW w:w="3689" w:type="dxa"/>
            <w:tcBorders>
              <w:top w:val="single" w:sz="4" w:space="0" w:color="auto"/>
              <w:left w:val="single" w:sz="4" w:space="0" w:color="auto"/>
              <w:bottom w:val="single" w:sz="4" w:space="0" w:color="auto"/>
            </w:tcBorders>
            <w:shd w:val="clear" w:color="auto" w:fill="FFFFFF"/>
          </w:tcPr>
          <w:p w14:paraId="54FD7638"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Коммуникативные: владеть монологической и диалогической формами речи в соответствии с грамматическими и синтаксическими нормами родного языка.</w:t>
            </w:r>
          </w:p>
          <w:p w14:paraId="1AAD2ACC"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 проектировать траектории развития через включение в новые виды деятельности и формы сотрудничества</w:t>
            </w:r>
          </w:p>
          <w:p w14:paraId="004F8F88"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выполнения контрольной работы.</w:t>
            </w:r>
          </w:p>
          <w:p w14:paraId="07420976"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познавательного</w:t>
            </w:r>
          </w:p>
          <w:p w14:paraId="0B719810"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интереса и устойчивой мотивации к диагностической деятельности.</w:t>
            </w:r>
          </w:p>
        </w:tc>
        <w:tc>
          <w:tcPr>
            <w:tcW w:w="2279" w:type="dxa"/>
            <w:tcBorders>
              <w:top w:val="single" w:sz="4" w:space="0" w:color="auto"/>
              <w:left w:val="single" w:sz="4" w:space="0" w:color="auto"/>
              <w:bottom w:val="single" w:sz="4" w:space="0" w:color="auto"/>
            </w:tcBorders>
            <w:shd w:val="clear" w:color="auto" w:fill="FFFFFF"/>
          </w:tcPr>
          <w:p w14:paraId="659161E3" w14:textId="77777777" w:rsidR="0068415C" w:rsidRPr="005046C3" w:rsidRDefault="0068415C" w:rsidP="00A96653">
            <w:pPr>
              <w:jc w:val="both"/>
              <w:rPr>
                <w:rFonts w:ascii="Times New Roman" w:eastAsia="Microsoft Sans Serif" w:hAnsi="Times New Roman"/>
                <w:sz w:val="28"/>
                <w:szCs w:val="28"/>
                <w:lang w:eastAsia="ru-RU" w:bidi="ru-RU"/>
              </w:rPr>
            </w:pPr>
          </w:p>
        </w:tc>
      </w:tr>
      <w:tr w:rsidR="0068415C" w:rsidRPr="001132DA" w14:paraId="2CFB3FBE" w14:textId="5CE7BD4D" w:rsidTr="0042678E">
        <w:trPr>
          <w:trHeight w:val="195"/>
          <w:jc w:val="center"/>
        </w:trPr>
        <w:tc>
          <w:tcPr>
            <w:tcW w:w="887" w:type="dxa"/>
            <w:tcBorders>
              <w:left w:val="single" w:sz="4" w:space="0" w:color="auto"/>
            </w:tcBorders>
          </w:tcPr>
          <w:p w14:paraId="6F501275"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64</w:t>
            </w:r>
          </w:p>
        </w:tc>
        <w:tc>
          <w:tcPr>
            <w:tcW w:w="4106" w:type="dxa"/>
            <w:tcBorders>
              <w:left w:val="single" w:sz="4" w:space="0" w:color="auto"/>
              <w:right w:val="single" w:sz="4" w:space="0" w:color="auto"/>
            </w:tcBorders>
          </w:tcPr>
          <w:p w14:paraId="6DE0F4BC"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Анализ ошибок, допущенных в контрольной работе</w:t>
            </w:r>
          </w:p>
        </w:tc>
        <w:tc>
          <w:tcPr>
            <w:tcW w:w="992" w:type="dxa"/>
            <w:tcBorders>
              <w:left w:val="single" w:sz="4" w:space="0" w:color="auto"/>
              <w:right w:val="single" w:sz="4" w:space="0" w:color="auto"/>
            </w:tcBorders>
          </w:tcPr>
          <w:p w14:paraId="6A19AF3B"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top w:val="single" w:sz="4" w:space="0" w:color="auto"/>
              <w:left w:val="single" w:sz="4" w:space="0" w:color="auto"/>
              <w:bottom w:val="single" w:sz="4" w:space="0" w:color="auto"/>
            </w:tcBorders>
            <w:shd w:val="clear" w:color="auto" w:fill="FFFFFF"/>
          </w:tcPr>
          <w:p w14:paraId="766449AA"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производить самодиагностику и </w:t>
            </w:r>
            <w:proofErr w:type="spellStart"/>
            <w:r w:rsidRPr="001132DA">
              <w:rPr>
                <w:rFonts w:ascii="Times New Roman" w:eastAsia="Microsoft Sans Serif" w:hAnsi="Times New Roman"/>
                <w:color w:val="000000"/>
                <w:sz w:val="28"/>
                <w:szCs w:val="28"/>
                <w:lang w:eastAsia="ru-RU" w:bidi="ru-RU"/>
              </w:rPr>
              <w:t>самокоррекцию</w:t>
            </w:r>
            <w:proofErr w:type="spellEnd"/>
            <w:r w:rsidRPr="001132DA">
              <w:rPr>
                <w:rFonts w:ascii="Times New Roman" w:eastAsia="Microsoft Sans Serif" w:hAnsi="Times New Roman"/>
                <w:color w:val="000000"/>
                <w:sz w:val="28"/>
                <w:szCs w:val="28"/>
                <w:lang w:eastAsia="ru-RU" w:bidi="ru-RU"/>
              </w:rPr>
              <w:t xml:space="preserve"> результатов изучения </w:t>
            </w:r>
            <w:r w:rsidRPr="001132DA">
              <w:rPr>
                <w:rFonts w:ascii="Times New Roman" w:eastAsia="Microsoft Sans Serif" w:hAnsi="Times New Roman"/>
                <w:color w:val="000000"/>
                <w:sz w:val="28"/>
                <w:szCs w:val="28"/>
                <w:lang w:eastAsia="ru-RU" w:bidi="ru-RU"/>
              </w:rPr>
              <w:lastRenderedPageBreak/>
              <w:t xml:space="preserve">тем. </w:t>
            </w: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hAnsi="Times New Roman"/>
                <w:sz w:val="28"/>
                <w:szCs w:val="28"/>
                <w:shd w:val="clear" w:color="auto" w:fill="FFFFFF"/>
              </w:rPr>
              <w:t>применить содержание изученных орфографических и пунктуационных правил и алгоритмы их использования</w:t>
            </w:r>
          </w:p>
        </w:tc>
        <w:tc>
          <w:tcPr>
            <w:tcW w:w="3689" w:type="dxa"/>
            <w:tcBorders>
              <w:top w:val="single" w:sz="4" w:space="0" w:color="auto"/>
              <w:left w:val="single" w:sz="4" w:space="0" w:color="auto"/>
              <w:bottom w:val="single" w:sz="4" w:space="0" w:color="auto"/>
            </w:tcBorders>
            <w:shd w:val="clear" w:color="auto" w:fill="FFFFFF"/>
          </w:tcPr>
          <w:p w14:paraId="006AF9CB"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lastRenderedPageBreak/>
              <w:t xml:space="preserve">Коммуникативные: проявлять речевые действия: использовать адекватные языковые средства для отображения в форме </w:t>
            </w:r>
            <w:r w:rsidRPr="001132DA">
              <w:rPr>
                <w:rFonts w:ascii="Times New Roman" w:eastAsia="Microsoft Sans Serif" w:hAnsi="Times New Roman"/>
                <w:color w:val="000000"/>
                <w:sz w:val="28"/>
                <w:szCs w:val="28"/>
                <w:lang w:eastAsia="ru-RU" w:bidi="ru-RU"/>
              </w:rPr>
              <w:lastRenderedPageBreak/>
              <w:t>речевых высказываний своих чувств, мыслей, побуждений и иных составляющих внутреннего мира.</w:t>
            </w:r>
          </w:p>
          <w:p w14:paraId="22FD9E1D"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Регулятивные: осознавать самого себя как движущую силу своего научения, свою способность к преодолению препятствий и </w:t>
            </w:r>
            <w:proofErr w:type="spellStart"/>
            <w:r w:rsidRPr="001132DA">
              <w:rPr>
                <w:rFonts w:ascii="Times New Roman" w:eastAsia="Microsoft Sans Serif" w:hAnsi="Times New Roman"/>
                <w:color w:val="000000"/>
                <w:sz w:val="28"/>
                <w:szCs w:val="28"/>
                <w:lang w:eastAsia="ru-RU" w:bidi="ru-RU"/>
              </w:rPr>
              <w:t>самокоррекции</w:t>
            </w:r>
            <w:proofErr w:type="spellEnd"/>
          </w:p>
          <w:p w14:paraId="76A78F4E" w14:textId="77777777" w:rsidR="0068415C" w:rsidRPr="001132DA" w:rsidRDefault="0068415C" w:rsidP="00A96653">
            <w:pPr>
              <w:jc w:val="both"/>
              <w:rPr>
                <w:rFonts w:ascii="Times New Roman" w:eastAsia="Times New Roman" w:hAnsi="Times New Roman"/>
                <w:sz w:val="28"/>
                <w:szCs w:val="28"/>
                <w:lang w:eastAsia="ru-RU"/>
              </w:rPr>
            </w:pPr>
            <w:r w:rsidRPr="001132DA">
              <w:rPr>
                <w:rFonts w:ascii="Times New Roman" w:eastAsia="Times New Roman" w:hAnsi="Times New Roman"/>
                <w:sz w:val="28"/>
                <w:szCs w:val="28"/>
                <w:lang w:eastAsia="ru-RU"/>
              </w:rPr>
              <w:t xml:space="preserve">Познавательные: </w:t>
            </w:r>
            <w:r w:rsidRPr="001132DA">
              <w:rPr>
                <w:rFonts w:ascii="Times New Roman" w:eastAsia="Microsoft Sans Serif" w:hAnsi="Times New Roman"/>
                <w:color w:val="000000"/>
                <w:sz w:val="28"/>
                <w:szCs w:val="28"/>
                <w:lang w:eastAsia="ru-RU" w:bidi="ru-RU"/>
              </w:rPr>
              <w:t xml:space="preserve">объяснять языковые явления, процессы, связи и отношения, выявляемые в ходе самодиагностики и </w:t>
            </w:r>
            <w:proofErr w:type="spellStart"/>
            <w:r w:rsidRPr="001132DA">
              <w:rPr>
                <w:rFonts w:ascii="Times New Roman" w:eastAsia="Microsoft Sans Serif" w:hAnsi="Times New Roman"/>
                <w:color w:val="000000"/>
                <w:sz w:val="28"/>
                <w:szCs w:val="28"/>
                <w:lang w:eastAsia="ru-RU" w:bidi="ru-RU"/>
              </w:rPr>
              <w:t>самокоррекции</w:t>
            </w:r>
            <w:proofErr w:type="spellEnd"/>
            <w:r w:rsidRPr="001132DA">
              <w:rPr>
                <w:rFonts w:ascii="Times New Roman" w:eastAsia="Microsoft Sans Serif" w:hAnsi="Times New Roman"/>
                <w:color w:val="000000"/>
                <w:sz w:val="28"/>
                <w:szCs w:val="28"/>
                <w:lang w:eastAsia="ru-RU" w:bidi="ru-RU"/>
              </w:rPr>
              <w:t xml:space="preserve"> результатов изучения темы.</w:t>
            </w:r>
          </w:p>
          <w:p w14:paraId="1531A7B3"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навыков самоанализа и самоконтроля</w:t>
            </w:r>
          </w:p>
        </w:tc>
        <w:tc>
          <w:tcPr>
            <w:tcW w:w="2279" w:type="dxa"/>
            <w:tcBorders>
              <w:top w:val="single" w:sz="4" w:space="0" w:color="auto"/>
              <w:left w:val="single" w:sz="4" w:space="0" w:color="auto"/>
              <w:bottom w:val="single" w:sz="4" w:space="0" w:color="auto"/>
            </w:tcBorders>
            <w:shd w:val="clear" w:color="auto" w:fill="FFFFFF"/>
          </w:tcPr>
          <w:p w14:paraId="415621F1" w14:textId="2F1D1114" w:rsidR="0068415C"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interneturok.ru </w:t>
            </w:r>
            <w:r w:rsidRPr="005046C3">
              <w:rPr>
                <w:rFonts w:ascii="Times New Roman" w:hAnsi="Times New Roman"/>
                <w:sz w:val="28"/>
                <w:szCs w:val="28"/>
              </w:rPr>
              <w:br/>
              <w:t>Источник: </w:t>
            </w:r>
            <w:hyperlink r:id="rId26" w:history="1">
              <w:r w:rsidRPr="005046C3">
                <w:rPr>
                  <w:rFonts w:ascii="Times New Roman" w:hAnsi="Times New Roman"/>
                  <w:sz w:val="28"/>
                  <w:szCs w:val="28"/>
                  <w:u w:val="single"/>
                </w:rPr>
                <w:t>https://rosuchebnik.ru/material/40-saytov-kotorye-</w:t>
              </w:r>
              <w:r w:rsidRPr="005046C3">
                <w:rPr>
                  <w:rFonts w:ascii="Times New Roman" w:hAnsi="Times New Roman"/>
                  <w:sz w:val="28"/>
                  <w:szCs w:val="28"/>
                  <w:u w:val="single"/>
                </w:rPr>
                <w:lastRenderedPageBreak/>
                <w:t>oblegchat-rabotu-uchitelya/</w:t>
              </w:r>
            </w:hyperlink>
          </w:p>
        </w:tc>
      </w:tr>
      <w:tr w:rsidR="0042678E" w:rsidRPr="001132DA" w14:paraId="671C3F62" w14:textId="5174452F" w:rsidTr="00AD6781">
        <w:trPr>
          <w:trHeight w:val="195"/>
          <w:jc w:val="center"/>
        </w:trPr>
        <w:tc>
          <w:tcPr>
            <w:tcW w:w="15221" w:type="dxa"/>
            <w:gridSpan w:val="6"/>
            <w:tcBorders>
              <w:left w:val="single" w:sz="4" w:space="0" w:color="auto"/>
            </w:tcBorders>
          </w:tcPr>
          <w:p w14:paraId="748EF41D" w14:textId="1DC6DCFB" w:rsidR="0042678E" w:rsidRPr="005046C3" w:rsidRDefault="0042678E" w:rsidP="00A96653">
            <w:pPr>
              <w:widowControl w:val="0"/>
              <w:jc w:val="center"/>
              <w:rPr>
                <w:rFonts w:ascii="Times New Roman" w:eastAsia="Microsoft Sans Serif" w:hAnsi="Times New Roman"/>
                <w:i/>
                <w:iCs/>
                <w:sz w:val="28"/>
                <w:szCs w:val="28"/>
                <w:lang w:eastAsia="ru-RU" w:bidi="ru-RU"/>
              </w:rPr>
            </w:pPr>
            <w:r w:rsidRPr="005046C3">
              <w:rPr>
                <w:rFonts w:ascii="Times New Roman" w:hAnsi="Times New Roman"/>
                <w:sz w:val="28"/>
                <w:szCs w:val="28"/>
              </w:rPr>
              <w:lastRenderedPageBreak/>
              <w:t>Бессоюзное сложное предложение (13 часов + 5 часов развития речи + 1 час к/р) = 19 часов</w:t>
            </w:r>
          </w:p>
        </w:tc>
      </w:tr>
      <w:tr w:rsidR="0068415C" w:rsidRPr="001132DA" w14:paraId="2F815847" w14:textId="0E5BD14B" w:rsidTr="0042678E">
        <w:trPr>
          <w:trHeight w:val="195"/>
          <w:jc w:val="center"/>
        </w:trPr>
        <w:tc>
          <w:tcPr>
            <w:tcW w:w="887" w:type="dxa"/>
            <w:tcBorders>
              <w:left w:val="single" w:sz="4" w:space="0" w:color="auto"/>
            </w:tcBorders>
          </w:tcPr>
          <w:p w14:paraId="41B881A5"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65</w:t>
            </w:r>
          </w:p>
        </w:tc>
        <w:tc>
          <w:tcPr>
            <w:tcW w:w="4106" w:type="dxa"/>
            <w:tcBorders>
              <w:left w:val="single" w:sz="4" w:space="0" w:color="auto"/>
              <w:right w:val="single" w:sz="4" w:space="0" w:color="auto"/>
            </w:tcBorders>
          </w:tcPr>
          <w:p w14:paraId="5E52781F"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Понятие о бессоюзном сложном предложении (БСП) (</w:t>
            </w:r>
            <w:r w:rsidRPr="001132DA">
              <w:rPr>
                <w:rFonts w:ascii="Times New Roman" w:eastAsia="Times New Roman" w:hAnsi="Times New Roman"/>
                <w:sz w:val="28"/>
                <w:szCs w:val="28"/>
              </w:rPr>
              <w:t>§24)</w:t>
            </w:r>
          </w:p>
        </w:tc>
        <w:tc>
          <w:tcPr>
            <w:tcW w:w="992" w:type="dxa"/>
            <w:tcBorders>
              <w:left w:val="single" w:sz="4" w:space="0" w:color="auto"/>
              <w:right w:val="single" w:sz="4" w:space="0" w:color="auto"/>
            </w:tcBorders>
          </w:tcPr>
          <w:p w14:paraId="1CD72DA8"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top w:val="single" w:sz="4" w:space="0" w:color="auto"/>
              <w:left w:val="single" w:sz="4" w:space="0" w:color="auto"/>
              <w:bottom w:val="single" w:sz="4" w:space="0" w:color="auto"/>
            </w:tcBorders>
            <w:shd w:val="clear" w:color="auto" w:fill="FFFFFF"/>
          </w:tcPr>
          <w:p w14:paraId="05FF4B32" w14:textId="77777777" w:rsidR="0068415C" w:rsidRPr="001132DA" w:rsidRDefault="0068415C" w:rsidP="00A96653">
            <w:pPr>
              <w:jc w:val="both"/>
              <w:rPr>
                <w:rFonts w:ascii="Times New Roman" w:hAnsi="Times New Roman"/>
                <w:color w:val="000000"/>
                <w:sz w:val="28"/>
                <w:szCs w:val="28"/>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определять бессоюзные сложные предложения по его грамматическим признакам. </w:t>
            </w: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hAnsi="Times New Roman"/>
                <w:color w:val="000000"/>
                <w:sz w:val="28"/>
                <w:szCs w:val="28"/>
              </w:rPr>
              <w:lastRenderedPageBreak/>
              <w:t>понимать основные грамматические нормы построения бессоюзного сложного предложения</w:t>
            </w:r>
          </w:p>
        </w:tc>
        <w:tc>
          <w:tcPr>
            <w:tcW w:w="3689" w:type="dxa"/>
            <w:tcBorders>
              <w:top w:val="single" w:sz="4" w:space="0" w:color="auto"/>
              <w:left w:val="single" w:sz="4" w:space="0" w:color="auto"/>
              <w:bottom w:val="single" w:sz="4" w:space="0" w:color="auto"/>
            </w:tcBorders>
            <w:shd w:val="clear" w:color="auto" w:fill="FFFFFF"/>
          </w:tcPr>
          <w:p w14:paraId="2DF46361" w14:textId="77777777" w:rsidR="0068415C" w:rsidRPr="001132DA" w:rsidRDefault="0068415C" w:rsidP="00A96653">
            <w:pPr>
              <w:jc w:val="both"/>
              <w:rPr>
                <w:rFonts w:ascii="Times New Roman" w:eastAsia="Times New Roman" w:hAnsi="Times New Roman"/>
                <w:sz w:val="28"/>
                <w:szCs w:val="28"/>
                <w:lang w:eastAsia="ru-RU"/>
              </w:rPr>
            </w:pPr>
            <w:r w:rsidRPr="001132DA">
              <w:rPr>
                <w:rFonts w:ascii="Times New Roman" w:eastAsia="Times New Roman" w:hAnsi="Times New Roman"/>
                <w:sz w:val="28"/>
                <w:szCs w:val="28"/>
                <w:lang w:eastAsia="ru-RU"/>
              </w:rPr>
              <w:lastRenderedPageBreak/>
              <w:t>Коммуникативные: управлять поведением партнёра (контроль, коррекция, оценка действия партнёра, умение убеждать).</w:t>
            </w:r>
          </w:p>
          <w:p w14:paraId="13954C25"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Регулятивные: проектировать маршрут </w:t>
            </w:r>
            <w:r w:rsidRPr="001132DA">
              <w:rPr>
                <w:rFonts w:ascii="Times New Roman" w:eastAsia="Microsoft Sans Serif" w:hAnsi="Times New Roman"/>
                <w:color w:val="000000"/>
                <w:sz w:val="28"/>
                <w:szCs w:val="28"/>
                <w:lang w:eastAsia="ru-RU" w:bidi="ru-RU"/>
              </w:rPr>
              <w:lastRenderedPageBreak/>
              <w:t>преодоления затруднений в обучении через включение в новые виды деятельности и формы сотрудничества.</w:t>
            </w:r>
          </w:p>
          <w:p w14:paraId="6196DAFE"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исследования структуры бессоюзного сложного предложения.</w:t>
            </w:r>
          </w:p>
          <w:p w14:paraId="735C1AE9"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устойчивой мотивации к творческой деятельности</w:t>
            </w:r>
          </w:p>
        </w:tc>
        <w:tc>
          <w:tcPr>
            <w:tcW w:w="2279" w:type="dxa"/>
            <w:tcBorders>
              <w:top w:val="single" w:sz="4" w:space="0" w:color="auto"/>
              <w:left w:val="single" w:sz="4" w:space="0" w:color="auto"/>
              <w:bottom w:val="single" w:sz="4" w:space="0" w:color="auto"/>
            </w:tcBorders>
            <w:shd w:val="clear" w:color="auto" w:fill="FFFFFF"/>
          </w:tcPr>
          <w:p w14:paraId="7378D720" w14:textId="6A63F649" w:rsidR="0068415C" w:rsidRPr="005046C3" w:rsidRDefault="0019465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https://урок.рф</w:t>
            </w:r>
          </w:p>
        </w:tc>
      </w:tr>
      <w:tr w:rsidR="0068415C" w:rsidRPr="001132DA" w14:paraId="45D6953A" w14:textId="458B1FCE" w:rsidTr="0042678E">
        <w:trPr>
          <w:trHeight w:val="195"/>
          <w:jc w:val="center"/>
        </w:trPr>
        <w:tc>
          <w:tcPr>
            <w:tcW w:w="887" w:type="dxa"/>
            <w:tcBorders>
              <w:left w:val="single" w:sz="4" w:space="0" w:color="auto"/>
            </w:tcBorders>
          </w:tcPr>
          <w:p w14:paraId="10246A8C"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66-67</w:t>
            </w:r>
          </w:p>
        </w:tc>
        <w:tc>
          <w:tcPr>
            <w:tcW w:w="4106" w:type="dxa"/>
            <w:tcBorders>
              <w:left w:val="single" w:sz="4" w:space="0" w:color="auto"/>
              <w:right w:val="single" w:sz="4" w:space="0" w:color="auto"/>
            </w:tcBorders>
          </w:tcPr>
          <w:p w14:paraId="60182CA9"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Смысловые отношения между частями БСП (</w:t>
            </w:r>
            <w:r w:rsidRPr="001132DA">
              <w:rPr>
                <w:rFonts w:ascii="Times New Roman" w:eastAsia="Times New Roman" w:hAnsi="Times New Roman"/>
                <w:sz w:val="28"/>
                <w:szCs w:val="28"/>
              </w:rPr>
              <w:t>§25)</w:t>
            </w:r>
          </w:p>
        </w:tc>
        <w:tc>
          <w:tcPr>
            <w:tcW w:w="992" w:type="dxa"/>
            <w:tcBorders>
              <w:left w:val="single" w:sz="4" w:space="0" w:color="auto"/>
              <w:right w:val="single" w:sz="4" w:space="0" w:color="auto"/>
            </w:tcBorders>
          </w:tcPr>
          <w:p w14:paraId="1A764B41"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tcBorders>
              <w:top w:val="single" w:sz="4" w:space="0" w:color="auto"/>
              <w:left w:val="single" w:sz="4" w:space="0" w:color="auto"/>
              <w:bottom w:val="single" w:sz="4" w:space="0" w:color="auto"/>
            </w:tcBorders>
            <w:shd w:val="clear" w:color="auto" w:fill="FFFFFF"/>
          </w:tcPr>
          <w:p w14:paraId="4731B9C1"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определять бессоюзные сложные предложения со значением перечисления по его грамматическим признакам. </w:t>
            </w: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hAnsi="Times New Roman"/>
                <w:color w:val="000000"/>
                <w:sz w:val="28"/>
                <w:szCs w:val="28"/>
              </w:rPr>
              <w:t>применять нормы постановки знаков препинания в бессоюзных сложных предложениях</w:t>
            </w:r>
          </w:p>
        </w:tc>
        <w:tc>
          <w:tcPr>
            <w:tcW w:w="3689" w:type="dxa"/>
            <w:tcBorders>
              <w:top w:val="single" w:sz="4" w:space="0" w:color="auto"/>
              <w:left w:val="single" w:sz="4" w:space="0" w:color="auto"/>
              <w:bottom w:val="single" w:sz="4" w:space="0" w:color="auto"/>
            </w:tcBorders>
            <w:shd w:val="clear" w:color="auto" w:fill="FFFFFF"/>
          </w:tcPr>
          <w:p w14:paraId="59B00358" w14:textId="77777777" w:rsidR="0068415C" w:rsidRPr="001132DA" w:rsidRDefault="0068415C" w:rsidP="00A96653">
            <w:pPr>
              <w:jc w:val="both"/>
              <w:rPr>
                <w:rFonts w:ascii="Times New Roman" w:eastAsia="Times New Roman" w:hAnsi="Times New Roman"/>
                <w:sz w:val="28"/>
                <w:szCs w:val="28"/>
                <w:lang w:eastAsia="ru-RU"/>
              </w:rPr>
            </w:pPr>
            <w:r w:rsidRPr="001132DA">
              <w:rPr>
                <w:rFonts w:ascii="Times New Roman" w:eastAsia="Times New Roman" w:hAnsi="Times New Roman"/>
                <w:sz w:val="28"/>
                <w:szCs w:val="28"/>
                <w:lang w:eastAsia="ru-RU"/>
              </w:rPr>
              <w:t>Коммуникативные: организовывать и планировать учебное сотрудничество с учителем и сверстниками.</w:t>
            </w:r>
          </w:p>
          <w:p w14:paraId="507D25D4"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Регулятивные: осознавать самого себя как движущую силу своего научения, свою способность к преодолению препятствий и </w:t>
            </w:r>
            <w:proofErr w:type="spellStart"/>
            <w:r w:rsidRPr="001132DA">
              <w:rPr>
                <w:rFonts w:ascii="Times New Roman" w:eastAsia="Microsoft Sans Serif" w:hAnsi="Times New Roman"/>
                <w:color w:val="000000"/>
                <w:sz w:val="28"/>
                <w:szCs w:val="28"/>
                <w:lang w:eastAsia="ru-RU" w:bidi="ru-RU"/>
              </w:rPr>
              <w:t>самокоррекции</w:t>
            </w:r>
            <w:proofErr w:type="spellEnd"/>
            <w:r w:rsidRPr="001132DA">
              <w:rPr>
                <w:rFonts w:ascii="Times New Roman" w:eastAsia="Microsoft Sans Serif" w:hAnsi="Times New Roman"/>
                <w:color w:val="000000"/>
                <w:sz w:val="28"/>
                <w:szCs w:val="28"/>
                <w:lang w:eastAsia="ru-RU" w:bidi="ru-RU"/>
              </w:rPr>
              <w:t>.</w:t>
            </w:r>
          </w:p>
          <w:p w14:paraId="6C210E34"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Познавательные: объяснять языковые явления, процессы, связи и отношения, выявляемые в </w:t>
            </w:r>
            <w:r w:rsidRPr="001132DA">
              <w:rPr>
                <w:rFonts w:ascii="Times New Roman" w:eastAsia="Microsoft Sans Serif" w:hAnsi="Times New Roman"/>
                <w:color w:val="000000"/>
                <w:sz w:val="28"/>
                <w:szCs w:val="28"/>
                <w:lang w:eastAsia="ru-RU" w:bidi="ru-RU"/>
              </w:rPr>
              <w:lastRenderedPageBreak/>
              <w:t>ходе исследования структуры бессоюзного сложного предложения.</w:t>
            </w:r>
          </w:p>
          <w:p w14:paraId="4B2AD913"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навыков индивидуальной и коллективной исследовательской деятельности на основе алгоритма решения задачи.</w:t>
            </w:r>
          </w:p>
        </w:tc>
        <w:tc>
          <w:tcPr>
            <w:tcW w:w="2279" w:type="dxa"/>
            <w:tcBorders>
              <w:top w:val="single" w:sz="4" w:space="0" w:color="auto"/>
              <w:left w:val="single" w:sz="4" w:space="0" w:color="auto"/>
              <w:bottom w:val="single" w:sz="4" w:space="0" w:color="auto"/>
            </w:tcBorders>
            <w:shd w:val="clear" w:color="auto" w:fill="FFFFFF"/>
          </w:tcPr>
          <w:p w14:paraId="054FF0AA" w14:textId="69A4A2F9" w:rsidR="0068415C"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interneturok.ru </w:t>
            </w:r>
            <w:r w:rsidRPr="005046C3">
              <w:rPr>
                <w:rFonts w:ascii="Times New Roman" w:hAnsi="Times New Roman"/>
                <w:sz w:val="28"/>
                <w:szCs w:val="28"/>
              </w:rPr>
              <w:br/>
              <w:t>Источник: </w:t>
            </w:r>
            <w:hyperlink r:id="rId27" w:history="1">
              <w:r w:rsidRPr="005046C3">
                <w:rPr>
                  <w:rFonts w:ascii="Times New Roman" w:hAnsi="Times New Roman"/>
                  <w:sz w:val="28"/>
                  <w:szCs w:val="28"/>
                  <w:u w:val="single"/>
                </w:rPr>
                <w:t>https://rosuchebnik.ru/material/40-saytov-kotorye-oblegchat-rabotu-uchitelya/</w:t>
              </w:r>
            </w:hyperlink>
          </w:p>
        </w:tc>
      </w:tr>
      <w:tr w:rsidR="0068415C" w:rsidRPr="001132DA" w14:paraId="039AB04B" w14:textId="17D2EF3B" w:rsidTr="0042678E">
        <w:trPr>
          <w:trHeight w:val="195"/>
          <w:jc w:val="center"/>
        </w:trPr>
        <w:tc>
          <w:tcPr>
            <w:tcW w:w="887" w:type="dxa"/>
            <w:tcBorders>
              <w:left w:val="single" w:sz="4" w:space="0" w:color="auto"/>
            </w:tcBorders>
          </w:tcPr>
          <w:p w14:paraId="5427BE6A"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68-69</w:t>
            </w:r>
          </w:p>
        </w:tc>
        <w:tc>
          <w:tcPr>
            <w:tcW w:w="4106" w:type="dxa"/>
            <w:tcBorders>
              <w:left w:val="single" w:sz="4" w:space="0" w:color="auto"/>
              <w:right w:val="single" w:sz="4" w:space="0" w:color="auto"/>
            </w:tcBorders>
          </w:tcPr>
          <w:p w14:paraId="13C0DB60"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 xml:space="preserve">Р/р. Сочинение-рассуждение по тексту </w:t>
            </w:r>
            <w:proofErr w:type="spellStart"/>
            <w:r w:rsidRPr="001132DA">
              <w:rPr>
                <w:rFonts w:ascii="Times New Roman" w:hAnsi="Times New Roman"/>
                <w:sz w:val="28"/>
                <w:szCs w:val="28"/>
              </w:rPr>
              <w:t>В.Пескова</w:t>
            </w:r>
            <w:proofErr w:type="spellEnd"/>
            <w:r w:rsidRPr="001132DA">
              <w:rPr>
                <w:rFonts w:ascii="Times New Roman" w:hAnsi="Times New Roman"/>
                <w:sz w:val="28"/>
                <w:szCs w:val="28"/>
              </w:rPr>
              <w:t xml:space="preserve"> «Святые места». ВПМ</w:t>
            </w:r>
          </w:p>
        </w:tc>
        <w:tc>
          <w:tcPr>
            <w:tcW w:w="992" w:type="dxa"/>
            <w:tcBorders>
              <w:left w:val="single" w:sz="4" w:space="0" w:color="auto"/>
              <w:right w:val="single" w:sz="4" w:space="0" w:color="auto"/>
            </w:tcBorders>
          </w:tcPr>
          <w:p w14:paraId="68ACB6CF"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vMerge w:val="restart"/>
            <w:tcBorders>
              <w:top w:val="single" w:sz="4" w:space="0" w:color="auto"/>
              <w:left w:val="single" w:sz="4" w:space="0" w:color="auto"/>
            </w:tcBorders>
            <w:shd w:val="clear" w:color="auto" w:fill="FFFFFF"/>
          </w:tcPr>
          <w:p w14:paraId="44EE013C" w14:textId="77777777" w:rsidR="0068415C" w:rsidRPr="001132DA" w:rsidRDefault="0068415C" w:rsidP="00A96653">
            <w:pPr>
              <w:snapToGrid w:val="0"/>
              <w:ind w:left="57"/>
              <w:rPr>
                <w:rFonts w:ascii="Times New Roman" w:hAnsi="Times New Roman"/>
                <w:sz w:val="28"/>
                <w:szCs w:val="28"/>
              </w:rPr>
            </w:pPr>
            <w:r w:rsidRPr="001132DA">
              <w:rPr>
                <w:rFonts w:ascii="Times New Roman" w:hAnsi="Times New Roman"/>
                <w:color w:val="000000"/>
                <w:sz w:val="28"/>
                <w:szCs w:val="28"/>
                <w:lang w:eastAsia="ru-RU" w:bidi="ru-RU"/>
              </w:rPr>
              <w:t>Обучающийся научится</w:t>
            </w:r>
            <w:r w:rsidRPr="001132DA">
              <w:rPr>
                <w:rFonts w:ascii="Times New Roman" w:hAnsi="Times New Roman"/>
                <w:sz w:val="28"/>
                <w:szCs w:val="28"/>
              </w:rPr>
              <w:t xml:space="preserve"> определять тему, коммуникативную задачу, основную мысль текстов, выделять ключевые слова, </w:t>
            </w:r>
            <w:proofErr w:type="spellStart"/>
            <w:r w:rsidRPr="001132DA">
              <w:rPr>
                <w:rFonts w:ascii="Times New Roman" w:hAnsi="Times New Roman"/>
                <w:sz w:val="28"/>
                <w:szCs w:val="28"/>
              </w:rPr>
              <w:t>микротемы</w:t>
            </w:r>
            <w:proofErr w:type="spellEnd"/>
            <w:r w:rsidRPr="001132DA">
              <w:rPr>
                <w:rFonts w:ascii="Times New Roman" w:hAnsi="Times New Roman"/>
                <w:sz w:val="28"/>
                <w:szCs w:val="28"/>
              </w:rPr>
              <w:t xml:space="preserve"> создавать текст с учётом коммуникативной задачи.</w:t>
            </w:r>
          </w:p>
          <w:p w14:paraId="79B2330F" w14:textId="77777777" w:rsidR="0068415C" w:rsidRPr="001132DA" w:rsidRDefault="0068415C" w:rsidP="00A96653">
            <w:pPr>
              <w:snapToGrid w:val="0"/>
              <w:ind w:left="57"/>
              <w:rPr>
                <w:rFonts w:ascii="Times New Roman" w:hAnsi="Times New Roman"/>
                <w:sz w:val="28"/>
                <w:szCs w:val="28"/>
              </w:rPr>
            </w:pP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hAnsi="Times New Roman"/>
                <w:sz w:val="28"/>
                <w:szCs w:val="28"/>
              </w:rPr>
              <w:t>создавать текст с учётом коммуникативной задачи.</w:t>
            </w:r>
          </w:p>
          <w:p w14:paraId="445DC59A" w14:textId="77777777" w:rsidR="0068415C" w:rsidRPr="001132DA" w:rsidRDefault="0068415C" w:rsidP="00A96653">
            <w:pPr>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определять интонационный рисунок бессоюзного сложного предложения. </w:t>
            </w:r>
          </w:p>
        </w:tc>
        <w:tc>
          <w:tcPr>
            <w:tcW w:w="3689" w:type="dxa"/>
            <w:tcBorders>
              <w:top w:val="single" w:sz="4" w:space="0" w:color="auto"/>
              <w:left w:val="single" w:sz="4" w:space="0" w:color="auto"/>
              <w:bottom w:val="single" w:sz="4" w:space="0" w:color="auto"/>
            </w:tcBorders>
            <w:shd w:val="clear" w:color="auto" w:fill="FFFFFF"/>
          </w:tcPr>
          <w:p w14:paraId="5C728839"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w:t>
            </w:r>
          </w:p>
          <w:p w14:paraId="30E0E666"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 п</w:t>
            </w:r>
            <w:r w:rsidRPr="001132DA">
              <w:rPr>
                <w:rFonts w:ascii="Times New Roman" w:hAnsi="Times New Roman"/>
                <w:sz w:val="28"/>
                <w:szCs w:val="28"/>
              </w:rPr>
              <w:t>остановка цели и планирование путей её достижения. Корректировка полученного результата (редактирование текста).</w:t>
            </w:r>
          </w:p>
          <w:p w14:paraId="3EF39BEA"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w:t>
            </w:r>
            <w:r w:rsidRPr="001132DA">
              <w:rPr>
                <w:rFonts w:ascii="Times New Roman" w:hAnsi="Times New Roman"/>
                <w:sz w:val="28"/>
                <w:szCs w:val="28"/>
              </w:rPr>
              <w:t>знакомительное, поисковое и изучающее чтение, отражение проблемы в современном мире.</w:t>
            </w:r>
          </w:p>
          <w:p w14:paraId="22B13714"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у</w:t>
            </w:r>
            <w:r w:rsidRPr="001132DA">
              <w:rPr>
                <w:rFonts w:ascii="Times New Roman" w:hAnsi="Times New Roman"/>
                <w:sz w:val="28"/>
                <w:szCs w:val="28"/>
              </w:rPr>
              <w:t xml:space="preserve">мение сформулировать </w:t>
            </w:r>
            <w:r w:rsidRPr="001132DA">
              <w:rPr>
                <w:rFonts w:ascii="Times New Roman" w:hAnsi="Times New Roman"/>
                <w:sz w:val="28"/>
                <w:szCs w:val="28"/>
              </w:rPr>
              <w:lastRenderedPageBreak/>
              <w:t>собственную позицию по проблеме и соотнести её с авторской.</w:t>
            </w:r>
          </w:p>
        </w:tc>
        <w:tc>
          <w:tcPr>
            <w:tcW w:w="2279" w:type="dxa"/>
            <w:tcBorders>
              <w:top w:val="single" w:sz="4" w:space="0" w:color="auto"/>
              <w:left w:val="single" w:sz="4" w:space="0" w:color="auto"/>
              <w:bottom w:val="single" w:sz="4" w:space="0" w:color="auto"/>
            </w:tcBorders>
            <w:shd w:val="clear" w:color="auto" w:fill="FFFFFF"/>
          </w:tcPr>
          <w:p w14:paraId="12306268" w14:textId="01519ABB" w:rsidR="0068415C" w:rsidRPr="005046C3" w:rsidRDefault="0019465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https://урок.рф</w:t>
            </w:r>
          </w:p>
        </w:tc>
      </w:tr>
      <w:tr w:rsidR="0068415C" w:rsidRPr="001132DA" w14:paraId="1EA9229E" w14:textId="2E6FB019" w:rsidTr="0042678E">
        <w:trPr>
          <w:trHeight w:val="195"/>
          <w:jc w:val="center"/>
        </w:trPr>
        <w:tc>
          <w:tcPr>
            <w:tcW w:w="887" w:type="dxa"/>
            <w:tcBorders>
              <w:left w:val="single" w:sz="4" w:space="0" w:color="auto"/>
            </w:tcBorders>
          </w:tcPr>
          <w:p w14:paraId="6069DF4C"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70</w:t>
            </w:r>
          </w:p>
        </w:tc>
        <w:tc>
          <w:tcPr>
            <w:tcW w:w="4106" w:type="dxa"/>
            <w:tcBorders>
              <w:left w:val="single" w:sz="4" w:space="0" w:color="auto"/>
              <w:right w:val="single" w:sz="4" w:space="0" w:color="auto"/>
            </w:tcBorders>
          </w:tcPr>
          <w:p w14:paraId="58A84D56"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БСП со значением перечисления (</w:t>
            </w:r>
            <w:r w:rsidRPr="001132DA">
              <w:rPr>
                <w:rFonts w:ascii="Times New Roman" w:eastAsia="Times New Roman" w:hAnsi="Times New Roman"/>
                <w:sz w:val="28"/>
                <w:szCs w:val="28"/>
              </w:rPr>
              <w:t>§26)</w:t>
            </w:r>
          </w:p>
        </w:tc>
        <w:tc>
          <w:tcPr>
            <w:tcW w:w="992" w:type="dxa"/>
            <w:tcBorders>
              <w:left w:val="single" w:sz="4" w:space="0" w:color="auto"/>
              <w:right w:val="single" w:sz="4" w:space="0" w:color="auto"/>
            </w:tcBorders>
          </w:tcPr>
          <w:p w14:paraId="4BABB734"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vMerge/>
            <w:tcBorders>
              <w:left w:val="single" w:sz="4" w:space="0" w:color="auto"/>
              <w:bottom w:val="single" w:sz="4" w:space="0" w:color="auto"/>
            </w:tcBorders>
            <w:shd w:val="clear" w:color="auto" w:fill="FFFFFF"/>
          </w:tcPr>
          <w:p w14:paraId="15A0335D" w14:textId="77777777" w:rsidR="0068415C" w:rsidRPr="001132DA" w:rsidRDefault="0068415C" w:rsidP="00A96653">
            <w:pPr>
              <w:shd w:val="clear" w:color="auto" w:fill="FFFFFF"/>
              <w:spacing w:line="294" w:lineRule="atLeast"/>
              <w:jc w:val="both"/>
              <w:rPr>
                <w:rFonts w:ascii="Times New Roman" w:eastAsia="Times New Roman" w:hAnsi="Times New Roman"/>
                <w:color w:val="000000"/>
                <w:sz w:val="28"/>
                <w:szCs w:val="28"/>
                <w:lang w:eastAsia="ru-RU"/>
              </w:rPr>
            </w:pPr>
          </w:p>
        </w:tc>
        <w:tc>
          <w:tcPr>
            <w:tcW w:w="3689" w:type="dxa"/>
            <w:tcBorders>
              <w:top w:val="single" w:sz="4" w:space="0" w:color="auto"/>
              <w:left w:val="single" w:sz="4" w:space="0" w:color="auto"/>
              <w:bottom w:val="single" w:sz="4" w:space="0" w:color="auto"/>
            </w:tcBorders>
            <w:shd w:val="clear" w:color="auto" w:fill="FFFFFF"/>
          </w:tcPr>
          <w:p w14:paraId="3DDF38B9"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Коммуникативные: использовать адекватные языковые средства для отображения в форме речевых высказываний с целью планирования, контроля и самооценки</w:t>
            </w:r>
          </w:p>
          <w:p w14:paraId="378FE50D"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Регулятивные: осознавать самого себя как движущую силу своего научения, свою способность к преодолению препятствий и </w:t>
            </w:r>
            <w:proofErr w:type="spellStart"/>
            <w:r w:rsidRPr="001132DA">
              <w:rPr>
                <w:rFonts w:ascii="Times New Roman" w:eastAsia="Microsoft Sans Serif" w:hAnsi="Times New Roman"/>
                <w:color w:val="000000"/>
                <w:sz w:val="28"/>
                <w:szCs w:val="28"/>
                <w:lang w:eastAsia="ru-RU" w:bidi="ru-RU"/>
              </w:rPr>
              <w:t>самокоррекции</w:t>
            </w:r>
            <w:proofErr w:type="spellEnd"/>
          </w:p>
          <w:p w14:paraId="26530761"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анализа и конструирования предложения</w:t>
            </w:r>
          </w:p>
          <w:p w14:paraId="5A4EDE0B"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навыков работы по алгоритму выполнения задания при консультативной помощи учителя</w:t>
            </w:r>
          </w:p>
        </w:tc>
        <w:tc>
          <w:tcPr>
            <w:tcW w:w="2279" w:type="dxa"/>
            <w:tcBorders>
              <w:top w:val="single" w:sz="4" w:space="0" w:color="auto"/>
              <w:left w:val="single" w:sz="4" w:space="0" w:color="auto"/>
              <w:bottom w:val="single" w:sz="4" w:space="0" w:color="auto"/>
            </w:tcBorders>
            <w:shd w:val="clear" w:color="auto" w:fill="FFFFFF"/>
          </w:tcPr>
          <w:p w14:paraId="0DC38D45" w14:textId="24ECF0A5" w:rsidR="0068415C"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t>interneturok.ru </w:t>
            </w:r>
            <w:r w:rsidRPr="005046C3">
              <w:rPr>
                <w:rFonts w:ascii="Times New Roman" w:hAnsi="Times New Roman"/>
                <w:sz w:val="28"/>
                <w:szCs w:val="28"/>
              </w:rPr>
              <w:br/>
              <w:t>Источник: </w:t>
            </w:r>
            <w:hyperlink r:id="rId28" w:history="1">
              <w:r w:rsidRPr="005046C3">
                <w:rPr>
                  <w:rFonts w:ascii="Times New Roman" w:hAnsi="Times New Roman"/>
                  <w:sz w:val="28"/>
                  <w:szCs w:val="28"/>
                  <w:u w:val="single"/>
                </w:rPr>
                <w:t>https://rosuchebnik.ru/material/40-saytov-kotorye-oblegchat-rabotu-uchitelya/</w:t>
              </w:r>
            </w:hyperlink>
          </w:p>
        </w:tc>
      </w:tr>
      <w:tr w:rsidR="0068415C" w:rsidRPr="001132DA" w14:paraId="62F364A3" w14:textId="17823011" w:rsidTr="0042678E">
        <w:trPr>
          <w:trHeight w:val="195"/>
          <w:jc w:val="center"/>
        </w:trPr>
        <w:tc>
          <w:tcPr>
            <w:tcW w:w="887" w:type="dxa"/>
            <w:tcBorders>
              <w:left w:val="single" w:sz="4" w:space="0" w:color="auto"/>
            </w:tcBorders>
          </w:tcPr>
          <w:p w14:paraId="59A1B9F9"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lastRenderedPageBreak/>
              <w:t>71-72</w:t>
            </w:r>
          </w:p>
        </w:tc>
        <w:tc>
          <w:tcPr>
            <w:tcW w:w="4106" w:type="dxa"/>
            <w:tcBorders>
              <w:left w:val="single" w:sz="4" w:space="0" w:color="auto"/>
              <w:right w:val="single" w:sz="4" w:space="0" w:color="auto"/>
            </w:tcBorders>
          </w:tcPr>
          <w:p w14:paraId="2C68769A"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БСП со значением причины, пояснения, дополнения (</w:t>
            </w:r>
            <w:r w:rsidRPr="001132DA">
              <w:rPr>
                <w:rFonts w:ascii="Times New Roman" w:eastAsia="Times New Roman" w:hAnsi="Times New Roman"/>
                <w:sz w:val="28"/>
                <w:szCs w:val="28"/>
              </w:rPr>
              <w:t>§27). ВПМ</w:t>
            </w:r>
          </w:p>
        </w:tc>
        <w:tc>
          <w:tcPr>
            <w:tcW w:w="992" w:type="dxa"/>
            <w:tcBorders>
              <w:left w:val="single" w:sz="4" w:space="0" w:color="auto"/>
              <w:right w:val="single" w:sz="4" w:space="0" w:color="auto"/>
            </w:tcBorders>
          </w:tcPr>
          <w:p w14:paraId="3E9AB010"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vMerge w:val="restart"/>
            <w:tcBorders>
              <w:top w:val="single" w:sz="4" w:space="0" w:color="auto"/>
              <w:left w:val="single" w:sz="4" w:space="0" w:color="auto"/>
            </w:tcBorders>
            <w:shd w:val="clear" w:color="auto" w:fill="FFFFFF"/>
          </w:tcPr>
          <w:p w14:paraId="4F611F8B" w14:textId="77777777" w:rsidR="0068415C" w:rsidRPr="001132DA" w:rsidRDefault="0068415C" w:rsidP="00A96653">
            <w:pPr>
              <w:jc w:val="both"/>
              <w:rPr>
                <w:rFonts w:ascii="Times New Roman" w:hAnsi="Times New Roman"/>
                <w:color w:val="000000"/>
                <w:sz w:val="28"/>
                <w:szCs w:val="28"/>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применять алгоритм постановки двоеточия в </w:t>
            </w:r>
            <w:r w:rsidRPr="001132DA">
              <w:rPr>
                <w:rFonts w:ascii="Times New Roman" w:hAnsi="Times New Roman"/>
                <w:sz w:val="28"/>
                <w:szCs w:val="28"/>
              </w:rPr>
              <w:t xml:space="preserve">бессоюзном сложном предложении. </w:t>
            </w: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hAnsi="Times New Roman"/>
                <w:color w:val="000000"/>
                <w:sz w:val="28"/>
                <w:szCs w:val="28"/>
              </w:rPr>
              <w:t>применять нормы постановки знаков препинания в бессоюзных сложных предложениях</w:t>
            </w:r>
          </w:p>
          <w:p w14:paraId="5C03E725" w14:textId="77777777" w:rsidR="0068415C" w:rsidRPr="001132DA" w:rsidRDefault="0068415C" w:rsidP="00A96653">
            <w:pPr>
              <w:jc w:val="both"/>
              <w:rPr>
                <w:rFonts w:ascii="Times New Roman" w:hAnsi="Times New Roman"/>
                <w:sz w:val="28"/>
                <w:szCs w:val="28"/>
              </w:rPr>
            </w:pPr>
            <w:r w:rsidRPr="001132DA">
              <w:rPr>
                <w:rFonts w:ascii="Times New Roman" w:hAnsi="Times New Roman"/>
                <w:color w:val="000000"/>
                <w:sz w:val="28"/>
                <w:szCs w:val="28"/>
                <w:lang w:eastAsia="ru-RU" w:bidi="ru-RU"/>
              </w:rPr>
              <w:t>Обучающийся</w:t>
            </w:r>
            <w:r w:rsidRPr="001132DA">
              <w:rPr>
                <w:rFonts w:ascii="Times New Roman" w:hAnsi="Times New Roman"/>
                <w:sz w:val="28"/>
                <w:szCs w:val="28"/>
              </w:rPr>
              <w:t xml:space="preserve"> научится выбирать правильную форму представления точки зрения. Умение оперировать фактами, логично строить высказывание. </w:t>
            </w:r>
          </w:p>
          <w:p w14:paraId="1CC75381"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w:t>
            </w:r>
            <w:r w:rsidRPr="001132DA">
              <w:rPr>
                <w:rFonts w:ascii="Times New Roman" w:hAnsi="Times New Roman"/>
                <w:sz w:val="28"/>
                <w:szCs w:val="28"/>
              </w:rPr>
              <w:t xml:space="preserve"> получит возможность правильно строить свою речь, основываясь на словах оппонентов</w:t>
            </w:r>
          </w:p>
        </w:tc>
        <w:tc>
          <w:tcPr>
            <w:tcW w:w="3689" w:type="dxa"/>
            <w:tcBorders>
              <w:top w:val="single" w:sz="4" w:space="0" w:color="auto"/>
              <w:left w:val="single" w:sz="4" w:space="0" w:color="auto"/>
              <w:bottom w:val="single" w:sz="4" w:space="0" w:color="auto"/>
            </w:tcBorders>
            <w:shd w:val="clear" w:color="auto" w:fill="FFFFFF"/>
          </w:tcPr>
          <w:p w14:paraId="25DB4645" w14:textId="77777777" w:rsidR="0068415C" w:rsidRPr="001132DA" w:rsidRDefault="0068415C" w:rsidP="00A96653">
            <w:pPr>
              <w:jc w:val="both"/>
              <w:rPr>
                <w:rFonts w:ascii="Times New Roman" w:eastAsia="Times New Roman" w:hAnsi="Times New Roman"/>
                <w:sz w:val="28"/>
                <w:szCs w:val="28"/>
                <w:lang w:eastAsia="ru-RU"/>
              </w:rPr>
            </w:pPr>
            <w:r w:rsidRPr="001132DA">
              <w:rPr>
                <w:rFonts w:ascii="Times New Roman" w:eastAsia="Times New Roman" w:hAnsi="Times New Roman"/>
                <w:sz w:val="28"/>
                <w:szCs w:val="28"/>
                <w:lang w:eastAsia="ru-RU"/>
              </w:rPr>
              <w:t>Коммуникативные: организовывать и планировать учебное сотрудничество с учителем и сверстниками.</w:t>
            </w:r>
          </w:p>
          <w:p w14:paraId="682386B4"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Регулятивные: осознавать самого себя как движущую силу своего научения, свою способность к преодолению препятствий и </w:t>
            </w:r>
            <w:proofErr w:type="spellStart"/>
            <w:r w:rsidRPr="001132DA">
              <w:rPr>
                <w:rFonts w:ascii="Times New Roman" w:eastAsia="Microsoft Sans Serif" w:hAnsi="Times New Roman"/>
                <w:color w:val="000000"/>
                <w:sz w:val="28"/>
                <w:szCs w:val="28"/>
                <w:lang w:eastAsia="ru-RU" w:bidi="ru-RU"/>
              </w:rPr>
              <w:t>самокоррекции</w:t>
            </w:r>
            <w:proofErr w:type="spellEnd"/>
            <w:r w:rsidRPr="001132DA">
              <w:rPr>
                <w:rFonts w:ascii="Times New Roman" w:eastAsia="Microsoft Sans Serif" w:hAnsi="Times New Roman"/>
                <w:color w:val="000000"/>
                <w:sz w:val="28"/>
                <w:szCs w:val="28"/>
                <w:lang w:eastAsia="ru-RU" w:bidi="ru-RU"/>
              </w:rPr>
              <w:t>.</w:t>
            </w:r>
          </w:p>
          <w:p w14:paraId="35F385BA"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исследования структуры бессоюзного сложного предложения.</w:t>
            </w:r>
          </w:p>
          <w:p w14:paraId="5A5DFE58"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навыков индивидуальной и коллективной исследовательской деятельности на основе алгоритма решения задачи</w:t>
            </w:r>
          </w:p>
        </w:tc>
        <w:tc>
          <w:tcPr>
            <w:tcW w:w="2279" w:type="dxa"/>
            <w:tcBorders>
              <w:top w:val="single" w:sz="4" w:space="0" w:color="auto"/>
              <w:left w:val="single" w:sz="4" w:space="0" w:color="auto"/>
              <w:bottom w:val="single" w:sz="4" w:space="0" w:color="auto"/>
            </w:tcBorders>
            <w:shd w:val="clear" w:color="auto" w:fill="FFFFFF"/>
          </w:tcPr>
          <w:p w14:paraId="787AB03F" w14:textId="77777777" w:rsidR="0068415C" w:rsidRPr="005046C3" w:rsidRDefault="0068415C" w:rsidP="00A96653">
            <w:pPr>
              <w:widowControl w:val="0"/>
              <w:jc w:val="both"/>
              <w:rPr>
                <w:rFonts w:ascii="Times New Roman" w:eastAsia="Microsoft Sans Serif" w:hAnsi="Times New Roman"/>
                <w:sz w:val="28"/>
                <w:szCs w:val="28"/>
                <w:lang w:eastAsia="ru-RU" w:bidi="ru-RU"/>
              </w:rPr>
            </w:pPr>
          </w:p>
        </w:tc>
      </w:tr>
      <w:tr w:rsidR="0068415C" w:rsidRPr="001132DA" w14:paraId="01B1588E" w14:textId="143BEE45" w:rsidTr="0042678E">
        <w:trPr>
          <w:trHeight w:val="195"/>
          <w:jc w:val="center"/>
        </w:trPr>
        <w:tc>
          <w:tcPr>
            <w:tcW w:w="887" w:type="dxa"/>
            <w:tcBorders>
              <w:left w:val="single" w:sz="4" w:space="0" w:color="auto"/>
            </w:tcBorders>
          </w:tcPr>
          <w:p w14:paraId="2E68A5EB"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73</w:t>
            </w:r>
          </w:p>
        </w:tc>
        <w:tc>
          <w:tcPr>
            <w:tcW w:w="4106" w:type="dxa"/>
            <w:tcBorders>
              <w:left w:val="single" w:sz="4" w:space="0" w:color="auto"/>
              <w:right w:val="single" w:sz="4" w:space="0" w:color="auto"/>
            </w:tcBorders>
          </w:tcPr>
          <w:p w14:paraId="7FB20701"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Дебаты по тексту рассуждения В. Лакшина о книге. ВПМ</w:t>
            </w:r>
          </w:p>
        </w:tc>
        <w:tc>
          <w:tcPr>
            <w:tcW w:w="992" w:type="dxa"/>
            <w:tcBorders>
              <w:left w:val="single" w:sz="4" w:space="0" w:color="auto"/>
              <w:right w:val="single" w:sz="4" w:space="0" w:color="auto"/>
            </w:tcBorders>
          </w:tcPr>
          <w:p w14:paraId="6BC39B03"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vMerge/>
            <w:tcBorders>
              <w:left w:val="single" w:sz="4" w:space="0" w:color="auto"/>
              <w:bottom w:val="single" w:sz="4" w:space="0" w:color="auto"/>
            </w:tcBorders>
            <w:shd w:val="clear" w:color="auto" w:fill="FFFFFF"/>
          </w:tcPr>
          <w:p w14:paraId="4A1EA06D" w14:textId="77777777" w:rsidR="0068415C" w:rsidRPr="001132DA" w:rsidRDefault="0068415C" w:rsidP="00A96653">
            <w:pPr>
              <w:jc w:val="both"/>
              <w:rPr>
                <w:rFonts w:ascii="Times New Roman" w:eastAsia="Microsoft Sans Serif" w:hAnsi="Times New Roman"/>
                <w:color w:val="000000"/>
                <w:sz w:val="28"/>
                <w:szCs w:val="28"/>
                <w:lang w:eastAsia="ru-RU" w:bidi="ru-RU"/>
              </w:rPr>
            </w:pPr>
          </w:p>
        </w:tc>
        <w:tc>
          <w:tcPr>
            <w:tcW w:w="3689" w:type="dxa"/>
            <w:tcBorders>
              <w:top w:val="single" w:sz="4" w:space="0" w:color="auto"/>
              <w:left w:val="single" w:sz="4" w:space="0" w:color="auto"/>
              <w:bottom w:val="single" w:sz="4" w:space="0" w:color="auto"/>
            </w:tcBorders>
            <w:shd w:val="clear" w:color="auto" w:fill="FFFFFF"/>
          </w:tcPr>
          <w:p w14:paraId="13FD4373"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Коммуникативные: </w:t>
            </w:r>
            <w:r w:rsidRPr="001132DA">
              <w:rPr>
                <w:rFonts w:ascii="Times New Roman" w:hAnsi="Times New Roman"/>
                <w:sz w:val="28"/>
                <w:szCs w:val="28"/>
              </w:rPr>
              <w:t xml:space="preserve">организация и планирование учебного сотрудничества со сверстниками, использование речевых </w:t>
            </w:r>
            <w:r w:rsidRPr="001132DA">
              <w:rPr>
                <w:rFonts w:ascii="Times New Roman" w:hAnsi="Times New Roman"/>
                <w:sz w:val="28"/>
                <w:szCs w:val="28"/>
              </w:rPr>
              <w:lastRenderedPageBreak/>
              <w:t>средств связи для решения  коммуникативных задач.</w:t>
            </w:r>
          </w:p>
          <w:p w14:paraId="7611620C"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Регулятивные: </w:t>
            </w:r>
            <w:r w:rsidRPr="001132DA">
              <w:rPr>
                <w:rFonts w:ascii="Times New Roman" w:hAnsi="Times New Roman"/>
                <w:sz w:val="28"/>
                <w:szCs w:val="28"/>
              </w:rPr>
              <w:t>постановка цели и планирование путей её достижения. Корректировка полученного результата.</w:t>
            </w:r>
          </w:p>
          <w:p w14:paraId="13EB6D4F"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исследования структуры предложения.</w:t>
            </w:r>
          </w:p>
          <w:p w14:paraId="49CD286B"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Личностные: </w:t>
            </w:r>
            <w:r w:rsidRPr="001132DA">
              <w:rPr>
                <w:rFonts w:ascii="Times New Roman" w:hAnsi="Times New Roman"/>
                <w:sz w:val="28"/>
                <w:szCs w:val="28"/>
              </w:rPr>
              <w:t>умение сформулировать собственную позицию по проблеме и соотнести её с авторской.</w:t>
            </w:r>
          </w:p>
          <w:p w14:paraId="5E947DF7"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p>
        </w:tc>
        <w:tc>
          <w:tcPr>
            <w:tcW w:w="2279" w:type="dxa"/>
            <w:tcBorders>
              <w:top w:val="single" w:sz="4" w:space="0" w:color="auto"/>
              <w:left w:val="single" w:sz="4" w:space="0" w:color="auto"/>
              <w:bottom w:val="single" w:sz="4" w:space="0" w:color="auto"/>
            </w:tcBorders>
            <w:shd w:val="clear" w:color="auto" w:fill="FFFFFF"/>
          </w:tcPr>
          <w:p w14:paraId="5A308F87" w14:textId="5F6503BD" w:rsidR="0068415C"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interneturok.ru </w:t>
            </w:r>
            <w:r w:rsidRPr="005046C3">
              <w:rPr>
                <w:rFonts w:ascii="Times New Roman" w:hAnsi="Times New Roman"/>
                <w:sz w:val="28"/>
                <w:szCs w:val="28"/>
              </w:rPr>
              <w:br/>
              <w:t>Источник: </w:t>
            </w:r>
            <w:hyperlink r:id="rId29" w:history="1">
              <w:r w:rsidRPr="005046C3">
                <w:rPr>
                  <w:rFonts w:ascii="Times New Roman" w:hAnsi="Times New Roman"/>
                  <w:sz w:val="28"/>
                  <w:szCs w:val="28"/>
                  <w:u w:val="single"/>
                </w:rPr>
                <w:t>https://rosuchebnik.ru/material/40-saytov-kotorye-</w:t>
              </w:r>
              <w:r w:rsidRPr="005046C3">
                <w:rPr>
                  <w:rFonts w:ascii="Times New Roman" w:hAnsi="Times New Roman"/>
                  <w:sz w:val="28"/>
                  <w:szCs w:val="28"/>
                  <w:u w:val="single"/>
                </w:rPr>
                <w:lastRenderedPageBreak/>
                <w:t>oblegchat-rabotu-uchitelya/</w:t>
              </w:r>
            </w:hyperlink>
          </w:p>
        </w:tc>
      </w:tr>
      <w:tr w:rsidR="0068415C" w:rsidRPr="001132DA" w14:paraId="0D847C31" w14:textId="34074EFA" w:rsidTr="0042678E">
        <w:trPr>
          <w:trHeight w:val="195"/>
          <w:jc w:val="center"/>
        </w:trPr>
        <w:tc>
          <w:tcPr>
            <w:tcW w:w="887" w:type="dxa"/>
            <w:tcBorders>
              <w:left w:val="single" w:sz="4" w:space="0" w:color="auto"/>
            </w:tcBorders>
          </w:tcPr>
          <w:p w14:paraId="0B9F01AD"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lastRenderedPageBreak/>
              <w:t>74-75</w:t>
            </w:r>
          </w:p>
        </w:tc>
        <w:tc>
          <w:tcPr>
            <w:tcW w:w="4106" w:type="dxa"/>
            <w:tcBorders>
              <w:left w:val="single" w:sz="4" w:space="0" w:color="auto"/>
              <w:right w:val="single" w:sz="4" w:space="0" w:color="auto"/>
            </w:tcBorders>
          </w:tcPr>
          <w:p w14:paraId="6E100544" w14:textId="77777777" w:rsidR="0068415C" w:rsidRPr="001132DA" w:rsidRDefault="0068415C" w:rsidP="00A96653">
            <w:pPr>
              <w:jc w:val="both"/>
              <w:rPr>
                <w:rFonts w:ascii="Times New Roman" w:hAnsi="Times New Roman"/>
                <w:sz w:val="28"/>
                <w:szCs w:val="28"/>
              </w:rPr>
            </w:pPr>
            <w:r w:rsidRPr="001132DA">
              <w:rPr>
                <w:rFonts w:ascii="Times New Roman" w:hAnsi="Times New Roman"/>
                <w:sz w:val="28"/>
                <w:szCs w:val="28"/>
              </w:rPr>
              <w:t>БСП со значением противопоставления, времени, условия и следствия, сравнения (</w:t>
            </w:r>
            <w:r w:rsidRPr="001132DA">
              <w:rPr>
                <w:rFonts w:ascii="Times New Roman" w:eastAsia="Times New Roman" w:hAnsi="Times New Roman"/>
                <w:sz w:val="28"/>
                <w:szCs w:val="28"/>
              </w:rPr>
              <w:t>§28)</w:t>
            </w:r>
          </w:p>
        </w:tc>
        <w:tc>
          <w:tcPr>
            <w:tcW w:w="992" w:type="dxa"/>
            <w:tcBorders>
              <w:left w:val="single" w:sz="4" w:space="0" w:color="auto"/>
              <w:right w:val="single" w:sz="4" w:space="0" w:color="auto"/>
            </w:tcBorders>
          </w:tcPr>
          <w:p w14:paraId="77A6F41B" w14:textId="77777777" w:rsidR="0068415C" w:rsidRPr="001132DA" w:rsidRDefault="0068415C" w:rsidP="00A96653">
            <w:pPr>
              <w:jc w:val="center"/>
              <w:rPr>
                <w:rFonts w:ascii="Times New Roman" w:hAnsi="Times New Roman"/>
                <w:sz w:val="28"/>
                <w:szCs w:val="28"/>
              </w:rPr>
            </w:pPr>
            <w:r w:rsidRPr="001132DA">
              <w:rPr>
                <w:rFonts w:ascii="Times New Roman" w:hAnsi="Times New Roman"/>
                <w:sz w:val="28"/>
                <w:szCs w:val="28"/>
              </w:rPr>
              <w:t>2</w:t>
            </w:r>
          </w:p>
        </w:tc>
        <w:tc>
          <w:tcPr>
            <w:tcW w:w="3268" w:type="dxa"/>
            <w:vMerge w:val="restart"/>
            <w:tcBorders>
              <w:top w:val="single" w:sz="4" w:space="0" w:color="auto"/>
              <w:left w:val="single" w:sz="4" w:space="0" w:color="auto"/>
            </w:tcBorders>
            <w:shd w:val="clear" w:color="auto" w:fill="FFFFFF"/>
          </w:tcPr>
          <w:p w14:paraId="5AEFAED0" w14:textId="77777777" w:rsidR="0068415C" w:rsidRPr="001132DA" w:rsidRDefault="0068415C" w:rsidP="00A96653">
            <w:pPr>
              <w:jc w:val="both"/>
              <w:rPr>
                <w:rFonts w:ascii="Times New Roman" w:hAnsi="Times New Roman"/>
                <w:color w:val="000000"/>
                <w:sz w:val="28"/>
                <w:szCs w:val="28"/>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применять алгоритм постановки двоеточия в </w:t>
            </w:r>
            <w:r w:rsidRPr="001132DA">
              <w:rPr>
                <w:rFonts w:ascii="Times New Roman" w:hAnsi="Times New Roman"/>
                <w:sz w:val="28"/>
                <w:szCs w:val="28"/>
              </w:rPr>
              <w:t xml:space="preserve">бессоюзном сложном предложении. </w:t>
            </w:r>
            <w:r w:rsidRPr="001132DA">
              <w:rPr>
                <w:rFonts w:ascii="Times New Roman" w:hAnsi="Times New Roman"/>
                <w:color w:val="000000"/>
                <w:sz w:val="28"/>
                <w:szCs w:val="28"/>
                <w:lang w:eastAsia="ru-RU" w:bidi="ru-RU"/>
              </w:rPr>
              <w:t xml:space="preserve">Кадет получит возможность научиться </w:t>
            </w:r>
            <w:r w:rsidRPr="001132DA">
              <w:rPr>
                <w:rFonts w:ascii="Times New Roman" w:hAnsi="Times New Roman"/>
                <w:color w:val="000000"/>
                <w:sz w:val="28"/>
                <w:szCs w:val="28"/>
              </w:rPr>
              <w:t xml:space="preserve">применять нормы постановки знаков препинания в </w:t>
            </w:r>
            <w:r w:rsidRPr="001132DA">
              <w:rPr>
                <w:rFonts w:ascii="Times New Roman" w:hAnsi="Times New Roman"/>
                <w:color w:val="000000"/>
                <w:sz w:val="28"/>
                <w:szCs w:val="28"/>
              </w:rPr>
              <w:lastRenderedPageBreak/>
              <w:t>бессоюзных сложных предложениях</w:t>
            </w:r>
          </w:p>
          <w:p w14:paraId="381236E8" w14:textId="77777777" w:rsidR="0068415C" w:rsidRPr="001132DA" w:rsidRDefault="0068415C" w:rsidP="00A96653">
            <w:pPr>
              <w:jc w:val="both"/>
              <w:rPr>
                <w:rFonts w:ascii="Times New Roman" w:hAnsi="Times New Roman"/>
                <w:color w:val="000000"/>
                <w:sz w:val="28"/>
                <w:szCs w:val="28"/>
              </w:rPr>
            </w:pPr>
          </w:p>
          <w:p w14:paraId="2DD137DA" w14:textId="77777777" w:rsidR="0068415C" w:rsidRPr="001132DA" w:rsidRDefault="0068415C"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применять алгоритм постановки двоеточия в </w:t>
            </w:r>
            <w:r w:rsidRPr="001132DA">
              <w:rPr>
                <w:rFonts w:ascii="Times New Roman" w:hAnsi="Times New Roman"/>
                <w:sz w:val="28"/>
                <w:szCs w:val="28"/>
              </w:rPr>
              <w:t xml:space="preserve">бессоюзном сложном предложении. </w:t>
            </w: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hAnsi="Times New Roman"/>
                <w:color w:val="000000"/>
                <w:sz w:val="28"/>
                <w:szCs w:val="28"/>
              </w:rPr>
              <w:t>применять нормы постановки знаков препинания в бессоюзных сложных предложениях</w:t>
            </w:r>
          </w:p>
        </w:tc>
        <w:tc>
          <w:tcPr>
            <w:tcW w:w="3689" w:type="dxa"/>
            <w:tcBorders>
              <w:top w:val="single" w:sz="4" w:space="0" w:color="auto"/>
              <w:left w:val="single" w:sz="4" w:space="0" w:color="auto"/>
              <w:bottom w:val="single" w:sz="4" w:space="0" w:color="auto"/>
            </w:tcBorders>
            <w:shd w:val="clear" w:color="auto" w:fill="FFFFFF"/>
          </w:tcPr>
          <w:p w14:paraId="4E586A4E" w14:textId="77777777" w:rsidR="0068415C" w:rsidRPr="001132DA" w:rsidRDefault="0068415C" w:rsidP="00A96653">
            <w:pPr>
              <w:jc w:val="both"/>
              <w:rPr>
                <w:rFonts w:ascii="Times New Roman" w:eastAsia="Times New Roman" w:hAnsi="Times New Roman"/>
                <w:sz w:val="28"/>
                <w:szCs w:val="28"/>
                <w:lang w:eastAsia="ru-RU"/>
              </w:rPr>
            </w:pPr>
            <w:r w:rsidRPr="001132DA">
              <w:rPr>
                <w:rFonts w:ascii="Times New Roman" w:eastAsia="Times New Roman" w:hAnsi="Times New Roman"/>
                <w:sz w:val="28"/>
                <w:szCs w:val="28"/>
                <w:lang w:eastAsia="ru-RU"/>
              </w:rPr>
              <w:lastRenderedPageBreak/>
              <w:t>Коммуникативные: организовывать и планировать учебное сотрудничество с учителем и сверстниками.</w:t>
            </w:r>
          </w:p>
          <w:p w14:paraId="30F31072"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Регулятивные: осознавать самого себя как движущую силу своего научения, свою способность к преодолению препятствий и </w:t>
            </w:r>
            <w:proofErr w:type="spellStart"/>
            <w:r w:rsidRPr="001132DA">
              <w:rPr>
                <w:rFonts w:ascii="Times New Roman" w:eastAsia="Microsoft Sans Serif" w:hAnsi="Times New Roman"/>
                <w:color w:val="000000"/>
                <w:sz w:val="28"/>
                <w:szCs w:val="28"/>
                <w:lang w:eastAsia="ru-RU" w:bidi="ru-RU"/>
              </w:rPr>
              <w:lastRenderedPageBreak/>
              <w:t>самокоррекции</w:t>
            </w:r>
            <w:proofErr w:type="spellEnd"/>
            <w:r w:rsidRPr="001132DA">
              <w:rPr>
                <w:rFonts w:ascii="Times New Roman" w:eastAsia="Microsoft Sans Serif" w:hAnsi="Times New Roman"/>
                <w:color w:val="000000"/>
                <w:sz w:val="28"/>
                <w:szCs w:val="28"/>
                <w:lang w:eastAsia="ru-RU" w:bidi="ru-RU"/>
              </w:rPr>
              <w:t>.</w:t>
            </w:r>
          </w:p>
          <w:p w14:paraId="77CAC4A5"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исследования структуры бессоюзного сложного предложения.</w:t>
            </w:r>
          </w:p>
          <w:p w14:paraId="38E6E8F9" w14:textId="77777777" w:rsidR="0068415C" w:rsidRPr="001132DA" w:rsidRDefault="0068415C"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навыков индивидуальной и коллективной исследовательской деятельности на основе алгоритма решения задачи</w:t>
            </w:r>
          </w:p>
        </w:tc>
        <w:tc>
          <w:tcPr>
            <w:tcW w:w="2279" w:type="dxa"/>
            <w:tcBorders>
              <w:top w:val="single" w:sz="4" w:space="0" w:color="auto"/>
              <w:left w:val="single" w:sz="4" w:space="0" w:color="auto"/>
              <w:bottom w:val="single" w:sz="4" w:space="0" w:color="auto"/>
            </w:tcBorders>
            <w:shd w:val="clear" w:color="auto" w:fill="FFFFFF"/>
          </w:tcPr>
          <w:p w14:paraId="176DA4B7" w14:textId="6582D7DE" w:rsidR="0068415C" w:rsidRPr="005046C3" w:rsidRDefault="0019465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https://урок.рф</w:t>
            </w:r>
          </w:p>
        </w:tc>
      </w:tr>
      <w:tr w:rsidR="0042678E" w:rsidRPr="001132DA" w14:paraId="6C1FD3D6" w14:textId="57546BD5" w:rsidTr="0042678E">
        <w:trPr>
          <w:trHeight w:val="195"/>
          <w:jc w:val="center"/>
        </w:trPr>
        <w:tc>
          <w:tcPr>
            <w:tcW w:w="887" w:type="dxa"/>
            <w:tcBorders>
              <w:left w:val="single" w:sz="4" w:space="0" w:color="auto"/>
            </w:tcBorders>
          </w:tcPr>
          <w:p w14:paraId="2E9D0E36" w14:textId="77777777" w:rsidR="0042678E" w:rsidRPr="001132DA" w:rsidRDefault="0042678E" w:rsidP="00A96653">
            <w:pPr>
              <w:jc w:val="center"/>
              <w:rPr>
                <w:rFonts w:ascii="Times New Roman" w:hAnsi="Times New Roman"/>
                <w:sz w:val="28"/>
                <w:szCs w:val="28"/>
              </w:rPr>
            </w:pPr>
            <w:r w:rsidRPr="001132DA">
              <w:rPr>
                <w:rFonts w:ascii="Times New Roman" w:hAnsi="Times New Roman"/>
                <w:sz w:val="28"/>
                <w:szCs w:val="28"/>
              </w:rPr>
              <w:t>76</w:t>
            </w:r>
          </w:p>
        </w:tc>
        <w:tc>
          <w:tcPr>
            <w:tcW w:w="4106" w:type="dxa"/>
            <w:tcBorders>
              <w:left w:val="single" w:sz="4" w:space="0" w:color="auto"/>
              <w:right w:val="single" w:sz="4" w:space="0" w:color="auto"/>
            </w:tcBorders>
          </w:tcPr>
          <w:p w14:paraId="5A37001D" w14:textId="77777777" w:rsidR="0042678E" w:rsidRPr="001132DA" w:rsidRDefault="0042678E" w:rsidP="00A96653">
            <w:pPr>
              <w:jc w:val="both"/>
              <w:rPr>
                <w:rFonts w:ascii="Times New Roman" w:hAnsi="Times New Roman"/>
                <w:sz w:val="28"/>
                <w:szCs w:val="28"/>
              </w:rPr>
            </w:pPr>
            <w:r w:rsidRPr="001132DA">
              <w:rPr>
                <w:rFonts w:ascii="Times New Roman" w:hAnsi="Times New Roman"/>
                <w:sz w:val="28"/>
                <w:szCs w:val="28"/>
              </w:rPr>
              <w:t>Синтаксический и пунктуационный разбор БСП (</w:t>
            </w:r>
            <w:r w:rsidRPr="001132DA">
              <w:rPr>
                <w:rFonts w:ascii="Times New Roman" w:eastAsia="Times New Roman" w:hAnsi="Times New Roman"/>
                <w:sz w:val="28"/>
                <w:szCs w:val="28"/>
              </w:rPr>
              <w:t>§29). ВПМ</w:t>
            </w:r>
          </w:p>
        </w:tc>
        <w:tc>
          <w:tcPr>
            <w:tcW w:w="992" w:type="dxa"/>
            <w:tcBorders>
              <w:left w:val="single" w:sz="4" w:space="0" w:color="auto"/>
              <w:right w:val="single" w:sz="4" w:space="0" w:color="auto"/>
            </w:tcBorders>
          </w:tcPr>
          <w:p w14:paraId="0B0C31DA" w14:textId="77777777" w:rsidR="0042678E" w:rsidRPr="001132DA" w:rsidRDefault="0042678E"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vMerge/>
            <w:tcBorders>
              <w:left w:val="single" w:sz="4" w:space="0" w:color="auto"/>
              <w:bottom w:val="single" w:sz="4" w:space="0" w:color="auto"/>
            </w:tcBorders>
            <w:shd w:val="clear" w:color="auto" w:fill="FFFFFF"/>
          </w:tcPr>
          <w:p w14:paraId="6DE13F73" w14:textId="77777777" w:rsidR="0042678E" w:rsidRPr="001132DA" w:rsidRDefault="0042678E" w:rsidP="00A96653">
            <w:pPr>
              <w:jc w:val="both"/>
              <w:rPr>
                <w:rFonts w:ascii="Times New Roman" w:eastAsia="Microsoft Sans Serif" w:hAnsi="Times New Roman"/>
                <w:color w:val="000000"/>
                <w:sz w:val="28"/>
                <w:szCs w:val="28"/>
                <w:lang w:eastAsia="ru-RU" w:bidi="ru-RU"/>
              </w:rPr>
            </w:pPr>
          </w:p>
        </w:tc>
        <w:tc>
          <w:tcPr>
            <w:tcW w:w="3689" w:type="dxa"/>
            <w:tcBorders>
              <w:top w:val="single" w:sz="4" w:space="0" w:color="auto"/>
              <w:left w:val="single" w:sz="4" w:space="0" w:color="auto"/>
              <w:bottom w:val="single" w:sz="4" w:space="0" w:color="auto"/>
            </w:tcBorders>
            <w:shd w:val="clear" w:color="auto" w:fill="FFFFFF"/>
          </w:tcPr>
          <w:p w14:paraId="754C1503" w14:textId="77777777" w:rsidR="0042678E" w:rsidRPr="001132DA" w:rsidRDefault="0042678E" w:rsidP="00A96653">
            <w:pPr>
              <w:jc w:val="both"/>
              <w:rPr>
                <w:rFonts w:ascii="Times New Roman" w:eastAsia="Times New Roman" w:hAnsi="Times New Roman"/>
                <w:sz w:val="28"/>
                <w:szCs w:val="28"/>
                <w:lang w:eastAsia="ru-RU"/>
              </w:rPr>
            </w:pPr>
            <w:r w:rsidRPr="001132DA">
              <w:rPr>
                <w:rFonts w:ascii="Times New Roman" w:eastAsia="Times New Roman" w:hAnsi="Times New Roman"/>
                <w:sz w:val="28"/>
                <w:szCs w:val="28"/>
                <w:lang w:eastAsia="ru-RU"/>
              </w:rPr>
              <w:t>Коммуникативные: определять цели и функции участников, способы взаимодействия, планировать общие способы работы, обмениваться знаниями между членами группы для принятия эффективных совместных решений.</w:t>
            </w:r>
          </w:p>
          <w:p w14:paraId="02CF0636"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Регулятивные: осознавать самого себя как движущую силу своего научения, свою способность к преодолению препятствий и </w:t>
            </w:r>
            <w:proofErr w:type="spellStart"/>
            <w:r w:rsidRPr="001132DA">
              <w:rPr>
                <w:rFonts w:ascii="Times New Roman" w:eastAsia="Microsoft Sans Serif" w:hAnsi="Times New Roman"/>
                <w:color w:val="000000"/>
                <w:sz w:val="28"/>
                <w:szCs w:val="28"/>
                <w:lang w:eastAsia="ru-RU" w:bidi="ru-RU"/>
              </w:rPr>
              <w:lastRenderedPageBreak/>
              <w:t>самокоррекции</w:t>
            </w:r>
            <w:proofErr w:type="spellEnd"/>
            <w:r w:rsidRPr="001132DA">
              <w:rPr>
                <w:rFonts w:ascii="Times New Roman" w:eastAsia="Microsoft Sans Serif" w:hAnsi="Times New Roman"/>
                <w:color w:val="000000"/>
                <w:sz w:val="28"/>
                <w:szCs w:val="28"/>
                <w:lang w:eastAsia="ru-RU" w:bidi="ru-RU"/>
              </w:rPr>
              <w:t>.</w:t>
            </w:r>
          </w:p>
          <w:p w14:paraId="5B2DEB4E"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анализа текста.</w:t>
            </w:r>
          </w:p>
          <w:p w14:paraId="0BA8F731"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навыков индивидуальной и коллективной исследовательской деятельности на основе алгоритма решения задачи</w:t>
            </w:r>
          </w:p>
        </w:tc>
        <w:tc>
          <w:tcPr>
            <w:tcW w:w="2279" w:type="dxa"/>
            <w:tcBorders>
              <w:top w:val="single" w:sz="4" w:space="0" w:color="auto"/>
              <w:left w:val="single" w:sz="4" w:space="0" w:color="auto"/>
              <w:bottom w:val="single" w:sz="4" w:space="0" w:color="auto"/>
            </w:tcBorders>
            <w:shd w:val="clear" w:color="auto" w:fill="FFFFFF"/>
          </w:tcPr>
          <w:p w14:paraId="5CB9ACFC" w14:textId="1E8BEF07" w:rsidR="0042678E" w:rsidRPr="005046C3" w:rsidRDefault="0019465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https://урок.рф</w:t>
            </w:r>
          </w:p>
        </w:tc>
      </w:tr>
      <w:tr w:rsidR="0042678E" w:rsidRPr="001132DA" w14:paraId="49A72C64" w14:textId="2104D5F3" w:rsidTr="0042678E">
        <w:trPr>
          <w:trHeight w:val="557"/>
          <w:jc w:val="center"/>
        </w:trPr>
        <w:tc>
          <w:tcPr>
            <w:tcW w:w="887" w:type="dxa"/>
            <w:tcBorders>
              <w:left w:val="single" w:sz="4" w:space="0" w:color="auto"/>
            </w:tcBorders>
          </w:tcPr>
          <w:p w14:paraId="1C0EAC0F" w14:textId="77777777" w:rsidR="0042678E" w:rsidRPr="001132DA" w:rsidRDefault="0042678E" w:rsidP="00A96653">
            <w:pPr>
              <w:jc w:val="center"/>
              <w:rPr>
                <w:rFonts w:ascii="Times New Roman" w:hAnsi="Times New Roman"/>
                <w:sz w:val="28"/>
                <w:szCs w:val="28"/>
              </w:rPr>
            </w:pPr>
            <w:r w:rsidRPr="001132DA">
              <w:rPr>
                <w:rFonts w:ascii="Times New Roman" w:hAnsi="Times New Roman"/>
                <w:sz w:val="28"/>
                <w:szCs w:val="28"/>
              </w:rPr>
              <w:t>77</w:t>
            </w:r>
          </w:p>
        </w:tc>
        <w:tc>
          <w:tcPr>
            <w:tcW w:w="4106" w:type="dxa"/>
            <w:tcBorders>
              <w:left w:val="single" w:sz="4" w:space="0" w:color="auto"/>
              <w:right w:val="single" w:sz="4" w:space="0" w:color="auto"/>
            </w:tcBorders>
          </w:tcPr>
          <w:p w14:paraId="79EB83E7" w14:textId="77777777" w:rsidR="0042678E" w:rsidRPr="001132DA" w:rsidRDefault="0042678E" w:rsidP="00A96653">
            <w:pPr>
              <w:jc w:val="both"/>
              <w:rPr>
                <w:rFonts w:ascii="Times New Roman" w:hAnsi="Times New Roman"/>
                <w:sz w:val="28"/>
                <w:szCs w:val="28"/>
              </w:rPr>
            </w:pPr>
            <w:r w:rsidRPr="001132DA">
              <w:rPr>
                <w:rFonts w:ascii="Times New Roman" w:hAnsi="Times New Roman"/>
                <w:sz w:val="28"/>
                <w:szCs w:val="28"/>
              </w:rPr>
              <w:t>Повторение темы «Бессоюзное сложное предложение» (</w:t>
            </w:r>
            <w:r w:rsidRPr="001132DA">
              <w:rPr>
                <w:rFonts w:ascii="Times New Roman" w:eastAsia="Times New Roman" w:hAnsi="Times New Roman"/>
                <w:sz w:val="28"/>
                <w:szCs w:val="28"/>
              </w:rPr>
              <w:t>§30). ВПМ</w:t>
            </w:r>
          </w:p>
        </w:tc>
        <w:tc>
          <w:tcPr>
            <w:tcW w:w="992" w:type="dxa"/>
            <w:tcBorders>
              <w:left w:val="single" w:sz="4" w:space="0" w:color="auto"/>
              <w:right w:val="single" w:sz="4" w:space="0" w:color="auto"/>
            </w:tcBorders>
          </w:tcPr>
          <w:p w14:paraId="5B30278F" w14:textId="77777777" w:rsidR="0042678E" w:rsidRPr="001132DA" w:rsidRDefault="0042678E"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vMerge w:val="restart"/>
            <w:tcBorders>
              <w:top w:val="single" w:sz="4" w:space="0" w:color="auto"/>
              <w:left w:val="single" w:sz="4" w:space="0" w:color="auto"/>
            </w:tcBorders>
            <w:shd w:val="clear" w:color="auto" w:fill="FFFFFF"/>
          </w:tcPr>
          <w:p w14:paraId="616A6F7D" w14:textId="77777777" w:rsidR="0042678E" w:rsidRPr="001132DA" w:rsidRDefault="0042678E"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w:t>
            </w:r>
            <w:r w:rsidRPr="001132DA">
              <w:rPr>
                <w:rFonts w:ascii="Times New Roman" w:eastAsia="Microsoft Sans Serif" w:hAnsi="Times New Roman"/>
                <w:color w:val="000000"/>
                <w:sz w:val="28"/>
                <w:szCs w:val="28"/>
                <w:lang w:eastAsia="ru-RU" w:bidi="ru-RU"/>
              </w:rPr>
              <w:t xml:space="preserve"> научится анализировать, сопоставлять, классифицировать языковые единицы, средства связи; систематизировать и обобщить изученное. </w:t>
            </w:r>
            <w:r w:rsidRPr="001132DA">
              <w:rPr>
                <w:rFonts w:ascii="Times New Roman" w:hAnsi="Times New Roman"/>
                <w:color w:val="000000"/>
                <w:sz w:val="28"/>
                <w:szCs w:val="28"/>
                <w:lang w:eastAsia="ru-RU" w:bidi="ru-RU"/>
              </w:rPr>
              <w:t>Обучающийся</w:t>
            </w:r>
            <w:r w:rsidRPr="001132DA">
              <w:rPr>
                <w:rFonts w:ascii="Times New Roman" w:eastAsia="Microsoft Sans Serif" w:hAnsi="Times New Roman"/>
                <w:color w:val="000000"/>
                <w:sz w:val="28"/>
                <w:szCs w:val="28"/>
                <w:lang w:eastAsia="ru-RU" w:bidi="ru-RU"/>
              </w:rPr>
              <w:t xml:space="preserve"> получит возможность научиться соблюдать в практике письма основные правила пунктуации, нормы построения бессоюзных сложных предложений, употребления их в речи; </w:t>
            </w:r>
            <w:r w:rsidRPr="001132DA">
              <w:rPr>
                <w:rFonts w:ascii="Times New Roman" w:eastAsia="Microsoft Sans Serif" w:hAnsi="Times New Roman"/>
                <w:color w:val="000000"/>
                <w:sz w:val="28"/>
                <w:szCs w:val="28"/>
                <w:lang w:eastAsia="ru-RU" w:bidi="ru-RU"/>
              </w:rPr>
              <w:lastRenderedPageBreak/>
              <w:t xml:space="preserve">осуществить самоконтроль, самоанализ, самооценку выполненной работы </w:t>
            </w:r>
          </w:p>
        </w:tc>
        <w:tc>
          <w:tcPr>
            <w:tcW w:w="3689" w:type="dxa"/>
            <w:vMerge w:val="restart"/>
            <w:tcBorders>
              <w:top w:val="single" w:sz="4" w:space="0" w:color="auto"/>
              <w:left w:val="single" w:sz="4" w:space="0" w:color="auto"/>
            </w:tcBorders>
            <w:shd w:val="clear" w:color="auto" w:fill="FFFFFF"/>
          </w:tcPr>
          <w:p w14:paraId="4B4406BF"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lastRenderedPageBreak/>
              <w:t>Коммуникативные:</w:t>
            </w:r>
          </w:p>
          <w:p w14:paraId="0BC39C4A" w14:textId="77777777" w:rsidR="0042678E" w:rsidRPr="001132DA" w:rsidRDefault="0042678E" w:rsidP="00A96653">
            <w:pPr>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использовать адекватные языковые средства для отображения в форме речевых высказываний с целью планирования, контроля и самооценки.</w:t>
            </w:r>
          </w:p>
          <w:p w14:paraId="6A4F809F"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w:t>
            </w:r>
          </w:p>
          <w:p w14:paraId="07064761"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осознавать самого себя как движущую силу своего научения, свою способность к преодолению препятствий и </w:t>
            </w:r>
            <w:proofErr w:type="spellStart"/>
            <w:r w:rsidRPr="001132DA">
              <w:rPr>
                <w:rFonts w:ascii="Times New Roman" w:eastAsia="Microsoft Sans Serif" w:hAnsi="Times New Roman"/>
                <w:color w:val="000000"/>
                <w:sz w:val="28"/>
                <w:szCs w:val="28"/>
                <w:lang w:eastAsia="ru-RU" w:bidi="ru-RU"/>
              </w:rPr>
              <w:t>самокоррекции</w:t>
            </w:r>
            <w:proofErr w:type="spellEnd"/>
          </w:p>
          <w:p w14:paraId="16ED1222"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Познавательные: </w:t>
            </w:r>
          </w:p>
          <w:p w14:paraId="1FDD572E"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объяснять языковые явления, процессы, связи и отношения, выявляемые в </w:t>
            </w:r>
            <w:r w:rsidRPr="001132DA">
              <w:rPr>
                <w:rFonts w:ascii="Times New Roman" w:eastAsia="Microsoft Sans Serif" w:hAnsi="Times New Roman"/>
                <w:color w:val="000000"/>
                <w:sz w:val="28"/>
                <w:szCs w:val="28"/>
                <w:lang w:eastAsia="ru-RU" w:bidi="ru-RU"/>
              </w:rPr>
              <w:lastRenderedPageBreak/>
              <w:t>ходе анализа текста.</w:t>
            </w:r>
          </w:p>
          <w:p w14:paraId="0966355D"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w:t>
            </w:r>
          </w:p>
          <w:p w14:paraId="3119E65C"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формирование навыков организации и анализа своей деятельности</w:t>
            </w:r>
          </w:p>
        </w:tc>
        <w:tc>
          <w:tcPr>
            <w:tcW w:w="2279" w:type="dxa"/>
            <w:vMerge w:val="restart"/>
            <w:tcBorders>
              <w:top w:val="single" w:sz="4" w:space="0" w:color="auto"/>
              <w:left w:val="single" w:sz="4" w:space="0" w:color="auto"/>
            </w:tcBorders>
            <w:shd w:val="clear" w:color="auto" w:fill="FFFFFF"/>
          </w:tcPr>
          <w:p w14:paraId="33B3F1BD" w14:textId="77777777" w:rsidR="0042678E" w:rsidRPr="005046C3" w:rsidRDefault="0042678E">
            <w:pPr>
              <w:rPr>
                <w:rFonts w:ascii="Times New Roman" w:eastAsia="Microsoft Sans Serif" w:hAnsi="Times New Roman"/>
                <w:sz w:val="28"/>
                <w:szCs w:val="28"/>
                <w:lang w:eastAsia="ru-RU" w:bidi="ru-RU"/>
              </w:rPr>
            </w:pPr>
          </w:p>
          <w:p w14:paraId="51909BC0" w14:textId="146E83D4" w:rsidR="0042678E"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t>interneturok.ru </w:t>
            </w:r>
            <w:r w:rsidRPr="005046C3">
              <w:rPr>
                <w:rFonts w:ascii="Times New Roman" w:hAnsi="Times New Roman"/>
                <w:sz w:val="28"/>
                <w:szCs w:val="28"/>
              </w:rPr>
              <w:br/>
              <w:t>Источник: </w:t>
            </w:r>
            <w:hyperlink r:id="rId30" w:history="1">
              <w:r w:rsidRPr="005046C3">
                <w:rPr>
                  <w:rFonts w:ascii="Times New Roman" w:hAnsi="Times New Roman"/>
                  <w:sz w:val="28"/>
                  <w:szCs w:val="28"/>
                  <w:u w:val="single"/>
                </w:rPr>
                <w:t>https://rosuchebnik.ru/material/40-saytov-kotorye-oblegchat-rabotu-uchitelya/</w:t>
              </w:r>
            </w:hyperlink>
          </w:p>
        </w:tc>
      </w:tr>
      <w:tr w:rsidR="0042678E" w:rsidRPr="001132DA" w14:paraId="70B77DBF" w14:textId="769EB0E6" w:rsidTr="0042678E">
        <w:trPr>
          <w:trHeight w:val="195"/>
          <w:jc w:val="center"/>
        </w:trPr>
        <w:tc>
          <w:tcPr>
            <w:tcW w:w="887" w:type="dxa"/>
            <w:tcBorders>
              <w:left w:val="single" w:sz="4" w:space="0" w:color="auto"/>
            </w:tcBorders>
          </w:tcPr>
          <w:p w14:paraId="2D5ED16B" w14:textId="77777777" w:rsidR="0042678E" w:rsidRPr="001132DA" w:rsidRDefault="0042678E" w:rsidP="00A96653">
            <w:pPr>
              <w:jc w:val="center"/>
              <w:rPr>
                <w:rFonts w:ascii="Times New Roman" w:hAnsi="Times New Roman"/>
                <w:sz w:val="28"/>
                <w:szCs w:val="28"/>
              </w:rPr>
            </w:pPr>
            <w:r w:rsidRPr="001132DA">
              <w:rPr>
                <w:rFonts w:ascii="Times New Roman" w:hAnsi="Times New Roman"/>
                <w:sz w:val="28"/>
                <w:szCs w:val="28"/>
              </w:rPr>
              <w:t>78</w:t>
            </w:r>
          </w:p>
        </w:tc>
        <w:tc>
          <w:tcPr>
            <w:tcW w:w="4106" w:type="dxa"/>
            <w:tcBorders>
              <w:left w:val="single" w:sz="4" w:space="0" w:color="auto"/>
              <w:right w:val="single" w:sz="4" w:space="0" w:color="auto"/>
            </w:tcBorders>
          </w:tcPr>
          <w:p w14:paraId="2994CE96" w14:textId="77777777" w:rsidR="0042678E" w:rsidRPr="001132DA" w:rsidRDefault="0042678E" w:rsidP="00A96653">
            <w:pPr>
              <w:jc w:val="both"/>
              <w:rPr>
                <w:rFonts w:ascii="Times New Roman" w:hAnsi="Times New Roman"/>
                <w:sz w:val="28"/>
                <w:szCs w:val="28"/>
              </w:rPr>
            </w:pPr>
            <w:r w:rsidRPr="001132DA">
              <w:rPr>
                <w:rFonts w:ascii="Times New Roman" w:hAnsi="Times New Roman"/>
                <w:sz w:val="28"/>
                <w:szCs w:val="28"/>
              </w:rPr>
              <w:t>Сложное предложение с разными видами союзной и бессоюзной связи (</w:t>
            </w:r>
            <w:r w:rsidRPr="001132DA">
              <w:rPr>
                <w:rFonts w:ascii="Times New Roman" w:eastAsia="Times New Roman" w:hAnsi="Times New Roman"/>
                <w:sz w:val="28"/>
                <w:szCs w:val="28"/>
              </w:rPr>
              <w:t>§31)</w:t>
            </w:r>
          </w:p>
        </w:tc>
        <w:tc>
          <w:tcPr>
            <w:tcW w:w="992" w:type="dxa"/>
            <w:tcBorders>
              <w:left w:val="single" w:sz="4" w:space="0" w:color="auto"/>
              <w:right w:val="single" w:sz="4" w:space="0" w:color="auto"/>
            </w:tcBorders>
          </w:tcPr>
          <w:p w14:paraId="4CC62CBA" w14:textId="77777777" w:rsidR="0042678E" w:rsidRPr="001132DA" w:rsidRDefault="0042678E"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vMerge/>
            <w:tcBorders>
              <w:left w:val="single" w:sz="4" w:space="0" w:color="auto"/>
              <w:bottom w:val="single" w:sz="4" w:space="0" w:color="auto"/>
            </w:tcBorders>
            <w:shd w:val="clear" w:color="auto" w:fill="FFFFFF"/>
          </w:tcPr>
          <w:p w14:paraId="69AECC69" w14:textId="77777777" w:rsidR="0042678E" w:rsidRPr="001132DA" w:rsidRDefault="0042678E" w:rsidP="00A96653">
            <w:pPr>
              <w:shd w:val="clear" w:color="auto" w:fill="FFFFFF"/>
              <w:spacing w:line="294" w:lineRule="atLeast"/>
              <w:jc w:val="both"/>
              <w:rPr>
                <w:rFonts w:ascii="Times New Roman" w:eastAsia="Times New Roman" w:hAnsi="Times New Roman"/>
                <w:color w:val="000000"/>
                <w:sz w:val="28"/>
                <w:szCs w:val="28"/>
                <w:lang w:eastAsia="ru-RU"/>
              </w:rPr>
            </w:pPr>
          </w:p>
        </w:tc>
        <w:tc>
          <w:tcPr>
            <w:tcW w:w="3689" w:type="dxa"/>
            <w:vMerge/>
            <w:tcBorders>
              <w:left w:val="single" w:sz="4" w:space="0" w:color="auto"/>
              <w:bottom w:val="single" w:sz="4" w:space="0" w:color="auto"/>
            </w:tcBorders>
            <w:shd w:val="clear" w:color="auto" w:fill="FFFFFF"/>
          </w:tcPr>
          <w:p w14:paraId="71E4C71C" w14:textId="77777777" w:rsidR="0042678E" w:rsidRPr="001132DA" w:rsidRDefault="0042678E" w:rsidP="00A96653">
            <w:pPr>
              <w:widowControl w:val="0"/>
              <w:jc w:val="both"/>
              <w:rPr>
                <w:rFonts w:ascii="Times New Roman" w:eastAsia="Times New Roman" w:hAnsi="Times New Roman"/>
                <w:sz w:val="28"/>
                <w:szCs w:val="28"/>
                <w:lang w:eastAsia="ru-RU"/>
              </w:rPr>
            </w:pPr>
          </w:p>
        </w:tc>
        <w:tc>
          <w:tcPr>
            <w:tcW w:w="2279" w:type="dxa"/>
            <w:vMerge/>
            <w:tcBorders>
              <w:left w:val="single" w:sz="4" w:space="0" w:color="auto"/>
              <w:bottom w:val="single" w:sz="4" w:space="0" w:color="auto"/>
            </w:tcBorders>
            <w:shd w:val="clear" w:color="auto" w:fill="FFFFFF"/>
          </w:tcPr>
          <w:p w14:paraId="40F563DC" w14:textId="77777777" w:rsidR="0042678E" w:rsidRPr="005046C3" w:rsidRDefault="0042678E" w:rsidP="00A96653">
            <w:pPr>
              <w:widowControl w:val="0"/>
              <w:jc w:val="both"/>
              <w:rPr>
                <w:rFonts w:ascii="Times New Roman" w:eastAsia="Times New Roman" w:hAnsi="Times New Roman"/>
                <w:sz w:val="28"/>
                <w:szCs w:val="28"/>
                <w:lang w:eastAsia="ru-RU"/>
              </w:rPr>
            </w:pPr>
          </w:p>
        </w:tc>
      </w:tr>
      <w:tr w:rsidR="0042678E" w:rsidRPr="001132DA" w14:paraId="61E8A1BD" w14:textId="65FE1607" w:rsidTr="0042678E">
        <w:trPr>
          <w:trHeight w:val="195"/>
          <w:jc w:val="center"/>
        </w:trPr>
        <w:tc>
          <w:tcPr>
            <w:tcW w:w="887" w:type="dxa"/>
            <w:tcBorders>
              <w:left w:val="single" w:sz="4" w:space="0" w:color="auto"/>
            </w:tcBorders>
          </w:tcPr>
          <w:p w14:paraId="4A5FFCE6" w14:textId="77777777" w:rsidR="0042678E" w:rsidRPr="001132DA" w:rsidRDefault="0042678E" w:rsidP="00A96653">
            <w:pPr>
              <w:jc w:val="center"/>
              <w:rPr>
                <w:rFonts w:ascii="Times New Roman" w:hAnsi="Times New Roman"/>
                <w:sz w:val="28"/>
                <w:szCs w:val="28"/>
              </w:rPr>
            </w:pPr>
            <w:r w:rsidRPr="001132DA">
              <w:rPr>
                <w:rFonts w:ascii="Times New Roman" w:hAnsi="Times New Roman"/>
                <w:sz w:val="28"/>
                <w:szCs w:val="28"/>
              </w:rPr>
              <w:t>79</w:t>
            </w:r>
          </w:p>
        </w:tc>
        <w:tc>
          <w:tcPr>
            <w:tcW w:w="4106" w:type="dxa"/>
            <w:tcBorders>
              <w:left w:val="single" w:sz="4" w:space="0" w:color="auto"/>
              <w:right w:val="single" w:sz="4" w:space="0" w:color="auto"/>
            </w:tcBorders>
          </w:tcPr>
          <w:p w14:paraId="5F75EEC7" w14:textId="77777777" w:rsidR="0042678E" w:rsidRPr="001132DA" w:rsidRDefault="0042678E" w:rsidP="00A96653">
            <w:pPr>
              <w:jc w:val="both"/>
              <w:rPr>
                <w:rFonts w:ascii="Times New Roman" w:hAnsi="Times New Roman"/>
                <w:sz w:val="28"/>
                <w:szCs w:val="28"/>
              </w:rPr>
            </w:pPr>
            <w:r w:rsidRPr="001132DA">
              <w:rPr>
                <w:rFonts w:ascii="Times New Roman" w:hAnsi="Times New Roman"/>
                <w:sz w:val="28"/>
                <w:szCs w:val="28"/>
              </w:rPr>
              <w:t xml:space="preserve">Р.Р. Сочинение-рассуждение по тексту С. Львова </w:t>
            </w:r>
          </w:p>
        </w:tc>
        <w:tc>
          <w:tcPr>
            <w:tcW w:w="992" w:type="dxa"/>
            <w:tcBorders>
              <w:left w:val="single" w:sz="4" w:space="0" w:color="auto"/>
              <w:right w:val="single" w:sz="4" w:space="0" w:color="auto"/>
            </w:tcBorders>
          </w:tcPr>
          <w:p w14:paraId="4A561F5C" w14:textId="77777777" w:rsidR="0042678E" w:rsidRPr="001132DA" w:rsidRDefault="0042678E"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top w:val="single" w:sz="4" w:space="0" w:color="auto"/>
              <w:left w:val="single" w:sz="4" w:space="0" w:color="auto"/>
              <w:bottom w:val="single" w:sz="4" w:space="0" w:color="auto"/>
            </w:tcBorders>
            <w:shd w:val="clear" w:color="auto" w:fill="FFFFFF"/>
          </w:tcPr>
          <w:p w14:paraId="64FDE8CE" w14:textId="77777777" w:rsidR="0042678E" w:rsidRPr="001132DA" w:rsidRDefault="0042678E" w:rsidP="00A96653">
            <w:pPr>
              <w:spacing w:before="100" w:beforeAutospacing="1" w:after="100" w:afterAutospacing="1"/>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применять алгоритм написания сочинения-рассуждения на лингвистическую тему. </w:t>
            </w: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eastAsia="Times New Roman" w:hAnsi="Times New Roman"/>
                <w:color w:val="000000"/>
                <w:sz w:val="28"/>
                <w:szCs w:val="28"/>
                <w:lang w:eastAsia="ru-RU"/>
              </w:rPr>
              <w:t>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w:t>
            </w:r>
          </w:p>
        </w:tc>
        <w:tc>
          <w:tcPr>
            <w:tcW w:w="3689" w:type="dxa"/>
            <w:tcBorders>
              <w:top w:val="single" w:sz="4" w:space="0" w:color="auto"/>
              <w:left w:val="single" w:sz="4" w:space="0" w:color="auto"/>
              <w:bottom w:val="single" w:sz="4" w:space="0" w:color="auto"/>
            </w:tcBorders>
            <w:shd w:val="clear" w:color="auto" w:fill="FFFFFF"/>
          </w:tcPr>
          <w:p w14:paraId="7BD9259C"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Коммуникативные: использовать адекватные языковые средства для отображения в форме речевых высказываний</w:t>
            </w:r>
          </w:p>
          <w:p w14:paraId="5484DEC3"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 п</w:t>
            </w:r>
            <w:r w:rsidRPr="001132DA">
              <w:rPr>
                <w:rFonts w:ascii="Times New Roman" w:hAnsi="Times New Roman"/>
                <w:sz w:val="28"/>
                <w:szCs w:val="28"/>
              </w:rPr>
              <w:t>остановка цели и планирование путей её достижения. Корректировка полученного результата (редактирование текста).</w:t>
            </w:r>
          </w:p>
          <w:p w14:paraId="0862B9E2"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проектирования структуры и содержания текста-рассуждения.</w:t>
            </w:r>
          </w:p>
          <w:p w14:paraId="4E81BAD0" w14:textId="77777777" w:rsidR="0042678E" w:rsidRPr="001132DA" w:rsidRDefault="0042678E" w:rsidP="00A96653">
            <w:pPr>
              <w:widowControl w:val="0"/>
              <w:jc w:val="both"/>
              <w:rPr>
                <w:rFonts w:ascii="Times New Roman" w:eastAsia="Microsoft Sans Serif" w:hAnsi="Times New Roman"/>
                <w:i/>
                <w:iCs/>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у</w:t>
            </w:r>
            <w:r w:rsidRPr="001132DA">
              <w:rPr>
                <w:rFonts w:ascii="Times New Roman" w:hAnsi="Times New Roman"/>
                <w:sz w:val="28"/>
                <w:szCs w:val="28"/>
              </w:rPr>
              <w:t>мение сформулировать собственную позицию по проблеме и соотнести её с авторской</w:t>
            </w:r>
          </w:p>
        </w:tc>
        <w:tc>
          <w:tcPr>
            <w:tcW w:w="2279" w:type="dxa"/>
            <w:tcBorders>
              <w:top w:val="single" w:sz="4" w:space="0" w:color="auto"/>
              <w:left w:val="single" w:sz="4" w:space="0" w:color="auto"/>
              <w:bottom w:val="single" w:sz="4" w:space="0" w:color="auto"/>
            </w:tcBorders>
            <w:shd w:val="clear" w:color="auto" w:fill="FFFFFF"/>
          </w:tcPr>
          <w:p w14:paraId="5F9FEB93" w14:textId="09D90A50" w:rsidR="0042678E"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eastAsia="Microsoft Sans Serif" w:hAnsi="Times New Roman"/>
                <w:sz w:val="28"/>
                <w:szCs w:val="28"/>
                <w:lang w:eastAsia="ru-RU" w:bidi="ru-RU"/>
              </w:rPr>
              <w:t>презентация</w:t>
            </w:r>
          </w:p>
        </w:tc>
      </w:tr>
      <w:tr w:rsidR="0042678E" w:rsidRPr="001132DA" w14:paraId="749623ED" w14:textId="43B40C5C" w:rsidTr="0042678E">
        <w:trPr>
          <w:trHeight w:val="195"/>
          <w:jc w:val="center"/>
        </w:trPr>
        <w:tc>
          <w:tcPr>
            <w:tcW w:w="887" w:type="dxa"/>
            <w:tcBorders>
              <w:left w:val="single" w:sz="4" w:space="0" w:color="auto"/>
            </w:tcBorders>
          </w:tcPr>
          <w:p w14:paraId="3491CA3E" w14:textId="77777777" w:rsidR="0042678E" w:rsidRPr="001132DA" w:rsidRDefault="0042678E" w:rsidP="00A96653">
            <w:pPr>
              <w:jc w:val="center"/>
              <w:rPr>
                <w:rFonts w:ascii="Times New Roman" w:hAnsi="Times New Roman"/>
                <w:sz w:val="28"/>
                <w:szCs w:val="28"/>
              </w:rPr>
            </w:pPr>
            <w:r w:rsidRPr="001132DA">
              <w:rPr>
                <w:rFonts w:ascii="Times New Roman" w:hAnsi="Times New Roman"/>
                <w:sz w:val="28"/>
                <w:szCs w:val="28"/>
              </w:rPr>
              <w:lastRenderedPageBreak/>
              <w:t>80</w:t>
            </w:r>
          </w:p>
        </w:tc>
        <w:tc>
          <w:tcPr>
            <w:tcW w:w="4106" w:type="dxa"/>
            <w:tcBorders>
              <w:left w:val="single" w:sz="4" w:space="0" w:color="auto"/>
              <w:right w:val="single" w:sz="4" w:space="0" w:color="auto"/>
            </w:tcBorders>
          </w:tcPr>
          <w:p w14:paraId="58088CA8" w14:textId="77777777" w:rsidR="0042678E" w:rsidRPr="001132DA" w:rsidRDefault="0042678E" w:rsidP="00A96653">
            <w:pPr>
              <w:jc w:val="both"/>
              <w:rPr>
                <w:rFonts w:ascii="Times New Roman" w:hAnsi="Times New Roman"/>
                <w:sz w:val="28"/>
                <w:szCs w:val="28"/>
              </w:rPr>
            </w:pPr>
            <w:r w:rsidRPr="001132DA">
              <w:rPr>
                <w:rFonts w:ascii="Times New Roman" w:hAnsi="Times New Roman"/>
                <w:sz w:val="28"/>
                <w:szCs w:val="28"/>
              </w:rPr>
              <w:t>Промежуточная аттестация</w:t>
            </w:r>
          </w:p>
        </w:tc>
        <w:tc>
          <w:tcPr>
            <w:tcW w:w="992" w:type="dxa"/>
            <w:tcBorders>
              <w:left w:val="single" w:sz="4" w:space="0" w:color="auto"/>
              <w:right w:val="single" w:sz="4" w:space="0" w:color="auto"/>
            </w:tcBorders>
          </w:tcPr>
          <w:p w14:paraId="5B08E498" w14:textId="77777777" w:rsidR="0042678E" w:rsidRPr="001132DA" w:rsidRDefault="0042678E"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top w:val="single" w:sz="4" w:space="0" w:color="auto"/>
              <w:left w:val="single" w:sz="4" w:space="0" w:color="auto"/>
              <w:bottom w:val="single" w:sz="4" w:space="0" w:color="auto"/>
            </w:tcBorders>
            <w:shd w:val="clear" w:color="auto" w:fill="FFFFFF"/>
          </w:tcPr>
          <w:p w14:paraId="7F3673B5" w14:textId="77777777" w:rsidR="0042678E" w:rsidRPr="001132DA" w:rsidRDefault="0042678E" w:rsidP="00A96653">
            <w:pPr>
              <w:spacing w:before="100" w:beforeAutospacing="1" w:after="100" w:afterAutospacing="1"/>
              <w:jc w:val="both"/>
              <w:rPr>
                <w:rFonts w:ascii="Times New Roman"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проектировать и корректировать индивидуальный маршрут восполнения проблемных зон в изученных темах. </w:t>
            </w: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hAnsi="Times New Roman"/>
                <w:sz w:val="28"/>
                <w:szCs w:val="28"/>
                <w:shd w:val="clear" w:color="auto" w:fill="FFFFFF"/>
              </w:rPr>
              <w:t>применять основные орфографические и пунктуационные нормы в письменной речи.</w:t>
            </w:r>
          </w:p>
        </w:tc>
        <w:tc>
          <w:tcPr>
            <w:tcW w:w="3689" w:type="dxa"/>
            <w:tcBorders>
              <w:top w:val="single" w:sz="4" w:space="0" w:color="auto"/>
              <w:left w:val="single" w:sz="4" w:space="0" w:color="auto"/>
              <w:bottom w:val="single" w:sz="4" w:space="0" w:color="auto"/>
            </w:tcBorders>
            <w:shd w:val="clear" w:color="auto" w:fill="FFFFFF"/>
          </w:tcPr>
          <w:p w14:paraId="6701D472"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Коммуникативные: владеть монологической и диалогической формами речи в соответствии с грамматическими и синтаксическими нормами родного языка.</w:t>
            </w:r>
          </w:p>
          <w:p w14:paraId="4C40169E"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 проектировать траектории развития через включение в новые виды деятельности и формы сотрудничества</w:t>
            </w:r>
          </w:p>
          <w:p w14:paraId="51B0993E"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выполнения контрольной работы.</w:t>
            </w:r>
          </w:p>
          <w:p w14:paraId="7EF3C44C"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познавательного</w:t>
            </w:r>
          </w:p>
          <w:p w14:paraId="68BEA393"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интереса и устойчивой мотивации к диагностической деятельности.</w:t>
            </w:r>
          </w:p>
        </w:tc>
        <w:tc>
          <w:tcPr>
            <w:tcW w:w="2279" w:type="dxa"/>
            <w:tcBorders>
              <w:top w:val="single" w:sz="4" w:space="0" w:color="auto"/>
              <w:left w:val="single" w:sz="4" w:space="0" w:color="auto"/>
              <w:bottom w:val="single" w:sz="4" w:space="0" w:color="auto"/>
            </w:tcBorders>
            <w:shd w:val="clear" w:color="auto" w:fill="FFFFFF"/>
          </w:tcPr>
          <w:p w14:paraId="6D4AFFC8" w14:textId="6791D079" w:rsidR="0042678E"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t>interneturok.ru </w:t>
            </w:r>
            <w:r w:rsidRPr="005046C3">
              <w:rPr>
                <w:rFonts w:ascii="Times New Roman" w:hAnsi="Times New Roman"/>
                <w:sz w:val="28"/>
                <w:szCs w:val="28"/>
              </w:rPr>
              <w:br/>
            </w:r>
            <w:r w:rsidRPr="005046C3">
              <w:rPr>
                <w:rFonts w:ascii="Times New Roman" w:hAnsi="Times New Roman"/>
                <w:sz w:val="28"/>
                <w:szCs w:val="28"/>
              </w:rPr>
              <w:br/>
              <w:t>Источник: </w:t>
            </w:r>
            <w:hyperlink r:id="rId31" w:history="1">
              <w:r w:rsidRPr="005046C3">
                <w:rPr>
                  <w:rFonts w:ascii="Times New Roman" w:hAnsi="Times New Roman"/>
                  <w:sz w:val="28"/>
                  <w:szCs w:val="28"/>
                  <w:u w:val="single"/>
                </w:rPr>
                <w:t>https://rosuchebnik.ru/material/40-saytov-kotorye-oblegchat-rabotu-uchitelya/</w:t>
              </w:r>
            </w:hyperlink>
          </w:p>
        </w:tc>
      </w:tr>
      <w:tr w:rsidR="0042678E" w:rsidRPr="001132DA" w14:paraId="3106EEF6" w14:textId="0E280879" w:rsidTr="0042678E">
        <w:trPr>
          <w:trHeight w:val="195"/>
          <w:jc w:val="center"/>
        </w:trPr>
        <w:tc>
          <w:tcPr>
            <w:tcW w:w="887" w:type="dxa"/>
            <w:tcBorders>
              <w:left w:val="single" w:sz="4" w:space="0" w:color="auto"/>
            </w:tcBorders>
          </w:tcPr>
          <w:p w14:paraId="3EED4005" w14:textId="77777777" w:rsidR="0042678E" w:rsidRPr="001132DA" w:rsidRDefault="0042678E" w:rsidP="00A96653">
            <w:pPr>
              <w:jc w:val="center"/>
              <w:rPr>
                <w:rFonts w:ascii="Times New Roman" w:hAnsi="Times New Roman"/>
                <w:sz w:val="28"/>
                <w:szCs w:val="28"/>
              </w:rPr>
            </w:pPr>
            <w:r w:rsidRPr="001132DA">
              <w:rPr>
                <w:rFonts w:ascii="Times New Roman" w:hAnsi="Times New Roman"/>
                <w:sz w:val="28"/>
                <w:szCs w:val="28"/>
              </w:rPr>
              <w:t>81</w:t>
            </w:r>
          </w:p>
        </w:tc>
        <w:tc>
          <w:tcPr>
            <w:tcW w:w="4106" w:type="dxa"/>
            <w:tcBorders>
              <w:left w:val="single" w:sz="4" w:space="0" w:color="auto"/>
              <w:right w:val="single" w:sz="4" w:space="0" w:color="auto"/>
            </w:tcBorders>
          </w:tcPr>
          <w:p w14:paraId="2EBDE2A6" w14:textId="77777777" w:rsidR="0042678E" w:rsidRPr="001132DA" w:rsidRDefault="0042678E" w:rsidP="00A96653">
            <w:pPr>
              <w:jc w:val="both"/>
              <w:rPr>
                <w:rFonts w:ascii="Times New Roman" w:hAnsi="Times New Roman"/>
                <w:sz w:val="28"/>
                <w:szCs w:val="28"/>
              </w:rPr>
            </w:pPr>
            <w:r w:rsidRPr="001132DA">
              <w:rPr>
                <w:rFonts w:ascii="Times New Roman" w:hAnsi="Times New Roman"/>
                <w:sz w:val="28"/>
                <w:szCs w:val="28"/>
              </w:rPr>
              <w:t>Синтаксический и пунктуационный разбор сложного предложения с различными видами связи (</w:t>
            </w:r>
            <w:r w:rsidRPr="001132DA">
              <w:rPr>
                <w:rFonts w:ascii="Times New Roman" w:eastAsia="Times New Roman" w:hAnsi="Times New Roman"/>
                <w:sz w:val="28"/>
                <w:szCs w:val="28"/>
              </w:rPr>
              <w:t>§32). ВПМ</w:t>
            </w:r>
          </w:p>
        </w:tc>
        <w:tc>
          <w:tcPr>
            <w:tcW w:w="992" w:type="dxa"/>
            <w:tcBorders>
              <w:left w:val="single" w:sz="4" w:space="0" w:color="auto"/>
              <w:right w:val="single" w:sz="4" w:space="0" w:color="auto"/>
            </w:tcBorders>
          </w:tcPr>
          <w:p w14:paraId="45ACC42F" w14:textId="77777777" w:rsidR="0042678E" w:rsidRPr="001132DA" w:rsidRDefault="0042678E"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top w:val="single" w:sz="4" w:space="0" w:color="auto"/>
              <w:left w:val="single" w:sz="4" w:space="0" w:color="auto"/>
              <w:bottom w:val="single" w:sz="4" w:space="0" w:color="auto"/>
            </w:tcBorders>
            <w:shd w:val="clear" w:color="auto" w:fill="FFFFFF"/>
          </w:tcPr>
          <w:p w14:paraId="0FEF1CAA" w14:textId="77777777" w:rsidR="0042678E" w:rsidRPr="001132DA" w:rsidRDefault="0042678E"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применять алгоритм синтаксического и пунктуационного</w:t>
            </w:r>
            <w:r w:rsidRPr="001132DA">
              <w:rPr>
                <w:rFonts w:ascii="Times New Roman" w:hAnsi="Times New Roman"/>
                <w:sz w:val="28"/>
                <w:szCs w:val="28"/>
              </w:rPr>
              <w:t xml:space="preserve"> разбора сложного </w:t>
            </w:r>
            <w:r w:rsidRPr="001132DA">
              <w:rPr>
                <w:rFonts w:ascii="Times New Roman" w:hAnsi="Times New Roman"/>
                <w:sz w:val="28"/>
                <w:szCs w:val="28"/>
              </w:rPr>
              <w:lastRenderedPageBreak/>
              <w:t xml:space="preserve">предложения с различными видами связи. </w:t>
            </w: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eastAsia="Times New Roman" w:hAnsi="Times New Roman"/>
                <w:sz w:val="28"/>
                <w:szCs w:val="28"/>
                <w:lang w:eastAsia="ru-RU"/>
              </w:rPr>
              <w:t>анализировать синонимические средства синтаксиса</w:t>
            </w:r>
          </w:p>
        </w:tc>
        <w:tc>
          <w:tcPr>
            <w:tcW w:w="3689" w:type="dxa"/>
            <w:tcBorders>
              <w:top w:val="single" w:sz="4" w:space="0" w:color="auto"/>
              <w:left w:val="single" w:sz="4" w:space="0" w:color="auto"/>
              <w:bottom w:val="single" w:sz="4" w:space="0" w:color="auto"/>
            </w:tcBorders>
            <w:shd w:val="clear" w:color="auto" w:fill="FFFFFF"/>
          </w:tcPr>
          <w:p w14:paraId="632B5436"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lastRenderedPageBreak/>
              <w:t xml:space="preserve">Коммуникативные: владеть монологической и диалогической формами речи в соответствии с грамматическими и </w:t>
            </w:r>
            <w:r w:rsidRPr="001132DA">
              <w:rPr>
                <w:rFonts w:ascii="Times New Roman" w:eastAsia="Microsoft Sans Serif" w:hAnsi="Times New Roman"/>
                <w:color w:val="000000"/>
                <w:sz w:val="28"/>
                <w:szCs w:val="28"/>
                <w:lang w:eastAsia="ru-RU" w:bidi="ru-RU"/>
              </w:rPr>
              <w:lastRenderedPageBreak/>
              <w:t>синтаксическими нормами родного языка.</w:t>
            </w:r>
          </w:p>
          <w:p w14:paraId="104A8D23"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 проектировать траектории развития через включение в новые виды деятельности и формы сотрудничества.</w:t>
            </w:r>
          </w:p>
          <w:p w14:paraId="17153250"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выполнения лингвистических задач.</w:t>
            </w:r>
          </w:p>
          <w:p w14:paraId="2337DC30"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навыков индивидуальной и коллективной исследовательской деятельности на основе алгоритма.</w:t>
            </w:r>
          </w:p>
        </w:tc>
        <w:tc>
          <w:tcPr>
            <w:tcW w:w="2279" w:type="dxa"/>
            <w:tcBorders>
              <w:top w:val="single" w:sz="4" w:space="0" w:color="auto"/>
              <w:left w:val="single" w:sz="4" w:space="0" w:color="auto"/>
              <w:bottom w:val="single" w:sz="4" w:space="0" w:color="auto"/>
            </w:tcBorders>
            <w:shd w:val="clear" w:color="auto" w:fill="FFFFFF"/>
          </w:tcPr>
          <w:p w14:paraId="30D9CE85" w14:textId="13067FB8" w:rsidR="0042678E"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interneturok.ru </w:t>
            </w:r>
            <w:r w:rsidRPr="005046C3">
              <w:rPr>
                <w:rFonts w:ascii="Times New Roman" w:hAnsi="Times New Roman"/>
                <w:sz w:val="28"/>
                <w:szCs w:val="28"/>
              </w:rPr>
              <w:br/>
              <w:t>Источник: </w:t>
            </w:r>
            <w:hyperlink r:id="rId32" w:history="1">
              <w:r w:rsidRPr="005046C3">
                <w:rPr>
                  <w:rFonts w:ascii="Times New Roman" w:hAnsi="Times New Roman"/>
                  <w:sz w:val="28"/>
                  <w:szCs w:val="28"/>
                  <w:u w:val="single"/>
                </w:rPr>
                <w:t>https://rosuchebnik.ru/material/40-saytov-kotorye-</w:t>
              </w:r>
              <w:r w:rsidRPr="005046C3">
                <w:rPr>
                  <w:rFonts w:ascii="Times New Roman" w:hAnsi="Times New Roman"/>
                  <w:sz w:val="28"/>
                  <w:szCs w:val="28"/>
                  <w:u w:val="single"/>
                </w:rPr>
                <w:lastRenderedPageBreak/>
                <w:t>oblegchat-rabotu-uchitelya/</w:t>
              </w:r>
            </w:hyperlink>
          </w:p>
        </w:tc>
      </w:tr>
      <w:tr w:rsidR="0042678E" w:rsidRPr="001132DA" w14:paraId="56A00457" w14:textId="51659FC3" w:rsidTr="0042678E">
        <w:trPr>
          <w:trHeight w:val="195"/>
          <w:jc w:val="center"/>
        </w:trPr>
        <w:tc>
          <w:tcPr>
            <w:tcW w:w="887" w:type="dxa"/>
            <w:tcBorders>
              <w:left w:val="single" w:sz="4" w:space="0" w:color="auto"/>
            </w:tcBorders>
          </w:tcPr>
          <w:p w14:paraId="720A1ED1" w14:textId="77777777" w:rsidR="0042678E" w:rsidRPr="001132DA" w:rsidRDefault="0042678E" w:rsidP="00A96653">
            <w:pPr>
              <w:jc w:val="center"/>
              <w:rPr>
                <w:rFonts w:ascii="Times New Roman" w:hAnsi="Times New Roman"/>
                <w:sz w:val="28"/>
                <w:szCs w:val="28"/>
              </w:rPr>
            </w:pPr>
            <w:r w:rsidRPr="001132DA">
              <w:rPr>
                <w:rFonts w:ascii="Times New Roman" w:hAnsi="Times New Roman"/>
                <w:sz w:val="28"/>
                <w:szCs w:val="28"/>
              </w:rPr>
              <w:lastRenderedPageBreak/>
              <w:t>82</w:t>
            </w:r>
          </w:p>
        </w:tc>
        <w:tc>
          <w:tcPr>
            <w:tcW w:w="4106" w:type="dxa"/>
            <w:tcBorders>
              <w:left w:val="single" w:sz="4" w:space="0" w:color="auto"/>
              <w:right w:val="single" w:sz="4" w:space="0" w:color="auto"/>
            </w:tcBorders>
          </w:tcPr>
          <w:p w14:paraId="094D34C3" w14:textId="77777777" w:rsidR="0042678E" w:rsidRPr="001132DA" w:rsidRDefault="0042678E" w:rsidP="00A96653">
            <w:pPr>
              <w:snapToGrid w:val="0"/>
              <w:rPr>
                <w:rFonts w:ascii="Times New Roman" w:hAnsi="Times New Roman"/>
                <w:sz w:val="28"/>
                <w:szCs w:val="28"/>
              </w:rPr>
            </w:pPr>
            <w:r w:rsidRPr="001132DA">
              <w:rPr>
                <w:rFonts w:ascii="Times New Roman" w:hAnsi="Times New Roman"/>
                <w:sz w:val="28"/>
                <w:szCs w:val="28"/>
              </w:rPr>
              <w:t>Контрольная работа по теме «Бессоюзное сложное предложение»</w:t>
            </w:r>
          </w:p>
          <w:p w14:paraId="71EDC1A0" w14:textId="77777777" w:rsidR="0042678E" w:rsidRPr="001132DA" w:rsidRDefault="0042678E" w:rsidP="00A96653">
            <w:pPr>
              <w:jc w:val="both"/>
              <w:rPr>
                <w:rFonts w:ascii="Times New Roman" w:hAnsi="Times New Roman"/>
                <w:sz w:val="28"/>
                <w:szCs w:val="28"/>
              </w:rPr>
            </w:pPr>
          </w:p>
        </w:tc>
        <w:tc>
          <w:tcPr>
            <w:tcW w:w="992" w:type="dxa"/>
            <w:tcBorders>
              <w:left w:val="single" w:sz="4" w:space="0" w:color="auto"/>
              <w:right w:val="single" w:sz="4" w:space="0" w:color="auto"/>
            </w:tcBorders>
          </w:tcPr>
          <w:p w14:paraId="492A1E72" w14:textId="77777777" w:rsidR="0042678E" w:rsidRPr="001132DA" w:rsidRDefault="0042678E"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top w:val="single" w:sz="4" w:space="0" w:color="auto"/>
              <w:left w:val="single" w:sz="4" w:space="0" w:color="auto"/>
              <w:bottom w:val="single" w:sz="4" w:space="0" w:color="auto"/>
            </w:tcBorders>
            <w:shd w:val="clear" w:color="auto" w:fill="FFFFFF"/>
          </w:tcPr>
          <w:p w14:paraId="6FDED70C" w14:textId="77777777" w:rsidR="0042678E" w:rsidRPr="001132DA" w:rsidRDefault="0042678E"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применять алгоритм самодиагностики и </w:t>
            </w:r>
            <w:proofErr w:type="spellStart"/>
            <w:r w:rsidRPr="001132DA">
              <w:rPr>
                <w:rFonts w:ascii="Times New Roman" w:eastAsia="Microsoft Sans Serif" w:hAnsi="Times New Roman"/>
                <w:color w:val="000000"/>
                <w:sz w:val="28"/>
                <w:szCs w:val="28"/>
                <w:lang w:eastAsia="ru-RU" w:bidi="ru-RU"/>
              </w:rPr>
              <w:t>самокоррекции</w:t>
            </w:r>
            <w:proofErr w:type="spellEnd"/>
            <w:r w:rsidRPr="001132DA">
              <w:rPr>
                <w:rFonts w:ascii="Times New Roman" w:eastAsia="Microsoft Sans Serif" w:hAnsi="Times New Roman"/>
                <w:color w:val="000000"/>
                <w:sz w:val="28"/>
                <w:szCs w:val="28"/>
                <w:lang w:eastAsia="ru-RU" w:bidi="ru-RU"/>
              </w:rPr>
              <w:t xml:space="preserve">. </w:t>
            </w: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eastAsia="Times New Roman" w:hAnsi="Times New Roman"/>
                <w:sz w:val="28"/>
                <w:szCs w:val="28"/>
                <w:lang w:eastAsia="ru-RU"/>
              </w:rPr>
              <w:t xml:space="preserve">анализировать особенности употребления синтаксических </w:t>
            </w:r>
            <w:r w:rsidRPr="001132DA">
              <w:rPr>
                <w:rFonts w:ascii="Times New Roman" w:eastAsia="Times New Roman" w:hAnsi="Times New Roman"/>
                <w:sz w:val="28"/>
                <w:szCs w:val="28"/>
                <w:lang w:eastAsia="ru-RU"/>
              </w:rPr>
              <w:lastRenderedPageBreak/>
              <w:t>конструкций с точки зрения их функционально-стилистических качеств, требований выразительности речи</w:t>
            </w:r>
          </w:p>
        </w:tc>
        <w:tc>
          <w:tcPr>
            <w:tcW w:w="3689" w:type="dxa"/>
            <w:tcBorders>
              <w:top w:val="single" w:sz="4" w:space="0" w:color="auto"/>
              <w:left w:val="single" w:sz="4" w:space="0" w:color="auto"/>
              <w:bottom w:val="single" w:sz="4" w:space="0" w:color="auto"/>
            </w:tcBorders>
            <w:shd w:val="clear" w:color="auto" w:fill="FFFFFF"/>
          </w:tcPr>
          <w:p w14:paraId="52ECED2E"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lastRenderedPageBreak/>
              <w:t>Коммуникативные: владеть монологической и диалогической формами речи в соответствии с грамматическими и синтаксическими нормами родного языка.</w:t>
            </w:r>
          </w:p>
          <w:p w14:paraId="6653E76F"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Регулятивные: проектировать траектории развития через включение в </w:t>
            </w:r>
            <w:r w:rsidRPr="001132DA">
              <w:rPr>
                <w:rFonts w:ascii="Times New Roman" w:eastAsia="Microsoft Sans Serif" w:hAnsi="Times New Roman"/>
                <w:color w:val="000000"/>
                <w:sz w:val="28"/>
                <w:szCs w:val="28"/>
                <w:lang w:eastAsia="ru-RU" w:bidi="ru-RU"/>
              </w:rPr>
              <w:lastRenderedPageBreak/>
              <w:t>новые виды деятельности и формы сотрудничества.</w:t>
            </w:r>
          </w:p>
          <w:p w14:paraId="3BE2727A"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выполнения контрольной работы.</w:t>
            </w:r>
          </w:p>
          <w:p w14:paraId="794E9466"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навыков индивидуальной и коллективной диагностической деятельности на основе алгоритма, индивидуального плана</w:t>
            </w:r>
          </w:p>
        </w:tc>
        <w:tc>
          <w:tcPr>
            <w:tcW w:w="2279" w:type="dxa"/>
            <w:tcBorders>
              <w:top w:val="single" w:sz="4" w:space="0" w:color="auto"/>
              <w:left w:val="single" w:sz="4" w:space="0" w:color="auto"/>
              <w:bottom w:val="single" w:sz="4" w:space="0" w:color="auto"/>
            </w:tcBorders>
            <w:shd w:val="clear" w:color="auto" w:fill="FFFFFF"/>
          </w:tcPr>
          <w:p w14:paraId="42AEEDBB" w14:textId="1A70769F" w:rsidR="0042678E" w:rsidRPr="005046C3" w:rsidRDefault="0042678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interneturok.ru </w:t>
            </w:r>
            <w:r w:rsidRPr="005046C3">
              <w:rPr>
                <w:rFonts w:ascii="Times New Roman" w:hAnsi="Times New Roman"/>
                <w:sz w:val="28"/>
                <w:szCs w:val="28"/>
              </w:rPr>
              <w:br/>
              <w:t>Источник: </w:t>
            </w:r>
            <w:hyperlink r:id="rId33" w:history="1">
              <w:r w:rsidRPr="005046C3">
                <w:rPr>
                  <w:rFonts w:ascii="Times New Roman" w:hAnsi="Times New Roman"/>
                  <w:sz w:val="28"/>
                  <w:szCs w:val="28"/>
                  <w:u w:val="single"/>
                </w:rPr>
                <w:t>https://rosuchebnik.ru/material/40-saytov-kotorye-oblegchat-rabotu-uchitelya/</w:t>
              </w:r>
            </w:hyperlink>
          </w:p>
        </w:tc>
      </w:tr>
      <w:tr w:rsidR="0042678E" w:rsidRPr="001132DA" w14:paraId="54B4343C" w14:textId="30A1740F" w:rsidTr="0042678E">
        <w:trPr>
          <w:trHeight w:val="195"/>
          <w:jc w:val="center"/>
        </w:trPr>
        <w:tc>
          <w:tcPr>
            <w:tcW w:w="887" w:type="dxa"/>
            <w:tcBorders>
              <w:left w:val="single" w:sz="4" w:space="0" w:color="auto"/>
            </w:tcBorders>
          </w:tcPr>
          <w:p w14:paraId="53D35E0A" w14:textId="77777777" w:rsidR="0042678E" w:rsidRPr="001132DA" w:rsidRDefault="0042678E" w:rsidP="00A96653">
            <w:pPr>
              <w:jc w:val="center"/>
              <w:rPr>
                <w:rFonts w:ascii="Times New Roman" w:hAnsi="Times New Roman"/>
                <w:sz w:val="28"/>
                <w:szCs w:val="28"/>
              </w:rPr>
            </w:pPr>
            <w:r w:rsidRPr="001132DA">
              <w:rPr>
                <w:rFonts w:ascii="Times New Roman" w:hAnsi="Times New Roman"/>
                <w:sz w:val="28"/>
                <w:szCs w:val="28"/>
              </w:rPr>
              <w:t>83</w:t>
            </w:r>
          </w:p>
        </w:tc>
        <w:tc>
          <w:tcPr>
            <w:tcW w:w="4106" w:type="dxa"/>
            <w:tcBorders>
              <w:left w:val="single" w:sz="4" w:space="0" w:color="auto"/>
              <w:right w:val="single" w:sz="4" w:space="0" w:color="auto"/>
            </w:tcBorders>
          </w:tcPr>
          <w:p w14:paraId="6ECB76B4" w14:textId="77777777" w:rsidR="0042678E" w:rsidRPr="001132DA" w:rsidRDefault="0042678E" w:rsidP="00A96653">
            <w:pPr>
              <w:jc w:val="both"/>
              <w:rPr>
                <w:rFonts w:ascii="Times New Roman" w:hAnsi="Times New Roman"/>
                <w:sz w:val="28"/>
                <w:szCs w:val="28"/>
              </w:rPr>
            </w:pPr>
            <w:r w:rsidRPr="001132DA">
              <w:rPr>
                <w:rFonts w:ascii="Times New Roman" w:hAnsi="Times New Roman"/>
                <w:sz w:val="28"/>
                <w:szCs w:val="28"/>
              </w:rPr>
              <w:t>Анализ ошибок, допущенных в контрольной работе</w:t>
            </w:r>
          </w:p>
        </w:tc>
        <w:tc>
          <w:tcPr>
            <w:tcW w:w="992" w:type="dxa"/>
            <w:tcBorders>
              <w:left w:val="single" w:sz="4" w:space="0" w:color="auto"/>
              <w:right w:val="single" w:sz="4" w:space="0" w:color="auto"/>
            </w:tcBorders>
          </w:tcPr>
          <w:p w14:paraId="0E95C5C3" w14:textId="77777777" w:rsidR="0042678E" w:rsidRPr="001132DA" w:rsidRDefault="0042678E" w:rsidP="00A96653">
            <w:pPr>
              <w:jc w:val="center"/>
              <w:rPr>
                <w:rFonts w:ascii="Times New Roman" w:hAnsi="Times New Roman"/>
                <w:sz w:val="28"/>
                <w:szCs w:val="28"/>
              </w:rPr>
            </w:pPr>
            <w:r w:rsidRPr="001132DA">
              <w:rPr>
                <w:rFonts w:ascii="Times New Roman" w:hAnsi="Times New Roman"/>
                <w:sz w:val="28"/>
                <w:szCs w:val="28"/>
              </w:rPr>
              <w:t>1</w:t>
            </w:r>
          </w:p>
        </w:tc>
        <w:tc>
          <w:tcPr>
            <w:tcW w:w="3268" w:type="dxa"/>
            <w:tcBorders>
              <w:top w:val="single" w:sz="4" w:space="0" w:color="auto"/>
              <w:left w:val="single" w:sz="4" w:space="0" w:color="auto"/>
              <w:bottom w:val="single" w:sz="4" w:space="0" w:color="auto"/>
            </w:tcBorders>
            <w:shd w:val="clear" w:color="auto" w:fill="FFFFFF"/>
          </w:tcPr>
          <w:p w14:paraId="22D092BF" w14:textId="77777777" w:rsidR="0042678E" w:rsidRPr="001132DA" w:rsidRDefault="0042678E" w:rsidP="00A96653">
            <w:pPr>
              <w:jc w:val="both"/>
              <w:rPr>
                <w:rFonts w:ascii="Times New Roman" w:eastAsia="Microsoft Sans Serif" w:hAnsi="Times New Roman"/>
                <w:color w:val="000000"/>
                <w:sz w:val="28"/>
                <w:szCs w:val="28"/>
                <w:lang w:eastAsia="ru-RU" w:bidi="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способам самодиагностики и </w:t>
            </w:r>
            <w:proofErr w:type="spellStart"/>
            <w:r w:rsidRPr="001132DA">
              <w:rPr>
                <w:rFonts w:ascii="Times New Roman" w:eastAsia="Microsoft Sans Serif" w:hAnsi="Times New Roman"/>
                <w:color w:val="000000"/>
                <w:sz w:val="28"/>
                <w:szCs w:val="28"/>
                <w:lang w:eastAsia="ru-RU" w:bidi="ru-RU"/>
              </w:rPr>
              <w:t>самокоррекции</w:t>
            </w:r>
            <w:proofErr w:type="spellEnd"/>
            <w:r w:rsidRPr="001132DA">
              <w:rPr>
                <w:rFonts w:ascii="Times New Roman" w:eastAsia="Microsoft Sans Serif" w:hAnsi="Times New Roman"/>
                <w:color w:val="000000"/>
                <w:sz w:val="28"/>
                <w:szCs w:val="28"/>
                <w:lang w:eastAsia="ru-RU" w:bidi="ru-RU"/>
              </w:rPr>
              <w:t xml:space="preserve"> результатов изучения темы. </w:t>
            </w: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hAnsi="Times New Roman"/>
                <w:sz w:val="28"/>
                <w:szCs w:val="28"/>
                <w:shd w:val="clear" w:color="auto" w:fill="FFFFFF"/>
              </w:rPr>
              <w:t>применить содержание изученных орфографических и пунктуационных правил и алгоритмы их использования</w:t>
            </w:r>
          </w:p>
        </w:tc>
        <w:tc>
          <w:tcPr>
            <w:tcW w:w="3689" w:type="dxa"/>
            <w:tcBorders>
              <w:top w:val="single" w:sz="4" w:space="0" w:color="auto"/>
              <w:left w:val="single" w:sz="4" w:space="0" w:color="auto"/>
              <w:bottom w:val="single" w:sz="4" w:space="0" w:color="auto"/>
            </w:tcBorders>
            <w:shd w:val="clear" w:color="auto" w:fill="FFFFFF"/>
          </w:tcPr>
          <w:p w14:paraId="369A791C"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Коммуникативные: владеть монологической и диалогической формами речи в соответствии с грамматическими и синтаксическими нормами родного языка.</w:t>
            </w:r>
          </w:p>
          <w:p w14:paraId="5F250B33"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 проектировать траектории развития через включение в новые виды деятельности и формы сотрудничества.</w:t>
            </w:r>
          </w:p>
          <w:p w14:paraId="2B2B902D"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 xml:space="preserve">Познавательные: объяснять языковые явления, </w:t>
            </w:r>
            <w:r w:rsidRPr="001132DA">
              <w:rPr>
                <w:rFonts w:ascii="Times New Roman" w:eastAsia="Microsoft Sans Serif" w:hAnsi="Times New Roman"/>
                <w:color w:val="000000"/>
                <w:sz w:val="28"/>
                <w:szCs w:val="28"/>
                <w:lang w:eastAsia="ru-RU" w:bidi="ru-RU"/>
              </w:rPr>
              <w:lastRenderedPageBreak/>
              <w:t>процессы, связи и отношения, выявляемые в ходе выполнения работы над ошибками.</w:t>
            </w:r>
          </w:p>
          <w:p w14:paraId="4146D05C"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Личностные: формирование навыков индивидуальной и коллективной диагностической деятельности на основе алгоритма, индивидуального плана</w:t>
            </w:r>
          </w:p>
        </w:tc>
        <w:tc>
          <w:tcPr>
            <w:tcW w:w="2279" w:type="dxa"/>
            <w:tcBorders>
              <w:top w:val="single" w:sz="4" w:space="0" w:color="auto"/>
              <w:left w:val="single" w:sz="4" w:space="0" w:color="auto"/>
              <w:bottom w:val="single" w:sz="4" w:space="0" w:color="auto"/>
            </w:tcBorders>
            <w:shd w:val="clear" w:color="auto" w:fill="FFFFFF"/>
          </w:tcPr>
          <w:p w14:paraId="3CEE37D2" w14:textId="4F423E30" w:rsidR="0042678E" w:rsidRPr="005046C3" w:rsidRDefault="0019465E" w:rsidP="00A96653">
            <w:pPr>
              <w:widowControl w:val="0"/>
              <w:jc w:val="both"/>
              <w:rPr>
                <w:rFonts w:ascii="Times New Roman" w:eastAsia="Microsoft Sans Serif" w:hAnsi="Times New Roman"/>
                <w:sz w:val="28"/>
                <w:szCs w:val="28"/>
                <w:lang w:eastAsia="ru-RU" w:bidi="ru-RU"/>
              </w:rPr>
            </w:pPr>
            <w:r w:rsidRPr="005046C3">
              <w:rPr>
                <w:rFonts w:ascii="Times New Roman" w:hAnsi="Times New Roman"/>
                <w:sz w:val="28"/>
                <w:szCs w:val="28"/>
              </w:rPr>
              <w:lastRenderedPageBreak/>
              <w:t>https://урок.рф</w:t>
            </w:r>
          </w:p>
        </w:tc>
      </w:tr>
      <w:tr w:rsidR="0042678E" w:rsidRPr="001132DA" w14:paraId="1DCF76D6" w14:textId="77777777" w:rsidTr="0042678E">
        <w:trPr>
          <w:trHeight w:val="195"/>
          <w:jc w:val="center"/>
        </w:trPr>
        <w:tc>
          <w:tcPr>
            <w:tcW w:w="887" w:type="dxa"/>
            <w:tcBorders>
              <w:left w:val="single" w:sz="4" w:space="0" w:color="auto"/>
            </w:tcBorders>
          </w:tcPr>
          <w:p w14:paraId="2044C155" w14:textId="77777777" w:rsidR="0042678E" w:rsidRPr="001132DA" w:rsidRDefault="0042678E" w:rsidP="00A96653">
            <w:pPr>
              <w:jc w:val="center"/>
              <w:rPr>
                <w:rFonts w:ascii="Times New Roman" w:hAnsi="Times New Roman"/>
                <w:sz w:val="28"/>
                <w:szCs w:val="28"/>
              </w:rPr>
            </w:pPr>
            <w:r w:rsidRPr="001132DA">
              <w:rPr>
                <w:rFonts w:ascii="Times New Roman" w:hAnsi="Times New Roman"/>
                <w:sz w:val="28"/>
                <w:szCs w:val="28"/>
              </w:rPr>
              <w:t>84</w:t>
            </w:r>
          </w:p>
        </w:tc>
        <w:tc>
          <w:tcPr>
            <w:tcW w:w="4106" w:type="dxa"/>
            <w:tcBorders>
              <w:left w:val="single" w:sz="4" w:space="0" w:color="auto"/>
              <w:right w:val="single" w:sz="4" w:space="0" w:color="auto"/>
            </w:tcBorders>
          </w:tcPr>
          <w:p w14:paraId="08B9A410" w14:textId="77777777" w:rsidR="0042678E" w:rsidRPr="001132DA" w:rsidRDefault="0042678E" w:rsidP="00A96653">
            <w:pPr>
              <w:jc w:val="both"/>
              <w:rPr>
                <w:rFonts w:ascii="Times New Roman" w:hAnsi="Times New Roman"/>
                <w:sz w:val="28"/>
                <w:szCs w:val="28"/>
              </w:rPr>
            </w:pPr>
            <w:r w:rsidRPr="001132DA">
              <w:rPr>
                <w:rFonts w:ascii="Times New Roman" w:hAnsi="Times New Roman"/>
                <w:sz w:val="28"/>
                <w:szCs w:val="28"/>
              </w:rPr>
              <w:t>Повторение и систематизация изученного материала за курс 9 класса. ВПМ</w:t>
            </w:r>
          </w:p>
        </w:tc>
        <w:tc>
          <w:tcPr>
            <w:tcW w:w="992" w:type="dxa"/>
            <w:tcBorders>
              <w:left w:val="single" w:sz="4" w:space="0" w:color="auto"/>
              <w:right w:val="single" w:sz="4" w:space="0" w:color="auto"/>
            </w:tcBorders>
          </w:tcPr>
          <w:p w14:paraId="54D7A68B" w14:textId="77777777" w:rsidR="0042678E" w:rsidRPr="001132DA" w:rsidRDefault="0042678E" w:rsidP="00A96653">
            <w:pPr>
              <w:jc w:val="center"/>
              <w:rPr>
                <w:rFonts w:ascii="Times New Roman" w:hAnsi="Times New Roman"/>
                <w:sz w:val="28"/>
                <w:szCs w:val="28"/>
              </w:rPr>
            </w:pPr>
            <w:r>
              <w:rPr>
                <w:rFonts w:ascii="Times New Roman" w:hAnsi="Times New Roman"/>
                <w:sz w:val="28"/>
                <w:szCs w:val="28"/>
              </w:rPr>
              <w:t>1</w:t>
            </w:r>
          </w:p>
        </w:tc>
        <w:tc>
          <w:tcPr>
            <w:tcW w:w="3268" w:type="dxa"/>
            <w:tcBorders>
              <w:top w:val="single" w:sz="4" w:space="0" w:color="auto"/>
              <w:left w:val="single" w:sz="4" w:space="0" w:color="auto"/>
              <w:bottom w:val="single" w:sz="4" w:space="0" w:color="auto"/>
            </w:tcBorders>
            <w:shd w:val="clear" w:color="auto" w:fill="FFFFFF"/>
          </w:tcPr>
          <w:p w14:paraId="701D0D31" w14:textId="77777777" w:rsidR="0042678E" w:rsidRPr="001132DA" w:rsidRDefault="0042678E" w:rsidP="00A96653">
            <w:pPr>
              <w:shd w:val="clear" w:color="auto" w:fill="FFFFFF"/>
              <w:spacing w:line="294" w:lineRule="atLeast"/>
              <w:jc w:val="both"/>
              <w:rPr>
                <w:rFonts w:ascii="Times New Roman" w:eastAsia="Times New Roman" w:hAnsi="Times New Roman"/>
                <w:color w:val="000000"/>
                <w:sz w:val="28"/>
                <w:szCs w:val="28"/>
                <w:lang w:eastAsia="ru-RU"/>
              </w:rPr>
            </w:pPr>
            <w:r w:rsidRPr="001132DA">
              <w:rPr>
                <w:rFonts w:ascii="Times New Roman" w:hAnsi="Times New Roman"/>
                <w:color w:val="000000"/>
                <w:sz w:val="28"/>
                <w:szCs w:val="28"/>
                <w:lang w:eastAsia="ru-RU" w:bidi="ru-RU"/>
              </w:rPr>
              <w:t>Обучающийся научится</w:t>
            </w:r>
            <w:r w:rsidRPr="001132DA">
              <w:rPr>
                <w:rFonts w:ascii="Times New Roman" w:eastAsia="Microsoft Sans Serif" w:hAnsi="Times New Roman"/>
                <w:color w:val="000000"/>
                <w:sz w:val="28"/>
                <w:szCs w:val="28"/>
                <w:lang w:eastAsia="ru-RU" w:bidi="ru-RU"/>
              </w:rPr>
              <w:t xml:space="preserve"> находить сложноподчинённое предложение с </w:t>
            </w:r>
            <w:r w:rsidRPr="001132DA">
              <w:rPr>
                <w:rFonts w:ascii="Times New Roman" w:eastAsia="Times New Roman" w:hAnsi="Times New Roman"/>
                <w:sz w:val="28"/>
                <w:szCs w:val="28"/>
                <w:lang w:eastAsia="ru-RU"/>
              </w:rPr>
              <w:t xml:space="preserve">придаточными условия, уступки, следствия. </w:t>
            </w:r>
            <w:r w:rsidRPr="001132DA">
              <w:rPr>
                <w:rFonts w:ascii="Times New Roman" w:hAnsi="Times New Roman"/>
                <w:color w:val="000000"/>
                <w:sz w:val="28"/>
                <w:szCs w:val="28"/>
                <w:lang w:eastAsia="ru-RU" w:bidi="ru-RU"/>
              </w:rPr>
              <w:t xml:space="preserve">Обучающийся получит возможность научиться </w:t>
            </w:r>
            <w:r w:rsidRPr="001132DA">
              <w:rPr>
                <w:rFonts w:ascii="Times New Roman" w:eastAsia="Times New Roman" w:hAnsi="Times New Roman"/>
                <w:color w:val="000000"/>
                <w:sz w:val="28"/>
                <w:szCs w:val="28"/>
                <w:lang w:eastAsia="ru-RU"/>
              </w:rPr>
              <w:t>моделировать сложные предложения по заданным схемам, заменять сложные</w:t>
            </w:r>
          </w:p>
          <w:p w14:paraId="259003D1" w14:textId="77777777" w:rsidR="0042678E" w:rsidRPr="001132DA" w:rsidRDefault="0042678E" w:rsidP="00A96653">
            <w:pPr>
              <w:shd w:val="clear" w:color="auto" w:fill="FFFFFF"/>
              <w:spacing w:line="294" w:lineRule="atLeast"/>
              <w:jc w:val="both"/>
              <w:rPr>
                <w:rFonts w:ascii="Times New Roman" w:eastAsia="Times New Roman" w:hAnsi="Times New Roman"/>
                <w:color w:val="000000"/>
                <w:sz w:val="28"/>
                <w:szCs w:val="28"/>
                <w:lang w:eastAsia="ru-RU"/>
              </w:rPr>
            </w:pPr>
            <w:r w:rsidRPr="001132DA">
              <w:rPr>
                <w:rFonts w:ascii="Times New Roman" w:eastAsia="Times New Roman" w:hAnsi="Times New Roman"/>
                <w:color w:val="000000"/>
                <w:sz w:val="28"/>
                <w:szCs w:val="28"/>
                <w:lang w:eastAsia="ru-RU"/>
              </w:rPr>
              <w:t>предложения синонимическими конструкциями и употреблять их в речи</w:t>
            </w:r>
          </w:p>
        </w:tc>
        <w:tc>
          <w:tcPr>
            <w:tcW w:w="3689" w:type="dxa"/>
            <w:tcBorders>
              <w:top w:val="single" w:sz="4" w:space="0" w:color="auto"/>
              <w:left w:val="single" w:sz="4" w:space="0" w:color="auto"/>
              <w:bottom w:val="single" w:sz="4" w:space="0" w:color="auto"/>
            </w:tcBorders>
            <w:shd w:val="clear" w:color="auto" w:fill="FFFFFF"/>
          </w:tcPr>
          <w:p w14:paraId="20EF3BE0"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Коммуникативные: устанавливать рабочие отношения, эффективно сотрудничать и способствовать продуктивной кооперации.</w:t>
            </w:r>
          </w:p>
          <w:p w14:paraId="14D8B6C7" w14:textId="77777777" w:rsidR="0042678E" w:rsidRPr="001132DA" w:rsidRDefault="0042678E" w:rsidP="00A96653">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Регулятивные:</w:t>
            </w:r>
          </w:p>
          <w:p w14:paraId="75F2EBCE" w14:textId="77777777" w:rsidR="0042678E" w:rsidRDefault="0042678E" w:rsidP="0042678E">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проектировать маршрут преодоления затруднений в обучении через включение в новые виды деятельности и форм</w:t>
            </w:r>
            <w:r>
              <w:rPr>
                <w:rFonts w:ascii="Times New Roman" w:eastAsia="Microsoft Sans Serif" w:hAnsi="Times New Roman"/>
                <w:color w:val="000000"/>
                <w:sz w:val="28"/>
                <w:szCs w:val="28"/>
                <w:lang w:eastAsia="ru-RU" w:bidi="ru-RU"/>
              </w:rPr>
              <w:t>ы.</w:t>
            </w:r>
          </w:p>
          <w:p w14:paraId="3EF6E58B" w14:textId="034D32F4" w:rsidR="0042678E" w:rsidRPr="001132DA" w:rsidRDefault="0042678E" w:rsidP="0042678E">
            <w:pPr>
              <w:widowControl w:val="0"/>
              <w:jc w:val="both"/>
              <w:rPr>
                <w:rFonts w:ascii="Times New Roman" w:eastAsia="Microsoft Sans Serif" w:hAnsi="Times New Roman"/>
                <w:color w:val="000000"/>
                <w:sz w:val="28"/>
                <w:szCs w:val="28"/>
                <w:lang w:eastAsia="ru-RU" w:bidi="ru-RU"/>
              </w:rPr>
            </w:pPr>
            <w:r>
              <w:rPr>
                <w:rFonts w:ascii="Times New Roman" w:eastAsia="Microsoft Sans Serif" w:hAnsi="Times New Roman"/>
                <w:color w:val="000000"/>
                <w:sz w:val="28"/>
                <w:szCs w:val="28"/>
                <w:lang w:eastAsia="ru-RU" w:bidi="ru-RU"/>
              </w:rPr>
              <w:t xml:space="preserve"> </w:t>
            </w:r>
            <w:r w:rsidRPr="001132DA">
              <w:rPr>
                <w:rFonts w:ascii="Times New Roman" w:eastAsia="Microsoft Sans Serif" w:hAnsi="Times New Roman"/>
                <w:color w:val="000000"/>
                <w:sz w:val="28"/>
                <w:szCs w:val="28"/>
                <w:lang w:eastAsia="ru-RU" w:bidi="ru-RU"/>
              </w:rPr>
              <w:t>Познавательные: объяснять языковые явления, процессы, связи и отношения, выявляемые в ходе исследования предложения.</w:t>
            </w:r>
          </w:p>
          <w:p w14:paraId="20D0EC9A" w14:textId="77777777" w:rsidR="0042678E" w:rsidRPr="001132DA" w:rsidRDefault="0042678E" w:rsidP="0042678E">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lastRenderedPageBreak/>
              <w:t>Личностные:</w:t>
            </w:r>
          </w:p>
          <w:p w14:paraId="58E89ED2" w14:textId="5C8F9C0B" w:rsidR="0042678E" w:rsidRPr="001132DA" w:rsidRDefault="0042678E" w:rsidP="0042678E">
            <w:pPr>
              <w:widowControl w:val="0"/>
              <w:jc w:val="both"/>
              <w:rPr>
                <w:rFonts w:ascii="Times New Roman" w:eastAsia="Microsoft Sans Serif" w:hAnsi="Times New Roman"/>
                <w:color w:val="000000"/>
                <w:sz w:val="28"/>
                <w:szCs w:val="28"/>
                <w:lang w:eastAsia="ru-RU" w:bidi="ru-RU"/>
              </w:rPr>
            </w:pPr>
            <w:r w:rsidRPr="001132DA">
              <w:rPr>
                <w:rFonts w:ascii="Times New Roman" w:eastAsia="Microsoft Sans Serif" w:hAnsi="Times New Roman"/>
                <w:color w:val="000000"/>
                <w:sz w:val="28"/>
                <w:szCs w:val="28"/>
                <w:lang w:eastAsia="ru-RU" w:bidi="ru-RU"/>
              </w:rPr>
              <w:t>формирование устойчивого интереса к аналитической, исследовательской деятельности сотрудничества.</w:t>
            </w:r>
          </w:p>
          <w:p w14:paraId="14E7C9F1" w14:textId="43A86A85" w:rsidR="0042678E" w:rsidRPr="001132DA" w:rsidRDefault="0042678E" w:rsidP="00A96653">
            <w:pPr>
              <w:widowControl w:val="0"/>
              <w:jc w:val="both"/>
              <w:rPr>
                <w:rFonts w:ascii="Times New Roman" w:eastAsia="Microsoft Sans Serif" w:hAnsi="Times New Roman"/>
                <w:color w:val="000000"/>
                <w:sz w:val="28"/>
                <w:szCs w:val="28"/>
                <w:lang w:eastAsia="ru-RU" w:bidi="ru-RU"/>
              </w:rPr>
            </w:pPr>
          </w:p>
        </w:tc>
        <w:tc>
          <w:tcPr>
            <w:tcW w:w="2279" w:type="dxa"/>
            <w:tcBorders>
              <w:top w:val="single" w:sz="4" w:space="0" w:color="auto"/>
              <w:left w:val="single" w:sz="4" w:space="0" w:color="auto"/>
              <w:bottom w:val="single" w:sz="4" w:space="0" w:color="auto"/>
            </w:tcBorders>
            <w:shd w:val="clear" w:color="auto" w:fill="FFFFFF"/>
          </w:tcPr>
          <w:p w14:paraId="6DD19F0C" w14:textId="285DE2B2" w:rsidR="0042678E" w:rsidRPr="005046C3" w:rsidRDefault="0042678E" w:rsidP="00A96653">
            <w:pPr>
              <w:jc w:val="both"/>
              <w:rPr>
                <w:rFonts w:ascii="Times New Roman" w:hAnsi="Times New Roman"/>
                <w:sz w:val="28"/>
                <w:szCs w:val="28"/>
              </w:rPr>
            </w:pPr>
            <w:r w:rsidRPr="005046C3">
              <w:rPr>
                <w:rFonts w:ascii="Times New Roman" w:hAnsi="Times New Roman"/>
                <w:sz w:val="28"/>
                <w:szCs w:val="28"/>
              </w:rPr>
              <w:lastRenderedPageBreak/>
              <w:t>interneturok.ru </w:t>
            </w:r>
            <w:r w:rsidRPr="005046C3">
              <w:rPr>
                <w:rFonts w:ascii="Times New Roman" w:hAnsi="Times New Roman"/>
                <w:sz w:val="28"/>
                <w:szCs w:val="28"/>
              </w:rPr>
              <w:br/>
              <w:t>Источник: </w:t>
            </w:r>
            <w:hyperlink r:id="rId34" w:history="1">
              <w:r w:rsidRPr="005046C3">
                <w:rPr>
                  <w:rFonts w:ascii="Times New Roman" w:hAnsi="Times New Roman"/>
                  <w:sz w:val="28"/>
                  <w:szCs w:val="28"/>
                  <w:u w:val="single"/>
                </w:rPr>
                <w:t>https://rosuchebnik.ru/material/40-saytov-kotorye-oblegchat-rabotu-uchitelya/</w:t>
              </w:r>
            </w:hyperlink>
          </w:p>
        </w:tc>
      </w:tr>
      <w:bookmarkEnd w:id="5"/>
    </w:tbl>
    <w:p w14:paraId="3B0EC3BD" w14:textId="77777777" w:rsidR="00891A29" w:rsidRDefault="00891A29" w:rsidP="00891A29">
      <w:pPr>
        <w:spacing w:after="0"/>
        <w:ind w:firstLine="709"/>
        <w:jc w:val="both"/>
        <w:rPr>
          <w:color w:val="FF0000"/>
        </w:rPr>
      </w:pPr>
    </w:p>
    <w:p w14:paraId="0CC72E7B" w14:textId="77777777" w:rsidR="00F66103" w:rsidRDefault="00F66103" w:rsidP="009129D5">
      <w:pPr>
        <w:spacing w:after="0"/>
        <w:ind w:firstLine="709"/>
        <w:jc w:val="both"/>
        <w:rPr>
          <w:color w:val="FF0000"/>
        </w:rPr>
      </w:pPr>
    </w:p>
    <w:p w14:paraId="4077F4E3" w14:textId="77777777" w:rsidR="00891A29" w:rsidRDefault="00891A29" w:rsidP="009129D5">
      <w:pPr>
        <w:spacing w:after="0"/>
        <w:ind w:firstLine="709"/>
        <w:jc w:val="both"/>
        <w:rPr>
          <w:color w:val="FF0000"/>
        </w:rPr>
      </w:pPr>
    </w:p>
    <w:p w14:paraId="54FA9064" w14:textId="77777777" w:rsidR="00891A29" w:rsidRDefault="00891A29" w:rsidP="009129D5">
      <w:pPr>
        <w:spacing w:after="0"/>
        <w:ind w:firstLine="709"/>
        <w:jc w:val="both"/>
        <w:rPr>
          <w:color w:val="FF0000"/>
        </w:rPr>
      </w:pPr>
    </w:p>
    <w:p w14:paraId="2B8223B2" w14:textId="77777777" w:rsidR="00891A29" w:rsidRDefault="00891A29" w:rsidP="009129D5">
      <w:pPr>
        <w:spacing w:after="0"/>
        <w:ind w:firstLine="709"/>
        <w:jc w:val="both"/>
        <w:rPr>
          <w:color w:val="FF0000"/>
        </w:rPr>
      </w:pPr>
    </w:p>
    <w:p w14:paraId="3AA03590" w14:textId="77777777" w:rsidR="00891A29" w:rsidRDefault="00891A29" w:rsidP="009129D5">
      <w:pPr>
        <w:spacing w:after="0"/>
        <w:ind w:firstLine="709"/>
        <w:jc w:val="both"/>
        <w:rPr>
          <w:color w:val="FF0000"/>
        </w:rPr>
      </w:pPr>
    </w:p>
    <w:p w14:paraId="2F339D3F" w14:textId="77777777" w:rsidR="00891A29" w:rsidRDefault="00891A29" w:rsidP="009129D5">
      <w:pPr>
        <w:spacing w:after="0"/>
        <w:ind w:firstLine="709"/>
        <w:jc w:val="both"/>
        <w:rPr>
          <w:color w:val="FF0000"/>
        </w:rPr>
      </w:pPr>
    </w:p>
    <w:p w14:paraId="6A243BBF" w14:textId="77777777" w:rsidR="00891A29" w:rsidRDefault="00891A29" w:rsidP="009129D5">
      <w:pPr>
        <w:spacing w:after="0"/>
        <w:ind w:firstLine="709"/>
        <w:jc w:val="both"/>
        <w:rPr>
          <w:color w:val="FF0000"/>
        </w:rPr>
      </w:pPr>
    </w:p>
    <w:p w14:paraId="0B1501A1" w14:textId="77777777" w:rsidR="00891A29" w:rsidRDefault="00891A29" w:rsidP="009129D5">
      <w:pPr>
        <w:spacing w:after="0"/>
        <w:ind w:firstLine="709"/>
        <w:jc w:val="both"/>
        <w:rPr>
          <w:color w:val="FF0000"/>
        </w:rPr>
      </w:pPr>
    </w:p>
    <w:p w14:paraId="0315FD0C" w14:textId="77777777" w:rsidR="00891A29" w:rsidRDefault="00891A29" w:rsidP="00891A29">
      <w:pPr>
        <w:spacing w:after="0" w:line="240" w:lineRule="auto"/>
        <w:jc w:val="center"/>
        <w:rPr>
          <w:rFonts w:ascii="Times New Roman" w:eastAsia="Calibri" w:hAnsi="Times New Roman" w:cs="Times New Roman"/>
          <w:b/>
          <w:sz w:val="28"/>
          <w:szCs w:val="28"/>
        </w:rPr>
        <w:sectPr w:rsidR="00891A29" w:rsidSect="0052087C">
          <w:pgSz w:w="16838" w:h="11906" w:orient="landscape" w:code="9"/>
          <w:pgMar w:top="1134" w:right="567" w:bottom="1134" w:left="1134" w:header="709" w:footer="709" w:gutter="0"/>
          <w:cols w:space="708"/>
          <w:docGrid w:linePitch="360"/>
        </w:sectPr>
      </w:pPr>
    </w:p>
    <w:p w14:paraId="71126E23" w14:textId="18294A59" w:rsidR="00891A29" w:rsidRPr="00D146AA" w:rsidRDefault="00891A29" w:rsidP="00891A29">
      <w:pPr>
        <w:spacing w:after="0" w:line="240" w:lineRule="auto"/>
        <w:jc w:val="center"/>
        <w:rPr>
          <w:rFonts w:ascii="Times New Roman" w:eastAsia="Calibri" w:hAnsi="Times New Roman" w:cs="Times New Roman"/>
          <w:bCs/>
          <w:sz w:val="28"/>
          <w:szCs w:val="28"/>
        </w:rPr>
      </w:pPr>
      <w:r w:rsidRPr="00D146AA">
        <w:rPr>
          <w:rFonts w:ascii="Times New Roman" w:eastAsia="Calibri" w:hAnsi="Times New Roman" w:cs="Times New Roman"/>
          <w:bCs/>
          <w:sz w:val="28"/>
          <w:szCs w:val="28"/>
        </w:rPr>
        <w:lastRenderedPageBreak/>
        <w:t>5. Описание учебно-методического и материально-технического обеспечения образовательной деятельности</w:t>
      </w:r>
    </w:p>
    <w:p w14:paraId="6B1823FB" w14:textId="77777777" w:rsidR="00891A29" w:rsidRPr="005023E9" w:rsidRDefault="00891A29" w:rsidP="00891A29">
      <w:pPr>
        <w:pStyle w:val="a3"/>
        <w:numPr>
          <w:ilvl w:val="0"/>
          <w:numId w:val="31"/>
        </w:numPr>
        <w:ind w:left="0" w:firstLine="709"/>
        <w:jc w:val="both"/>
        <w:rPr>
          <w:rFonts w:cs="Tahoma"/>
          <w:sz w:val="28"/>
          <w:szCs w:val="28"/>
        </w:rPr>
      </w:pPr>
      <w:r w:rsidRPr="005023E9">
        <w:rPr>
          <w:rFonts w:cs="Tahoma"/>
          <w:noProof/>
          <w:sz w:val="28"/>
          <w:szCs w:val="28"/>
        </w:rPr>
        <w:t>Рыбченкова</w:t>
      </w:r>
      <w:r w:rsidRPr="005023E9">
        <w:rPr>
          <w:rFonts w:cs="Tahoma"/>
          <w:sz w:val="28"/>
          <w:szCs w:val="28"/>
        </w:rPr>
        <w:t xml:space="preserve"> Л. М., Алексан</w:t>
      </w:r>
      <w:r>
        <w:rPr>
          <w:rFonts w:cs="Tahoma"/>
          <w:sz w:val="28"/>
          <w:szCs w:val="28"/>
        </w:rPr>
        <w:t xml:space="preserve">дрова О. М., Загоровская О. В., </w:t>
      </w:r>
      <w:proofErr w:type="spellStart"/>
      <w:r w:rsidRPr="005023E9">
        <w:rPr>
          <w:rFonts w:cs="Tahoma"/>
          <w:sz w:val="28"/>
          <w:szCs w:val="28"/>
        </w:rPr>
        <w:t>Нарушевич</w:t>
      </w:r>
      <w:proofErr w:type="spellEnd"/>
      <w:r w:rsidRPr="005023E9">
        <w:rPr>
          <w:rFonts w:cs="Tahoma"/>
          <w:sz w:val="28"/>
          <w:szCs w:val="28"/>
        </w:rPr>
        <w:t xml:space="preserve"> А. Г. Русский язык. 9 класс. – М.: Просвещение, 2021.</w:t>
      </w:r>
    </w:p>
    <w:p w14:paraId="3FEC3EE7" w14:textId="77777777" w:rsidR="00891A29" w:rsidRPr="009129D5" w:rsidRDefault="00891A29" w:rsidP="009129D5">
      <w:pPr>
        <w:spacing w:after="0"/>
        <w:ind w:firstLine="709"/>
        <w:jc w:val="both"/>
        <w:rPr>
          <w:color w:val="FF0000"/>
        </w:rPr>
      </w:pPr>
    </w:p>
    <w:sectPr w:rsidR="00891A29" w:rsidRPr="009129D5" w:rsidSect="00891A29">
      <w:pgSz w:w="11906" w:h="16838" w:code="9"/>
      <w:pgMar w:top="567" w:right="566"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BA2163" w14:textId="77777777" w:rsidR="00E50121" w:rsidRDefault="00E50121" w:rsidP="00891A29">
      <w:pPr>
        <w:spacing w:after="0" w:line="240" w:lineRule="auto"/>
      </w:pPr>
      <w:r>
        <w:separator/>
      </w:r>
    </w:p>
  </w:endnote>
  <w:endnote w:type="continuationSeparator" w:id="0">
    <w:p w14:paraId="6BA05F5F" w14:textId="77777777" w:rsidR="00E50121" w:rsidRDefault="00E50121" w:rsidP="00891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E098AB" w14:textId="77777777" w:rsidR="00E50121" w:rsidRDefault="00E50121" w:rsidP="00891A29">
      <w:pPr>
        <w:spacing w:after="0" w:line="240" w:lineRule="auto"/>
      </w:pPr>
      <w:r>
        <w:separator/>
      </w:r>
    </w:p>
  </w:footnote>
  <w:footnote w:type="continuationSeparator" w:id="0">
    <w:p w14:paraId="55B876B2" w14:textId="77777777" w:rsidR="00E50121" w:rsidRDefault="00E50121" w:rsidP="00891A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12958159"/>
      <w:docPartObj>
        <w:docPartGallery w:val="Page Numbers (Top of Page)"/>
        <w:docPartUnique/>
      </w:docPartObj>
    </w:sdtPr>
    <w:sdtEndPr/>
    <w:sdtContent>
      <w:p w14:paraId="2121FFD4" w14:textId="73BAAF0B" w:rsidR="00A96653" w:rsidRDefault="00A96653">
        <w:pPr>
          <w:pStyle w:val="ab"/>
          <w:jc w:val="center"/>
        </w:pPr>
        <w:r>
          <w:fldChar w:fldCharType="begin"/>
        </w:r>
        <w:r>
          <w:instrText>PAGE   \* MERGEFORMAT</w:instrText>
        </w:r>
        <w:r>
          <w:fldChar w:fldCharType="separate"/>
        </w:r>
        <w:r>
          <w:rPr>
            <w:noProof/>
          </w:rPr>
          <w:t>41</w:t>
        </w:r>
        <w:r>
          <w:fldChar w:fldCharType="end"/>
        </w:r>
      </w:p>
    </w:sdtContent>
  </w:sdt>
  <w:p w14:paraId="5C8A34FB" w14:textId="77777777" w:rsidR="00A96653" w:rsidRDefault="00A96653">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76734"/>
    <w:multiLevelType w:val="hybridMultilevel"/>
    <w:tmpl w:val="07A23EC2"/>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 w15:restartNumberingAfterBreak="0">
    <w:nsid w:val="028D7A4E"/>
    <w:multiLevelType w:val="hybridMultilevel"/>
    <w:tmpl w:val="C2605C74"/>
    <w:lvl w:ilvl="0" w:tplc="451A5FC6">
      <w:start w:val="1"/>
      <w:numFmt w:val="bullet"/>
      <w:lvlText w:val=""/>
      <w:lvlJc w:val="left"/>
      <w:pPr>
        <w:tabs>
          <w:tab w:val="num" w:pos="994"/>
        </w:tabs>
        <w:ind w:left="994" w:hanging="360"/>
      </w:pPr>
      <w:rPr>
        <w:rFonts w:ascii="Symbol" w:hAnsi="Symbol" w:hint="default"/>
        <w:sz w:val="20"/>
        <w:szCs w:val="20"/>
      </w:rPr>
    </w:lvl>
    <w:lvl w:ilvl="1" w:tplc="04190003" w:tentative="1">
      <w:start w:val="1"/>
      <w:numFmt w:val="bullet"/>
      <w:lvlText w:val="o"/>
      <w:lvlJc w:val="left"/>
      <w:pPr>
        <w:tabs>
          <w:tab w:val="num" w:pos="1714"/>
        </w:tabs>
        <w:ind w:left="1714" w:hanging="360"/>
      </w:pPr>
      <w:rPr>
        <w:rFonts w:ascii="Courier New" w:hAnsi="Courier New" w:cs="Courier New" w:hint="default"/>
      </w:rPr>
    </w:lvl>
    <w:lvl w:ilvl="2" w:tplc="04190005" w:tentative="1">
      <w:start w:val="1"/>
      <w:numFmt w:val="bullet"/>
      <w:lvlText w:val=""/>
      <w:lvlJc w:val="left"/>
      <w:pPr>
        <w:tabs>
          <w:tab w:val="num" w:pos="2434"/>
        </w:tabs>
        <w:ind w:left="2434" w:hanging="360"/>
      </w:pPr>
      <w:rPr>
        <w:rFonts w:ascii="Wingdings" w:hAnsi="Wingdings" w:hint="default"/>
      </w:rPr>
    </w:lvl>
    <w:lvl w:ilvl="3" w:tplc="04190001" w:tentative="1">
      <w:start w:val="1"/>
      <w:numFmt w:val="bullet"/>
      <w:lvlText w:val=""/>
      <w:lvlJc w:val="left"/>
      <w:pPr>
        <w:tabs>
          <w:tab w:val="num" w:pos="3154"/>
        </w:tabs>
        <w:ind w:left="3154" w:hanging="360"/>
      </w:pPr>
      <w:rPr>
        <w:rFonts w:ascii="Symbol" w:hAnsi="Symbol" w:hint="default"/>
      </w:rPr>
    </w:lvl>
    <w:lvl w:ilvl="4" w:tplc="04190003" w:tentative="1">
      <w:start w:val="1"/>
      <w:numFmt w:val="bullet"/>
      <w:lvlText w:val="o"/>
      <w:lvlJc w:val="left"/>
      <w:pPr>
        <w:tabs>
          <w:tab w:val="num" w:pos="3874"/>
        </w:tabs>
        <w:ind w:left="3874" w:hanging="360"/>
      </w:pPr>
      <w:rPr>
        <w:rFonts w:ascii="Courier New" w:hAnsi="Courier New" w:cs="Courier New" w:hint="default"/>
      </w:rPr>
    </w:lvl>
    <w:lvl w:ilvl="5" w:tplc="04190005" w:tentative="1">
      <w:start w:val="1"/>
      <w:numFmt w:val="bullet"/>
      <w:lvlText w:val=""/>
      <w:lvlJc w:val="left"/>
      <w:pPr>
        <w:tabs>
          <w:tab w:val="num" w:pos="4594"/>
        </w:tabs>
        <w:ind w:left="4594" w:hanging="360"/>
      </w:pPr>
      <w:rPr>
        <w:rFonts w:ascii="Wingdings" w:hAnsi="Wingdings" w:hint="default"/>
      </w:rPr>
    </w:lvl>
    <w:lvl w:ilvl="6" w:tplc="04190001" w:tentative="1">
      <w:start w:val="1"/>
      <w:numFmt w:val="bullet"/>
      <w:lvlText w:val=""/>
      <w:lvlJc w:val="left"/>
      <w:pPr>
        <w:tabs>
          <w:tab w:val="num" w:pos="5314"/>
        </w:tabs>
        <w:ind w:left="5314" w:hanging="360"/>
      </w:pPr>
      <w:rPr>
        <w:rFonts w:ascii="Symbol" w:hAnsi="Symbol" w:hint="default"/>
      </w:rPr>
    </w:lvl>
    <w:lvl w:ilvl="7" w:tplc="04190003" w:tentative="1">
      <w:start w:val="1"/>
      <w:numFmt w:val="bullet"/>
      <w:lvlText w:val="o"/>
      <w:lvlJc w:val="left"/>
      <w:pPr>
        <w:tabs>
          <w:tab w:val="num" w:pos="6034"/>
        </w:tabs>
        <w:ind w:left="6034" w:hanging="360"/>
      </w:pPr>
      <w:rPr>
        <w:rFonts w:ascii="Courier New" w:hAnsi="Courier New" w:cs="Courier New" w:hint="default"/>
      </w:rPr>
    </w:lvl>
    <w:lvl w:ilvl="8" w:tplc="04190005" w:tentative="1">
      <w:start w:val="1"/>
      <w:numFmt w:val="bullet"/>
      <w:lvlText w:val=""/>
      <w:lvlJc w:val="left"/>
      <w:pPr>
        <w:tabs>
          <w:tab w:val="num" w:pos="6754"/>
        </w:tabs>
        <w:ind w:left="6754" w:hanging="360"/>
      </w:pPr>
      <w:rPr>
        <w:rFonts w:ascii="Wingdings" w:hAnsi="Wingdings" w:hint="default"/>
      </w:rPr>
    </w:lvl>
  </w:abstractNum>
  <w:abstractNum w:abstractNumId="2" w15:restartNumberingAfterBreak="0">
    <w:nsid w:val="034E7918"/>
    <w:multiLevelType w:val="hybridMultilevel"/>
    <w:tmpl w:val="4664EA88"/>
    <w:lvl w:ilvl="0" w:tplc="D124E47E">
      <w:start w:val="1"/>
      <w:numFmt w:val="upperRoman"/>
      <w:lvlText w:val="%1."/>
      <w:lvlJc w:val="left"/>
      <w:pPr>
        <w:ind w:left="7241"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7CF33F5"/>
    <w:multiLevelType w:val="hybridMultilevel"/>
    <w:tmpl w:val="CE9A6EBC"/>
    <w:lvl w:ilvl="0" w:tplc="B83C6A6A">
      <w:start w:val="1"/>
      <w:numFmt w:val="bullet"/>
      <w:lvlText w:val=""/>
      <w:lvlJc w:val="left"/>
      <w:pPr>
        <w:tabs>
          <w:tab w:val="num" w:pos="786"/>
        </w:tabs>
        <w:ind w:left="786" w:hanging="360"/>
      </w:pPr>
      <w:rPr>
        <w:rFonts w:ascii="Symbol" w:hAnsi="Symbol" w:hint="default"/>
        <w:sz w:val="20"/>
        <w:szCs w:val="20"/>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4" w15:restartNumberingAfterBreak="0">
    <w:nsid w:val="10122819"/>
    <w:multiLevelType w:val="hybridMultilevel"/>
    <w:tmpl w:val="7FE04154"/>
    <w:lvl w:ilvl="0" w:tplc="3B8000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6B375FC"/>
    <w:multiLevelType w:val="multilevel"/>
    <w:tmpl w:val="50EAAA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405F1D"/>
    <w:multiLevelType w:val="hybridMultilevel"/>
    <w:tmpl w:val="35E2811A"/>
    <w:lvl w:ilvl="0" w:tplc="04190001">
      <w:start w:val="1"/>
      <w:numFmt w:val="bullet"/>
      <w:lvlText w:val=""/>
      <w:lvlJc w:val="left"/>
      <w:pPr>
        <w:tabs>
          <w:tab w:val="num" w:pos="1117"/>
        </w:tabs>
        <w:ind w:left="1117" w:hanging="360"/>
      </w:pPr>
      <w:rPr>
        <w:rFonts w:ascii="Symbol" w:hAnsi="Symbol" w:hint="default"/>
      </w:rPr>
    </w:lvl>
    <w:lvl w:ilvl="1" w:tplc="04190003" w:tentative="1">
      <w:start w:val="1"/>
      <w:numFmt w:val="bullet"/>
      <w:lvlText w:val="o"/>
      <w:lvlJc w:val="left"/>
      <w:pPr>
        <w:tabs>
          <w:tab w:val="num" w:pos="1837"/>
        </w:tabs>
        <w:ind w:left="1837" w:hanging="360"/>
      </w:pPr>
      <w:rPr>
        <w:rFonts w:ascii="Courier New" w:hAnsi="Courier New" w:cs="Courier New" w:hint="default"/>
      </w:rPr>
    </w:lvl>
    <w:lvl w:ilvl="2" w:tplc="04190005" w:tentative="1">
      <w:start w:val="1"/>
      <w:numFmt w:val="bullet"/>
      <w:lvlText w:val=""/>
      <w:lvlJc w:val="left"/>
      <w:pPr>
        <w:tabs>
          <w:tab w:val="num" w:pos="2557"/>
        </w:tabs>
        <w:ind w:left="2557" w:hanging="360"/>
      </w:pPr>
      <w:rPr>
        <w:rFonts w:ascii="Wingdings" w:hAnsi="Wingdings" w:hint="default"/>
      </w:rPr>
    </w:lvl>
    <w:lvl w:ilvl="3" w:tplc="04190001" w:tentative="1">
      <w:start w:val="1"/>
      <w:numFmt w:val="bullet"/>
      <w:lvlText w:val=""/>
      <w:lvlJc w:val="left"/>
      <w:pPr>
        <w:tabs>
          <w:tab w:val="num" w:pos="3277"/>
        </w:tabs>
        <w:ind w:left="3277" w:hanging="360"/>
      </w:pPr>
      <w:rPr>
        <w:rFonts w:ascii="Symbol" w:hAnsi="Symbol" w:hint="default"/>
      </w:rPr>
    </w:lvl>
    <w:lvl w:ilvl="4" w:tplc="04190003" w:tentative="1">
      <w:start w:val="1"/>
      <w:numFmt w:val="bullet"/>
      <w:lvlText w:val="o"/>
      <w:lvlJc w:val="left"/>
      <w:pPr>
        <w:tabs>
          <w:tab w:val="num" w:pos="3997"/>
        </w:tabs>
        <w:ind w:left="3997" w:hanging="360"/>
      </w:pPr>
      <w:rPr>
        <w:rFonts w:ascii="Courier New" w:hAnsi="Courier New" w:cs="Courier New" w:hint="default"/>
      </w:rPr>
    </w:lvl>
    <w:lvl w:ilvl="5" w:tplc="04190005" w:tentative="1">
      <w:start w:val="1"/>
      <w:numFmt w:val="bullet"/>
      <w:lvlText w:val=""/>
      <w:lvlJc w:val="left"/>
      <w:pPr>
        <w:tabs>
          <w:tab w:val="num" w:pos="4717"/>
        </w:tabs>
        <w:ind w:left="4717" w:hanging="360"/>
      </w:pPr>
      <w:rPr>
        <w:rFonts w:ascii="Wingdings" w:hAnsi="Wingdings" w:hint="default"/>
      </w:rPr>
    </w:lvl>
    <w:lvl w:ilvl="6" w:tplc="04190001" w:tentative="1">
      <w:start w:val="1"/>
      <w:numFmt w:val="bullet"/>
      <w:lvlText w:val=""/>
      <w:lvlJc w:val="left"/>
      <w:pPr>
        <w:tabs>
          <w:tab w:val="num" w:pos="5437"/>
        </w:tabs>
        <w:ind w:left="5437" w:hanging="360"/>
      </w:pPr>
      <w:rPr>
        <w:rFonts w:ascii="Symbol" w:hAnsi="Symbol" w:hint="default"/>
      </w:rPr>
    </w:lvl>
    <w:lvl w:ilvl="7" w:tplc="04190003" w:tentative="1">
      <w:start w:val="1"/>
      <w:numFmt w:val="bullet"/>
      <w:lvlText w:val="o"/>
      <w:lvlJc w:val="left"/>
      <w:pPr>
        <w:tabs>
          <w:tab w:val="num" w:pos="6157"/>
        </w:tabs>
        <w:ind w:left="6157" w:hanging="360"/>
      </w:pPr>
      <w:rPr>
        <w:rFonts w:ascii="Courier New" w:hAnsi="Courier New" w:cs="Courier New" w:hint="default"/>
      </w:rPr>
    </w:lvl>
    <w:lvl w:ilvl="8" w:tplc="04190005" w:tentative="1">
      <w:start w:val="1"/>
      <w:numFmt w:val="bullet"/>
      <w:lvlText w:val=""/>
      <w:lvlJc w:val="left"/>
      <w:pPr>
        <w:tabs>
          <w:tab w:val="num" w:pos="6877"/>
        </w:tabs>
        <w:ind w:left="6877" w:hanging="360"/>
      </w:pPr>
      <w:rPr>
        <w:rFonts w:ascii="Wingdings" w:hAnsi="Wingdings" w:hint="default"/>
      </w:rPr>
    </w:lvl>
  </w:abstractNum>
  <w:abstractNum w:abstractNumId="7" w15:restartNumberingAfterBreak="0">
    <w:nsid w:val="2F016847"/>
    <w:multiLevelType w:val="hybridMultilevel"/>
    <w:tmpl w:val="15C458BE"/>
    <w:lvl w:ilvl="0" w:tplc="CECE43C2">
      <w:start w:val="1"/>
      <w:numFmt w:val="bullet"/>
      <w:lvlText w:val=""/>
      <w:lvlJc w:val="left"/>
      <w:pPr>
        <w:tabs>
          <w:tab w:val="num" w:pos="720"/>
        </w:tabs>
        <w:ind w:left="720" w:hanging="360"/>
      </w:pPr>
      <w:rPr>
        <w:rFonts w:ascii="Symbol" w:hAnsi="Symbol" w:hint="default"/>
        <w:sz w:val="20"/>
        <w:szCs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606307"/>
    <w:multiLevelType w:val="hybridMultilevel"/>
    <w:tmpl w:val="E268661A"/>
    <w:lvl w:ilvl="0" w:tplc="63121BC8">
      <w:start w:val="1"/>
      <w:numFmt w:val="decimal"/>
      <w:lvlText w:val="%1."/>
      <w:lvlJc w:val="left"/>
      <w:pPr>
        <w:ind w:left="786" w:hanging="360"/>
      </w:pPr>
      <w:rPr>
        <w:rFonts w:asciiTheme="minorHAnsi" w:eastAsiaTheme="minorHAnsi" w:hAnsiTheme="minorHAnsi" w:cstheme="minorBidi"/>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44F478EC"/>
    <w:multiLevelType w:val="hybridMultilevel"/>
    <w:tmpl w:val="7AF2F42C"/>
    <w:lvl w:ilvl="0" w:tplc="04190001">
      <w:start w:val="1"/>
      <w:numFmt w:val="bullet"/>
      <w:lvlText w:val=""/>
      <w:lvlJc w:val="left"/>
      <w:pPr>
        <w:tabs>
          <w:tab w:val="num" w:pos="1117"/>
        </w:tabs>
        <w:ind w:left="1117" w:hanging="360"/>
      </w:pPr>
      <w:rPr>
        <w:rFonts w:ascii="Symbol" w:hAnsi="Symbol" w:hint="default"/>
      </w:rPr>
    </w:lvl>
    <w:lvl w:ilvl="1" w:tplc="04190003" w:tentative="1">
      <w:start w:val="1"/>
      <w:numFmt w:val="bullet"/>
      <w:lvlText w:val="o"/>
      <w:lvlJc w:val="left"/>
      <w:pPr>
        <w:tabs>
          <w:tab w:val="num" w:pos="1837"/>
        </w:tabs>
        <w:ind w:left="1837" w:hanging="360"/>
      </w:pPr>
      <w:rPr>
        <w:rFonts w:ascii="Courier New" w:hAnsi="Courier New" w:cs="Courier New" w:hint="default"/>
      </w:rPr>
    </w:lvl>
    <w:lvl w:ilvl="2" w:tplc="04190005" w:tentative="1">
      <w:start w:val="1"/>
      <w:numFmt w:val="bullet"/>
      <w:lvlText w:val=""/>
      <w:lvlJc w:val="left"/>
      <w:pPr>
        <w:tabs>
          <w:tab w:val="num" w:pos="2557"/>
        </w:tabs>
        <w:ind w:left="2557" w:hanging="360"/>
      </w:pPr>
      <w:rPr>
        <w:rFonts w:ascii="Wingdings" w:hAnsi="Wingdings" w:hint="default"/>
      </w:rPr>
    </w:lvl>
    <w:lvl w:ilvl="3" w:tplc="04190001" w:tentative="1">
      <w:start w:val="1"/>
      <w:numFmt w:val="bullet"/>
      <w:lvlText w:val=""/>
      <w:lvlJc w:val="left"/>
      <w:pPr>
        <w:tabs>
          <w:tab w:val="num" w:pos="3277"/>
        </w:tabs>
        <w:ind w:left="3277" w:hanging="360"/>
      </w:pPr>
      <w:rPr>
        <w:rFonts w:ascii="Symbol" w:hAnsi="Symbol" w:hint="default"/>
      </w:rPr>
    </w:lvl>
    <w:lvl w:ilvl="4" w:tplc="04190003" w:tentative="1">
      <w:start w:val="1"/>
      <w:numFmt w:val="bullet"/>
      <w:lvlText w:val="o"/>
      <w:lvlJc w:val="left"/>
      <w:pPr>
        <w:tabs>
          <w:tab w:val="num" w:pos="3997"/>
        </w:tabs>
        <w:ind w:left="3997" w:hanging="360"/>
      </w:pPr>
      <w:rPr>
        <w:rFonts w:ascii="Courier New" w:hAnsi="Courier New" w:cs="Courier New" w:hint="default"/>
      </w:rPr>
    </w:lvl>
    <w:lvl w:ilvl="5" w:tplc="04190005" w:tentative="1">
      <w:start w:val="1"/>
      <w:numFmt w:val="bullet"/>
      <w:lvlText w:val=""/>
      <w:lvlJc w:val="left"/>
      <w:pPr>
        <w:tabs>
          <w:tab w:val="num" w:pos="4717"/>
        </w:tabs>
        <w:ind w:left="4717" w:hanging="360"/>
      </w:pPr>
      <w:rPr>
        <w:rFonts w:ascii="Wingdings" w:hAnsi="Wingdings" w:hint="default"/>
      </w:rPr>
    </w:lvl>
    <w:lvl w:ilvl="6" w:tplc="04190001" w:tentative="1">
      <w:start w:val="1"/>
      <w:numFmt w:val="bullet"/>
      <w:lvlText w:val=""/>
      <w:lvlJc w:val="left"/>
      <w:pPr>
        <w:tabs>
          <w:tab w:val="num" w:pos="5437"/>
        </w:tabs>
        <w:ind w:left="5437" w:hanging="360"/>
      </w:pPr>
      <w:rPr>
        <w:rFonts w:ascii="Symbol" w:hAnsi="Symbol" w:hint="default"/>
      </w:rPr>
    </w:lvl>
    <w:lvl w:ilvl="7" w:tplc="04190003" w:tentative="1">
      <w:start w:val="1"/>
      <w:numFmt w:val="bullet"/>
      <w:lvlText w:val="o"/>
      <w:lvlJc w:val="left"/>
      <w:pPr>
        <w:tabs>
          <w:tab w:val="num" w:pos="6157"/>
        </w:tabs>
        <w:ind w:left="6157" w:hanging="360"/>
      </w:pPr>
      <w:rPr>
        <w:rFonts w:ascii="Courier New" w:hAnsi="Courier New" w:cs="Courier New" w:hint="default"/>
      </w:rPr>
    </w:lvl>
    <w:lvl w:ilvl="8" w:tplc="04190005" w:tentative="1">
      <w:start w:val="1"/>
      <w:numFmt w:val="bullet"/>
      <w:lvlText w:val=""/>
      <w:lvlJc w:val="left"/>
      <w:pPr>
        <w:tabs>
          <w:tab w:val="num" w:pos="6877"/>
        </w:tabs>
        <w:ind w:left="6877" w:hanging="360"/>
      </w:pPr>
      <w:rPr>
        <w:rFonts w:ascii="Wingdings" w:hAnsi="Wingdings" w:hint="default"/>
      </w:rPr>
    </w:lvl>
  </w:abstractNum>
  <w:abstractNum w:abstractNumId="10" w15:restartNumberingAfterBreak="0">
    <w:nsid w:val="455A5B24"/>
    <w:multiLevelType w:val="hybridMultilevel"/>
    <w:tmpl w:val="4D8AF706"/>
    <w:lvl w:ilvl="0" w:tplc="43FA3B20">
      <w:start w:val="1"/>
      <w:numFmt w:val="bullet"/>
      <w:lvlText w:val=""/>
      <w:lvlJc w:val="left"/>
      <w:pPr>
        <w:tabs>
          <w:tab w:val="num" w:pos="1117"/>
        </w:tabs>
        <w:ind w:left="1117" w:hanging="360"/>
      </w:pPr>
      <w:rPr>
        <w:rFonts w:ascii="Symbol" w:hAnsi="Symbol" w:hint="default"/>
        <w:sz w:val="20"/>
        <w:szCs w:val="20"/>
      </w:rPr>
    </w:lvl>
    <w:lvl w:ilvl="1" w:tplc="04190003" w:tentative="1">
      <w:start w:val="1"/>
      <w:numFmt w:val="bullet"/>
      <w:lvlText w:val="o"/>
      <w:lvlJc w:val="left"/>
      <w:pPr>
        <w:tabs>
          <w:tab w:val="num" w:pos="1837"/>
        </w:tabs>
        <w:ind w:left="1837" w:hanging="360"/>
      </w:pPr>
      <w:rPr>
        <w:rFonts w:ascii="Courier New" w:hAnsi="Courier New" w:cs="Courier New" w:hint="default"/>
      </w:rPr>
    </w:lvl>
    <w:lvl w:ilvl="2" w:tplc="04190005" w:tentative="1">
      <w:start w:val="1"/>
      <w:numFmt w:val="bullet"/>
      <w:lvlText w:val=""/>
      <w:lvlJc w:val="left"/>
      <w:pPr>
        <w:tabs>
          <w:tab w:val="num" w:pos="2557"/>
        </w:tabs>
        <w:ind w:left="2557" w:hanging="360"/>
      </w:pPr>
      <w:rPr>
        <w:rFonts w:ascii="Wingdings" w:hAnsi="Wingdings" w:hint="default"/>
      </w:rPr>
    </w:lvl>
    <w:lvl w:ilvl="3" w:tplc="04190001" w:tentative="1">
      <w:start w:val="1"/>
      <w:numFmt w:val="bullet"/>
      <w:lvlText w:val=""/>
      <w:lvlJc w:val="left"/>
      <w:pPr>
        <w:tabs>
          <w:tab w:val="num" w:pos="3277"/>
        </w:tabs>
        <w:ind w:left="3277" w:hanging="360"/>
      </w:pPr>
      <w:rPr>
        <w:rFonts w:ascii="Symbol" w:hAnsi="Symbol" w:hint="default"/>
      </w:rPr>
    </w:lvl>
    <w:lvl w:ilvl="4" w:tplc="04190003" w:tentative="1">
      <w:start w:val="1"/>
      <w:numFmt w:val="bullet"/>
      <w:lvlText w:val="o"/>
      <w:lvlJc w:val="left"/>
      <w:pPr>
        <w:tabs>
          <w:tab w:val="num" w:pos="3997"/>
        </w:tabs>
        <w:ind w:left="3997" w:hanging="360"/>
      </w:pPr>
      <w:rPr>
        <w:rFonts w:ascii="Courier New" w:hAnsi="Courier New" w:cs="Courier New" w:hint="default"/>
      </w:rPr>
    </w:lvl>
    <w:lvl w:ilvl="5" w:tplc="04190005" w:tentative="1">
      <w:start w:val="1"/>
      <w:numFmt w:val="bullet"/>
      <w:lvlText w:val=""/>
      <w:lvlJc w:val="left"/>
      <w:pPr>
        <w:tabs>
          <w:tab w:val="num" w:pos="4717"/>
        </w:tabs>
        <w:ind w:left="4717" w:hanging="360"/>
      </w:pPr>
      <w:rPr>
        <w:rFonts w:ascii="Wingdings" w:hAnsi="Wingdings" w:hint="default"/>
      </w:rPr>
    </w:lvl>
    <w:lvl w:ilvl="6" w:tplc="04190001" w:tentative="1">
      <w:start w:val="1"/>
      <w:numFmt w:val="bullet"/>
      <w:lvlText w:val=""/>
      <w:lvlJc w:val="left"/>
      <w:pPr>
        <w:tabs>
          <w:tab w:val="num" w:pos="5437"/>
        </w:tabs>
        <w:ind w:left="5437" w:hanging="360"/>
      </w:pPr>
      <w:rPr>
        <w:rFonts w:ascii="Symbol" w:hAnsi="Symbol" w:hint="default"/>
      </w:rPr>
    </w:lvl>
    <w:lvl w:ilvl="7" w:tplc="04190003" w:tentative="1">
      <w:start w:val="1"/>
      <w:numFmt w:val="bullet"/>
      <w:lvlText w:val="o"/>
      <w:lvlJc w:val="left"/>
      <w:pPr>
        <w:tabs>
          <w:tab w:val="num" w:pos="6157"/>
        </w:tabs>
        <w:ind w:left="6157" w:hanging="360"/>
      </w:pPr>
      <w:rPr>
        <w:rFonts w:ascii="Courier New" w:hAnsi="Courier New" w:cs="Courier New" w:hint="default"/>
      </w:rPr>
    </w:lvl>
    <w:lvl w:ilvl="8" w:tplc="04190005" w:tentative="1">
      <w:start w:val="1"/>
      <w:numFmt w:val="bullet"/>
      <w:lvlText w:val=""/>
      <w:lvlJc w:val="left"/>
      <w:pPr>
        <w:tabs>
          <w:tab w:val="num" w:pos="6877"/>
        </w:tabs>
        <w:ind w:left="6877" w:hanging="360"/>
      </w:pPr>
      <w:rPr>
        <w:rFonts w:ascii="Wingdings" w:hAnsi="Wingdings" w:hint="default"/>
      </w:rPr>
    </w:lvl>
  </w:abstractNum>
  <w:abstractNum w:abstractNumId="11" w15:restartNumberingAfterBreak="0">
    <w:nsid w:val="47AC4BB9"/>
    <w:multiLevelType w:val="hybridMultilevel"/>
    <w:tmpl w:val="54C8D86E"/>
    <w:lvl w:ilvl="0" w:tplc="B1F69E52">
      <w:start w:val="1"/>
      <w:numFmt w:val="bullet"/>
      <w:lvlText w:val=""/>
      <w:lvlJc w:val="left"/>
      <w:pPr>
        <w:tabs>
          <w:tab w:val="num" w:pos="994"/>
        </w:tabs>
        <w:ind w:left="994" w:hanging="360"/>
      </w:pPr>
      <w:rPr>
        <w:rFonts w:ascii="Symbol" w:hAnsi="Symbol" w:hint="default"/>
        <w:sz w:val="20"/>
        <w:szCs w:val="20"/>
      </w:rPr>
    </w:lvl>
    <w:lvl w:ilvl="1" w:tplc="04190003" w:tentative="1">
      <w:start w:val="1"/>
      <w:numFmt w:val="bullet"/>
      <w:lvlText w:val="o"/>
      <w:lvlJc w:val="left"/>
      <w:pPr>
        <w:tabs>
          <w:tab w:val="num" w:pos="1714"/>
        </w:tabs>
        <w:ind w:left="1714" w:hanging="360"/>
      </w:pPr>
      <w:rPr>
        <w:rFonts w:ascii="Courier New" w:hAnsi="Courier New" w:cs="Courier New" w:hint="default"/>
      </w:rPr>
    </w:lvl>
    <w:lvl w:ilvl="2" w:tplc="04190005" w:tentative="1">
      <w:start w:val="1"/>
      <w:numFmt w:val="bullet"/>
      <w:lvlText w:val=""/>
      <w:lvlJc w:val="left"/>
      <w:pPr>
        <w:tabs>
          <w:tab w:val="num" w:pos="2434"/>
        </w:tabs>
        <w:ind w:left="2434" w:hanging="360"/>
      </w:pPr>
      <w:rPr>
        <w:rFonts w:ascii="Wingdings" w:hAnsi="Wingdings" w:hint="default"/>
      </w:rPr>
    </w:lvl>
    <w:lvl w:ilvl="3" w:tplc="04190001" w:tentative="1">
      <w:start w:val="1"/>
      <w:numFmt w:val="bullet"/>
      <w:lvlText w:val=""/>
      <w:lvlJc w:val="left"/>
      <w:pPr>
        <w:tabs>
          <w:tab w:val="num" w:pos="3154"/>
        </w:tabs>
        <w:ind w:left="3154" w:hanging="360"/>
      </w:pPr>
      <w:rPr>
        <w:rFonts w:ascii="Symbol" w:hAnsi="Symbol" w:hint="default"/>
      </w:rPr>
    </w:lvl>
    <w:lvl w:ilvl="4" w:tplc="04190003" w:tentative="1">
      <w:start w:val="1"/>
      <w:numFmt w:val="bullet"/>
      <w:lvlText w:val="o"/>
      <w:lvlJc w:val="left"/>
      <w:pPr>
        <w:tabs>
          <w:tab w:val="num" w:pos="3874"/>
        </w:tabs>
        <w:ind w:left="3874" w:hanging="360"/>
      </w:pPr>
      <w:rPr>
        <w:rFonts w:ascii="Courier New" w:hAnsi="Courier New" w:cs="Courier New" w:hint="default"/>
      </w:rPr>
    </w:lvl>
    <w:lvl w:ilvl="5" w:tplc="04190005" w:tentative="1">
      <w:start w:val="1"/>
      <w:numFmt w:val="bullet"/>
      <w:lvlText w:val=""/>
      <w:lvlJc w:val="left"/>
      <w:pPr>
        <w:tabs>
          <w:tab w:val="num" w:pos="4594"/>
        </w:tabs>
        <w:ind w:left="4594" w:hanging="360"/>
      </w:pPr>
      <w:rPr>
        <w:rFonts w:ascii="Wingdings" w:hAnsi="Wingdings" w:hint="default"/>
      </w:rPr>
    </w:lvl>
    <w:lvl w:ilvl="6" w:tplc="04190001" w:tentative="1">
      <w:start w:val="1"/>
      <w:numFmt w:val="bullet"/>
      <w:lvlText w:val=""/>
      <w:lvlJc w:val="left"/>
      <w:pPr>
        <w:tabs>
          <w:tab w:val="num" w:pos="5314"/>
        </w:tabs>
        <w:ind w:left="5314" w:hanging="360"/>
      </w:pPr>
      <w:rPr>
        <w:rFonts w:ascii="Symbol" w:hAnsi="Symbol" w:hint="default"/>
      </w:rPr>
    </w:lvl>
    <w:lvl w:ilvl="7" w:tplc="04190003" w:tentative="1">
      <w:start w:val="1"/>
      <w:numFmt w:val="bullet"/>
      <w:lvlText w:val="o"/>
      <w:lvlJc w:val="left"/>
      <w:pPr>
        <w:tabs>
          <w:tab w:val="num" w:pos="6034"/>
        </w:tabs>
        <w:ind w:left="6034" w:hanging="360"/>
      </w:pPr>
      <w:rPr>
        <w:rFonts w:ascii="Courier New" w:hAnsi="Courier New" w:cs="Courier New" w:hint="default"/>
      </w:rPr>
    </w:lvl>
    <w:lvl w:ilvl="8" w:tplc="04190005" w:tentative="1">
      <w:start w:val="1"/>
      <w:numFmt w:val="bullet"/>
      <w:lvlText w:val=""/>
      <w:lvlJc w:val="left"/>
      <w:pPr>
        <w:tabs>
          <w:tab w:val="num" w:pos="6754"/>
        </w:tabs>
        <w:ind w:left="6754" w:hanging="360"/>
      </w:pPr>
      <w:rPr>
        <w:rFonts w:ascii="Wingdings" w:hAnsi="Wingdings" w:hint="default"/>
      </w:rPr>
    </w:lvl>
  </w:abstractNum>
  <w:abstractNum w:abstractNumId="12" w15:restartNumberingAfterBreak="0">
    <w:nsid w:val="494C3DC4"/>
    <w:multiLevelType w:val="hybridMultilevel"/>
    <w:tmpl w:val="02C48436"/>
    <w:lvl w:ilvl="0" w:tplc="6AF4A7D4">
      <w:start w:val="7"/>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49CA7D1C"/>
    <w:multiLevelType w:val="hybridMultilevel"/>
    <w:tmpl w:val="CF10403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4A404089"/>
    <w:multiLevelType w:val="hybridMultilevel"/>
    <w:tmpl w:val="2F08C494"/>
    <w:lvl w:ilvl="0" w:tplc="04190001">
      <w:start w:val="1"/>
      <w:numFmt w:val="bullet"/>
      <w:lvlText w:val=""/>
      <w:lvlJc w:val="left"/>
      <w:pPr>
        <w:tabs>
          <w:tab w:val="num" w:pos="1117"/>
        </w:tabs>
        <w:ind w:left="1117" w:hanging="360"/>
      </w:pPr>
      <w:rPr>
        <w:rFonts w:ascii="Symbol" w:hAnsi="Symbol" w:hint="default"/>
      </w:rPr>
    </w:lvl>
    <w:lvl w:ilvl="1" w:tplc="04190003" w:tentative="1">
      <w:start w:val="1"/>
      <w:numFmt w:val="bullet"/>
      <w:lvlText w:val="o"/>
      <w:lvlJc w:val="left"/>
      <w:pPr>
        <w:tabs>
          <w:tab w:val="num" w:pos="1837"/>
        </w:tabs>
        <w:ind w:left="1837" w:hanging="360"/>
      </w:pPr>
      <w:rPr>
        <w:rFonts w:ascii="Courier New" w:hAnsi="Courier New" w:cs="Courier New" w:hint="default"/>
      </w:rPr>
    </w:lvl>
    <w:lvl w:ilvl="2" w:tplc="04190005" w:tentative="1">
      <w:start w:val="1"/>
      <w:numFmt w:val="bullet"/>
      <w:lvlText w:val=""/>
      <w:lvlJc w:val="left"/>
      <w:pPr>
        <w:tabs>
          <w:tab w:val="num" w:pos="2557"/>
        </w:tabs>
        <w:ind w:left="2557" w:hanging="360"/>
      </w:pPr>
      <w:rPr>
        <w:rFonts w:ascii="Wingdings" w:hAnsi="Wingdings" w:hint="default"/>
      </w:rPr>
    </w:lvl>
    <w:lvl w:ilvl="3" w:tplc="04190001" w:tentative="1">
      <w:start w:val="1"/>
      <w:numFmt w:val="bullet"/>
      <w:lvlText w:val=""/>
      <w:lvlJc w:val="left"/>
      <w:pPr>
        <w:tabs>
          <w:tab w:val="num" w:pos="3277"/>
        </w:tabs>
        <w:ind w:left="3277" w:hanging="360"/>
      </w:pPr>
      <w:rPr>
        <w:rFonts w:ascii="Symbol" w:hAnsi="Symbol" w:hint="default"/>
      </w:rPr>
    </w:lvl>
    <w:lvl w:ilvl="4" w:tplc="04190003" w:tentative="1">
      <w:start w:val="1"/>
      <w:numFmt w:val="bullet"/>
      <w:lvlText w:val="o"/>
      <w:lvlJc w:val="left"/>
      <w:pPr>
        <w:tabs>
          <w:tab w:val="num" w:pos="3997"/>
        </w:tabs>
        <w:ind w:left="3997" w:hanging="360"/>
      </w:pPr>
      <w:rPr>
        <w:rFonts w:ascii="Courier New" w:hAnsi="Courier New" w:cs="Courier New" w:hint="default"/>
      </w:rPr>
    </w:lvl>
    <w:lvl w:ilvl="5" w:tplc="04190005" w:tentative="1">
      <w:start w:val="1"/>
      <w:numFmt w:val="bullet"/>
      <w:lvlText w:val=""/>
      <w:lvlJc w:val="left"/>
      <w:pPr>
        <w:tabs>
          <w:tab w:val="num" w:pos="4717"/>
        </w:tabs>
        <w:ind w:left="4717" w:hanging="360"/>
      </w:pPr>
      <w:rPr>
        <w:rFonts w:ascii="Wingdings" w:hAnsi="Wingdings" w:hint="default"/>
      </w:rPr>
    </w:lvl>
    <w:lvl w:ilvl="6" w:tplc="04190001" w:tentative="1">
      <w:start w:val="1"/>
      <w:numFmt w:val="bullet"/>
      <w:lvlText w:val=""/>
      <w:lvlJc w:val="left"/>
      <w:pPr>
        <w:tabs>
          <w:tab w:val="num" w:pos="5437"/>
        </w:tabs>
        <w:ind w:left="5437" w:hanging="360"/>
      </w:pPr>
      <w:rPr>
        <w:rFonts w:ascii="Symbol" w:hAnsi="Symbol" w:hint="default"/>
      </w:rPr>
    </w:lvl>
    <w:lvl w:ilvl="7" w:tplc="04190003" w:tentative="1">
      <w:start w:val="1"/>
      <w:numFmt w:val="bullet"/>
      <w:lvlText w:val="o"/>
      <w:lvlJc w:val="left"/>
      <w:pPr>
        <w:tabs>
          <w:tab w:val="num" w:pos="6157"/>
        </w:tabs>
        <w:ind w:left="6157" w:hanging="360"/>
      </w:pPr>
      <w:rPr>
        <w:rFonts w:ascii="Courier New" w:hAnsi="Courier New" w:cs="Courier New" w:hint="default"/>
      </w:rPr>
    </w:lvl>
    <w:lvl w:ilvl="8" w:tplc="04190005" w:tentative="1">
      <w:start w:val="1"/>
      <w:numFmt w:val="bullet"/>
      <w:lvlText w:val=""/>
      <w:lvlJc w:val="left"/>
      <w:pPr>
        <w:tabs>
          <w:tab w:val="num" w:pos="6877"/>
        </w:tabs>
        <w:ind w:left="6877" w:hanging="360"/>
      </w:pPr>
      <w:rPr>
        <w:rFonts w:ascii="Wingdings" w:hAnsi="Wingdings" w:hint="default"/>
      </w:rPr>
    </w:lvl>
  </w:abstractNum>
  <w:abstractNum w:abstractNumId="15" w15:restartNumberingAfterBreak="0">
    <w:nsid w:val="4D270DFD"/>
    <w:multiLevelType w:val="hybridMultilevel"/>
    <w:tmpl w:val="DEBC7C4C"/>
    <w:lvl w:ilvl="0" w:tplc="04190001">
      <w:start w:val="1"/>
      <w:numFmt w:val="bullet"/>
      <w:lvlText w:val=""/>
      <w:lvlJc w:val="left"/>
      <w:pPr>
        <w:tabs>
          <w:tab w:val="num" w:pos="1117"/>
        </w:tabs>
        <w:ind w:left="1117" w:hanging="360"/>
      </w:pPr>
      <w:rPr>
        <w:rFonts w:ascii="Symbol" w:hAnsi="Symbol" w:hint="default"/>
      </w:rPr>
    </w:lvl>
    <w:lvl w:ilvl="1" w:tplc="04190003" w:tentative="1">
      <w:start w:val="1"/>
      <w:numFmt w:val="bullet"/>
      <w:lvlText w:val="o"/>
      <w:lvlJc w:val="left"/>
      <w:pPr>
        <w:tabs>
          <w:tab w:val="num" w:pos="1837"/>
        </w:tabs>
        <w:ind w:left="1837" w:hanging="360"/>
      </w:pPr>
      <w:rPr>
        <w:rFonts w:ascii="Courier New" w:hAnsi="Courier New" w:cs="Courier New" w:hint="default"/>
      </w:rPr>
    </w:lvl>
    <w:lvl w:ilvl="2" w:tplc="04190005" w:tentative="1">
      <w:start w:val="1"/>
      <w:numFmt w:val="bullet"/>
      <w:lvlText w:val=""/>
      <w:lvlJc w:val="left"/>
      <w:pPr>
        <w:tabs>
          <w:tab w:val="num" w:pos="2557"/>
        </w:tabs>
        <w:ind w:left="2557" w:hanging="360"/>
      </w:pPr>
      <w:rPr>
        <w:rFonts w:ascii="Wingdings" w:hAnsi="Wingdings" w:hint="default"/>
      </w:rPr>
    </w:lvl>
    <w:lvl w:ilvl="3" w:tplc="04190001" w:tentative="1">
      <w:start w:val="1"/>
      <w:numFmt w:val="bullet"/>
      <w:lvlText w:val=""/>
      <w:lvlJc w:val="left"/>
      <w:pPr>
        <w:tabs>
          <w:tab w:val="num" w:pos="3277"/>
        </w:tabs>
        <w:ind w:left="3277" w:hanging="360"/>
      </w:pPr>
      <w:rPr>
        <w:rFonts w:ascii="Symbol" w:hAnsi="Symbol" w:hint="default"/>
      </w:rPr>
    </w:lvl>
    <w:lvl w:ilvl="4" w:tplc="04190003" w:tentative="1">
      <w:start w:val="1"/>
      <w:numFmt w:val="bullet"/>
      <w:lvlText w:val="o"/>
      <w:lvlJc w:val="left"/>
      <w:pPr>
        <w:tabs>
          <w:tab w:val="num" w:pos="3997"/>
        </w:tabs>
        <w:ind w:left="3997" w:hanging="360"/>
      </w:pPr>
      <w:rPr>
        <w:rFonts w:ascii="Courier New" w:hAnsi="Courier New" w:cs="Courier New" w:hint="default"/>
      </w:rPr>
    </w:lvl>
    <w:lvl w:ilvl="5" w:tplc="04190005" w:tentative="1">
      <w:start w:val="1"/>
      <w:numFmt w:val="bullet"/>
      <w:lvlText w:val=""/>
      <w:lvlJc w:val="left"/>
      <w:pPr>
        <w:tabs>
          <w:tab w:val="num" w:pos="4717"/>
        </w:tabs>
        <w:ind w:left="4717" w:hanging="360"/>
      </w:pPr>
      <w:rPr>
        <w:rFonts w:ascii="Wingdings" w:hAnsi="Wingdings" w:hint="default"/>
      </w:rPr>
    </w:lvl>
    <w:lvl w:ilvl="6" w:tplc="04190001" w:tentative="1">
      <w:start w:val="1"/>
      <w:numFmt w:val="bullet"/>
      <w:lvlText w:val=""/>
      <w:lvlJc w:val="left"/>
      <w:pPr>
        <w:tabs>
          <w:tab w:val="num" w:pos="5437"/>
        </w:tabs>
        <w:ind w:left="5437" w:hanging="360"/>
      </w:pPr>
      <w:rPr>
        <w:rFonts w:ascii="Symbol" w:hAnsi="Symbol" w:hint="default"/>
      </w:rPr>
    </w:lvl>
    <w:lvl w:ilvl="7" w:tplc="04190003" w:tentative="1">
      <w:start w:val="1"/>
      <w:numFmt w:val="bullet"/>
      <w:lvlText w:val="o"/>
      <w:lvlJc w:val="left"/>
      <w:pPr>
        <w:tabs>
          <w:tab w:val="num" w:pos="6157"/>
        </w:tabs>
        <w:ind w:left="6157" w:hanging="360"/>
      </w:pPr>
      <w:rPr>
        <w:rFonts w:ascii="Courier New" w:hAnsi="Courier New" w:cs="Courier New" w:hint="default"/>
      </w:rPr>
    </w:lvl>
    <w:lvl w:ilvl="8" w:tplc="04190005" w:tentative="1">
      <w:start w:val="1"/>
      <w:numFmt w:val="bullet"/>
      <w:lvlText w:val=""/>
      <w:lvlJc w:val="left"/>
      <w:pPr>
        <w:tabs>
          <w:tab w:val="num" w:pos="6877"/>
        </w:tabs>
        <w:ind w:left="6877" w:hanging="360"/>
      </w:pPr>
      <w:rPr>
        <w:rFonts w:ascii="Wingdings" w:hAnsi="Wingdings" w:hint="default"/>
      </w:rPr>
    </w:lvl>
  </w:abstractNum>
  <w:abstractNum w:abstractNumId="16" w15:restartNumberingAfterBreak="0">
    <w:nsid w:val="4E765AF3"/>
    <w:multiLevelType w:val="hybridMultilevel"/>
    <w:tmpl w:val="AC585EF6"/>
    <w:lvl w:ilvl="0" w:tplc="74EACC1A">
      <w:start w:val="1"/>
      <w:numFmt w:val="decimal"/>
      <w:lvlText w:val="%1."/>
      <w:lvlJc w:val="left"/>
      <w:pPr>
        <w:ind w:left="1260" w:hanging="360"/>
      </w:pPr>
      <w:rPr>
        <w:rFonts w:hint="default"/>
        <w:b w:val="0"/>
        <w:color w:val="auto"/>
        <w:sz w:val="28"/>
        <w:szCs w:val="28"/>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7" w15:restartNumberingAfterBreak="0">
    <w:nsid w:val="4E986CA4"/>
    <w:multiLevelType w:val="hybridMultilevel"/>
    <w:tmpl w:val="543E3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25D066F"/>
    <w:multiLevelType w:val="hybridMultilevel"/>
    <w:tmpl w:val="0EBC8CC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314766E"/>
    <w:multiLevelType w:val="hybridMultilevel"/>
    <w:tmpl w:val="777E8312"/>
    <w:lvl w:ilvl="0" w:tplc="C1DED554">
      <w:start w:val="11"/>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283E3F"/>
    <w:multiLevelType w:val="hybridMultilevel"/>
    <w:tmpl w:val="BF943D34"/>
    <w:lvl w:ilvl="0" w:tplc="81BA5D96">
      <w:start w:val="13"/>
      <w:numFmt w:val="decimal"/>
      <w:lvlText w:val="%1."/>
      <w:lvlJc w:val="left"/>
      <w:pPr>
        <w:ind w:left="801" w:hanging="37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15:restartNumberingAfterBreak="0">
    <w:nsid w:val="5ED84D97"/>
    <w:multiLevelType w:val="hybridMultilevel"/>
    <w:tmpl w:val="E26A7826"/>
    <w:lvl w:ilvl="0" w:tplc="B7466F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5EF111AA"/>
    <w:multiLevelType w:val="hybridMultilevel"/>
    <w:tmpl w:val="8B62B426"/>
    <w:lvl w:ilvl="0" w:tplc="794838FC">
      <w:start w:val="1"/>
      <w:numFmt w:val="decimal"/>
      <w:lvlText w:val="%1."/>
      <w:lvlJc w:val="left"/>
      <w:pPr>
        <w:ind w:left="1407" w:hanging="84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3" w15:restartNumberingAfterBreak="0">
    <w:nsid w:val="62511A0A"/>
    <w:multiLevelType w:val="hybridMultilevel"/>
    <w:tmpl w:val="51189B6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66E07B85"/>
    <w:multiLevelType w:val="hybridMultilevel"/>
    <w:tmpl w:val="06F437B0"/>
    <w:lvl w:ilvl="0" w:tplc="04190001">
      <w:start w:val="1"/>
      <w:numFmt w:val="bullet"/>
      <w:lvlText w:val=""/>
      <w:lvlJc w:val="left"/>
      <w:pPr>
        <w:tabs>
          <w:tab w:val="num" w:pos="1117"/>
        </w:tabs>
        <w:ind w:left="1117" w:hanging="360"/>
      </w:pPr>
      <w:rPr>
        <w:rFonts w:ascii="Symbol" w:hAnsi="Symbol" w:hint="default"/>
      </w:rPr>
    </w:lvl>
    <w:lvl w:ilvl="1" w:tplc="04190003" w:tentative="1">
      <w:start w:val="1"/>
      <w:numFmt w:val="bullet"/>
      <w:lvlText w:val="o"/>
      <w:lvlJc w:val="left"/>
      <w:pPr>
        <w:tabs>
          <w:tab w:val="num" w:pos="1837"/>
        </w:tabs>
        <w:ind w:left="1837" w:hanging="360"/>
      </w:pPr>
      <w:rPr>
        <w:rFonts w:ascii="Courier New" w:hAnsi="Courier New" w:cs="Courier New" w:hint="default"/>
      </w:rPr>
    </w:lvl>
    <w:lvl w:ilvl="2" w:tplc="04190005" w:tentative="1">
      <w:start w:val="1"/>
      <w:numFmt w:val="bullet"/>
      <w:lvlText w:val=""/>
      <w:lvlJc w:val="left"/>
      <w:pPr>
        <w:tabs>
          <w:tab w:val="num" w:pos="2557"/>
        </w:tabs>
        <w:ind w:left="2557" w:hanging="360"/>
      </w:pPr>
      <w:rPr>
        <w:rFonts w:ascii="Wingdings" w:hAnsi="Wingdings" w:hint="default"/>
      </w:rPr>
    </w:lvl>
    <w:lvl w:ilvl="3" w:tplc="04190001" w:tentative="1">
      <w:start w:val="1"/>
      <w:numFmt w:val="bullet"/>
      <w:lvlText w:val=""/>
      <w:lvlJc w:val="left"/>
      <w:pPr>
        <w:tabs>
          <w:tab w:val="num" w:pos="3277"/>
        </w:tabs>
        <w:ind w:left="3277" w:hanging="360"/>
      </w:pPr>
      <w:rPr>
        <w:rFonts w:ascii="Symbol" w:hAnsi="Symbol" w:hint="default"/>
      </w:rPr>
    </w:lvl>
    <w:lvl w:ilvl="4" w:tplc="04190003" w:tentative="1">
      <w:start w:val="1"/>
      <w:numFmt w:val="bullet"/>
      <w:lvlText w:val="o"/>
      <w:lvlJc w:val="left"/>
      <w:pPr>
        <w:tabs>
          <w:tab w:val="num" w:pos="3997"/>
        </w:tabs>
        <w:ind w:left="3997" w:hanging="360"/>
      </w:pPr>
      <w:rPr>
        <w:rFonts w:ascii="Courier New" w:hAnsi="Courier New" w:cs="Courier New" w:hint="default"/>
      </w:rPr>
    </w:lvl>
    <w:lvl w:ilvl="5" w:tplc="04190005" w:tentative="1">
      <w:start w:val="1"/>
      <w:numFmt w:val="bullet"/>
      <w:lvlText w:val=""/>
      <w:lvlJc w:val="left"/>
      <w:pPr>
        <w:tabs>
          <w:tab w:val="num" w:pos="4717"/>
        </w:tabs>
        <w:ind w:left="4717" w:hanging="360"/>
      </w:pPr>
      <w:rPr>
        <w:rFonts w:ascii="Wingdings" w:hAnsi="Wingdings" w:hint="default"/>
      </w:rPr>
    </w:lvl>
    <w:lvl w:ilvl="6" w:tplc="04190001" w:tentative="1">
      <w:start w:val="1"/>
      <w:numFmt w:val="bullet"/>
      <w:lvlText w:val=""/>
      <w:lvlJc w:val="left"/>
      <w:pPr>
        <w:tabs>
          <w:tab w:val="num" w:pos="5437"/>
        </w:tabs>
        <w:ind w:left="5437" w:hanging="360"/>
      </w:pPr>
      <w:rPr>
        <w:rFonts w:ascii="Symbol" w:hAnsi="Symbol" w:hint="default"/>
      </w:rPr>
    </w:lvl>
    <w:lvl w:ilvl="7" w:tplc="04190003" w:tentative="1">
      <w:start w:val="1"/>
      <w:numFmt w:val="bullet"/>
      <w:lvlText w:val="o"/>
      <w:lvlJc w:val="left"/>
      <w:pPr>
        <w:tabs>
          <w:tab w:val="num" w:pos="6157"/>
        </w:tabs>
        <w:ind w:left="6157" w:hanging="360"/>
      </w:pPr>
      <w:rPr>
        <w:rFonts w:ascii="Courier New" w:hAnsi="Courier New" w:cs="Courier New" w:hint="default"/>
      </w:rPr>
    </w:lvl>
    <w:lvl w:ilvl="8" w:tplc="04190005" w:tentative="1">
      <w:start w:val="1"/>
      <w:numFmt w:val="bullet"/>
      <w:lvlText w:val=""/>
      <w:lvlJc w:val="left"/>
      <w:pPr>
        <w:tabs>
          <w:tab w:val="num" w:pos="6877"/>
        </w:tabs>
        <w:ind w:left="6877" w:hanging="360"/>
      </w:pPr>
      <w:rPr>
        <w:rFonts w:ascii="Wingdings" w:hAnsi="Wingdings" w:hint="default"/>
      </w:rPr>
    </w:lvl>
  </w:abstractNum>
  <w:abstractNum w:abstractNumId="25" w15:restartNumberingAfterBreak="0">
    <w:nsid w:val="69F10F62"/>
    <w:multiLevelType w:val="hybridMultilevel"/>
    <w:tmpl w:val="A4722DBC"/>
    <w:lvl w:ilvl="0" w:tplc="C1DED554">
      <w:start w:val="1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6A7F698B"/>
    <w:multiLevelType w:val="hybridMultilevel"/>
    <w:tmpl w:val="A26CADEA"/>
    <w:lvl w:ilvl="0" w:tplc="04190001">
      <w:start w:val="1"/>
      <w:numFmt w:val="bullet"/>
      <w:lvlText w:val=""/>
      <w:lvlJc w:val="left"/>
      <w:pPr>
        <w:tabs>
          <w:tab w:val="num" w:pos="1117"/>
        </w:tabs>
        <w:ind w:left="1117" w:hanging="360"/>
      </w:pPr>
      <w:rPr>
        <w:rFonts w:ascii="Symbol" w:hAnsi="Symbol" w:hint="default"/>
      </w:rPr>
    </w:lvl>
    <w:lvl w:ilvl="1" w:tplc="04190003" w:tentative="1">
      <w:start w:val="1"/>
      <w:numFmt w:val="bullet"/>
      <w:lvlText w:val="o"/>
      <w:lvlJc w:val="left"/>
      <w:pPr>
        <w:tabs>
          <w:tab w:val="num" w:pos="1837"/>
        </w:tabs>
        <w:ind w:left="1837" w:hanging="360"/>
      </w:pPr>
      <w:rPr>
        <w:rFonts w:ascii="Courier New" w:hAnsi="Courier New" w:cs="Courier New" w:hint="default"/>
      </w:rPr>
    </w:lvl>
    <w:lvl w:ilvl="2" w:tplc="04190005" w:tentative="1">
      <w:start w:val="1"/>
      <w:numFmt w:val="bullet"/>
      <w:lvlText w:val=""/>
      <w:lvlJc w:val="left"/>
      <w:pPr>
        <w:tabs>
          <w:tab w:val="num" w:pos="2557"/>
        </w:tabs>
        <w:ind w:left="2557" w:hanging="360"/>
      </w:pPr>
      <w:rPr>
        <w:rFonts w:ascii="Wingdings" w:hAnsi="Wingdings" w:hint="default"/>
      </w:rPr>
    </w:lvl>
    <w:lvl w:ilvl="3" w:tplc="04190001" w:tentative="1">
      <w:start w:val="1"/>
      <w:numFmt w:val="bullet"/>
      <w:lvlText w:val=""/>
      <w:lvlJc w:val="left"/>
      <w:pPr>
        <w:tabs>
          <w:tab w:val="num" w:pos="3277"/>
        </w:tabs>
        <w:ind w:left="3277" w:hanging="360"/>
      </w:pPr>
      <w:rPr>
        <w:rFonts w:ascii="Symbol" w:hAnsi="Symbol" w:hint="default"/>
      </w:rPr>
    </w:lvl>
    <w:lvl w:ilvl="4" w:tplc="04190003" w:tentative="1">
      <w:start w:val="1"/>
      <w:numFmt w:val="bullet"/>
      <w:lvlText w:val="o"/>
      <w:lvlJc w:val="left"/>
      <w:pPr>
        <w:tabs>
          <w:tab w:val="num" w:pos="3997"/>
        </w:tabs>
        <w:ind w:left="3997" w:hanging="360"/>
      </w:pPr>
      <w:rPr>
        <w:rFonts w:ascii="Courier New" w:hAnsi="Courier New" w:cs="Courier New" w:hint="default"/>
      </w:rPr>
    </w:lvl>
    <w:lvl w:ilvl="5" w:tplc="04190005" w:tentative="1">
      <w:start w:val="1"/>
      <w:numFmt w:val="bullet"/>
      <w:lvlText w:val=""/>
      <w:lvlJc w:val="left"/>
      <w:pPr>
        <w:tabs>
          <w:tab w:val="num" w:pos="4717"/>
        </w:tabs>
        <w:ind w:left="4717" w:hanging="360"/>
      </w:pPr>
      <w:rPr>
        <w:rFonts w:ascii="Wingdings" w:hAnsi="Wingdings" w:hint="default"/>
      </w:rPr>
    </w:lvl>
    <w:lvl w:ilvl="6" w:tplc="04190001" w:tentative="1">
      <w:start w:val="1"/>
      <w:numFmt w:val="bullet"/>
      <w:lvlText w:val=""/>
      <w:lvlJc w:val="left"/>
      <w:pPr>
        <w:tabs>
          <w:tab w:val="num" w:pos="5437"/>
        </w:tabs>
        <w:ind w:left="5437" w:hanging="360"/>
      </w:pPr>
      <w:rPr>
        <w:rFonts w:ascii="Symbol" w:hAnsi="Symbol" w:hint="default"/>
      </w:rPr>
    </w:lvl>
    <w:lvl w:ilvl="7" w:tplc="04190003" w:tentative="1">
      <w:start w:val="1"/>
      <w:numFmt w:val="bullet"/>
      <w:lvlText w:val="o"/>
      <w:lvlJc w:val="left"/>
      <w:pPr>
        <w:tabs>
          <w:tab w:val="num" w:pos="6157"/>
        </w:tabs>
        <w:ind w:left="6157" w:hanging="360"/>
      </w:pPr>
      <w:rPr>
        <w:rFonts w:ascii="Courier New" w:hAnsi="Courier New" w:cs="Courier New" w:hint="default"/>
      </w:rPr>
    </w:lvl>
    <w:lvl w:ilvl="8" w:tplc="04190005" w:tentative="1">
      <w:start w:val="1"/>
      <w:numFmt w:val="bullet"/>
      <w:lvlText w:val=""/>
      <w:lvlJc w:val="left"/>
      <w:pPr>
        <w:tabs>
          <w:tab w:val="num" w:pos="6877"/>
        </w:tabs>
        <w:ind w:left="6877" w:hanging="360"/>
      </w:pPr>
      <w:rPr>
        <w:rFonts w:ascii="Wingdings" w:hAnsi="Wingdings" w:hint="default"/>
      </w:rPr>
    </w:lvl>
  </w:abstractNum>
  <w:abstractNum w:abstractNumId="27" w15:restartNumberingAfterBreak="0">
    <w:nsid w:val="6BDA6261"/>
    <w:multiLevelType w:val="hybridMultilevel"/>
    <w:tmpl w:val="C636926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72DF2F62"/>
    <w:multiLevelType w:val="hybridMultilevel"/>
    <w:tmpl w:val="5B72B800"/>
    <w:lvl w:ilvl="0" w:tplc="262A7D10">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9" w15:restartNumberingAfterBreak="0">
    <w:nsid w:val="77595133"/>
    <w:multiLevelType w:val="hybridMultilevel"/>
    <w:tmpl w:val="CAE0A050"/>
    <w:lvl w:ilvl="0" w:tplc="04190001">
      <w:start w:val="1"/>
      <w:numFmt w:val="bullet"/>
      <w:lvlText w:val=""/>
      <w:lvlJc w:val="left"/>
      <w:pPr>
        <w:tabs>
          <w:tab w:val="num" w:pos="1117"/>
        </w:tabs>
        <w:ind w:left="1117" w:hanging="360"/>
      </w:pPr>
      <w:rPr>
        <w:rFonts w:ascii="Symbol" w:hAnsi="Symbol" w:hint="default"/>
      </w:rPr>
    </w:lvl>
    <w:lvl w:ilvl="1" w:tplc="04190003" w:tentative="1">
      <w:start w:val="1"/>
      <w:numFmt w:val="bullet"/>
      <w:lvlText w:val="o"/>
      <w:lvlJc w:val="left"/>
      <w:pPr>
        <w:tabs>
          <w:tab w:val="num" w:pos="1837"/>
        </w:tabs>
        <w:ind w:left="1837" w:hanging="360"/>
      </w:pPr>
      <w:rPr>
        <w:rFonts w:ascii="Courier New" w:hAnsi="Courier New" w:cs="Courier New" w:hint="default"/>
      </w:rPr>
    </w:lvl>
    <w:lvl w:ilvl="2" w:tplc="04190005" w:tentative="1">
      <w:start w:val="1"/>
      <w:numFmt w:val="bullet"/>
      <w:lvlText w:val=""/>
      <w:lvlJc w:val="left"/>
      <w:pPr>
        <w:tabs>
          <w:tab w:val="num" w:pos="2557"/>
        </w:tabs>
        <w:ind w:left="2557" w:hanging="360"/>
      </w:pPr>
      <w:rPr>
        <w:rFonts w:ascii="Wingdings" w:hAnsi="Wingdings" w:hint="default"/>
      </w:rPr>
    </w:lvl>
    <w:lvl w:ilvl="3" w:tplc="04190001" w:tentative="1">
      <w:start w:val="1"/>
      <w:numFmt w:val="bullet"/>
      <w:lvlText w:val=""/>
      <w:lvlJc w:val="left"/>
      <w:pPr>
        <w:tabs>
          <w:tab w:val="num" w:pos="3277"/>
        </w:tabs>
        <w:ind w:left="3277" w:hanging="360"/>
      </w:pPr>
      <w:rPr>
        <w:rFonts w:ascii="Symbol" w:hAnsi="Symbol" w:hint="default"/>
      </w:rPr>
    </w:lvl>
    <w:lvl w:ilvl="4" w:tplc="04190003" w:tentative="1">
      <w:start w:val="1"/>
      <w:numFmt w:val="bullet"/>
      <w:lvlText w:val="o"/>
      <w:lvlJc w:val="left"/>
      <w:pPr>
        <w:tabs>
          <w:tab w:val="num" w:pos="3997"/>
        </w:tabs>
        <w:ind w:left="3997" w:hanging="360"/>
      </w:pPr>
      <w:rPr>
        <w:rFonts w:ascii="Courier New" w:hAnsi="Courier New" w:cs="Courier New" w:hint="default"/>
      </w:rPr>
    </w:lvl>
    <w:lvl w:ilvl="5" w:tplc="04190005" w:tentative="1">
      <w:start w:val="1"/>
      <w:numFmt w:val="bullet"/>
      <w:lvlText w:val=""/>
      <w:lvlJc w:val="left"/>
      <w:pPr>
        <w:tabs>
          <w:tab w:val="num" w:pos="4717"/>
        </w:tabs>
        <w:ind w:left="4717" w:hanging="360"/>
      </w:pPr>
      <w:rPr>
        <w:rFonts w:ascii="Wingdings" w:hAnsi="Wingdings" w:hint="default"/>
      </w:rPr>
    </w:lvl>
    <w:lvl w:ilvl="6" w:tplc="04190001" w:tentative="1">
      <w:start w:val="1"/>
      <w:numFmt w:val="bullet"/>
      <w:lvlText w:val=""/>
      <w:lvlJc w:val="left"/>
      <w:pPr>
        <w:tabs>
          <w:tab w:val="num" w:pos="5437"/>
        </w:tabs>
        <w:ind w:left="5437" w:hanging="360"/>
      </w:pPr>
      <w:rPr>
        <w:rFonts w:ascii="Symbol" w:hAnsi="Symbol" w:hint="default"/>
      </w:rPr>
    </w:lvl>
    <w:lvl w:ilvl="7" w:tplc="04190003" w:tentative="1">
      <w:start w:val="1"/>
      <w:numFmt w:val="bullet"/>
      <w:lvlText w:val="o"/>
      <w:lvlJc w:val="left"/>
      <w:pPr>
        <w:tabs>
          <w:tab w:val="num" w:pos="6157"/>
        </w:tabs>
        <w:ind w:left="6157" w:hanging="360"/>
      </w:pPr>
      <w:rPr>
        <w:rFonts w:ascii="Courier New" w:hAnsi="Courier New" w:cs="Courier New" w:hint="default"/>
      </w:rPr>
    </w:lvl>
    <w:lvl w:ilvl="8" w:tplc="04190005" w:tentative="1">
      <w:start w:val="1"/>
      <w:numFmt w:val="bullet"/>
      <w:lvlText w:val=""/>
      <w:lvlJc w:val="left"/>
      <w:pPr>
        <w:tabs>
          <w:tab w:val="num" w:pos="6877"/>
        </w:tabs>
        <w:ind w:left="6877" w:hanging="360"/>
      </w:pPr>
      <w:rPr>
        <w:rFonts w:ascii="Wingdings" w:hAnsi="Wingdings" w:hint="default"/>
      </w:rPr>
    </w:lvl>
  </w:abstractNum>
  <w:abstractNum w:abstractNumId="30" w15:restartNumberingAfterBreak="0">
    <w:nsid w:val="787D3530"/>
    <w:multiLevelType w:val="hybridMultilevel"/>
    <w:tmpl w:val="4A20219A"/>
    <w:lvl w:ilvl="0" w:tplc="0419000F">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8"/>
  </w:num>
  <w:num w:numId="2">
    <w:abstractNumId w:val="5"/>
  </w:num>
  <w:num w:numId="3">
    <w:abstractNumId w:val="21"/>
  </w:num>
  <w:num w:numId="4">
    <w:abstractNumId w:val="0"/>
  </w:num>
  <w:num w:numId="5">
    <w:abstractNumId w:val="7"/>
  </w:num>
  <w:num w:numId="6">
    <w:abstractNumId w:val="3"/>
  </w:num>
  <w:num w:numId="7">
    <w:abstractNumId w:val="11"/>
  </w:num>
  <w:num w:numId="8">
    <w:abstractNumId w:val="1"/>
  </w:num>
  <w:num w:numId="9">
    <w:abstractNumId w:val="10"/>
  </w:num>
  <w:num w:numId="10">
    <w:abstractNumId w:val="15"/>
  </w:num>
  <w:num w:numId="11">
    <w:abstractNumId w:val="24"/>
  </w:num>
  <w:num w:numId="12">
    <w:abstractNumId w:val="26"/>
  </w:num>
  <w:num w:numId="13">
    <w:abstractNumId w:val="29"/>
  </w:num>
  <w:num w:numId="14">
    <w:abstractNumId w:val="14"/>
  </w:num>
  <w:num w:numId="15">
    <w:abstractNumId w:val="9"/>
  </w:num>
  <w:num w:numId="16">
    <w:abstractNumId w:val="6"/>
  </w:num>
  <w:num w:numId="17">
    <w:abstractNumId w:val="8"/>
  </w:num>
  <w:num w:numId="18">
    <w:abstractNumId w:val="27"/>
  </w:num>
  <w:num w:numId="19">
    <w:abstractNumId w:val="13"/>
  </w:num>
  <w:num w:numId="20">
    <w:abstractNumId w:val="20"/>
  </w:num>
  <w:num w:numId="21">
    <w:abstractNumId w:val="4"/>
  </w:num>
  <w:num w:numId="22">
    <w:abstractNumId w:val="12"/>
  </w:num>
  <w:num w:numId="23">
    <w:abstractNumId w:val="16"/>
  </w:num>
  <w:num w:numId="24">
    <w:abstractNumId w:val="2"/>
  </w:num>
  <w:num w:numId="25">
    <w:abstractNumId w:val="25"/>
  </w:num>
  <w:num w:numId="26">
    <w:abstractNumId w:val="19"/>
  </w:num>
  <w:num w:numId="27">
    <w:abstractNumId w:val="28"/>
  </w:num>
  <w:num w:numId="28">
    <w:abstractNumId w:val="17"/>
  </w:num>
  <w:num w:numId="29">
    <w:abstractNumId w:val="22"/>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2A5"/>
    <w:rsid w:val="0000356F"/>
    <w:rsid w:val="00025204"/>
    <w:rsid w:val="00044E6E"/>
    <w:rsid w:val="00080951"/>
    <w:rsid w:val="0016747A"/>
    <w:rsid w:val="0019465E"/>
    <w:rsid w:val="0042678E"/>
    <w:rsid w:val="0049030B"/>
    <w:rsid w:val="004F6695"/>
    <w:rsid w:val="005023E9"/>
    <w:rsid w:val="005046C3"/>
    <w:rsid w:val="0052087C"/>
    <w:rsid w:val="005C37B5"/>
    <w:rsid w:val="005F526A"/>
    <w:rsid w:val="00670C63"/>
    <w:rsid w:val="0068415C"/>
    <w:rsid w:val="006A46C2"/>
    <w:rsid w:val="006C0B77"/>
    <w:rsid w:val="006D52CB"/>
    <w:rsid w:val="008242FF"/>
    <w:rsid w:val="00870751"/>
    <w:rsid w:val="00891A29"/>
    <w:rsid w:val="009129D5"/>
    <w:rsid w:val="00922C48"/>
    <w:rsid w:val="009F62A5"/>
    <w:rsid w:val="00A07C89"/>
    <w:rsid w:val="00A96653"/>
    <w:rsid w:val="00B17EF9"/>
    <w:rsid w:val="00B915B7"/>
    <w:rsid w:val="00BB1F15"/>
    <w:rsid w:val="00BE0C4F"/>
    <w:rsid w:val="00C13E31"/>
    <w:rsid w:val="00CF6753"/>
    <w:rsid w:val="00D146AA"/>
    <w:rsid w:val="00D83689"/>
    <w:rsid w:val="00E50121"/>
    <w:rsid w:val="00EA59DF"/>
    <w:rsid w:val="00EB4F0B"/>
    <w:rsid w:val="00EE4070"/>
    <w:rsid w:val="00F12C76"/>
    <w:rsid w:val="00F66103"/>
    <w:rsid w:val="00F97F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0FD04"/>
  <w15:docId w15:val="{CE598B23-6061-464F-937F-65E764C8D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62A5"/>
  </w:style>
  <w:style w:type="paragraph" w:styleId="1">
    <w:name w:val="heading 1"/>
    <w:basedOn w:val="a"/>
    <w:next w:val="a"/>
    <w:link w:val="10"/>
    <w:qFormat/>
    <w:rsid w:val="0000356F"/>
    <w:pPr>
      <w:keepNext/>
      <w:keepLines/>
      <w:spacing w:before="480" w:after="0" w:line="276" w:lineRule="auto"/>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unhideWhenUsed/>
    <w:qFormat/>
    <w:rsid w:val="0000356F"/>
    <w:pPr>
      <w:keepNext/>
      <w:spacing w:before="240" w:after="60" w:line="240" w:lineRule="auto"/>
      <w:outlineLvl w:val="1"/>
    </w:pPr>
    <w:rPr>
      <w:rFonts w:ascii="Arial" w:eastAsia="Times New Roman" w:hAnsi="Arial" w:cs="Times New Roman"/>
      <w:b/>
      <w:i/>
      <w:sz w:val="28"/>
      <w:szCs w:val="20"/>
      <w:lang w:eastAsia="ru-RU"/>
    </w:rPr>
  </w:style>
  <w:style w:type="paragraph" w:styleId="3">
    <w:name w:val="heading 3"/>
    <w:basedOn w:val="a"/>
    <w:next w:val="a"/>
    <w:link w:val="30"/>
    <w:unhideWhenUsed/>
    <w:qFormat/>
    <w:rsid w:val="0000356F"/>
    <w:pPr>
      <w:keepNext/>
      <w:spacing w:before="240" w:after="60" w:line="240" w:lineRule="auto"/>
      <w:outlineLvl w:val="2"/>
    </w:pPr>
    <w:rPr>
      <w:rFonts w:ascii="Arial" w:eastAsia="Times New Roman" w:hAnsi="Arial" w:cs="Arial"/>
      <w:b/>
      <w:bCs/>
      <w:sz w:val="26"/>
      <w:szCs w:val="26"/>
      <w:lang w:eastAsia="ru-RU"/>
    </w:rPr>
  </w:style>
  <w:style w:type="paragraph" w:styleId="5">
    <w:name w:val="heading 5"/>
    <w:basedOn w:val="a"/>
    <w:next w:val="a"/>
    <w:link w:val="50"/>
    <w:unhideWhenUsed/>
    <w:qFormat/>
    <w:rsid w:val="0000356F"/>
    <w:pPr>
      <w:spacing w:before="240" w:after="60" w:line="276" w:lineRule="auto"/>
      <w:outlineLvl w:val="4"/>
    </w:pPr>
    <w:rPr>
      <w:rFonts w:ascii="Calibri" w:eastAsia="Times New Roman" w:hAnsi="Calibri" w:cs="Times New Roman"/>
      <w:b/>
      <w:bCs/>
      <w:i/>
      <w:iCs/>
      <w:sz w:val="26"/>
      <w:szCs w:val="26"/>
      <w:lang w:eastAsia="ru-RU"/>
    </w:rPr>
  </w:style>
  <w:style w:type="paragraph" w:styleId="7">
    <w:name w:val="heading 7"/>
    <w:basedOn w:val="a"/>
    <w:next w:val="a"/>
    <w:link w:val="70"/>
    <w:unhideWhenUsed/>
    <w:qFormat/>
    <w:rsid w:val="0000356F"/>
    <w:pPr>
      <w:keepNext/>
      <w:widowControl w:val="0"/>
      <w:spacing w:after="0" w:line="240" w:lineRule="auto"/>
      <w:ind w:firstLine="720"/>
      <w:jc w:val="both"/>
      <w:outlineLvl w:val="6"/>
    </w:pPr>
    <w:rPr>
      <w:rFonts w:ascii="Times New Roman" w:eastAsia="Times New Roman" w:hAnsi="Times New Roman" w:cs="Times New Roman"/>
      <w:b/>
      <w:sz w:val="24"/>
      <w:szCs w:val="20"/>
      <w:lang w:eastAsia="ru-RU"/>
    </w:rPr>
  </w:style>
  <w:style w:type="paragraph" w:styleId="8">
    <w:name w:val="heading 8"/>
    <w:basedOn w:val="a"/>
    <w:next w:val="a"/>
    <w:link w:val="80"/>
    <w:unhideWhenUsed/>
    <w:qFormat/>
    <w:rsid w:val="0000356F"/>
    <w:pPr>
      <w:spacing w:before="240" w:after="60" w:line="240" w:lineRule="auto"/>
      <w:outlineLvl w:val="7"/>
    </w:pPr>
    <w:rPr>
      <w:rFonts w:ascii="Times New Roman" w:eastAsia="Times New Roman" w:hAnsi="Times New Roman" w:cs="Times New Roman"/>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9129D5"/>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locked/>
    <w:rsid w:val="009129D5"/>
    <w:rPr>
      <w:rFonts w:ascii="Times New Roman" w:eastAsia="Times New Roman" w:hAnsi="Times New Roman" w:cs="Times New Roman"/>
      <w:sz w:val="24"/>
      <w:szCs w:val="24"/>
      <w:lang w:eastAsia="ru-RU"/>
    </w:rPr>
  </w:style>
  <w:style w:type="paragraph" w:styleId="a5">
    <w:name w:val="No Spacing"/>
    <w:link w:val="a6"/>
    <w:uiPriority w:val="1"/>
    <w:qFormat/>
    <w:rsid w:val="009129D5"/>
    <w:pPr>
      <w:spacing w:after="0" w:line="240" w:lineRule="auto"/>
    </w:pPr>
  </w:style>
  <w:style w:type="paragraph" w:customStyle="1" w:styleId="msonormalmrcssattrmrcssattr">
    <w:name w:val="msonormal_mr_css_attr_mr_css_attr"/>
    <w:basedOn w:val="a"/>
    <w:rsid w:val="009129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rmal (Web)"/>
    <w:basedOn w:val="a"/>
    <w:unhideWhenUsed/>
    <w:rsid w:val="000035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00356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00356F"/>
    <w:rPr>
      <w:rFonts w:ascii="Arial" w:eastAsia="Times New Roman" w:hAnsi="Arial" w:cs="Times New Roman"/>
      <w:b/>
      <w:i/>
      <w:sz w:val="28"/>
      <w:szCs w:val="20"/>
      <w:lang w:eastAsia="ru-RU"/>
    </w:rPr>
  </w:style>
  <w:style w:type="character" w:customStyle="1" w:styleId="30">
    <w:name w:val="Заголовок 3 Знак"/>
    <w:basedOn w:val="a0"/>
    <w:link w:val="3"/>
    <w:rsid w:val="0000356F"/>
    <w:rPr>
      <w:rFonts w:ascii="Arial" w:eastAsia="Times New Roman" w:hAnsi="Arial" w:cs="Arial"/>
      <w:b/>
      <w:bCs/>
      <w:sz w:val="26"/>
      <w:szCs w:val="26"/>
      <w:lang w:eastAsia="ru-RU"/>
    </w:rPr>
  </w:style>
  <w:style w:type="character" w:customStyle="1" w:styleId="50">
    <w:name w:val="Заголовок 5 Знак"/>
    <w:basedOn w:val="a0"/>
    <w:link w:val="5"/>
    <w:rsid w:val="0000356F"/>
    <w:rPr>
      <w:rFonts w:ascii="Calibri" w:eastAsia="Times New Roman" w:hAnsi="Calibri" w:cs="Times New Roman"/>
      <w:b/>
      <w:bCs/>
      <w:i/>
      <w:iCs/>
      <w:sz w:val="26"/>
      <w:szCs w:val="26"/>
      <w:lang w:eastAsia="ru-RU"/>
    </w:rPr>
  </w:style>
  <w:style w:type="character" w:customStyle="1" w:styleId="70">
    <w:name w:val="Заголовок 7 Знак"/>
    <w:basedOn w:val="a0"/>
    <w:link w:val="7"/>
    <w:rsid w:val="0000356F"/>
    <w:rPr>
      <w:rFonts w:ascii="Times New Roman" w:eastAsia="Times New Roman" w:hAnsi="Times New Roman" w:cs="Times New Roman"/>
      <w:b/>
      <w:sz w:val="24"/>
      <w:szCs w:val="20"/>
      <w:lang w:eastAsia="ru-RU"/>
    </w:rPr>
  </w:style>
  <w:style w:type="character" w:customStyle="1" w:styleId="80">
    <w:name w:val="Заголовок 8 Знак"/>
    <w:basedOn w:val="a0"/>
    <w:link w:val="8"/>
    <w:rsid w:val="0000356F"/>
    <w:rPr>
      <w:rFonts w:ascii="Times New Roman" w:eastAsia="Times New Roman" w:hAnsi="Times New Roman" w:cs="Times New Roman"/>
      <w:i/>
      <w:iCs/>
      <w:sz w:val="24"/>
      <w:szCs w:val="24"/>
      <w:lang w:eastAsia="ru-RU"/>
    </w:rPr>
  </w:style>
  <w:style w:type="numbering" w:customStyle="1" w:styleId="11">
    <w:name w:val="Нет списка1"/>
    <w:next w:val="a2"/>
    <w:uiPriority w:val="99"/>
    <w:semiHidden/>
    <w:unhideWhenUsed/>
    <w:rsid w:val="0000356F"/>
  </w:style>
  <w:style w:type="table" w:styleId="a8">
    <w:name w:val="Table Grid"/>
    <w:basedOn w:val="a1"/>
    <w:uiPriority w:val="59"/>
    <w:rsid w:val="0000356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Гиперссылка1"/>
    <w:basedOn w:val="a0"/>
    <w:unhideWhenUsed/>
    <w:rsid w:val="0000356F"/>
    <w:rPr>
      <w:color w:val="0000FF"/>
      <w:u w:val="single"/>
    </w:rPr>
  </w:style>
  <w:style w:type="numbering" w:customStyle="1" w:styleId="110">
    <w:name w:val="Нет списка11"/>
    <w:next w:val="a2"/>
    <w:uiPriority w:val="99"/>
    <w:semiHidden/>
    <w:unhideWhenUsed/>
    <w:rsid w:val="0000356F"/>
  </w:style>
  <w:style w:type="character" w:customStyle="1" w:styleId="13">
    <w:name w:val="Просмотренная гиперссылка1"/>
    <w:basedOn w:val="a0"/>
    <w:uiPriority w:val="99"/>
    <w:semiHidden/>
    <w:unhideWhenUsed/>
    <w:rsid w:val="0000356F"/>
    <w:rPr>
      <w:color w:val="800080"/>
      <w:u w:val="single"/>
    </w:rPr>
  </w:style>
  <w:style w:type="paragraph" w:styleId="a9">
    <w:name w:val="footnote text"/>
    <w:basedOn w:val="a"/>
    <w:link w:val="aa"/>
    <w:semiHidden/>
    <w:unhideWhenUsed/>
    <w:rsid w:val="0000356F"/>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link w:val="a9"/>
    <w:semiHidden/>
    <w:rsid w:val="0000356F"/>
    <w:rPr>
      <w:rFonts w:ascii="Times New Roman" w:eastAsia="Times New Roman" w:hAnsi="Times New Roman" w:cs="Times New Roman"/>
      <w:sz w:val="20"/>
      <w:szCs w:val="20"/>
      <w:lang w:eastAsia="ru-RU"/>
    </w:rPr>
  </w:style>
  <w:style w:type="paragraph" w:styleId="ab">
    <w:name w:val="header"/>
    <w:basedOn w:val="a"/>
    <w:link w:val="ac"/>
    <w:uiPriority w:val="99"/>
    <w:unhideWhenUsed/>
    <w:rsid w:val="0000356F"/>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Верхний колонтитул Знак"/>
    <w:basedOn w:val="a0"/>
    <w:link w:val="ab"/>
    <w:uiPriority w:val="99"/>
    <w:rsid w:val="0000356F"/>
    <w:rPr>
      <w:rFonts w:ascii="Calibri" w:eastAsia="Times New Roman" w:hAnsi="Calibri" w:cs="Times New Roman"/>
      <w:lang w:eastAsia="ru-RU"/>
    </w:rPr>
  </w:style>
  <w:style w:type="paragraph" w:styleId="ad">
    <w:name w:val="footer"/>
    <w:basedOn w:val="a"/>
    <w:link w:val="ae"/>
    <w:unhideWhenUsed/>
    <w:rsid w:val="0000356F"/>
    <w:pPr>
      <w:tabs>
        <w:tab w:val="center" w:pos="4677"/>
        <w:tab w:val="right" w:pos="9355"/>
      </w:tabs>
      <w:spacing w:after="0" w:line="240" w:lineRule="auto"/>
    </w:pPr>
    <w:rPr>
      <w:rFonts w:ascii="Calibri" w:eastAsia="Times New Roman" w:hAnsi="Calibri" w:cs="Times New Roman"/>
      <w:lang w:eastAsia="ru-RU"/>
    </w:rPr>
  </w:style>
  <w:style w:type="character" w:customStyle="1" w:styleId="ae">
    <w:name w:val="Нижний колонтитул Знак"/>
    <w:basedOn w:val="a0"/>
    <w:link w:val="ad"/>
    <w:rsid w:val="0000356F"/>
    <w:rPr>
      <w:rFonts w:ascii="Calibri" w:eastAsia="Times New Roman" w:hAnsi="Calibri" w:cs="Times New Roman"/>
      <w:lang w:eastAsia="ru-RU"/>
    </w:rPr>
  </w:style>
  <w:style w:type="paragraph" w:styleId="af">
    <w:name w:val="Title"/>
    <w:basedOn w:val="a"/>
    <w:link w:val="af0"/>
    <w:qFormat/>
    <w:rsid w:val="0000356F"/>
    <w:pPr>
      <w:spacing w:after="0" w:line="240" w:lineRule="auto"/>
      <w:jc w:val="center"/>
    </w:pPr>
    <w:rPr>
      <w:rFonts w:ascii="Times New Roman" w:eastAsia="Times New Roman" w:hAnsi="Times New Roman" w:cs="Times New Roman"/>
      <w:b/>
      <w:szCs w:val="20"/>
      <w:lang w:eastAsia="ru-RU"/>
    </w:rPr>
  </w:style>
  <w:style w:type="character" w:customStyle="1" w:styleId="af0">
    <w:name w:val="Заголовок Знак"/>
    <w:basedOn w:val="a0"/>
    <w:link w:val="af"/>
    <w:rsid w:val="0000356F"/>
    <w:rPr>
      <w:rFonts w:ascii="Times New Roman" w:eastAsia="Times New Roman" w:hAnsi="Times New Roman" w:cs="Times New Roman"/>
      <w:b/>
      <w:szCs w:val="20"/>
      <w:lang w:eastAsia="ru-RU"/>
    </w:rPr>
  </w:style>
  <w:style w:type="paragraph" w:styleId="af1">
    <w:name w:val="Body Text"/>
    <w:basedOn w:val="a"/>
    <w:link w:val="af2"/>
    <w:semiHidden/>
    <w:unhideWhenUsed/>
    <w:rsid w:val="0000356F"/>
    <w:pPr>
      <w:spacing w:after="120" w:line="276" w:lineRule="auto"/>
    </w:pPr>
    <w:rPr>
      <w:rFonts w:ascii="Calibri" w:eastAsia="Times New Roman" w:hAnsi="Calibri" w:cs="Times New Roman"/>
      <w:lang w:eastAsia="ru-RU"/>
    </w:rPr>
  </w:style>
  <w:style w:type="character" w:customStyle="1" w:styleId="af2">
    <w:name w:val="Основной текст Знак"/>
    <w:basedOn w:val="a0"/>
    <w:link w:val="af1"/>
    <w:semiHidden/>
    <w:rsid w:val="0000356F"/>
    <w:rPr>
      <w:rFonts w:ascii="Calibri" w:eastAsia="Times New Roman" w:hAnsi="Calibri" w:cs="Times New Roman"/>
      <w:lang w:eastAsia="ru-RU"/>
    </w:rPr>
  </w:style>
  <w:style w:type="paragraph" w:styleId="af3">
    <w:name w:val="Body Text Indent"/>
    <w:basedOn w:val="a"/>
    <w:link w:val="af4"/>
    <w:semiHidden/>
    <w:unhideWhenUsed/>
    <w:rsid w:val="0000356F"/>
    <w:pPr>
      <w:pBdr>
        <w:left w:val="single" w:sz="4" w:space="4" w:color="auto"/>
      </w:pBdr>
      <w:spacing w:after="0" w:line="360" w:lineRule="auto"/>
      <w:jc w:val="both"/>
    </w:pPr>
    <w:rPr>
      <w:rFonts w:ascii="Times New Roman" w:eastAsia="Times New Roman" w:hAnsi="Times New Roman" w:cs="Times New Roman"/>
      <w:sz w:val="28"/>
      <w:szCs w:val="20"/>
      <w:lang w:eastAsia="ru-RU"/>
    </w:rPr>
  </w:style>
  <w:style w:type="character" w:customStyle="1" w:styleId="af4">
    <w:name w:val="Основной текст с отступом Знак"/>
    <w:basedOn w:val="a0"/>
    <w:link w:val="af3"/>
    <w:semiHidden/>
    <w:rsid w:val="0000356F"/>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00356F"/>
    <w:pPr>
      <w:spacing w:after="0" w:line="240" w:lineRule="auto"/>
      <w:jc w:val="both"/>
    </w:pPr>
    <w:rPr>
      <w:rFonts w:ascii="Times New Roman" w:eastAsia="Times New Roman" w:hAnsi="Times New Roman" w:cs="Times New Roman"/>
      <w:sz w:val="28"/>
      <w:szCs w:val="24"/>
      <w:lang w:eastAsia="ru-RU"/>
    </w:rPr>
  </w:style>
  <w:style w:type="character" w:customStyle="1" w:styleId="32">
    <w:name w:val="Основной текст 3 Знак"/>
    <w:basedOn w:val="a0"/>
    <w:link w:val="31"/>
    <w:semiHidden/>
    <w:rsid w:val="0000356F"/>
    <w:rPr>
      <w:rFonts w:ascii="Times New Roman" w:eastAsia="Times New Roman" w:hAnsi="Times New Roman" w:cs="Times New Roman"/>
      <w:sz w:val="28"/>
      <w:szCs w:val="24"/>
      <w:lang w:eastAsia="ru-RU"/>
    </w:rPr>
  </w:style>
  <w:style w:type="paragraph" w:styleId="21">
    <w:name w:val="Body Text Indent 2"/>
    <w:basedOn w:val="a"/>
    <w:link w:val="22"/>
    <w:semiHidden/>
    <w:unhideWhenUsed/>
    <w:rsid w:val="0000356F"/>
    <w:pPr>
      <w:spacing w:before="60" w:after="0" w:line="252" w:lineRule="auto"/>
      <w:ind w:firstLine="567"/>
      <w:jc w:val="both"/>
    </w:pPr>
    <w:rPr>
      <w:rFonts w:ascii="Times New Roman" w:eastAsia="Times New Roman" w:hAnsi="Times New Roman" w:cs="Times New Roman"/>
      <w:sz w:val="24"/>
      <w:szCs w:val="20"/>
      <w:lang w:eastAsia="ru-RU"/>
    </w:rPr>
  </w:style>
  <w:style w:type="character" w:customStyle="1" w:styleId="22">
    <w:name w:val="Основной текст с отступом 2 Знак"/>
    <w:basedOn w:val="a0"/>
    <w:link w:val="21"/>
    <w:semiHidden/>
    <w:rsid w:val="0000356F"/>
    <w:rPr>
      <w:rFonts w:ascii="Times New Roman" w:eastAsia="Times New Roman" w:hAnsi="Times New Roman" w:cs="Times New Roman"/>
      <w:sz w:val="24"/>
      <w:szCs w:val="20"/>
      <w:lang w:eastAsia="ru-RU"/>
    </w:rPr>
  </w:style>
  <w:style w:type="paragraph" w:styleId="33">
    <w:name w:val="Body Text Indent 3"/>
    <w:basedOn w:val="a"/>
    <w:link w:val="34"/>
    <w:semiHidden/>
    <w:unhideWhenUsed/>
    <w:rsid w:val="0000356F"/>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semiHidden/>
    <w:rsid w:val="0000356F"/>
    <w:rPr>
      <w:rFonts w:ascii="Times New Roman" w:eastAsia="Times New Roman" w:hAnsi="Times New Roman" w:cs="Times New Roman"/>
      <w:sz w:val="16"/>
      <w:szCs w:val="16"/>
      <w:lang w:eastAsia="ru-RU"/>
    </w:rPr>
  </w:style>
  <w:style w:type="paragraph" w:styleId="af5">
    <w:name w:val="Plain Text"/>
    <w:basedOn w:val="a"/>
    <w:link w:val="af6"/>
    <w:semiHidden/>
    <w:unhideWhenUsed/>
    <w:rsid w:val="0000356F"/>
    <w:pPr>
      <w:spacing w:after="0" w:line="240" w:lineRule="auto"/>
    </w:pPr>
    <w:rPr>
      <w:rFonts w:ascii="Courier New" w:eastAsia="Times New Roman" w:hAnsi="Courier New" w:cs="Courier New"/>
      <w:sz w:val="20"/>
      <w:szCs w:val="20"/>
      <w:lang w:eastAsia="ru-RU"/>
    </w:rPr>
  </w:style>
  <w:style w:type="character" w:customStyle="1" w:styleId="af6">
    <w:name w:val="Текст Знак"/>
    <w:basedOn w:val="a0"/>
    <w:link w:val="af5"/>
    <w:semiHidden/>
    <w:rsid w:val="0000356F"/>
    <w:rPr>
      <w:rFonts w:ascii="Courier New" w:eastAsia="Times New Roman" w:hAnsi="Courier New" w:cs="Courier New"/>
      <w:sz w:val="20"/>
      <w:szCs w:val="20"/>
      <w:lang w:eastAsia="ru-RU"/>
    </w:rPr>
  </w:style>
  <w:style w:type="paragraph" w:styleId="af7">
    <w:name w:val="Balloon Text"/>
    <w:basedOn w:val="a"/>
    <w:link w:val="af8"/>
    <w:semiHidden/>
    <w:unhideWhenUsed/>
    <w:rsid w:val="0000356F"/>
    <w:pPr>
      <w:spacing w:after="0" w:line="240" w:lineRule="auto"/>
    </w:pPr>
    <w:rPr>
      <w:rFonts w:ascii="Tahoma" w:eastAsia="Times New Roman" w:hAnsi="Tahoma" w:cs="Tahoma"/>
      <w:sz w:val="16"/>
      <w:szCs w:val="16"/>
      <w:lang w:eastAsia="ru-RU"/>
    </w:rPr>
  </w:style>
  <w:style w:type="character" w:customStyle="1" w:styleId="af8">
    <w:name w:val="Текст выноски Знак"/>
    <w:basedOn w:val="a0"/>
    <w:link w:val="af7"/>
    <w:semiHidden/>
    <w:rsid w:val="0000356F"/>
    <w:rPr>
      <w:rFonts w:ascii="Tahoma" w:eastAsia="Times New Roman" w:hAnsi="Tahoma" w:cs="Tahoma"/>
      <w:sz w:val="16"/>
      <w:szCs w:val="16"/>
      <w:lang w:eastAsia="ru-RU"/>
    </w:rPr>
  </w:style>
  <w:style w:type="paragraph" w:customStyle="1" w:styleId="FR2">
    <w:name w:val="FR2"/>
    <w:rsid w:val="0000356F"/>
    <w:pPr>
      <w:widowControl w:val="0"/>
      <w:spacing w:after="0" w:line="240" w:lineRule="auto"/>
      <w:jc w:val="center"/>
    </w:pPr>
    <w:rPr>
      <w:rFonts w:ascii="Times New Roman" w:eastAsia="Times New Roman" w:hAnsi="Times New Roman" w:cs="Times New Roman"/>
      <w:b/>
      <w:sz w:val="32"/>
      <w:szCs w:val="20"/>
      <w:lang w:eastAsia="ru-RU"/>
    </w:rPr>
  </w:style>
  <w:style w:type="paragraph" w:customStyle="1" w:styleId="23">
    <w:name w:val="шап2"/>
    <w:basedOn w:val="a"/>
    <w:rsid w:val="0000356F"/>
    <w:pPr>
      <w:spacing w:after="567" w:line="240" w:lineRule="auto"/>
      <w:jc w:val="center"/>
    </w:pPr>
    <w:rPr>
      <w:rFonts w:ascii="Times New Roman" w:eastAsia="Times New Roman" w:hAnsi="Times New Roman" w:cs="Times New Roman"/>
      <w:sz w:val="24"/>
      <w:szCs w:val="20"/>
      <w:lang w:eastAsia="ru-RU"/>
    </w:rPr>
  </w:style>
  <w:style w:type="paragraph" w:customStyle="1" w:styleId="af9">
    <w:name w:val="Стиль"/>
    <w:rsid w:val="000035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4">
    <w:name w:val="Знак1"/>
    <w:basedOn w:val="a"/>
    <w:rsid w:val="0000356F"/>
    <w:pPr>
      <w:spacing w:line="240" w:lineRule="exact"/>
    </w:pPr>
    <w:rPr>
      <w:rFonts w:ascii="Verdana" w:eastAsia="Times New Roman" w:hAnsi="Verdana" w:cs="Times New Roman"/>
      <w:sz w:val="20"/>
      <w:szCs w:val="20"/>
      <w:lang w:val="en-US"/>
    </w:rPr>
  </w:style>
  <w:style w:type="paragraph" w:customStyle="1" w:styleId="text">
    <w:name w:val="text"/>
    <w:basedOn w:val="a"/>
    <w:rsid w:val="0000356F"/>
    <w:pPr>
      <w:spacing w:before="48" w:after="48" w:line="240" w:lineRule="auto"/>
      <w:ind w:firstLine="384"/>
      <w:jc w:val="both"/>
    </w:pPr>
    <w:rPr>
      <w:rFonts w:ascii="Times New Roman" w:eastAsia="Times New Roman" w:hAnsi="Times New Roman" w:cs="Times New Roman"/>
      <w:sz w:val="24"/>
      <w:szCs w:val="24"/>
      <w:lang w:eastAsia="ru-RU"/>
    </w:rPr>
  </w:style>
  <w:style w:type="character" w:styleId="afa">
    <w:name w:val="footnote reference"/>
    <w:basedOn w:val="a0"/>
    <w:semiHidden/>
    <w:unhideWhenUsed/>
    <w:rsid w:val="0000356F"/>
    <w:rPr>
      <w:vertAlign w:val="superscript"/>
    </w:rPr>
  </w:style>
  <w:style w:type="character" w:customStyle="1" w:styleId="15">
    <w:name w:val="Основной текст с отступом Знак1"/>
    <w:basedOn w:val="a0"/>
    <w:uiPriority w:val="99"/>
    <w:semiHidden/>
    <w:rsid w:val="0000356F"/>
    <w:rPr>
      <w:sz w:val="24"/>
      <w:szCs w:val="24"/>
    </w:rPr>
  </w:style>
  <w:style w:type="character" w:customStyle="1" w:styleId="210">
    <w:name w:val="Основной текст с отступом 2 Знак1"/>
    <w:basedOn w:val="a0"/>
    <w:uiPriority w:val="99"/>
    <w:semiHidden/>
    <w:rsid w:val="0000356F"/>
    <w:rPr>
      <w:sz w:val="24"/>
      <w:szCs w:val="24"/>
    </w:rPr>
  </w:style>
  <w:style w:type="table" w:customStyle="1" w:styleId="16">
    <w:name w:val="Сетка таблицы1"/>
    <w:basedOn w:val="a1"/>
    <w:rsid w:val="0000356F"/>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Сетка таблицы2"/>
    <w:basedOn w:val="a1"/>
    <w:rsid w:val="000035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rsid w:val="000035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rsid w:val="000035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uiPriority w:val="59"/>
    <w:rsid w:val="0000356F"/>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Сетка таблицы6"/>
    <w:basedOn w:val="a1"/>
    <w:uiPriority w:val="59"/>
    <w:rsid w:val="0000356F"/>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4">
    <w:name w:val="c4"/>
    <w:basedOn w:val="a0"/>
    <w:rsid w:val="0000356F"/>
  </w:style>
  <w:style w:type="table" w:customStyle="1" w:styleId="71">
    <w:name w:val="Сетка таблицы7"/>
    <w:basedOn w:val="a1"/>
    <w:next w:val="a8"/>
    <w:uiPriority w:val="59"/>
    <w:rsid w:val="0000356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Основной текст (2)"/>
    <w:basedOn w:val="a0"/>
    <w:rsid w:val="0000356F"/>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6">
    <w:name w:val="Основной текст (2) + Полужирный;Курсив"/>
    <w:basedOn w:val="a0"/>
    <w:rsid w:val="0000356F"/>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paragraph" w:customStyle="1" w:styleId="17">
    <w:name w:val="Обычный1"/>
    <w:rsid w:val="0000356F"/>
    <w:pPr>
      <w:pBdr>
        <w:top w:val="nil"/>
        <w:left w:val="nil"/>
        <w:bottom w:val="nil"/>
        <w:right w:val="nil"/>
        <w:between w:val="nil"/>
      </w:pBdr>
      <w:spacing w:after="0" w:line="240" w:lineRule="auto"/>
    </w:pPr>
    <w:rPr>
      <w:rFonts w:ascii="Times New Roman" w:eastAsia="Times New Roman" w:hAnsi="Times New Roman" w:cs="Times New Roman"/>
      <w:color w:val="000000"/>
      <w:sz w:val="28"/>
      <w:szCs w:val="28"/>
      <w:lang w:eastAsia="ru-RU"/>
    </w:rPr>
  </w:style>
  <w:style w:type="paragraph" w:customStyle="1" w:styleId="TableParagraph">
    <w:name w:val="Table Paragraph"/>
    <w:basedOn w:val="a"/>
    <w:rsid w:val="0000356F"/>
    <w:pPr>
      <w:widowControl w:val="0"/>
      <w:autoSpaceDE w:val="0"/>
      <w:autoSpaceDN w:val="0"/>
      <w:spacing w:after="0" w:line="240" w:lineRule="auto"/>
    </w:pPr>
    <w:rPr>
      <w:rFonts w:ascii="Times New Roman" w:eastAsia="Calibri" w:hAnsi="Times New Roman" w:cs="Times New Roman"/>
      <w:lang w:eastAsia="ru-RU"/>
    </w:rPr>
  </w:style>
  <w:style w:type="character" w:customStyle="1" w:styleId="WW-Absatz-Standardschriftart11111111111">
    <w:name w:val="WW-Absatz-Standardschriftart11111111111"/>
    <w:rsid w:val="0000356F"/>
  </w:style>
  <w:style w:type="paragraph" w:customStyle="1" w:styleId="18">
    <w:name w:val="Абзац списка1"/>
    <w:basedOn w:val="a"/>
    <w:link w:val="ListParagraphChar"/>
    <w:rsid w:val="0000356F"/>
    <w:pPr>
      <w:spacing w:after="0" w:line="240" w:lineRule="auto"/>
      <w:ind w:left="720"/>
      <w:contextualSpacing/>
    </w:pPr>
    <w:rPr>
      <w:rFonts w:ascii="Times New Roman" w:eastAsia="Times New Roman" w:hAnsi="Times New Roman" w:cs="Times New Roman"/>
      <w:sz w:val="24"/>
      <w:szCs w:val="20"/>
      <w:lang w:eastAsia="ru-RU"/>
    </w:rPr>
  </w:style>
  <w:style w:type="character" w:customStyle="1" w:styleId="ListParagraphChar">
    <w:name w:val="List Paragraph Char"/>
    <w:link w:val="18"/>
    <w:locked/>
    <w:rsid w:val="0000356F"/>
    <w:rPr>
      <w:rFonts w:ascii="Times New Roman" w:eastAsia="Times New Roman" w:hAnsi="Times New Roman" w:cs="Times New Roman"/>
      <w:sz w:val="24"/>
      <w:szCs w:val="20"/>
      <w:lang w:eastAsia="ru-RU"/>
    </w:rPr>
  </w:style>
  <w:style w:type="paragraph" w:customStyle="1" w:styleId="19">
    <w:name w:val="Без интервала1"/>
    <w:rsid w:val="0000356F"/>
    <w:pPr>
      <w:spacing w:after="0" w:line="240" w:lineRule="auto"/>
    </w:pPr>
    <w:rPr>
      <w:rFonts w:ascii="Calibri" w:eastAsia="Times New Roman" w:hAnsi="Calibri" w:cs="Times New Roman"/>
    </w:rPr>
  </w:style>
  <w:style w:type="character" w:customStyle="1" w:styleId="27">
    <w:name w:val="Основной текст (2) + Полужирный"/>
    <w:aliases w:val="Курсив"/>
    <w:basedOn w:val="a0"/>
    <w:rsid w:val="0000356F"/>
    <w:rPr>
      <w:rFonts w:ascii="Times New Roman" w:hAnsi="Times New Roman" w:cs="Times New Roman"/>
      <w:b/>
      <w:bCs/>
      <w:i/>
      <w:iCs/>
      <w:color w:val="000000"/>
      <w:spacing w:val="0"/>
      <w:w w:val="100"/>
      <w:position w:val="0"/>
      <w:sz w:val="18"/>
      <w:szCs w:val="18"/>
      <w:u w:val="none"/>
      <w:lang w:val="ru-RU" w:eastAsia="ru-RU"/>
    </w:rPr>
  </w:style>
  <w:style w:type="character" w:customStyle="1" w:styleId="apple-converted-space">
    <w:name w:val="apple-converted-space"/>
    <w:basedOn w:val="a0"/>
    <w:rsid w:val="0000356F"/>
    <w:rPr>
      <w:rFonts w:cs="Times New Roman"/>
    </w:rPr>
  </w:style>
  <w:style w:type="character" w:styleId="afb">
    <w:name w:val="Strong"/>
    <w:basedOn w:val="a0"/>
    <w:qFormat/>
    <w:rsid w:val="0000356F"/>
    <w:rPr>
      <w:rFonts w:cs="Times New Roman"/>
      <w:b/>
      <w:bCs/>
    </w:rPr>
  </w:style>
  <w:style w:type="character" w:styleId="afc">
    <w:name w:val="Emphasis"/>
    <w:basedOn w:val="a0"/>
    <w:qFormat/>
    <w:rsid w:val="0000356F"/>
    <w:rPr>
      <w:rFonts w:cs="Times New Roman"/>
      <w:i/>
      <w:iCs/>
    </w:rPr>
  </w:style>
  <w:style w:type="character" w:styleId="afd">
    <w:name w:val="Hyperlink"/>
    <w:basedOn w:val="a0"/>
    <w:uiPriority w:val="99"/>
    <w:semiHidden/>
    <w:unhideWhenUsed/>
    <w:rsid w:val="0000356F"/>
    <w:rPr>
      <w:color w:val="0563C1" w:themeColor="hyperlink"/>
      <w:u w:val="single"/>
    </w:rPr>
  </w:style>
  <w:style w:type="character" w:styleId="afe">
    <w:name w:val="FollowedHyperlink"/>
    <w:basedOn w:val="a0"/>
    <w:uiPriority w:val="99"/>
    <w:semiHidden/>
    <w:unhideWhenUsed/>
    <w:rsid w:val="0000356F"/>
    <w:rPr>
      <w:color w:val="954F72" w:themeColor="followedHyperlink"/>
      <w:u w:val="single"/>
    </w:rPr>
  </w:style>
  <w:style w:type="character" w:customStyle="1" w:styleId="a6">
    <w:name w:val="Без интервала Знак"/>
    <w:link w:val="a5"/>
    <w:uiPriority w:val="1"/>
    <w:locked/>
    <w:rsid w:val="00891A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osuchebnik.ru/material/40-saytov-kotorye-oblegchat-rabotu-uchitelya/" TargetMode="External"/><Relationship Id="rId18" Type="http://schemas.openxmlformats.org/officeDocument/2006/relationships/hyperlink" Target="https://rosuchebnik.ru/material/40-saytov-kotorye-oblegchat-rabotu-uchitelya/" TargetMode="External"/><Relationship Id="rId26" Type="http://schemas.openxmlformats.org/officeDocument/2006/relationships/hyperlink" Target="https://rosuchebnik.ru/material/40-saytov-kotorye-oblegchat-rabotu-uchitelya/" TargetMode="External"/><Relationship Id="rId3" Type="http://schemas.openxmlformats.org/officeDocument/2006/relationships/styles" Target="styles.xml"/><Relationship Id="rId21" Type="http://schemas.openxmlformats.org/officeDocument/2006/relationships/hyperlink" Target="https://rosuchebnik.ru/material/40-saytov-kotorye-oblegchat-rabotu-uchitelya/" TargetMode="External"/><Relationship Id="rId34" Type="http://schemas.openxmlformats.org/officeDocument/2006/relationships/hyperlink" Target="https://rosuchebnik.ru/material/40-saytov-kotorye-oblegchat-rabotu-uchitelya/" TargetMode="External"/><Relationship Id="rId7" Type="http://schemas.openxmlformats.org/officeDocument/2006/relationships/endnotes" Target="endnotes.xml"/><Relationship Id="rId12" Type="http://schemas.openxmlformats.org/officeDocument/2006/relationships/hyperlink" Target="https://rosuchebnik.ru/material/40-saytov-kotorye-oblegchat-rabotu-uchitelya/" TargetMode="External"/><Relationship Id="rId17" Type="http://schemas.openxmlformats.org/officeDocument/2006/relationships/hyperlink" Target="https://rosuchebnik.ru/material/40-saytov-kotorye-oblegchat-rabotu-uchitelya/" TargetMode="External"/><Relationship Id="rId25" Type="http://schemas.openxmlformats.org/officeDocument/2006/relationships/hyperlink" Target="https://rosuchebnik.ru/material/40-saytov-kotorye-oblegchat-rabotu-uchitelya/" TargetMode="External"/><Relationship Id="rId33" Type="http://schemas.openxmlformats.org/officeDocument/2006/relationships/hyperlink" Target="https://rosuchebnik.ru/material/40-saytov-kotorye-oblegchat-rabotu-uchitelya/" TargetMode="External"/><Relationship Id="rId2" Type="http://schemas.openxmlformats.org/officeDocument/2006/relationships/numbering" Target="numbering.xml"/><Relationship Id="rId16" Type="http://schemas.openxmlformats.org/officeDocument/2006/relationships/hyperlink" Target="https://rosuchebnik.ru/material/40-saytov-kotorye-oblegchat-rabotu-uchitelya/" TargetMode="External"/><Relationship Id="rId20" Type="http://schemas.openxmlformats.org/officeDocument/2006/relationships/hyperlink" Target="https://rosuchebnik.ru/material/40-saytov-kotorye-oblegchat-rabotu-uchitelya/" TargetMode="External"/><Relationship Id="rId29" Type="http://schemas.openxmlformats.org/officeDocument/2006/relationships/hyperlink" Target="https://rosuchebnik.ru/material/40-saytov-kotorye-oblegchat-rabotu-uchitely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suchebnik.ru/material/40-saytov-kotorye-oblegchat-rabotu-uchitelya/" TargetMode="External"/><Relationship Id="rId24" Type="http://schemas.openxmlformats.org/officeDocument/2006/relationships/hyperlink" Target="https://rosuchebnik.ru/material/40-saytov-kotorye-oblegchat-rabotu-uchitelya/" TargetMode="External"/><Relationship Id="rId32" Type="http://schemas.openxmlformats.org/officeDocument/2006/relationships/hyperlink" Target="https://rosuchebnik.ru/material/40-saytov-kotorye-oblegchat-rabotu-uchitelya/" TargetMode="External"/><Relationship Id="rId5" Type="http://schemas.openxmlformats.org/officeDocument/2006/relationships/webSettings" Target="webSettings.xml"/><Relationship Id="rId15" Type="http://schemas.openxmlformats.org/officeDocument/2006/relationships/hyperlink" Target="https://rosuchebnik.ru/material/40-saytov-kotorye-oblegchat-rabotu-uchitelya/" TargetMode="External"/><Relationship Id="rId23" Type="http://schemas.openxmlformats.org/officeDocument/2006/relationships/hyperlink" Target="https://rosuchebnik.ru/material/40-saytov-kotorye-oblegchat-rabotu-uchitelya/" TargetMode="External"/><Relationship Id="rId28" Type="http://schemas.openxmlformats.org/officeDocument/2006/relationships/hyperlink" Target="https://rosuchebnik.ru/material/40-saytov-kotorye-oblegchat-rabotu-uchitelya/" TargetMode="External"/><Relationship Id="rId36" Type="http://schemas.openxmlformats.org/officeDocument/2006/relationships/theme" Target="theme/theme1.xml"/><Relationship Id="rId10" Type="http://schemas.openxmlformats.org/officeDocument/2006/relationships/hyperlink" Target="https://rosuchebnik.ru/material/40-saytov-kotorye-oblegchat-rabotu-uchitelya/" TargetMode="External"/><Relationship Id="rId19" Type="http://schemas.openxmlformats.org/officeDocument/2006/relationships/hyperlink" Target="https://rosuchebnik.ru/material/40-saytov-kotorye-oblegchat-rabotu-uchitelya/" TargetMode="External"/><Relationship Id="rId31" Type="http://schemas.openxmlformats.org/officeDocument/2006/relationships/hyperlink" Target="https://rosuchebnik.ru/material/40-saytov-kotorye-oblegchat-rabotu-uchitelya/" TargetMode="External"/><Relationship Id="rId4" Type="http://schemas.openxmlformats.org/officeDocument/2006/relationships/settings" Target="settings.xml"/><Relationship Id="rId9" Type="http://schemas.openxmlformats.org/officeDocument/2006/relationships/hyperlink" Target="https://rosuchebnik.ru/material/40-saytov-kotorye-oblegchat-rabotu-uchitelya/" TargetMode="External"/><Relationship Id="rId14" Type="http://schemas.openxmlformats.org/officeDocument/2006/relationships/hyperlink" Target="https://rosuchebnik.ru/material/40-saytov-kotorye-oblegchat-rabotu-uchitelya/" TargetMode="External"/><Relationship Id="rId22" Type="http://schemas.openxmlformats.org/officeDocument/2006/relationships/hyperlink" Target="https://rosuchebnik.ru/material/40-saytov-kotorye-oblegchat-rabotu-uchitelya/" TargetMode="External"/><Relationship Id="rId27" Type="http://schemas.openxmlformats.org/officeDocument/2006/relationships/hyperlink" Target="https://rosuchebnik.ru/material/40-saytov-kotorye-oblegchat-rabotu-uchitelya/" TargetMode="External"/><Relationship Id="rId30" Type="http://schemas.openxmlformats.org/officeDocument/2006/relationships/hyperlink" Target="https://rosuchebnik.ru/material/40-saytov-kotorye-oblegchat-rabotu-uchitelya/" TargetMode="Externa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249D1-495F-403E-8FB3-8B8EE6A98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10054</Words>
  <Characters>57308</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2022-06-28T10:28:00Z</dcterms:created>
  <dcterms:modified xsi:type="dcterms:W3CDTF">2022-06-30T11:43:00Z</dcterms:modified>
</cp:coreProperties>
</file>