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AB2" w:rsidRDefault="004D5AB2" w:rsidP="004D5AB2">
      <w:pPr>
        <w:spacing w:after="0" w:line="240" w:lineRule="auto"/>
        <w:rPr>
          <w:rFonts w:ascii="Times New Roman" w:hAnsi="Times New Roman"/>
          <w:b/>
          <w:sz w:val="36"/>
          <w:szCs w:val="36"/>
        </w:rPr>
      </w:pPr>
      <w:r>
        <w:rPr>
          <w:rFonts w:ascii="Times New Roman" w:hAnsi="Times New Roman"/>
          <w:b/>
          <w:sz w:val="36"/>
          <w:szCs w:val="36"/>
        </w:rPr>
        <w:t>Министерство образования и науки Республики Бурятия</w:t>
      </w:r>
    </w:p>
    <w:p w:rsidR="004D5AB2" w:rsidRPr="00BB40FB" w:rsidRDefault="004D5AB2" w:rsidP="004D5AB2">
      <w:pPr>
        <w:spacing w:after="0" w:line="240" w:lineRule="auto"/>
        <w:jc w:val="center"/>
        <w:rPr>
          <w:rFonts w:ascii="Times New Roman" w:hAnsi="Times New Roman"/>
          <w:b/>
          <w:sz w:val="24"/>
          <w:szCs w:val="24"/>
        </w:rPr>
      </w:pPr>
      <w:r>
        <w:rPr>
          <w:rFonts w:ascii="Times New Roman" w:hAnsi="Times New Roman"/>
          <w:b/>
        </w:rPr>
        <w:t xml:space="preserve">Государственное  бюджетное профессиональное образовательное учреждение </w:t>
      </w:r>
    </w:p>
    <w:p w:rsidR="004D5AB2" w:rsidRDefault="004D5AB2" w:rsidP="004D5AB2">
      <w:pPr>
        <w:spacing w:after="0" w:line="240" w:lineRule="auto"/>
        <w:jc w:val="center"/>
        <w:rPr>
          <w:rFonts w:ascii="Times New Roman" w:hAnsi="Times New Roman"/>
          <w:b/>
          <w:sz w:val="32"/>
          <w:szCs w:val="32"/>
        </w:rPr>
      </w:pPr>
      <w:r>
        <w:rPr>
          <w:rFonts w:ascii="Times New Roman" w:hAnsi="Times New Roman"/>
          <w:b/>
          <w:sz w:val="32"/>
          <w:szCs w:val="32"/>
        </w:rPr>
        <w:t>Бурятский республиканский индустриальный техникум</w:t>
      </w: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Pr="00C64831" w:rsidRDefault="004D5AB2" w:rsidP="004D5AB2">
      <w:pPr>
        <w:spacing w:after="0" w:line="240" w:lineRule="auto"/>
        <w:ind w:firstLine="540"/>
        <w:jc w:val="center"/>
        <w:rPr>
          <w:rFonts w:ascii="Times New Roman" w:hAnsi="Times New Roman"/>
          <w:b/>
          <w:sz w:val="40"/>
          <w:szCs w:val="40"/>
        </w:rPr>
      </w:pPr>
      <w:r>
        <w:rPr>
          <w:rFonts w:ascii="Times New Roman" w:hAnsi="Times New Roman"/>
          <w:b/>
          <w:sz w:val="40"/>
          <w:szCs w:val="40"/>
        </w:rPr>
        <w:t xml:space="preserve"> </w:t>
      </w:r>
    </w:p>
    <w:p w:rsidR="004D5AB2" w:rsidRDefault="004D5AB2" w:rsidP="004D5AB2">
      <w:pPr>
        <w:rPr>
          <w:rFonts w:ascii="Times New Roman" w:hAnsi="Times New Roman"/>
          <w:b/>
          <w:sz w:val="40"/>
          <w:szCs w:val="40"/>
        </w:rPr>
      </w:pPr>
      <w:r>
        <w:rPr>
          <w:rFonts w:ascii="Times New Roman" w:hAnsi="Times New Roman"/>
          <w:b/>
          <w:sz w:val="40"/>
          <w:szCs w:val="40"/>
        </w:rPr>
        <w:t xml:space="preserve">                                             Конкурс </w:t>
      </w:r>
      <w:r>
        <w:rPr>
          <w:rFonts w:ascii="Times New Roman" w:hAnsi="Times New Roman"/>
          <w:b/>
          <w:sz w:val="40"/>
          <w:szCs w:val="40"/>
        </w:rPr>
        <w:tab/>
      </w: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 xml:space="preserve"> Тема:</w:t>
      </w: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w:t>
      </w:r>
      <w:r w:rsidR="00863451">
        <w:rPr>
          <w:rFonts w:ascii="Times New Roman" w:hAnsi="Times New Roman"/>
          <w:b/>
          <w:sz w:val="40"/>
          <w:szCs w:val="40"/>
        </w:rPr>
        <w:t xml:space="preserve">  Проверка </w:t>
      </w:r>
      <w:r w:rsidR="00C8747C">
        <w:rPr>
          <w:rFonts w:ascii="Times New Roman" w:hAnsi="Times New Roman"/>
          <w:b/>
          <w:sz w:val="40"/>
          <w:szCs w:val="40"/>
        </w:rPr>
        <w:t xml:space="preserve"> </w:t>
      </w:r>
      <w:r w:rsidR="00863451">
        <w:rPr>
          <w:rFonts w:ascii="Times New Roman" w:hAnsi="Times New Roman"/>
          <w:b/>
          <w:sz w:val="40"/>
          <w:szCs w:val="40"/>
        </w:rPr>
        <w:t xml:space="preserve"> </w:t>
      </w:r>
      <w:r>
        <w:rPr>
          <w:rFonts w:ascii="Times New Roman" w:hAnsi="Times New Roman"/>
          <w:b/>
          <w:sz w:val="40"/>
          <w:szCs w:val="40"/>
        </w:rPr>
        <w:t xml:space="preserve"> технического состояния двигателей автомобилей»</w:t>
      </w: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 xml:space="preserve">23.02.03 </w:t>
      </w:r>
      <w:r>
        <w:rPr>
          <w:rFonts w:ascii="Times New Roman" w:hAnsi="Times New Roman"/>
          <w:b/>
          <w:sz w:val="28"/>
          <w:szCs w:val="28"/>
        </w:rPr>
        <w:t>Техническое обслуживание и ремонт автомобильного транспорта</w:t>
      </w:r>
      <w:r>
        <w:rPr>
          <w:rFonts w:ascii="Times New Roman" w:hAnsi="Times New Roman"/>
          <w:b/>
          <w:sz w:val="40"/>
          <w:szCs w:val="40"/>
        </w:rPr>
        <w:t xml:space="preserve"> </w:t>
      </w: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 xml:space="preserve">23.02.07 </w:t>
      </w:r>
      <w:r>
        <w:rPr>
          <w:rFonts w:ascii="Times New Roman" w:hAnsi="Times New Roman"/>
          <w:b/>
          <w:sz w:val="28"/>
          <w:szCs w:val="28"/>
        </w:rPr>
        <w:t>Техническое обслуживание и ремонт двигателей, систем и агрегатов</w:t>
      </w: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 xml:space="preserve">23.01.17 </w:t>
      </w:r>
      <w:r>
        <w:rPr>
          <w:rFonts w:ascii="Times New Roman" w:hAnsi="Times New Roman"/>
          <w:b/>
          <w:sz w:val="28"/>
          <w:szCs w:val="28"/>
        </w:rPr>
        <w:t xml:space="preserve">Мастер по ремонту и обслуживанию автомобилей </w:t>
      </w:r>
      <w:r>
        <w:rPr>
          <w:rFonts w:ascii="Times New Roman" w:hAnsi="Times New Roman"/>
          <w:b/>
          <w:sz w:val="40"/>
          <w:szCs w:val="40"/>
        </w:rPr>
        <w:t xml:space="preserve"> </w:t>
      </w:r>
    </w:p>
    <w:p w:rsidR="004D5AB2" w:rsidRDefault="004D5AB2" w:rsidP="004D5AB2">
      <w:pPr>
        <w:spacing w:after="0" w:line="240" w:lineRule="auto"/>
        <w:jc w:val="center"/>
        <w:rPr>
          <w:rFonts w:ascii="Times New Roman" w:hAnsi="Times New Roman"/>
          <w:b/>
          <w:sz w:val="40"/>
          <w:szCs w:val="40"/>
        </w:rPr>
      </w:pPr>
    </w:p>
    <w:p w:rsidR="004D5AB2" w:rsidRDefault="004D5AB2" w:rsidP="004D5AB2">
      <w:pPr>
        <w:spacing w:after="0" w:line="240" w:lineRule="auto"/>
        <w:jc w:val="center"/>
        <w:rPr>
          <w:rFonts w:ascii="Times New Roman" w:hAnsi="Times New Roman"/>
          <w:b/>
          <w:sz w:val="40"/>
          <w:szCs w:val="40"/>
        </w:rPr>
      </w:pPr>
    </w:p>
    <w:p w:rsidR="004D5AB2" w:rsidRDefault="004D5AB2" w:rsidP="004D5AB2">
      <w:pPr>
        <w:spacing w:after="0" w:line="240" w:lineRule="auto"/>
        <w:jc w:val="center"/>
        <w:rPr>
          <w:rFonts w:ascii="Times New Roman" w:hAnsi="Times New Roman"/>
          <w:b/>
          <w:sz w:val="40"/>
          <w:szCs w:val="40"/>
        </w:rPr>
      </w:pPr>
      <w:r>
        <w:rPr>
          <w:rFonts w:ascii="Times New Roman" w:hAnsi="Times New Roman"/>
          <w:b/>
          <w:sz w:val="40"/>
          <w:szCs w:val="40"/>
        </w:rPr>
        <w:t xml:space="preserve"> </w:t>
      </w: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ind w:firstLine="540"/>
        <w:jc w:val="center"/>
        <w:rPr>
          <w:rFonts w:ascii="Times New Roman" w:hAnsi="Times New Roman"/>
          <w:b/>
          <w:sz w:val="28"/>
          <w:szCs w:val="28"/>
        </w:rPr>
      </w:pPr>
    </w:p>
    <w:p w:rsidR="004D5AB2" w:rsidRDefault="004D5AB2" w:rsidP="004D5AB2">
      <w:pPr>
        <w:spacing w:after="0" w:line="240" w:lineRule="auto"/>
        <w:rPr>
          <w:rFonts w:ascii="Times New Roman" w:hAnsi="Times New Roman"/>
          <w:b/>
          <w:sz w:val="28"/>
          <w:szCs w:val="28"/>
        </w:rPr>
      </w:pPr>
      <w:r>
        <w:rPr>
          <w:rFonts w:ascii="Times New Roman" w:hAnsi="Times New Roman"/>
          <w:b/>
          <w:sz w:val="28"/>
          <w:szCs w:val="28"/>
        </w:rPr>
        <w:t xml:space="preserve">                                              </w:t>
      </w:r>
      <w:r w:rsidR="003B2DE5">
        <w:rPr>
          <w:rFonts w:ascii="Times New Roman" w:hAnsi="Times New Roman"/>
          <w:b/>
          <w:sz w:val="28"/>
          <w:szCs w:val="28"/>
        </w:rPr>
        <w:t xml:space="preserve">                            2022</w:t>
      </w:r>
      <w:r>
        <w:rPr>
          <w:rFonts w:ascii="Times New Roman" w:hAnsi="Times New Roman"/>
          <w:b/>
          <w:sz w:val="28"/>
          <w:szCs w:val="28"/>
        </w:rPr>
        <w:t xml:space="preserve"> </w:t>
      </w:r>
    </w:p>
    <w:p w:rsidR="004D5AB2" w:rsidRDefault="004D5AB2" w:rsidP="004D5AB2">
      <w:pPr>
        <w:spacing w:after="0" w:line="240" w:lineRule="auto"/>
        <w:rPr>
          <w:rFonts w:ascii="Times New Roman" w:hAnsi="Times New Roman"/>
          <w:b/>
          <w:sz w:val="28"/>
          <w:szCs w:val="28"/>
        </w:rPr>
      </w:pPr>
    </w:p>
    <w:p w:rsidR="004D5AB2" w:rsidRDefault="004D5AB2" w:rsidP="000A23AE">
      <w:pPr>
        <w:spacing w:after="0" w:line="240" w:lineRule="auto"/>
        <w:rPr>
          <w:rFonts w:ascii="Times New Roman" w:eastAsia="Times New Roman" w:hAnsi="Times New Roman" w:cs="Times New Roman"/>
          <w:b/>
          <w:bCs/>
          <w:color w:val="000000"/>
          <w:sz w:val="24"/>
          <w:szCs w:val="24"/>
        </w:rPr>
      </w:pPr>
    </w:p>
    <w:p w:rsidR="003F50F1" w:rsidRPr="00F1622F" w:rsidRDefault="003F50F1" w:rsidP="000A23AE">
      <w:pPr>
        <w:spacing w:after="0" w:line="240" w:lineRule="auto"/>
        <w:rPr>
          <w:rFonts w:ascii="Times New Roman" w:eastAsia="Times New Roman" w:hAnsi="Times New Roman" w:cs="Times New Roman"/>
          <w:b/>
          <w:bCs/>
          <w:color w:val="000000"/>
          <w:sz w:val="24"/>
          <w:szCs w:val="24"/>
        </w:rPr>
      </w:pPr>
      <w:r w:rsidRPr="00F1622F">
        <w:rPr>
          <w:rFonts w:ascii="Times New Roman" w:eastAsia="Times New Roman" w:hAnsi="Times New Roman" w:cs="Times New Roman"/>
          <w:b/>
          <w:bCs/>
          <w:color w:val="000000"/>
          <w:sz w:val="24"/>
          <w:szCs w:val="24"/>
        </w:rPr>
        <w:lastRenderedPageBreak/>
        <w:t>В рамках проведения недели ПЦК  технических   дисциплин</w:t>
      </w:r>
      <w:r w:rsidR="00F1622F" w:rsidRPr="00F1622F">
        <w:rPr>
          <w:rFonts w:ascii="Times New Roman" w:eastAsia="Times New Roman" w:hAnsi="Times New Roman" w:cs="Times New Roman"/>
          <w:b/>
          <w:bCs/>
          <w:color w:val="000000"/>
          <w:sz w:val="24"/>
          <w:szCs w:val="24"/>
        </w:rPr>
        <w:t xml:space="preserve"> разработка и проведение конкурса по «Техническому обслуживанию и ремонту автомобилей»</w:t>
      </w:r>
    </w:p>
    <w:p w:rsidR="003F50F1" w:rsidRPr="00F1622F" w:rsidRDefault="003F50F1" w:rsidP="000A23AE">
      <w:pPr>
        <w:spacing w:after="0" w:line="240" w:lineRule="auto"/>
        <w:rPr>
          <w:rFonts w:ascii="Times New Roman" w:eastAsia="Times New Roman" w:hAnsi="Times New Roman" w:cs="Times New Roman"/>
          <w:b/>
          <w:bCs/>
          <w:color w:val="000000"/>
          <w:sz w:val="24"/>
          <w:szCs w:val="24"/>
        </w:rPr>
      </w:pPr>
    </w:p>
    <w:p w:rsidR="000A23AE" w:rsidRPr="00F1622F" w:rsidRDefault="000A23AE" w:rsidP="000A23AE">
      <w:pPr>
        <w:spacing w:after="0" w:line="240" w:lineRule="auto"/>
        <w:rPr>
          <w:rFonts w:ascii="Times New Roman" w:eastAsia="Times New Roman" w:hAnsi="Times New Roman" w:cs="Times New Roman"/>
          <w:sz w:val="24"/>
          <w:szCs w:val="24"/>
        </w:rPr>
      </w:pPr>
      <w:r w:rsidRPr="00F1622F">
        <w:rPr>
          <w:rFonts w:ascii="Times New Roman" w:eastAsia="Times New Roman" w:hAnsi="Times New Roman" w:cs="Times New Roman"/>
          <w:b/>
          <w:bCs/>
          <w:color w:val="000000"/>
          <w:sz w:val="24"/>
          <w:szCs w:val="24"/>
        </w:rPr>
        <w:t>План</w:t>
      </w:r>
      <w:proofErr w:type="gramStart"/>
      <w:r w:rsidRPr="00F1622F">
        <w:rPr>
          <w:rFonts w:ascii="Times New Roman" w:eastAsia="Times New Roman" w:hAnsi="Times New Roman" w:cs="Times New Roman"/>
          <w:b/>
          <w:bCs/>
          <w:color w:val="000000"/>
          <w:sz w:val="24"/>
          <w:szCs w:val="24"/>
        </w:rPr>
        <w:t>.</w:t>
      </w:r>
      <w:proofErr w:type="gramEnd"/>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proofErr w:type="gramStart"/>
      <w:r w:rsidRPr="00F1622F">
        <w:rPr>
          <w:rFonts w:ascii="Times New Roman" w:eastAsia="Times New Roman" w:hAnsi="Times New Roman" w:cs="Times New Roman"/>
          <w:color w:val="000000"/>
          <w:sz w:val="24"/>
          <w:szCs w:val="24"/>
          <w:shd w:val="clear" w:color="auto" w:fill="FFFFFF"/>
        </w:rPr>
        <w:t>п</w:t>
      </w:r>
      <w:proofErr w:type="gramEnd"/>
      <w:r w:rsidRPr="00F1622F">
        <w:rPr>
          <w:rFonts w:ascii="Times New Roman" w:eastAsia="Times New Roman" w:hAnsi="Times New Roman" w:cs="Times New Roman"/>
          <w:color w:val="000000"/>
          <w:sz w:val="24"/>
          <w:szCs w:val="24"/>
          <w:shd w:val="clear" w:color="auto" w:fill="FFFFFF"/>
        </w:rPr>
        <w:t xml:space="preserve">роведение лабораторно-практических занятий по предмету «Техническое обслуживание и ремонт </w:t>
      </w:r>
      <w:r w:rsidR="003F50F1" w:rsidRPr="00F1622F">
        <w:rPr>
          <w:rFonts w:ascii="Times New Roman" w:eastAsia="Times New Roman" w:hAnsi="Times New Roman" w:cs="Times New Roman"/>
          <w:color w:val="000000"/>
          <w:sz w:val="24"/>
          <w:szCs w:val="24"/>
          <w:shd w:val="clear" w:color="auto" w:fill="FFFFFF"/>
        </w:rPr>
        <w:t>автомобилей</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Тема занятий:</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Второе техническое обслуживание автомобилей с карбюраторным двигателем.</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Тема урока: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Проверка и регулировка «тепловых» зазоров клапанного механизма газораспределительного механизма двигателя ЗМЗ-53-11 автомобиля ГАЗ-3307.</w:t>
      </w:r>
    </w:p>
    <w:p w:rsidR="000A23AE" w:rsidRPr="00F1622F" w:rsidRDefault="000A23AE" w:rsidP="000A23AE">
      <w:pPr>
        <w:spacing w:after="0" w:line="240" w:lineRule="auto"/>
        <w:rPr>
          <w:rFonts w:ascii="Times New Roman" w:eastAsia="Times New Roman" w:hAnsi="Times New Roman" w:cs="Times New Roman"/>
          <w:sz w:val="24"/>
          <w:szCs w:val="24"/>
        </w:rPr>
      </w:pP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Цели урока:</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p>
    <w:p w:rsidR="000A23AE" w:rsidRPr="00F1622F" w:rsidRDefault="000A23AE" w:rsidP="000A23A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Обучающие – выявить, как теоретически и практически готовы учащиеся, их умелое и рациональное использование знания технических условий и требований применительно к действующему двигателю. </w:t>
      </w:r>
    </w:p>
    <w:p w:rsidR="000A23AE" w:rsidRPr="00F1622F" w:rsidRDefault="000A23AE" w:rsidP="000A23A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Воспитательные – привить любовь и гордость к своей профессии – водителя автомобиля, способствовать экономическому и экологическому воспитанию, показать значение и влияние зазоров в клапанном механизме на работу двигателя и автомобиля в целом с точки зрения бережливости и профессионализма водителя. </w:t>
      </w:r>
    </w:p>
    <w:p w:rsidR="000A23AE" w:rsidRPr="00F1622F" w:rsidRDefault="000A23AE" w:rsidP="000A23A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F1622F">
        <w:rPr>
          <w:rFonts w:ascii="Times New Roman" w:eastAsia="Times New Roman" w:hAnsi="Times New Roman" w:cs="Times New Roman"/>
          <w:color w:val="000000"/>
          <w:sz w:val="24"/>
          <w:szCs w:val="24"/>
        </w:rPr>
        <w:t>Развивающие</w:t>
      </w:r>
      <w:proofErr w:type="gramEnd"/>
      <w:r w:rsidRPr="00F1622F">
        <w:rPr>
          <w:rFonts w:ascii="Times New Roman" w:eastAsia="Times New Roman" w:hAnsi="Times New Roman" w:cs="Times New Roman"/>
          <w:color w:val="000000"/>
          <w:sz w:val="24"/>
          <w:szCs w:val="24"/>
        </w:rPr>
        <w:t xml:space="preserve"> – развить техническое мышление и профессиональную речь, умение пользоваться освоенной терминологией и справочной литературой. </w:t>
      </w:r>
    </w:p>
    <w:p w:rsidR="000A23AE" w:rsidRPr="00F1622F" w:rsidRDefault="000A23AE" w:rsidP="000A23AE">
      <w:pPr>
        <w:spacing w:after="0" w:line="240" w:lineRule="auto"/>
        <w:rPr>
          <w:rFonts w:ascii="Times New Roman" w:eastAsia="Times New Roman" w:hAnsi="Times New Roman" w:cs="Times New Roman"/>
          <w:sz w:val="24"/>
          <w:szCs w:val="24"/>
        </w:rPr>
      </w:pP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Методическая цель:</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Развитие нетрадиционных видов урока и внедрение их в педагогические технологии нашего образовательного учреждения.</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Межпредметные связи:</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u w:val="single"/>
        </w:rPr>
        <w:t>Физика:</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u w:val="single"/>
        </w:rPr>
        <w:t>Химия: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u w:val="single"/>
        </w:rPr>
        <w:t>Основы экономики</w:t>
      </w:r>
      <w:r w:rsidRPr="00F1622F">
        <w:rPr>
          <w:rFonts w:ascii="Times New Roman" w:eastAsia="Times New Roman" w:hAnsi="Times New Roman" w:cs="Times New Roman"/>
          <w:color w:val="000000"/>
          <w:sz w:val="24"/>
          <w:szCs w:val="24"/>
          <w:shd w:val="clear" w:color="auto" w:fill="FFFFFF"/>
        </w:rPr>
        <w:t xml:space="preserve">: влияние «теплового» зазора в клапанном механизме ГРМ на работу двигателя и, как следствие, повышенный расход топлива и повышенные нормы содержания </w:t>
      </w:r>
      <w:proofErr w:type="gramStart"/>
      <w:r w:rsidRPr="00F1622F">
        <w:rPr>
          <w:rFonts w:ascii="Times New Roman" w:eastAsia="Times New Roman" w:hAnsi="Times New Roman" w:cs="Times New Roman"/>
          <w:color w:val="000000"/>
          <w:sz w:val="24"/>
          <w:szCs w:val="24"/>
          <w:shd w:val="clear" w:color="auto" w:fill="FFFFFF"/>
        </w:rPr>
        <w:t>СО</w:t>
      </w:r>
      <w:proofErr w:type="gramEnd"/>
      <w:r w:rsidRPr="00F1622F">
        <w:rPr>
          <w:rFonts w:ascii="Times New Roman" w:eastAsia="Times New Roman" w:hAnsi="Times New Roman" w:cs="Times New Roman"/>
          <w:color w:val="000000"/>
          <w:sz w:val="24"/>
          <w:szCs w:val="24"/>
          <w:shd w:val="clear" w:color="auto" w:fill="FFFFFF"/>
        </w:rPr>
        <w:t xml:space="preserve"> и СН в отработанных газах.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Оборудование и средства обучения:</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p>
    <w:p w:rsidR="000A23AE" w:rsidRPr="00F1622F" w:rsidRDefault="000A23AE" w:rsidP="000A23A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Демонстрационный материал: двигатели ЗМЗ-53-11 – 2 действующие единицы </w:t>
      </w:r>
    </w:p>
    <w:p w:rsidR="000A23AE" w:rsidRPr="00F1622F" w:rsidRDefault="000A23AE" w:rsidP="000A23AE">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br/>
        <w:t>Иллюстративный материал: Учебные плакаты «Газораспределительный механизм», инструкционно-технологические карты «Регулировка клапанов». </w:t>
      </w:r>
    </w:p>
    <w:p w:rsidR="000A23AE" w:rsidRPr="00F1622F" w:rsidRDefault="000A23AE" w:rsidP="000A23AE">
      <w:pPr>
        <w:spacing w:after="0" w:line="240" w:lineRule="auto"/>
        <w:rPr>
          <w:rFonts w:ascii="Times New Roman" w:eastAsia="Times New Roman" w:hAnsi="Times New Roman" w:cs="Times New Roman"/>
          <w:sz w:val="24"/>
          <w:szCs w:val="24"/>
        </w:rPr>
      </w:pP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Инструмент и приспособления:</w:t>
      </w:r>
      <w:r w:rsidRPr="00F1622F">
        <w:rPr>
          <w:rFonts w:ascii="Times New Roman" w:eastAsia="Times New Roman" w:hAnsi="Times New Roman" w:cs="Times New Roman"/>
          <w:color w:val="000000"/>
          <w:sz w:val="24"/>
          <w:szCs w:val="24"/>
          <w:shd w:val="clear" w:color="auto" w:fill="FFFFFF"/>
        </w:rPr>
        <w:t> </w:t>
      </w:r>
      <w:r w:rsidRPr="00F1622F">
        <w:rPr>
          <w:rFonts w:ascii="Times New Roman" w:eastAsia="Times New Roman" w:hAnsi="Times New Roman" w:cs="Times New Roman"/>
          <w:color w:val="000000"/>
          <w:sz w:val="24"/>
          <w:szCs w:val="24"/>
        </w:rPr>
        <w:br/>
      </w:r>
    </w:p>
    <w:p w:rsidR="000A23AE" w:rsidRPr="00F1622F" w:rsidRDefault="000A23AE" w:rsidP="000A23AE">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lastRenderedPageBreak/>
        <w:br/>
        <w:t>Заводная рукоятка – 2шт. </w:t>
      </w:r>
    </w:p>
    <w:p w:rsidR="000A23AE" w:rsidRPr="00F1622F" w:rsidRDefault="000A23AE" w:rsidP="00866636">
      <w:pPr>
        <w:numPr>
          <w:ilvl w:val="0"/>
          <w:numId w:val="3"/>
        </w:numPr>
        <w:spacing w:after="0"/>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br/>
        <w:t>Инструмент слесаря-монтажника – 2 комплекта.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Основная литература:</w:t>
      </w:r>
    </w:p>
    <w:p w:rsidR="000A23AE" w:rsidRPr="00866636" w:rsidRDefault="000A23AE" w:rsidP="00866636">
      <w:pPr>
        <w:spacing w:after="0"/>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Инструкция по техническому обслуживанию автомобилей ГАЗ-3307</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Дополнительная литература:</w:t>
      </w:r>
    </w:p>
    <w:p w:rsidR="00866636" w:rsidRDefault="00285451" w:rsidP="0086663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0A23AE" w:rsidRPr="00F1622F">
        <w:rPr>
          <w:rFonts w:ascii="Times New Roman" w:eastAsia="Times New Roman" w:hAnsi="Times New Roman" w:cs="Times New Roman"/>
          <w:color w:val="000000"/>
          <w:sz w:val="24"/>
          <w:szCs w:val="24"/>
        </w:rPr>
        <w:t xml:space="preserve">Учебник «Устройство, ТО и ремонт автомобилей» - </w:t>
      </w:r>
      <w:r>
        <w:rPr>
          <w:rFonts w:ascii="Times New Roman" w:eastAsia="Times New Roman" w:hAnsi="Times New Roman" w:cs="Times New Roman"/>
          <w:color w:val="000000"/>
          <w:sz w:val="24"/>
          <w:szCs w:val="24"/>
        </w:rPr>
        <w:t>/</w:t>
      </w:r>
      <w:r w:rsidR="000A23AE" w:rsidRPr="00F1622F">
        <w:rPr>
          <w:rFonts w:ascii="Times New Roman" w:eastAsia="Times New Roman" w:hAnsi="Times New Roman" w:cs="Times New Roman"/>
          <w:color w:val="000000"/>
          <w:sz w:val="24"/>
          <w:szCs w:val="24"/>
        </w:rPr>
        <w:t xml:space="preserve">Ю.И. </w:t>
      </w:r>
      <w:proofErr w:type="spellStart"/>
      <w:r w:rsidR="000A23AE" w:rsidRPr="00F1622F">
        <w:rPr>
          <w:rFonts w:ascii="Times New Roman" w:eastAsia="Times New Roman" w:hAnsi="Times New Roman" w:cs="Times New Roman"/>
          <w:color w:val="000000"/>
          <w:sz w:val="24"/>
          <w:szCs w:val="24"/>
        </w:rPr>
        <w:t>Боровских</w:t>
      </w:r>
      <w:proofErr w:type="spellEnd"/>
    </w:p>
    <w:p w:rsidR="00285451" w:rsidRDefault="00285451" w:rsidP="00866636">
      <w:pPr>
        <w:spacing w:after="0"/>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w:t>
      </w:r>
      <w:r w:rsidR="0090239C">
        <w:rPr>
          <w:rFonts w:ascii="Times New Roman" w:eastAsia="Times New Roman" w:hAnsi="Times New Roman" w:cs="Times New Roman"/>
          <w:color w:val="000000"/>
          <w:sz w:val="24"/>
          <w:szCs w:val="24"/>
        </w:rPr>
        <w:t xml:space="preserve">Учебник </w:t>
      </w:r>
      <w:r>
        <w:rPr>
          <w:rFonts w:ascii="Times New Roman" w:eastAsia="Times New Roman" w:hAnsi="Times New Roman" w:cs="Times New Roman"/>
          <w:color w:val="000000"/>
        </w:rPr>
        <w:t xml:space="preserve"> « Т</w:t>
      </w:r>
      <w:r>
        <w:rPr>
          <w:rFonts w:ascii="Times New Roman" w:eastAsia="Times New Roman" w:hAnsi="Times New Roman" w:cs="Times New Roman"/>
          <w:color w:val="000000"/>
          <w:spacing w:val="-2"/>
        </w:rPr>
        <w:t>е</w:t>
      </w:r>
      <w:r>
        <w:rPr>
          <w:rFonts w:ascii="Times New Roman" w:eastAsia="Times New Roman" w:hAnsi="Times New Roman" w:cs="Times New Roman"/>
          <w:color w:val="000000"/>
          <w:spacing w:val="1"/>
        </w:rPr>
        <w:t>хни</w:t>
      </w:r>
      <w:r>
        <w:rPr>
          <w:rFonts w:ascii="Times New Roman" w:eastAsia="Times New Roman" w:hAnsi="Times New Roman" w:cs="Times New Roman"/>
          <w:color w:val="000000"/>
          <w:spacing w:val="-1"/>
        </w:rPr>
        <w:t>чес</w:t>
      </w:r>
      <w:r>
        <w:rPr>
          <w:rFonts w:ascii="Times New Roman" w:eastAsia="Times New Roman" w:hAnsi="Times New Roman" w:cs="Times New Roman"/>
          <w:color w:val="000000"/>
        </w:rPr>
        <w:t>кое обс</w:t>
      </w:r>
      <w:r>
        <w:rPr>
          <w:rFonts w:ascii="Times New Roman" w:eastAsia="Times New Roman" w:hAnsi="Times New Roman" w:cs="Times New Roman"/>
          <w:color w:val="000000"/>
          <w:spacing w:val="4"/>
        </w:rPr>
        <w:t>л</w:t>
      </w:r>
      <w:r>
        <w:rPr>
          <w:rFonts w:ascii="Times New Roman" w:eastAsia="Times New Roman" w:hAnsi="Times New Roman" w:cs="Times New Roman"/>
          <w:color w:val="000000"/>
          <w:spacing w:val="-4"/>
        </w:rPr>
        <w:t>у</w:t>
      </w:r>
      <w:r>
        <w:rPr>
          <w:rFonts w:ascii="Times New Roman" w:eastAsia="Times New Roman" w:hAnsi="Times New Roman" w:cs="Times New Roman"/>
          <w:color w:val="000000"/>
        </w:rPr>
        <w:t>живан</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е и ремонт автомоби</w:t>
      </w:r>
      <w:r>
        <w:rPr>
          <w:rFonts w:ascii="Times New Roman" w:eastAsia="Times New Roman" w:hAnsi="Times New Roman" w:cs="Times New Roman"/>
          <w:color w:val="000000"/>
          <w:spacing w:val="7"/>
        </w:rPr>
        <w:t>л</w:t>
      </w:r>
      <w:r>
        <w:rPr>
          <w:rFonts w:ascii="Times New Roman" w:eastAsia="Times New Roman" w:hAnsi="Times New Roman" w:cs="Times New Roman"/>
          <w:color w:val="000000"/>
        </w:rPr>
        <w:t>ь</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w:t>
      </w:r>
      <w:r>
        <w:rPr>
          <w:rFonts w:ascii="Times New Roman" w:eastAsia="Times New Roman" w:hAnsi="Times New Roman" w:cs="Times New Roman"/>
          <w:color w:val="000000"/>
          <w:spacing w:val="-1"/>
        </w:rPr>
        <w:t>г</w:t>
      </w:r>
      <w:r>
        <w:rPr>
          <w:rFonts w:ascii="Times New Roman" w:eastAsia="Times New Roman" w:hAnsi="Times New Roman" w:cs="Times New Roman"/>
          <w:color w:val="000000"/>
        </w:rPr>
        <w:t>о тра</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спорта»/Л.И. Еп</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фанов Е.А. Епифа</w:t>
      </w:r>
      <w:r>
        <w:rPr>
          <w:rFonts w:ascii="Times New Roman" w:eastAsia="Times New Roman" w:hAnsi="Times New Roman" w:cs="Times New Roman"/>
          <w:color w:val="000000"/>
          <w:spacing w:val="-1"/>
        </w:rPr>
        <w:t>н</w:t>
      </w:r>
      <w:r>
        <w:rPr>
          <w:rFonts w:ascii="Times New Roman" w:eastAsia="Times New Roman" w:hAnsi="Times New Roman" w:cs="Times New Roman"/>
          <w:color w:val="000000"/>
        </w:rPr>
        <w:t>ов</w:t>
      </w:r>
      <w:r>
        <w:rPr>
          <w:rFonts w:ascii="Times New Roman" w:eastAsia="Times New Roman" w:hAnsi="Times New Roman" w:cs="Times New Roman"/>
          <w:color w:val="000000"/>
          <w:spacing w:val="-2"/>
        </w:rPr>
        <w:t>а</w:t>
      </w:r>
      <w:r>
        <w:rPr>
          <w:rFonts w:ascii="Times New Roman" w:eastAsia="Times New Roman" w:hAnsi="Times New Roman" w:cs="Times New Roman"/>
          <w:color w:val="000000"/>
        </w:rPr>
        <w:t xml:space="preserve">.  </w:t>
      </w:r>
    </w:p>
    <w:p w:rsidR="000A23AE" w:rsidRPr="00866636" w:rsidRDefault="00285451" w:rsidP="0086663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rPr>
        <w:t>-Учебник «</w:t>
      </w:r>
      <w:r>
        <w:rPr>
          <w:rFonts w:ascii="Times New Roman" w:eastAsia="Times New Roman" w:hAnsi="Times New Roman" w:cs="Times New Roman"/>
          <w:color w:val="000000"/>
        </w:rPr>
        <w:t xml:space="preserve"> Автомоб</w:t>
      </w:r>
      <w:r>
        <w:rPr>
          <w:rFonts w:ascii="Times New Roman" w:eastAsia="Times New Roman" w:hAnsi="Times New Roman" w:cs="Times New Roman"/>
          <w:color w:val="000000"/>
          <w:spacing w:val="1"/>
        </w:rPr>
        <w:t>и</w:t>
      </w:r>
      <w:r>
        <w:rPr>
          <w:rFonts w:ascii="Times New Roman" w:eastAsia="Times New Roman" w:hAnsi="Times New Roman" w:cs="Times New Roman"/>
          <w:color w:val="000000"/>
        </w:rPr>
        <w:t>ли</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7"/>
        </w:rPr>
        <w:t>.</w:t>
      </w:r>
      <w:proofErr w:type="gramEnd"/>
      <w:r>
        <w:rPr>
          <w:rFonts w:ascii="Times New Roman" w:eastAsia="Times New Roman" w:hAnsi="Times New Roman" w:cs="Times New Roman"/>
          <w:color w:val="000000"/>
          <w:spacing w:val="-7"/>
        </w:rPr>
        <w:t xml:space="preserve"> </w:t>
      </w:r>
      <w:r>
        <w:rPr>
          <w:rFonts w:ascii="Times New Roman" w:eastAsia="Times New Roman" w:hAnsi="Times New Roman" w:cs="Times New Roman"/>
          <w:color w:val="000000"/>
          <w:spacing w:val="2"/>
        </w:rPr>
        <w:t>У</w:t>
      </w:r>
      <w:r>
        <w:rPr>
          <w:rFonts w:ascii="Times New Roman" w:eastAsia="Times New Roman" w:hAnsi="Times New Roman" w:cs="Times New Roman"/>
          <w:color w:val="000000"/>
        </w:rPr>
        <w:t>стро</w:t>
      </w:r>
      <w:r>
        <w:rPr>
          <w:rFonts w:ascii="Times New Roman" w:eastAsia="Times New Roman" w:hAnsi="Times New Roman" w:cs="Times New Roman"/>
          <w:color w:val="000000"/>
          <w:spacing w:val="1"/>
        </w:rPr>
        <w:t>й</w:t>
      </w:r>
      <w:r>
        <w:rPr>
          <w:rFonts w:ascii="Times New Roman" w:eastAsia="Times New Roman" w:hAnsi="Times New Roman" w:cs="Times New Roman"/>
          <w:color w:val="000000"/>
        </w:rPr>
        <w:t xml:space="preserve">ство </w:t>
      </w:r>
      <w:r>
        <w:rPr>
          <w:rFonts w:ascii="Times New Roman" w:eastAsia="Times New Roman" w:hAnsi="Times New Roman" w:cs="Times New Roman"/>
          <w:color w:val="000000"/>
          <w:spacing w:val="-1"/>
        </w:rPr>
        <w:t>а</w:t>
      </w:r>
      <w:r>
        <w:rPr>
          <w:rFonts w:ascii="Times New Roman" w:eastAsia="Times New Roman" w:hAnsi="Times New Roman" w:cs="Times New Roman"/>
          <w:color w:val="000000"/>
        </w:rPr>
        <w:t>втотранспорт</w:t>
      </w:r>
      <w:r>
        <w:rPr>
          <w:rFonts w:ascii="Times New Roman" w:eastAsia="Times New Roman" w:hAnsi="Times New Roman" w:cs="Times New Roman"/>
          <w:color w:val="000000"/>
          <w:spacing w:val="2"/>
        </w:rPr>
        <w:t>н</w:t>
      </w:r>
      <w:r>
        <w:rPr>
          <w:rFonts w:ascii="Times New Roman" w:eastAsia="Times New Roman" w:hAnsi="Times New Roman" w:cs="Times New Roman"/>
          <w:color w:val="000000"/>
          <w:spacing w:val="-2"/>
        </w:rPr>
        <w:t>ы</w:t>
      </w:r>
      <w:r>
        <w:rPr>
          <w:rFonts w:ascii="Times New Roman" w:eastAsia="Times New Roman" w:hAnsi="Times New Roman" w:cs="Times New Roman"/>
          <w:color w:val="000000"/>
        </w:rPr>
        <w:t xml:space="preserve">х </w:t>
      </w:r>
      <w:r>
        <w:rPr>
          <w:rFonts w:ascii="Times New Roman" w:eastAsia="Times New Roman" w:hAnsi="Times New Roman" w:cs="Times New Roman"/>
          <w:color w:val="000000"/>
          <w:spacing w:val="1"/>
        </w:rPr>
        <w:t>с</w:t>
      </w:r>
      <w:r>
        <w:rPr>
          <w:rFonts w:ascii="Times New Roman" w:eastAsia="Times New Roman" w:hAnsi="Times New Roman" w:cs="Times New Roman"/>
          <w:color w:val="000000"/>
        </w:rPr>
        <w:t>редст</w:t>
      </w:r>
      <w:r>
        <w:rPr>
          <w:rFonts w:ascii="Times New Roman" w:eastAsia="Times New Roman" w:hAnsi="Times New Roman" w:cs="Times New Roman"/>
          <w:color w:val="000000"/>
          <w:spacing w:val="4"/>
        </w:rPr>
        <w:t>в</w:t>
      </w:r>
      <w:r>
        <w:rPr>
          <w:rFonts w:ascii="Times New Roman" w:eastAsia="Times New Roman" w:hAnsi="Times New Roman" w:cs="Times New Roman"/>
          <w:color w:val="000000"/>
          <w:spacing w:val="-4"/>
        </w:rPr>
        <w:t>»</w:t>
      </w:r>
      <w:r>
        <w:rPr>
          <w:rFonts w:ascii="Times New Roman" w:eastAsia="Times New Roman" w:hAnsi="Times New Roman" w:cs="Times New Roman"/>
          <w:color w:val="000000"/>
        </w:rPr>
        <w:t>/А.Г.</w:t>
      </w:r>
      <w:r>
        <w:rPr>
          <w:rFonts w:ascii="Times New Roman" w:eastAsia="Times New Roman" w:hAnsi="Times New Roman" w:cs="Times New Roman"/>
          <w:color w:val="000000"/>
          <w:spacing w:val="1"/>
        </w:rPr>
        <w:t>П</w:t>
      </w:r>
      <w:r>
        <w:rPr>
          <w:rFonts w:ascii="Times New Roman" w:eastAsia="Times New Roman" w:hAnsi="Times New Roman" w:cs="Times New Roman"/>
          <w:color w:val="000000"/>
          <w:spacing w:val="-5"/>
        </w:rPr>
        <w:t>у</w:t>
      </w:r>
      <w:r>
        <w:rPr>
          <w:rFonts w:ascii="Times New Roman" w:eastAsia="Times New Roman" w:hAnsi="Times New Roman" w:cs="Times New Roman"/>
          <w:color w:val="000000"/>
        </w:rPr>
        <w:t xml:space="preserve">занков   </w:t>
      </w:r>
      <w:r w:rsidR="000A23AE" w:rsidRPr="00F1622F">
        <w:rPr>
          <w:rFonts w:ascii="Times New Roman" w:eastAsia="Times New Roman" w:hAnsi="Times New Roman" w:cs="Times New Roman"/>
          <w:color w:val="000000"/>
          <w:sz w:val="24"/>
          <w:szCs w:val="24"/>
        </w:rPr>
        <w:br/>
      </w:r>
      <w:r w:rsidR="000A23AE" w:rsidRPr="00F1622F">
        <w:rPr>
          <w:rFonts w:ascii="Times New Roman" w:eastAsia="Times New Roman" w:hAnsi="Times New Roman" w:cs="Times New Roman"/>
          <w:b/>
          <w:bCs/>
          <w:color w:val="000000"/>
          <w:sz w:val="24"/>
          <w:szCs w:val="24"/>
        </w:rPr>
        <w:t>Тип урока: </w:t>
      </w:r>
      <w:r w:rsidR="000A23AE" w:rsidRPr="00F1622F">
        <w:rPr>
          <w:rFonts w:ascii="Times New Roman" w:eastAsia="Times New Roman" w:hAnsi="Times New Roman" w:cs="Times New Roman"/>
          <w:color w:val="000000"/>
          <w:sz w:val="24"/>
          <w:szCs w:val="24"/>
          <w:shd w:val="clear" w:color="auto" w:fill="FFFFFF"/>
        </w:rPr>
        <w:t>контрольно-оценочный: </w:t>
      </w:r>
      <w:r w:rsidR="000A23AE" w:rsidRPr="00F1622F">
        <w:rPr>
          <w:rFonts w:ascii="Times New Roman" w:eastAsia="Times New Roman" w:hAnsi="Times New Roman" w:cs="Times New Roman"/>
          <w:color w:val="000000"/>
          <w:sz w:val="24"/>
          <w:szCs w:val="24"/>
        </w:rPr>
        <w:br/>
      </w:r>
      <w:r w:rsidR="000A23AE" w:rsidRPr="00F1622F">
        <w:rPr>
          <w:rFonts w:ascii="Times New Roman" w:eastAsia="Times New Roman" w:hAnsi="Times New Roman" w:cs="Times New Roman"/>
          <w:b/>
          <w:bCs/>
          <w:color w:val="000000"/>
          <w:sz w:val="24"/>
          <w:szCs w:val="24"/>
        </w:rPr>
        <w:t>Вид урока: </w:t>
      </w:r>
      <w:r w:rsidR="000A23AE" w:rsidRPr="00F1622F">
        <w:rPr>
          <w:rFonts w:ascii="Times New Roman" w:eastAsia="Times New Roman" w:hAnsi="Times New Roman" w:cs="Times New Roman"/>
          <w:color w:val="000000"/>
          <w:sz w:val="24"/>
          <w:szCs w:val="24"/>
          <w:shd w:val="clear" w:color="auto" w:fill="FFFFFF"/>
        </w:rPr>
        <w:t>урок-конкурс </w:t>
      </w:r>
      <w:r w:rsidR="000A23AE" w:rsidRPr="00F1622F">
        <w:rPr>
          <w:rFonts w:ascii="Times New Roman" w:eastAsia="Times New Roman" w:hAnsi="Times New Roman" w:cs="Times New Roman"/>
          <w:color w:val="000000"/>
          <w:sz w:val="24"/>
          <w:szCs w:val="24"/>
        </w:rPr>
        <w:br/>
      </w:r>
      <w:r w:rsidR="000A23AE" w:rsidRPr="00F1622F">
        <w:rPr>
          <w:rFonts w:ascii="Times New Roman" w:eastAsia="Times New Roman" w:hAnsi="Times New Roman" w:cs="Times New Roman"/>
          <w:b/>
          <w:bCs/>
          <w:color w:val="000000"/>
          <w:sz w:val="24"/>
          <w:szCs w:val="24"/>
        </w:rPr>
        <w:t>Место проведения: </w:t>
      </w:r>
      <w:r w:rsidR="000A23AE" w:rsidRPr="00F1622F">
        <w:rPr>
          <w:rFonts w:ascii="Times New Roman" w:eastAsia="Times New Roman" w:hAnsi="Times New Roman" w:cs="Times New Roman"/>
          <w:color w:val="000000"/>
          <w:sz w:val="24"/>
          <w:szCs w:val="24"/>
          <w:shd w:val="clear" w:color="auto" w:fill="FFFFFF"/>
        </w:rPr>
        <w:t>Учебная лаборатория «Двигатели внутреннего сгорания» </w:t>
      </w:r>
      <w:r w:rsidR="000A23AE" w:rsidRPr="00F1622F">
        <w:rPr>
          <w:rFonts w:ascii="Times New Roman" w:eastAsia="Times New Roman" w:hAnsi="Times New Roman" w:cs="Times New Roman"/>
          <w:color w:val="000000"/>
          <w:sz w:val="24"/>
          <w:szCs w:val="24"/>
        </w:rPr>
        <w:br/>
      </w:r>
      <w:r w:rsidR="000A23AE" w:rsidRPr="00F1622F">
        <w:rPr>
          <w:rFonts w:ascii="Times New Roman" w:eastAsia="Times New Roman" w:hAnsi="Times New Roman" w:cs="Times New Roman"/>
          <w:b/>
          <w:bCs/>
          <w:color w:val="000000"/>
          <w:sz w:val="24"/>
          <w:szCs w:val="24"/>
        </w:rPr>
        <w:t>Ход урока</w:t>
      </w:r>
      <w:r w:rsidR="000A23AE" w:rsidRPr="00F1622F">
        <w:rPr>
          <w:rFonts w:ascii="Times New Roman" w:eastAsia="Times New Roman" w:hAnsi="Times New Roman" w:cs="Times New Roman"/>
          <w:color w:val="000000"/>
          <w:sz w:val="24"/>
          <w:szCs w:val="24"/>
          <w:shd w:val="clear" w:color="auto" w:fill="FFFFFF"/>
        </w:rPr>
        <w:t> </w:t>
      </w:r>
      <w:r w:rsidR="000A23AE" w:rsidRPr="00F1622F">
        <w:rPr>
          <w:rFonts w:ascii="Times New Roman" w:eastAsia="Times New Roman" w:hAnsi="Times New Roman" w:cs="Times New Roman"/>
          <w:color w:val="000000"/>
          <w:sz w:val="24"/>
          <w:szCs w:val="24"/>
        </w:rPr>
        <w:br/>
      </w:r>
      <w:r w:rsidR="000A23AE" w:rsidRPr="00F1622F">
        <w:rPr>
          <w:rFonts w:ascii="Times New Roman" w:eastAsia="Times New Roman" w:hAnsi="Times New Roman" w:cs="Times New Roman"/>
          <w:color w:val="000000"/>
          <w:sz w:val="24"/>
          <w:szCs w:val="24"/>
          <w:shd w:val="clear" w:color="auto" w:fill="FFFFFF"/>
        </w:rPr>
        <w:t>I. Организационная часть – 5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1. П</w:t>
      </w:r>
      <w:r w:rsidR="003F50F1" w:rsidRPr="00F1622F">
        <w:rPr>
          <w:rFonts w:ascii="Times New Roman" w:eastAsia="Times New Roman" w:hAnsi="Times New Roman" w:cs="Times New Roman"/>
          <w:color w:val="000000"/>
          <w:sz w:val="24"/>
          <w:szCs w:val="24"/>
        </w:rPr>
        <w:t xml:space="preserve">роверка готовности команд «ТО-1 </w:t>
      </w:r>
      <w:r w:rsidRPr="00F1622F">
        <w:rPr>
          <w:rFonts w:ascii="Times New Roman" w:eastAsia="Times New Roman" w:hAnsi="Times New Roman" w:cs="Times New Roman"/>
          <w:color w:val="000000"/>
          <w:sz w:val="24"/>
          <w:szCs w:val="24"/>
        </w:rPr>
        <w:t>» и «</w:t>
      </w:r>
      <w:r w:rsidR="003F50F1" w:rsidRPr="00F1622F">
        <w:rPr>
          <w:rFonts w:ascii="Times New Roman" w:eastAsia="Times New Roman" w:hAnsi="Times New Roman" w:cs="Times New Roman"/>
          <w:color w:val="000000"/>
          <w:sz w:val="24"/>
          <w:szCs w:val="24"/>
        </w:rPr>
        <w:t>ТО-2</w:t>
      </w:r>
      <w:r w:rsidRPr="00F1622F">
        <w:rPr>
          <w:rFonts w:ascii="Times New Roman" w:eastAsia="Times New Roman" w:hAnsi="Times New Roman" w:cs="Times New Roman"/>
          <w:color w:val="000000"/>
          <w:sz w:val="24"/>
          <w:szCs w:val="24"/>
        </w:rPr>
        <w:t>»:</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Форма одежды для практических занятий в лаборатории</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Численность участников по 8 человек в каждой команде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Команды на исходной позиции (по указанию главного судьи)</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2. Объявление темы занятий, темы урока-конкурса, задачи и цели урока.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3. Изложение порядка проведения и условий урока-конкурса (</w:t>
      </w:r>
      <w:proofErr w:type="gramStart"/>
      <w:r w:rsidRPr="00F1622F">
        <w:rPr>
          <w:rFonts w:ascii="Times New Roman" w:eastAsia="Times New Roman" w:hAnsi="Times New Roman" w:cs="Times New Roman"/>
          <w:color w:val="000000"/>
          <w:sz w:val="24"/>
          <w:szCs w:val="24"/>
        </w:rPr>
        <w:t>см</w:t>
      </w:r>
      <w:proofErr w:type="gramEnd"/>
      <w:r w:rsidRPr="00F1622F">
        <w:rPr>
          <w:rFonts w:ascii="Times New Roman" w:eastAsia="Times New Roman" w:hAnsi="Times New Roman" w:cs="Times New Roman"/>
          <w:color w:val="000000"/>
          <w:sz w:val="24"/>
          <w:szCs w:val="24"/>
        </w:rPr>
        <w:t>. примечание).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4. Инструктирование по мерам безопасности при выполнении операций обслуживания (под роспись в журнале заранее).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II. Основная часть – 35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xml:space="preserve">В учебной лаборатории «Двигатели внутреннего сгорания» находятся два действующих двигателя ЗМЗ-53-11. Возле каждого двигателя учебный стол с набором инструмента и инструкционно-технологической картой выполнения заданий. Судейская коллегия (жюри) в составе: преподаватель спецдисциплин – главный судья, два учащихся 3-го курса – члены жюри. По распоряжению главного судьи участники команд приступают к выполнению практических работ </w:t>
      </w:r>
      <w:proofErr w:type="gramStart"/>
      <w:r w:rsidRPr="00F1622F">
        <w:rPr>
          <w:rFonts w:ascii="Times New Roman" w:eastAsia="Times New Roman" w:hAnsi="Times New Roman" w:cs="Times New Roman"/>
          <w:color w:val="000000"/>
          <w:sz w:val="24"/>
          <w:szCs w:val="24"/>
        </w:rPr>
        <w:t>согласно заданий</w:t>
      </w:r>
      <w:proofErr w:type="gramEnd"/>
      <w:r w:rsidRPr="00F1622F">
        <w:rPr>
          <w:rFonts w:ascii="Times New Roman" w:eastAsia="Times New Roman" w:hAnsi="Times New Roman" w:cs="Times New Roman"/>
          <w:color w:val="000000"/>
          <w:sz w:val="24"/>
          <w:szCs w:val="24"/>
        </w:rPr>
        <w:t xml:space="preserve"> в составе пар (1-й и 2-й номер).</w:t>
      </w:r>
    </w:p>
    <w:p w:rsidR="000A23AE" w:rsidRPr="00F1622F" w:rsidRDefault="000A23AE" w:rsidP="00F1622F">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1.- Первая пара участников команд должна снять крышки клапанов с левого и правого ряда цилиндров.</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Далее, 1-й номер пусковой рукояткой проворачивает коленчатый вал двигателя, 2-й номер работает с «пыжом» вместо свечи первого цилиндра и указателем ВМТ, подаёт команду, когда прекратить вращение коленчатого вала и регулирует клапана (впускной и выпускной) 1-го цилиндра, 1-й номер оказывает помощь инструментом – смена в паре.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Затем 2-й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(прямой угол); 1-й номер регулирует клапана (впускной и выпускной) 5-го цилиндра, 2-й номер оказывает помощь инструментом.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lastRenderedPageBreak/>
        <w:t>После выполнения задания пара возвращается на исходную позицию в строй команды.</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2.- Вторая пара участников прибывает к двигателю после того, как 1-я пара станет в строй команды на исходной позиции.</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1-й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shd w:val="clear" w:color="auto" w:fill="FFFFFF"/>
        </w:rPr>
        <w:t> (прямой угол); 2-й номер регулирует клапана (впускной и выпускной) 4-го цилиндра, 1-й номер оказывает помощь инструментом - смена в паре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- 2-й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(прямой угол); 1-й номер регулирует клапана (впускной и выпускной) 2-го цилиндра, 2-й номер оказывает помощь инструментом.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После выполнения задания пара возвращается на исходную позицию в строй команды.</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3.</w:t>
      </w:r>
      <w:r w:rsidR="003F50F1" w:rsidRPr="00F1622F">
        <w:rPr>
          <w:rFonts w:ascii="Times New Roman" w:eastAsia="Times New Roman" w:hAnsi="Times New Roman" w:cs="Times New Roman"/>
          <w:color w:val="000000"/>
          <w:sz w:val="24"/>
          <w:szCs w:val="24"/>
        </w:rPr>
        <w:t>-</w:t>
      </w:r>
      <w:r w:rsidRPr="00F1622F">
        <w:rPr>
          <w:rFonts w:ascii="Times New Roman" w:eastAsia="Times New Roman" w:hAnsi="Times New Roman" w:cs="Times New Roman"/>
          <w:color w:val="000000"/>
          <w:sz w:val="24"/>
          <w:szCs w:val="24"/>
        </w:rPr>
        <w:t xml:space="preserve">Третья пара участников прибывает к двигателю после того, как 1-я пара </w:t>
      </w:r>
      <w:proofErr w:type="gramStart"/>
      <w:r w:rsidRPr="00F1622F">
        <w:rPr>
          <w:rFonts w:ascii="Times New Roman" w:eastAsia="Times New Roman" w:hAnsi="Times New Roman" w:cs="Times New Roman"/>
          <w:color w:val="000000"/>
          <w:sz w:val="24"/>
          <w:szCs w:val="24"/>
        </w:rPr>
        <w:t>станет в ст</w:t>
      </w:r>
      <w:r w:rsidR="003F50F1" w:rsidRPr="00F1622F">
        <w:rPr>
          <w:rFonts w:ascii="Times New Roman" w:eastAsia="Times New Roman" w:hAnsi="Times New Roman" w:cs="Times New Roman"/>
          <w:color w:val="000000"/>
          <w:sz w:val="24"/>
          <w:szCs w:val="24"/>
        </w:rPr>
        <w:t>рой команды на исходной позиции</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1-й номер пусковой рукояткой проворачивает</w:t>
      </w:r>
      <w:proofErr w:type="gramEnd"/>
      <w:r w:rsidRPr="00F1622F">
        <w:rPr>
          <w:rFonts w:ascii="Times New Roman" w:eastAsia="Times New Roman" w:hAnsi="Times New Roman" w:cs="Times New Roman"/>
          <w:color w:val="000000"/>
          <w:sz w:val="24"/>
          <w:szCs w:val="24"/>
          <w:shd w:val="clear" w:color="auto" w:fill="FFFFFF"/>
        </w:rPr>
        <w:t xml:space="preserve">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shd w:val="clear" w:color="auto" w:fill="FFFFFF"/>
        </w:rPr>
        <w:t> (прямой угол); 2-й номер регулирует клапана (впускной и выпускной) 6-го цилиндра, 1-й номер оказывает помощь инструментом - смена в паре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- 2-й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(прямой угол); 1-й номер регулирует клапана (впускной и выпускной) 3-го цилиндра, 2-й номер оказывает помощь инструментом.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После выполнения задания пара возвращается на исходную позицию в строй команды.</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4.- - Четвёртая пара участников прибывает к двигателю после того, как 1-я пара станет в строй команды на исходной позиции.</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1-й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shd w:val="clear" w:color="auto" w:fill="FFFFFF"/>
        </w:rPr>
        <w:t> (прямой угол); 2-й номер регулирует клапана (впускной и выпускной) 7-го цилиндра, 1-й номер оказывает помощь инструментом - смена в паре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- 2-й номер пусковой рукояткой проворачивает коленчатый вал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(прямой угол); 1-й номер регулирует клапана (впускной и выпускной) 8-го цилиндра, 2-й номер оказывает помощь инструментом.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установка крышек клапанов на левый и правый ряд цилиндров</w:t>
      </w:r>
    </w:p>
    <w:p w:rsidR="003F50F1" w:rsidRPr="00F1622F" w:rsidRDefault="000A23AE" w:rsidP="003F50F1">
      <w:pPr>
        <w:spacing w:after="0"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запуск двигателя.</w:t>
      </w:r>
    </w:p>
    <w:p w:rsidR="000A23AE" w:rsidRPr="00F1622F" w:rsidRDefault="000A23AE" w:rsidP="003F50F1">
      <w:pPr>
        <w:spacing w:after="0"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Итог:</w:t>
      </w:r>
      <w:r w:rsidRPr="00F1622F">
        <w:rPr>
          <w:rFonts w:ascii="Times New Roman" w:eastAsia="Times New Roman" w:hAnsi="Times New Roman" w:cs="Times New Roman"/>
          <w:color w:val="000000"/>
          <w:sz w:val="24"/>
          <w:szCs w:val="24"/>
          <w:shd w:val="clear" w:color="auto" w:fill="FFFFFF"/>
        </w:rPr>
        <w:t> Стуков в верхней части головки цилиндров двигателя быть не должно при работе двигателя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III. Заключительная часть – 5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Подведение итогов урока-конкурса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1. Победила команда, которая:</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Быстрее всех выполнила задание, правильно и качественно в нужной последовательности без нарушения правил безопасности и соблюдая культуру труда и профессионализм.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2. Оценка в паре участников до 5 баллов.</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3. Оценка в команде участников до 20 баллов.</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lastRenderedPageBreak/>
        <w:t>4. Нарушениями условий конкурса считать:</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пусковая рукоятка неубрана после поворота коленчатого вала двигателя – минус один балл</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не выполнено положение по смене участников в паре – минус 2 балла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5. Задание считать невыполненным: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неправильное определение положения цилиндров двигателя, начиная с 1-го цилиндра и т.д.</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неправильный поворот коленчатого вала на 90</w:t>
      </w:r>
      <w:r w:rsidRPr="00F1622F">
        <w:rPr>
          <w:rFonts w:ascii="Times New Roman" w:eastAsia="Times New Roman" w:hAnsi="Times New Roman" w:cs="Times New Roman"/>
          <w:color w:val="000000"/>
          <w:sz w:val="24"/>
          <w:szCs w:val="24"/>
          <w:vertAlign w:val="superscript"/>
        </w:rPr>
        <w:t>0</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6. Допускается:</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проверять соотношение поворота коленчатого вала двигателя на 90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по положению ротора распределителя зажигания.</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иной способ проверки соотношения невозбраняеся.</w:t>
      </w:r>
    </w:p>
    <w:p w:rsidR="000A23AE" w:rsidRPr="00F1622F" w:rsidRDefault="000A23AE" w:rsidP="003F50F1">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7. Команде – победительнице вручается грамота «</w:t>
      </w:r>
      <w:r w:rsidR="003F50F1" w:rsidRPr="00F1622F">
        <w:rPr>
          <w:rFonts w:ascii="Times New Roman" w:eastAsia="Times New Roman" w:hAnsi="Times New Roman" w:cs="Times New Roman"/>
          <w:color w:val="000000"/>
          <w:sz w:val="24"/>
          <w:szCs w:val="24"/>
        </w:rPr>
        <w:t>Профессионал</w:t>
      </w:r>
      <w:r w:rsidRPr="00F1622F">
        <w:rPr>
          <w:rFonts w:ascii="Times New Roman" w:eastAsia="Times New Roman" w:hAnsi="Times New Roman" w:cs="Times New Roman"/>
          <w:color w:val="000000"/>
          <w:sz w:val="24"/>
          <w:szCs w:val="24"/>
        </w:rPr>
        <w:t>»</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b/>
          <w:bCs/>
          <w:color w:val="000000"/>
          <w:sz w:val="24"/>
          <w:szCs w:val="24"/>
        </w:rPr>
        <w:t>Примечание:</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xml:space="preserve">1. Перед стартом конкурса пары участников в командах известны, очерёдность пар </w:t>
      </w:r>
      <w:proofErr w:type="gramStart"/>
      <w:r w:rsidRPr="00F1622F">
        <w:rPr>
          <w:rFonts w:ascii="Times New Roman" w:eastAsia="Times New Roman" w:hAnsi="Times New Roman" w:cs="Times New Roman"/>
          <w:color w:val="000000"/>
          <w:sz w:val="24"/>
          <w:szCs w:val="24"/>
        </w:rPr>
        <w:t>согласована</w:t>
      </w:r>
      <w:proofErr w:type="gramEnd"/>
      <w:r w:rsidRPr="00F1622F">
        <w:rPr>
          <w:rFonts w:ascii="Times New Roman" w:eastAsia="Times New Roman" w:hAnsi="Times New Roman" w:cs="Times New Roman"/>
          <w:color w:val="000000"/>
          <w:sz w:val="24"/>
          <w:szCs w:val="24"/>
        </w:rPr>
        <w:t xml:space="preserve"> и номера в паре распределены (номера №1 и №2 в каждой паре обозначены на спецодежде в виде соответствующих цифр).</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2. Смена номеров в паре при выполнении заданий обязательна.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3. График смены пар участников конкурса: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1-я пара – 1-5 цилиндры – 7-10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2-я пара – 4-2 цилиндры – 5-7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3-я пара – 6-3 цилиндры – 5-7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4-я пара – 7-8 цилиндры – 7-10 мин.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4. Порядок определения 1-го цилиндра двигателя ЗМЗ-53-11 V-образного, 8-ми цилиндрового:</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стать перед двигателем спереди у радиатора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xml:space="preserve">- с левой стороны </w:t>
      </w:r>
      <w:proofErr w:type="gramStart"/>
      <w:r w:rsidRPr="00F1622F">
        <w:rPr>
          <w:rFonts w:ascii="Times New Roman" w:eastAsia="Times New Roman" w:hAnsi="Times New Roman" w:cs="Times New Roman"/>
          <w:color w:val="000000"/>
          <w:sz w:val="24"/>
          <w:szCs w:val="24"/>
        </w:rPr>
        <w:t>блок-картера</w:t>
      </w:r>
      <w:proofErr w:type="gramEnd"/>
      <w:r w:rsidRPr="00F1622F">
        <w:rPr>
          <w:rFonts w:ascii="Times New Roman" w:eastAsia="Times New Roman" w:hAnsi="Times New Roman" w:cs="Times New Roman"/>
          <w:color w:val="000000"/>
          <w:sz w:val="24"/>
          <w:szCs w:val="24"/>
        </w:rPr>
        <w:t xml:space="preserve"> двигателя ближе к участнику будет 1-й цилиндр,</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за ним 2-й цилиндр, 3-й цилиндр, 4 цилиндр</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xml:space="preserve">- с правой стороны </w:t>
      </w:r>
      <w:proofErr w:type="gramStart"/>
      <w:r w:rsidRPr="00F1622F">
        <w:rPr>
          <w:rFonts w:ascii="Times New Roman" w:eastAsia="Times New Roman" w:hAnsi="Times New Roman" w:cs="Times New Roman"/>
          <w:color w:val="000000"/>
          <w:sz w:val="24"/>
          <w:szCs w:val="24"/>
        </w:rPr>
        <w:t>блок-картера</w:t>
      </w:r>
      <w:proofErr w:type="gramEnd"/>
      <w:r w:rsidRPr="00F1622F">
        <w:rPr>
          <w:rFonts w:ascii="Times New Roman" w:eastAsia="Times New Roman" w:hAnsi="Times New Roman" w:cs="Times New Roman"/>
          <w:color w:val="000000"/>
          <w:sz w:val="24"/>
          <w:szCs w:val="24"/>
        </w:rPr>
        <w:t xml:space="preserve"> двигателя ближе к участнику будет 5-й цилиндр, за ним 6 цилиндр, 7-й цилиндр, 8-й цилиндр.</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5. Порядок определения положения поршня 1-го цилиндра в ВМТ конца такта сжатия.</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F1622F">
        <w:rPr>
          <w:rFonts w:ascii="Times New Roman" w:eastAsia="Times New Roman" w:hAnsi="Times New Roman" w:cs="Times New Roman"/>
          <w:color w:val="000000"/>
          <w:sz w:val="24"/>
          <w:szCs w:val="24"/>
        </w:rPr>
        <w:t xml:space="preserve">- Первый вариант – вывернуть свечу зажигания первого цилиндра, вместо неё вставить бумажный «пыж» или указательный палец, проворачивать коленчатый вал двигателя пусковой рукояткой до тех пор, пока «пыж» не вылетит под давлением или из под пальца не будет шипения сжимаемого </w:t>
      </w:r>
      <w:r w:rsidRPr="00F1622F">
        <w:rPr>
          <w:rFonts w:ascii="Times New Roman" w:eastAsia="Times New Roman" w:hAnsi="Times New Roman" w:cs="Times New Roman"/>
          <w:color w:val="000000"/>
          <w:sz w:val="24"/>
          <w:szCs w:val="24"/>
        </w:rPr>
        <w:lastRenderedPageBreak/>
        <w:t>воздуха.</w:t>
      </w:r>
      <w:proofErr w:type="gramEnd"/>
      <w:r w:rsidRPr="00F1622F">
        <w:rPr>
          <w:rFonts w:ascii="Times New Roman" w:eastAsia="Times New Roman" w:hAnsi="Times New Roman" w:cs="Times New Roman"/>
          <w:color w:val="000000"/>
          <w:sz w:val="24"/>
          <w:szCs w:val="24"/>
        </w:rPr>
        <w:t xml:space="preserve"> Затем совместить метку «лунку» на шкиве коленчатого вала со стрелкой указателя ВМТ на крышку распределительных шестерён.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Второй вариант – снять крышку распределителя зажигания, предварительно пометив мелом на корпусе прерывателя месторасположение вывода на первый цилиндр провода высокого напряжения и по положению ротора распределителя определить положение поршня 1-го цилиндра в конце такта сжатия. Потом совместить метки на шкиве коленчатого вала и указателя ВМТ на крышке распределителя.</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Третий вариант – следить за перемещением коромысла </w:t>
      </w:r>
      <w:r w:rsidRPr="00F1622F">
        <w:rPr>
          <w:rFonts w:ascii="Times New Roman" w:eastAsia="Times New Roman" w:hAnsi="Times New Roman" w:cs="Times New Roman"/>
          <w:color w:val="000000"/>
          <w:sz w:val="24"/>
          <w:szCs w:val="24"/>
          <w:u w:val="single"/>
        </w:rPr>
        <w:t>впускного клапана</w:t>
      </w:r>
      <w:r w:rsidRPr="00F1622F">
        <w:rPr>
          <w:rFonts w:ascii="Times New Roman" w:eastAsia="Times New Roman" w:hAnsi="Times New Roman" w:cs="Times New Roman"/>
          <w:color w:val="000000"/>
          <w:sz w:val="24"/>
          <w:szCs w:val="24"/>
        </w:rPr>
        <w:t xml:space="preserve"> при вращении пусковой рукоятки коленчатого вала двигателя. После того, как коромысло нажало на стержень клапана и клапан открылся – идёт впуск смеси в цилиндр двигателя – </w:t>
      </w:r>
      <w:proofErr w:type="gramStart"/>
      <w:r w:rsidRPr="00F1622F">
        <w:rPr>
          <w:rFonts w:ascii="Times New Roman" w:eastAsia="Times New Roman" w:hAnsi="Times New Roman" w:cs="Times New Roman"/>
          <w:color w:val="000000"/>
          <w:sz w:val="24"/>
          <w:szCs w:val="24"/>
        </w:rPr>
        <w:t>значит</w:t>
      </w:r>
      <w:proofErr w:type="gramEnd"/>
      <w:r w:rsidRPr="00F1622F">
        <w:rPr>
          <w:rFonts w:ascii="Times New Roman" w:eastAsia="Times New Roman" w:hAnsi="Times New Roman" w:cs="Times New Roman"/>
          <w:color w:val="000000"/>
          <w:sz w:val="24"/>
          <w:szCs w:val="24"/>
        </w:rPr>
        <w:t xml:space="preserve"> поршень движется вниз (такт впуска длится при перемещении поршня от ВМТ к НМТ ≈ 180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по углу поворота коленчатого вала). Затем коромысло поднимается вверх, клапан закрывается, поршень перемещается от НМТ к ВМТ – идёт такт сжатия смеси. После этого совместить метки на шкиве коленчатого вала и указателе ВМТ на крышке распределительных шестерён.</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6. Порядок определения расположения впускного и выпускного клапанов:</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Стержень впускного клапана и его рабочие коромысла находятся напротив окна впускного коллектора.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Стержень выпускного клапана и его рабочие коромысла находятся напротив окна выпускного коллектора.</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7. Величина «теплового» зазора в клапанном механизме (</w:t>
      </w:r>
      <w:proofErr w:type="gramStart"/>
      <w:r w:rsidRPr="00F1622F">
        <w:rPr>
          <w:rFonts w:ascii="Times New Roman" w:eastAsia="Times New Roman" w:hAnsi="Times New Roman" w:cs="Times New Roman"/>
          <w:color w:val="000000"/>
          <w:sz w:val="24"/>
          <w:szCs w:val="24"/>
        </w:rPr>
        <w:t>согласно</w:t>
      </w:r>
      <w:proofErr w:type="gramEnd"/>
      <w:r w:rsidRPr="00F1622F">
        <w:rPr>
          <w:rFonts w:ascii="Times New Roman" w:eastAsia="Times New Roman" w:hAnsi="Times New Roman" w:cs="Times New Roman"/>
          <w:color w:val="000000"/>
          <w:sz w:val="24"/>
          <w:szCs w:val="24"/>
        </w:rPr>
        <w:t xml:space="preserve"> технических условий):</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двигатель t</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 ≈ 20</w:t>
      </w:r>
      <w:r w:rsidRPr="00F1622F">
        <w:rPr>
          <w:rFonts w:ascii="Times New Roman" w:eastAsia="Times New Roman" w:hAnsi="Times New Roman" w:cs="Times New Roman"/>
          <w:color w:val="000000"/>
          <w:sz w:val="24"/>
          <w:szCs w:val="24"/>
          <w:vertAlign w:val="superscript"/>
        </w:rPr>
        <w:t>0</w:t>
      </w:r>
      <w:r w:rsidRPr="00F1622F">
        <w:rPr>
          <w:rFonts w:ascii="Times New Roman" w:eastAsia="Times New Roman" w:hAnsi="Times New Roman" w:cs="Times New Roman"/>
          <w:color w:val="000000"/>
          <w:sz w:val="24"/>
          <w:szCs w:val="24"/>
        </w:rPr>
        <w:t>C; клапана закрыты.</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впускной клапан (торец стержня клапана -&gt; боёк носка коромысла) – 0,2…0,25 мм; щуп 0,2 мм.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 - выпускной клапан (торец стержня клапана -&gt; боёк носка коромысла) – 0,25…0,27 мм; щуп 0,25 мм.</w:t>
      </w:r>
    </w:p>
    <w:p w:rsidR="000A23AE" w:rsidRPr="00F1622F" w:rsidRDefault="000A23AE" w:rsidP="000A23AE">
      <w:pPr>
        <w:spacing w:before="100" w:beforeAutospacing="1" w:after="100" w:afterAutospacing="1" w:line="240" w:lineRule="auto"/>
        <w:rPr>
          <w:rFonts w:ascii="Times New Roman" w:eastAsia="Times New Roman" w:hAnsi="Times New Roman" w:cs="Times New Roman"/>
          <w:color w:val="000000"/>
          <w:sz w:val="24"/>
          <w:szCs w:val="24"/>
        </w:rPr>
      </w:pPr>
      <w:r w:rsidRPr="00F1622F">
        <w:rPr>
          <w:rFonts w:ascii="Times New Roman" w:eastAsia="Times New Roman" w:hAnsi="Times New Roman" w:cs="Times New Roman"/>
          <w:color w:val="000000"/>
          <w:sz w:val="24"/>
          <w:szCs w:val="24"/>
        </w:rPr>
        <w:t>8. Сроки проведения диагностирования регулирования «тепловых» зазоров в клапанном механизме:</w:t>
      </w:r>
    </w:p>
    <w:p w:rsidR="00721132" w:rsidRDefault="000A23AE"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roofErr w:type="gramStart"/>
      <w:r w:rsidRPr="00F1622F">
        <w:rPr>
          <w:rFonts w:ascii="Times New Roman" w:eastAsia="Times New Roman" w:hAnsi="Times New Roman" w:cs="Times New Roman"/>
          <w:color w:val="000000"/>
          <w:sz w:val="24"/>
          <w:szCs w:val="24"/>
        </w:rPr>
        <w:t>- при ТО – 2</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 при стуках в верхней части головки цилиндров – немедленно. </w:t>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rPr>
        <w:br/>
      </w:r>
      <w:r w:rsidRPr="00F1622F">
        <w:rPr>
          <w:rFonts w:ascii="Times New Roman" w:eastAsia="Times New Roman" w:hAnsi="Times New Roman" w:cs="Times New Roman"/>
          <w:color w:val="000000"/>
          <w:sz w:val="24"/>
          <w:szCs w:val="24"/>
          <w:shd w:val="clear" w:color="auto" w:fill="FFFFFF"/>
        </w:rPr>
        <w:t>9.</w:t>
      </w:r>
      <w:proofErr w:type="gramEnd"/>
      <w:r w:rsidRPr="00F1622F">
        <w:rPr>
          <w:rFonts w:ascii="Times New Roman" w:eastAsia="Times New Roman" w:hAnsi="Times New Roman" w:cs="Times New Roman"/>
          <w:color w:val="000000"/>
          <w:sz w:val="24"/>
          <w:szCs w:val="24"/>
          <w:shd w:val="clear" w:color="auto" w:fill="FFFFFF"/>
        </w:rPr>
        <w:t xml:space="preserve"> Существуют и другие способы регулировки «тепловых» зазоров в клапанном механизме ГРМ двигателя. </w:t>
      </w:r>
    </w:p>
    <w:p w:rsidR="00A458DB" w:rsidRDefault="00A458DB"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
    <w:p w:rsidR="00A458DB" w:rsidRDefault="00A458DB"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
    <w:p w:rsidR="00A458DB" w:rsidRDefault="00A458DB"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
    <w:p w:rsidR="00A458DB" w:rsidRDefault="00A458DB"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
    <w:p w:rsidR="00A458DB" w:rsidRDefault="00A458DB" w:rsidP="003F50F1">
      <w:pPr>
        <w:spacing w:before="100" w:beforeAutospacing="1" w:after="100" w:afterAutospacing="1" w:line="240" w:lineRule="auto"/>
        <w:rPr>
          <w:rFonts w:ascii="Times New Roman" w:eastAsia="Times New Roman" w:hAnsi="Times New Roman" w:cs="Times New Roman"/>
          <w:color w:val="000000"/>
          <w:sz w:val="24"/>
          <w:szCs w:val="24"/>
          <w:shd w:val="clear" w:color="auto" w:fill="FFFFFF"/>
        </w:rPr>
      </w:pPr>
    </w:p>
    <w:p w:rsidR="00A458DB" w:rsidRDefault="00A458DB" w:rsidP="00A458DB">
      <w:pPr>
        <w:pStyle w:val="a6"/>
        <w:ind w:firstLine="0"/>
        <w:jc w:val="left"/>
        <w:sectPr w:rsidR="00A458DB" w:rsidSect="004D5AB2">
          <w:pgSz w:w="11906" w:h="16838"/>
          <w:pgMar w:top="568" w:right="424" w:bottom="1134" w:left="1134" w:header="708" w:footer="708" w:gutter="0"/>
          <w:cols w:space="708"/>
          <w:docGrid w:linePitch="360"/>
        </w:sectPr>
      </w:pPr>
      <w:r>
        <w:t xml:space="preserve">                                                                                                                          </w:t>
      </w:r>
      <w:bookmarkStart w:id="0" w:name="_Toc415409501"/>
    </w:p>
    <w:p w:rsidR="00A458DB" w:rsidRDefault="00A458DB" w:rsidP="00A458DB">
      <w:pPr>
        <w:pStyle w:val="a6"/>
      </w:pPr>
      <w:r>
        <w:lastRenderedPageBreak/>
        <w:t xml:space="preserve">Приложение 1 </w:t>
      </w:r>
    </w:p>
    <w:p w:rsidR="00A458DB" w:rsidRDefault="00A458DB" w:rsidP="00A458DB">
      <w:pPr>
        <w:pStyle w:val="a6"/>
        <w:rPr>
          <w:b w:val="0"/>
          <w:sz w:val="24"/>
          <w:szCs w:val="24"/>
        </w:rPr>
      </w:pPr>
      <w:r>
        <w:t xml:space="preserve">ТЕХНОЛОГИЧЕСКАЯ КАРТА УЧЕБНОГО ЗАНЯТИЯ </w:t>
      </w:r>
      <w:bookmarkEnd w:id="0"/>
    </w:p>
    <w:tbl>
      <w:tblPr>
        <w:tblpPr w:leftFromText="180" w:rightFromText="180" w:vertAnchor="text" w:horzAnchor="margin" w:tblpY="72"/>
        <w:tblW w:w="51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4"/>
        <w:gridCol w:w="1114"/>
        <w:gridCol w:w="702"/>
        <w:gridCol w:w="876"/>
        <w:gridCol w:w="2184"/>
        <w:gridCol w:w="1099"/>
        <w:gridCol w:w="1019"/>
        <w:gridCol w:w="2489"/>
        <w:gridCol w:w="1003"/>
        <w:gridCol w:w="2445"/>
      </w:tblGrid>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Преподаватель</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A458DB">
            <w:pPr>
              <w:spacing w:after="0" w:line="240" w:lineRule="auto"/>
              <w:rPr>
                <w:rFonts w:ascii="Times New Roman" w:hAnsi="Times New Roman"/>
                <w:sz w:val="24"/>
                <w:szCs w:val="24"/>
                <w:lang w:eastAsia="en-US"/>
              </w:rPr>
            </w:pPr>
            <w:r>
              <w:rPr>
                <w:rFonts w:ascii="Times New Roman" w:hAnsi="Times New Roman"/>
                <w:sz w:val="24"/>
                <w:szCs w:val="24"/>
              </w:rPr>
              <w:t xml:space="preserve">Хлебодаров Иван Дмитриевич   </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 xml:space="preserve">Учебная  </w:t>
            </w:r>
            <w:proofErr w:type="spellStart"/>
            <w:r>
              <w:rPr>
                <w:rFonts w:ascii="Times New Roman" w:hAnsi="Times New Roman"/>
                <w:b/>
                <w:sz w:val="24"/>
                <w:szCs w:val="24"/>
              </w:rPr>
              <w:t>дисциплина\МДК</w:t>
            </w:r>
            <w:proofErr w:type="spellEnd"/>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A458DB">
            <w:pPr>
              <w:spacing w:after="0" w:line="240" w:lineRule="auto"/>
              <w:rPr>
                <w:rFonts w:ascii="Times New Roman" w:hAnsi="Times New Roman"/>
                <w:sz w:val="24"/>
                <w:szCs w:val="24"/>
                <w:lang w:eastAsia="en-US"/>
              </w:rPr>
            </w:pPr>
            <w:r>
              <w:rPr>
                <w:rFonts w:ascii="Times New Roman" w:hAnsi="Times New Roman"/>
                <w:sz w:val="24"/>
                <w:szCs w:val="24"/>
              </w:rPr>
              <w:t xml:space="preserve">МДК 01.02 Техническое обслуживание </w:t>
            </w:r>
            <w:r w:rsidR="00863451">
              <w:rPr>
                <w:rFonts w:ascii="Times New Roman" w:hAnsi="Times New Roman"/>
                <w:sz w:val="24"/>
                <w:szCs w:val="24"/>
              </w:rPr>
              <w:t xml:space="preserve"> и ремонт </w:t>
            </w:r>
            <w:r>
              <w:rPr>
                <w:rFonts w:ascii="Times New Roman" w:hAnsi="Times New Roman"/>
                <w:sz w:val="24"/>
                <w:szCs w:val="24"/>
              </w:rPr>
              <w:t xml:space="preserve"> автомобилей</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Группа</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ТО-19, ТО -20</w:t>
            </w:r>
            <w:r w:rsidR="00863451">
              <w:rPr>
                <w:rFonts w:ascii="Times New Roman" w:hAnsi="Times New Roman"/>
                <w:sz w:val="24"/>
                <w:szCs w:val="24"/>
              </w:rPr>
              <w:t>, АМ-211</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Специальность</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lang w:eastAsia="en-US"/>
              </w:rPr>
            </w:pPr>
            <w:r>
              <w:rPr>
                <w:rFonts w:ascii="Times New Roman" w:hAnsi="Times New Roman"/>
              </w:rPr>
              <w:t>23.02.03 Техническое обслуживание и ремонт автомобильного транспорта</w:t>
            </w:r>
            <w:r w:rsidR="00863451">
              <w:rPr>
                <w:rFonts w:ascii="Times New Roman" w:hAnsi="Times New Roman"/>
              </w:rPr>
              <w:t>, 23.02.07 Техническое обслуживание и ремонт двигателей</w:t>
            </w:r>
            <w:proofErr w:type="gramStart"/>
            <w:r w:rsidR="00863451">
              <w:rPr>
                <w:rFonts w:ascii="Times New Roman" w:hAnsi="Times New Roman"/>
              </w:rPr>
              <w:t xml:space="preserve"> ,</w:t>
            </w:r>
            <w:proofErr w:type="gramEnd"/>
            <w:r w:rsidR="00863451">
              <w:rPr>
                <w:rFonts w:ascii="Times New Roman" w:hAnsi="Times New Roman"/>
              </w:rPr>
              <w:t xml:space="preserve"> систем и агрегатов</w:t>
            </w:r>
            <w:r w:rsidR="00866636">
              <w:rPr>
                <w:rFonts w:ascii="Times New Roman" w:hAnsi="Times New Roman"/>
              </w:rPr>
              <w:t>., 23.01.17 мастер по ремонту и обслуживанию  автомобилей</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 xml:space="preserve">Раздел </w:t>
            </w:r>
            <w:proofErr w:type="spellStart"/>
            <w:r>
              <w:rPr>
                <w:rFonts w:ascii="Times New Roman" w:hAnsi="Times New Roman"/>
                <w:b/>
                <w:sz w:val="24"/>
                <w:szCs w:val="24"/>
              </w:rPr>
              <w:t>дисциплины\МДК</w:t>
            </w:r>
            <w:proofErr w:type="spellEnd"/>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w:t>
            </w:r>
            <w:r w:rsidR="00863451">
              <w:rPr>
                <w:rFonts w:ascii="Times New Roman" w:hAnsi="Times New Roman"/>
                <w:sz w:val="24"/>
                <w:szCs w:val="24"/>
              </w:rPr>
              <w:t>-----</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Тема изучения</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A458DB">
            <w:pPr>
              <w:rPr>
                <w:rFonts w:ascii="Times New Roman" w:hAnsi="Times New Roman"/>
                <w:sz w:val="24"/>
                <w:szCs w:val="24"/>
                <w:lang w:eastAsia="en-US"/>
              </w:rPr>
            </w:pPr>
            <w:r>
              <w:rPr>
                <w:rFonts w:ascii="Times New Roman" w:hAnsi="Times New Roman"/>
                <w:sz w:val="24"/>
                <w:szCs w:val="24"/>
              </w:rPr>
              <w:t>Тема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r w:rsidR="00863451">
              <w:rPr>
                <w:rFonts w:ascii="Times New Roman" w:eastAsia="Times New Roman" w:hAnsi="Times New Roman" w:cs="Times New Roman"/>
                <w:color w:val="000000"/>
                <w:sz w:val="24"/>
                <w:szCs w:val="24"/>
              </w:rPr>
              <w:t xml:space="preserve"> Второе техническое обслуживание автомобилей с карбюраторным двигателем</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Тема урока</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863451" w:rsidRDefault="00A458DB" w:rsidP="00863451">
            <w:pPr>
              <w:spacing w:before="100" w:beforeAutospacing="1" w:after="100" w:afterAutospacing="1" w:line="240" w:lineRule="auto"/>
              <w:rPr>
                <w:rFonts w:ascii="Times New Roman" w:eastAsia="Times New Roman" w:hAnsi="Times New Roman" w:cs="Times New Roman"/>
                <w:color w:val="000000"/>
                <w:sz w:val="24"/>
                <w:szCs w:val="24"/>
              </w:rPr>
            </w:pPr>
            <w:r w:rsidRPr="00164BE0">
              <w:rPr>
                <w:rFonts w:ascii="Times New Roman" w:hAnsi="Times New Roman"/>
              </w:rPr>
              <w:t xml:space="preserve"> </w:t>
            </w:r>
            <w:r w:rsidR="00863451">
              <w:rPr>
                <w:rFonts w:ascii="Times New Roman" w:eastAsia="Times New Roman" w:hAnsi="Times New Roman" w:cs="Times New Roman"/>
                <w:color w:val="000000"/>
                <w:sz w:val="24"/>
                <w:szCs w:val="24"/>
              </w:rPr>
              <w:t xml:space="preserve"> Проверка и регулировка «тепловых» зазоров клапанного механизма газораспределительного механизма двигателя ЗМЗ-53-11 автомобиля ГАЗ-3307</w:t>
            </w:r>
          </w:p>
        </w:tc>
      </w:tr>
      <w:tr w:rsidR="00A458DB" w:rsidTr="00603DF8">
        <w:trPr>
          <w:trHeight w:val="455"/>
        </w:trPr>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Номер учебного занятия  по  КТП</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164BE0" w:rsidRDefault="00866636" w:rsidP="00603DF8">
            <w:pPr>
              <w:spacing w:after="0" w:line="240" w:lineRule="auto"/>
              <w:rPr>
                <w:rFonts w:ascii="Times New Roman" w:hAnsi="Times New Roman"/>
                <w:lang w:eastAsia="en-US"/>
              </w:rPr>
            </w:pPr>
            <w:r>
              <w:rPr>
                <w:rFonts w:ascii="Times New Roman" w:hAnsi="Times New Roman"/>
                <w:lang w:eastAsia="en-US"/>
              </w:rPr>
              <w:t>21</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Вид занятия</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164BE0" w:rsidRDefault="00A458DB" w:rsidP="00603DF8">
            <w:pPr>
              <w:spacing w:after="0" w:line="240" w:lineRule="auto"/>
              <w:rPr>
                <w:rFonts w:ascii="Times New Roman" w:hAnsi="Times New Roman"/>
                <w:lang w:eastAsia="en-US"/>
              </w:rPr>
            </w:pPr>
            <w:r w:rsidRPr="00164BE0">
              <w:rPr>
                <w:rFonts w:ascii="Times New Roman" w:hAnsi="Times New Roman"/>
              </w:rPr>
              <w:t xml:space="preserve">Урок   </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Тип урока</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164BE0" w:rsidRDefault="00866636" w:rsidP="00603DF8">
            <w:pPr>
              <w:spacing w:after="0" w:line="240" w:lineRule="auto"/>
              <w:rPr>
                <w:rFonts w:ascii="Times New Roman" w:hAnsi="Times New Roman"/>
                <w:lang w:eastAsia="en-US"/>
              </w:rPr>
            </w:pPr>
            <w:r>
              <w:rPr>
                <w:rFonts w:ascii="Times New Roman" w:hAnsi="Times New Roman"/>
              </w:rPr>
              <w:t>Контрольн</w:t>
            </w:r>
            <w:proofErr w:type="gramStart"/>
            <w:r>
              <w:rPr>
                <w:rFonts w:ascii="Times New Roman" w:hAnsi="Times New Roman"/>
              </w:rPr>
              <w:t>о-</w:t>
            </w:r>
            <w:proofErr w:type="gramEnd"/>
            <w:r>
              <w:rPr>
                <w:rFonts w:ascii="Times New Roman" w:hAnsi="Times New Roman"/>
              </w:rPr>
              <w:t xml:space="preserve"> оценочный</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Вид урока</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164BE0" w:rsidRDefault="00866636" w:rsidP="00603DF8">
            <w:pPr>
              <w:spacing w:after="0" w:line="240" w:lineRule="auto"/>
              <w:rPr>
                <w:rFonts w:ascii="Times New Roman" w:hAnsi="Times New Roman"/>
                <w:lang w:eastAsia="en-US"/>
              </w:rPr>
            </w:pPr>
            <w:r>
              <w:rPr>
                <w:rFonts w:ascii="Times New Roman" w:hAnsi="Times New Roman"/>
              </w:rPr>
              <w:t>Уро</w:t>
            </w:r>
            <w:proofErr w:type="gramStart"/>
            <w:r>
              <w:rPr>
                <w:rFonts w:ascii="Times New Roman" w:hAnsi="Times New Roman"/>
              </w:rPr>
              <w:t>к-</w:t>
            </w:r>
            <w:proofErr w:type="gramEnd"/>
            <w:r>
              <w:rPr>
                <w:rFonts w:ascii="Times New Roman" w:hAnsi="Times New Roman"/>
              </w:rPr>
              <w:t xml:space="preserve"> конкурс</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Цель урока: образовательная</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Pr="00164BE0" w:rsidRDefault="00A458DB" w:rsidP="00603DF8">
            <w:pPr>
              <w:spacing w:after="0" w:line="240" w:lineRule="auto"/>
              <w:rPr>
                <w:rFonts w:ascii="Times New Roman" w:hAnsi="Times New Roman"/>
                <w:bCs/>
                <w:lang w:eastAsia="en-US"/>
              </w:rPr>
            </w:pPr>
            <w:r w:rsidRPr="00164BE0">
              <w:rPr>
                <w:rFonts w:ascii="Times New Roman" w:hAnsi="Times New Roman"/>
              </w:rPr>
              <w:t xml:space="preserve">Организация деятельности обучающихся по формированию умений по теме « </w:t>
            </w:r>
            <w:r w:rsidR="00866636">
              <w:rPr>
                <w:rFonts w:ascii="Times New Roman" w:hAnsi="Times New Roman"/>
              </w:rPr>
              <w:t>Т</w:t>
            </w:r>
            <w:r w:rsidR="00863451">
              <w:rPr>
                <w:rFonts w:ascii="Times New Roman" w:hAnsi="Times New Roman"/>
              </w:rPr>
              <w:t xml:space="preserve">ехническое обслуживание </w:t>
            </w:r>
            <w:r w:rsidRPr="00164BE0">
              <w:rPr>
                <w:rFonts w:ascii="Times New Roman" w:hAnsi="Times New Roman"/>
              </w:rPr>
              <w:t xml:space="preserve">  автомобилей</w:t>
            </w:r>
            <w:r w:rsidR="00863451">
              <w:rPr>
                <w:rFonts w:ascii="Times New Roman" w:hAnsi="Times New Roman"/>
              </w:rPr>
              <w:t xml:space="preserve">  №2</w:t>
            </w:r>
            <w:r w:rsidRPr="00164BE0">
              <w:rPr>
                <w:rFonts w:ascii="Times New Roman" w:hAnsi="Times New Roman"/>
              </w:rPr>
              <w:t xml:space="preserve">»  </w:t>
            </w:r>
            <w:r w:rsidRPr="00164BE0">
              <w:rPr>
                <w:rFonts w:ascii="Times New Roman" w:hAnsi="Times New Roman"/>
                <w:bCs/>
              </w:rPr>
              <w:t xml:space="preserve"> в результате чего по окончании урока обучающиеся будут уметь:</w:t>
            </w:r>
          </w:p>
          <w:p w:rsidR="00A458DB" w:rsidRPr="00164BE0" w:rsidRDefault="00A458DB" w:rsidP="00603DF8">
            <w:pPr>
              <w:spacing w:after="0" w:line="240" w:lineRule="auto"/>
              <w:rPr>
                <w:rFonts w:ascii="Times New Roman" w:hAnsi="Times New Roman"/>
                <w:bCs/>
              </w:rPr>
            </w:pPr>
            <w:r w:rsidRPr="00164BE0">
              <w:rPr>
                <w:rFonts w:ascii="Times New Roman" w:hAnsi="Times New Roman"/>
                <w:bCs/>
              </w:rPr>
              <w:t xml:space="preserve"> - проводить проверку состояния ГРМ двигателя;</w:t>
            </w:r>
          </w:p>
          <w:p w:rsidR="00A458DB" w:rsidRDefault="00A458DB" w:rsidP="00603DF8">
            <w:pPr>
              <w:spacing w:after="0" w:line="240" w:lineRule="auto"/>
              <w:rPr>
                <w:rFonts w:ascii="Times New Roman" w:hAnsi="Times New Roman"/>
                <w:bCs/>
              </w:rPr>
            </w:pPr>
            <w:r w:rsidRPr="00164BE0">
              <w:rPr>
                <w:rFonts w:ascii="Times New Roman" w:hAnsi="Times New Roman"/>
                <w:bCs/>
              </w:rPr>
              <w:t xml:space="preserve">- </w:t>
            </w:r>
            <w:r w:rsidRPr="00164BE0">
              <w:t xml:space="preserve"> </w:t>
            </w:r>
            <w:r w:rsidRPr="00164BE0">
              <w:rPr>
                <w:rFonts w:ascii="Times New Roman" w:hAnsi="Times New Roman"/>
                <w:bCs/>
              </w:rPr>
              <w:t>проводить диагностику;</w:t>
            </w:r>
          </w:p>
          <w:p w:rsidR="00866636" w:rsidRPr="00164BE0" w:rsidRDefault="00866636" w:rsidP="00603DF8">
            <w:pPr>
              <w:spacing w:after="0" w:line="240" w:lineRule="auto"/>
              <w:rPr>
                <w:rFonts w:ascii="Times New Roman" w:hAnsi="Times New Roman"/>
                <w:bCs/>
              </w:rPr>
            </w:pPr>
            <w:r>
              <w:rPr>
                <w:rFonts w:ascii="Times New Roman" w:hAnsi="Times New Roman"/>
                <w:bCs/>
              </w:rPr>
              <w:t xml:space="preserve">- проводить </w:t>
            </w:r>
            <w:r w:rsidR="0090239C">
              <w:rPr>
                <w:rFonts w:ascii="Times New Roman" w:hAnsi="Times New Roman"/>
                <w:bCs/>
              </w:rPr>
              <w:t>предоперационные  мероприятия</w:t>
            </w:r>
          </w:p>
          <w:p w:rsidR="00A458DB" w:rsidRPr="00164BE0" w:rsidRDefault="00A458DB" w:rsidP="00603DF8">
            <w:pPr>
              <w:spacing w:after="0" w:line="240" w:lineRule="auto"/>
              <w:rPr>
                <w:rFonts w:ascii="Times New Roman" w:hAnsi="Times New Roman"/>
                <w:bCs/>
              </w:rPr>
            </w:pPr>
            <w:r w:rsidRPr="00164BE0">
              <w:rPr>
                <w:rFonts w:ascii="Times New Roman" w:hAnsi="Times New Roman"/>
                <w:bCs/>
              </w:rPr>
              <w:t xml:space="preserve">- регулировать тепловые зазоры в клапанах;  </w:t>
            </w:r>
          </w:p>
          <w:p w:rsidR="00A458DB" w:rsidRDefault="0090239C" w:rsidP="00603DF8">
            <w:pPr>
              <w:spacing w:after="0" w:line="240" w:lineRule="auto"/>
              <w:rPr>
                <w:rFonts w:ascii="Times New Roman" w:hAnsi="Times New Roman"/>
                <w:bCs/>
                <w:sz w:val="24"/>
                <w:szCs w:val="24"/>
                <w:lang w:eastAsia="en-US"/>
              </w:rPr>
            </w:pPr>
            <w:r>
              <w:rPr>
                <w:rFonts w:ascii="Times New Roman" w:hAnsi="Times New Roman"/>
                <w:bCs/>
              </w:rPr>
              <w:t>- определять качество выполненной операции</w:t>
            </w:r>
            <w:r w:rsidR="003B2DE5">
              <w:rPr>
                <w:rFonts w:ascii="Times New Roman" w:hAnsi="Times New Roman"/>
                <w:bCs/>
              </w:rPr>
              <w:t xml:space="preserve"> </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развивающая</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Способствовать развитию коммуникативных способностей</w:t>
            </w:r>
          </w:p>
        </w:tc>
      </w:tr>
      <w:tr w:rsidR="00A458DB" w:rsidTr="00603DF8">
        <w:tc>
          <w:tcPr>
            <w:tcW w:w="1278"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воспитательная</w:t>
            </w:r>
          </w:p>
        </w:tc>
        <w:tc>
          <w:tcPr>
            <w:tcW w:w="3722" w:type="pct"/>
            <w:gridSpan w:val="8"/>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color w:val="FF0000"/>
                <w:sz w:val="24"/>
                <w:szCs w:val="24"/>
                <w:lang w:eastAsia="en-US"/>
              </w:rPr>
            </w:pPr>
            <w:r>
              <w:rPr>
                <w:rFonts w:ascii="Times New Roman" w:hAnsi="Times New Roman"/>
                <w:sz w:val="24"/>
                <w:szCs w:val="24"/>
              </w:rPr>
              <w:t>Способствовать развитию познавательных интересов, активности и самостоятельности в учебной деятельности</w:t>
            </w:r>
          </w:p>
        </w:tc>
      </w:tr>
      <w:tr w:rsidR="00A458DB" w:rsidTr="00603DF8">
        <w:tc>
          <w:tcPr>
            <w:tcW w:w="5000" w:type="pct"/>
            <w:gridSpan w:val="10"/>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b/>
                <w:lang w:eastAsia="en-US"/>
              </w:rPr>
            </w:pPr>
            <w:r>
              <w:rPr>
                <w:rFonts w:ascii="Times New Roman" w:hAnsi="Times New Roman"/>
                <w:b/>
                <w:sz w:val="24"/>
                <w:szCs w:val="24"/>
              </w:rPr>
              <w:t>Образовательные результаты</w:t>
            </w:r>
          </w:p>
        </w:tc>
      </w:tr>
      <w:tr w:rsidR="00A458DB" w:rsidTr="003B2DE5">
        <w:tc>
          <w:tcPr>
            <w:tcW w:w="927" w:type="pct"/>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Общие  компетенции</w:t>
            </w:r>
          </w:p>
        </w:tc>
        <w:tc>
          <w:tcPr>
            <w:tcW w:w="848" w:type="pct"/>
            <w:gridSpan w:val="3"/>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Профессиональные  компетенции</w:t>
            </w:r>
          </w:p>
        </w:tc>
        <w:tc>
          <w:tcPr>
            <w:tcW w:w="1034"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Практический опыт (действия)</w:t>
            </w:r>
          </w:p>
        </w:tc>
        <w:tc>
          <w:tcPr>
            <w:tcW w:w="1105"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Умения</w:t>
            </w:r>
          </w:p>
        </w:tc>
        <w:tc>
          <w:tcPr>
            <w:tcW w:w="1086"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Знания</w:t>
            </w:r>
          </w:p>
        </w:tc>
      </w:tr>
      <w:tr w:rsidR="00A458DB" w:rsidTr="003B2DE5">
        <w:tc>
          <w:tcPr>
            <w:tcW w:w="927" w:type="pct"/>
            <w:tcBorders>
              <w:top w:val="single" w:sz="4" w:space="0" w:color="auto"/>
              <w:left w:val="single" w:sz="4" w:space="0" w:color="auto"/>
              <w:bottom w:val="single" w:sz="4" w:space="0" w:color="auto"/>
              <w:right w:val="single" w:sz="4" w:space="0" w:color="auto"/>
            </w:tcBorders>
            <w:hideMark/>
          </w:tcPr>
          <w:p w:rsidR="00A458DB" w:rsidRDefault="00A458DB" w:rsidP="00603DF8">
            <w:pPr>
              <w:tabs>
                <w:tab w:val="left" w:pos="142"/>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ОК 1</w:t>
            </w:r>
            <w:proofErr w:type="gramStart"/>
            <w:r>
              <w:rPr>
                <w:rFonts w:ascii="Times New Roman" w:eastAsia="Times New Roman" w:hAnsi="Times New Roman"/>
                <w:sz w:val="24"/>
                <w:szCs w:val="24"/>
              </w:rPr>
              <w:t xml:space="preserve"> </w:t>
            </w:r>
            <w:r>
              <w:t xml:space="preserve"> </w:t>
            </w:r>
            <w:r>
              <w:rPr>
                <w:rFonts w:ascii="Times New Roman" w:eastAsia="Times New Roman" w:hAnsi="Times New Roman"/>
                <w:color w:val="000000"/>
                <w:spacing w:val="-1"/>
              </w:rPr>
              <w:t xml:space="preserve"> О</w:t>
            </w:r>
            <w:proofErr w:type="gramEnd"/>
            <w:r>
              <w:rPr>
                <w:rFonts w:ascii="Times New Roman" w:eastAsia="Times New Roman" w:hAnsi="Times New Roman"/>
                <w:color w:val="000000"/>
                <w:w w:val="101"/>
              </w:rPr>
              <w:t>с</w:t>
            </w:r>
            <w:r>
              <w:rPr>
                <w:rFonts w:ascii="Times New Roman" w:eastAsia="Times New Roman" w:hAnsi="Times New Roman"/>
                <w:color w:val="000000"/>
                <w:spacing w:val="-1"/>
              </w:rPr>
              <w:t>у</w:t>
            </w:r>
            <w:r>
              <w:rPr>
                <w:rFonts w:ascii="Times New Roman" w:eastAsia="Times New Roman" w:hAnsi="Times New Roman"/>
                <w:color w:val="000000"/>
              </w:rPr>
              <w:t>щ</w:t>
            </w:r>
            <w:r>
              <w:rPr>
                <w:rFonts w:ascii="Times New Roman" w:eastAsia="Times New Roman" w:hAnsi="Times New Roman"/>
                <w:color w:val="000000"/>
                <w:w w:val="101"/>
              </w:rPr>
              <w:t>ес</w:t>
            </w:r>
            <w:r>
              <w:rPr>
                <w:rFonts w:ascii="Times New Roman" w:eastAsia="Times New Roman" w:hAnsi="Times New Roman"/>
                <w:color w:val="000000"/>
              </w:rPr>
              <w:t>т</w:t>
            </w:r>
            <w:r>
              <w:rPr>
                <w:rFonts w:ascii="Times New Roman" w:eastAsia="Times New Roman" w:hAnsi="Times New Roman"/>
                <w:color w:val="000000"/>
                <w:spacing w:val="-1"/>
              </w:rPr>
              <w:t>в</w:t>
            </w:r>
            <w:r>
              <w:rPr>
                <w:rFonts w:ascii="Times New Roman" w:eastAsia="Times New Roman" w:hAnsi="Times New Roman"/>
                <w:color w:val="000000"/>
              </w:rPr>
              <w:t>л</w:t>
            </w:r>
            <w:r>
              <w:rPr>
                <w:rFonts w:ascii="Times New Roman" w:eastAsia="Times New Roman" w:hAnsi="Times New Roman"/>
                <w:color w:val="000000"/>
                <w:w w:val="101"/>
              </w:rPr>
              <w:t>я</w:t>
            </w:r>
            <w:r>
              <w:rPr>
                <w:rFonts w:ascii="Times New Roman" w:eastAsia="Times New Roman" w:hAnsi="Times New Roman"/>
                <w:color w:val="000000"/>
              </w:rPr>
              <w:t>ть пои</w:t>
            </w:r>
            <w:r>
              <w:rPr>
                <w:rFonts w:ascii="Times New Roman" w:eastAsia="Times New Roman" w:hAnsi="Times New Roman"/>
                <w:color w:val="000000"/>
                <w:w w:val="101"/>
              </w:rPr>
              <w:t>ск</w:t>
            </w:r>
            <w:r>
              <w:rPr>
                <w:rFonts w:ascii="Times New Roman" w:eastAsia="Times New Roman" w:hAnsi="Times New Roman"/>
                <w:color w:val="000000"/>
              </w:rPr>
              <w:t xml:space="preserve">, </w:t>
            </w:r>
            <w:r>
              <w:rPr>
                <w:rFonts w:ascii="Times New Roman" w:eastAsia="Times New Roman" w:hAnsi="Times New Roman"/>
                <w:color w:val="000000"/>
                <w:w w:val="101"/>
              </w:rPr>
              <w:t>а</w:t>
            </w:r>
            <w:r>
              <w:rPr>
                <w:rFonts w:ascii="Times New Roman" w:eastAsia="Times New Roman" w:hAnsi="Times New Roman"/>
                <w:color w:val="000000"/>
                <w:spacing w:val="-2"/>
              </w:rPr>
              <w:t>н</w:t>
            </w:r>
            <w:r>
              <w:rPr>
                <w:rFonts w:ascii="Times New Roman" w:eastAsia="Times New Roman" w:hAnsi="Times New Roman"/>
                <w:color w:val="000000"/>
                <w:w w:val="101"/>
              </w:rPr>
              <w:t>а</w:t>
            </w:r>
            <w:r>
              <w:rPr>
                <w:rFonts w:ascii="Times New Roman" w:eastAsia="Times New Roman" w:hAnsi="Times New Roman"/>
                <w:color w:val="000000"/>
              </w:rPr>
              <w:t>лиз и инт</w:t>
            </w:r>
            <w:r>
              <w:rPr>
                <w:rFonts w:ascii="Times New Roman" w:eastAsia="Times New Roman" w:hAnsi="Times New Roman"/>
                <w:color w:val="000000"/>
                <w:w w:val="101"/>
              </w:rPr>
              <w:t>е</w:t>
            </w:r>
            <w:r>
              <w:rPr>
                <w:rFonts w:ascii="Times New Roman" w:eastAsia="Times New Roman" w:hAnsi="Times New Roman"/>
                <w:color w:val="000000"/>
              </w:rPr>
              <w:t>рпр</w:t>
            </w:r>
            <w:r>
              <w:rPr>
                <w:rFonts w:ascii="Times New Roman" w:eastAsia="Times New Roman" w:hAnsi="Times New Roman"/>
                <w:color w:val="000000"/>
                <w:w w:val="101"/>
              </w:rPr>
              <w:t>е</w:t>
            </w:r>
            <w:r>
              <w:rPr>
                <w:rFonts w:ascii="Times New Roman" w:eastAsia="Times New Roman" w:hAnsi="Times New Roman"/>
                <w:color w:val="000000"/>
              </w:rPr>
              <w:t>т</w:t>
            </w:r>
            <w:r>
              <w:rPr>
                <w:rFonts w:ascii="Times New Roman" w:eastAsia="Times New Roman" w:hAnsi="Times New Roman"/>
                <w:color w:val="000000"/>
                <w:w w:val="101"/>
              </w:rPr>
              <w:t>а</w:t>
            </w:r>
            <w:r>
              <w:rPr>
                <w:rFonts w:ascii="Times New Roman" w:eastAsia="Times New Roman" w:hAnsi="Times New Roman"/>
                <w:color w:val="000000"/>
              </w:rPr>
              <w:t>цию ин</w:t>
            </w:r>
            <w:r>
              <w:rPr>
                <w:rFonts w:ascii="Times New Roman" w:eastAsia="Times New Roman" w:hAnsi="Times New Roman"/>
                <w:color w:val="000000"/>
                <w:w w:val="101"/>
              </w:rPr>
              <w:t>ф</w:t>
            </w:r>
            <w:r>
              <w:rPr>
                <w:rFonts w:ascii="Times New Roman" w:eastAsia="Times New Roman" w:hAnsi="Times New Roman"/>
                <w:color w:val="000000"/>
              </w:rPr>
              <w:t>ор</w:t>
            </w:r>
            <w:r>
              <w:rPr>
                <w:rFonts w:ascii="Times New Roman" w:eastAsia="Times New Roman" w:hAnsi="Times New Roman"/>
                <w:color w:val="000000"/>
                <w:w w:val="101"/>
              </w:rPr>
              <w:t>ма</w:t>
            </w:r>
            <w:r>
              <w:rPr>
                <w:rFonts w:ascii="Times New Roman" w:eastAsia="Times New Roman" w:hAnsi="Times New Roman"/>
                <w:color w:val="000000"/>
                <w:spacing w:val="-1"/>
              </w:rPr>
              <w:t>ц</w:t>
            </w:r>
            <w:r>
              <w:rPr>
                <w:rFonts w:ascii="Times New Roman" w:eastAsia="Times New Roman" w:hAnsi="Times New Roman"/>
                <w:color w:val="000000"/>
              </w:rPr>
              <w:t>ии, н</w:t>
            </w:r>
            <w:r>
              <w:rPr>
                <w:rFonts w:ascii="Times New Roman" w:eastAsia="Times New Roman" w:hAnsi="Times New Roman"/>
                <w:color w:val="000000"/>
                <w:w w:val="101"/>
              </w:rPr>
              <w:t>е</w:t>
            </w:r>
            <w:r>
              <w:rPr>
                <w:rFonts w:ascii="Times New Roman" w:eastAsia="Times New Roman" w:hAnsi="Times New Roman"/>
                <w:color w:val="000000"/>
              </w:rPr>
              <w:t>о</w:t>
            </w:r>
            <w:r>
              <w:rPr>
                <w:rFonts w:ascii="Times New Roman" w:eastAsia="Times New Roman" w:hAnsi="Times New Roman"/>
                <w:color w:val="000000"/>
                <w:w w:val="101"/>
              </w:rPr>
              <w:t>б</w:t>
            </w:r>
            <w:r>
              <w:rPr>
                <w:rFonts w:ascii="Times New Roman" w:eastAsia="Times New Roman" w:hAnsi="Times New Roman"/>
                <w:color w:val="000000"/>
              </w:rPr>
              <w:t>хо</w:t>
            </w:r>
            <w:r>
              <w:rPr>
                <w:rFonts w:ascii="Times New Roman" w:eastAsia="Times New Roman" w:hAnsi="Times New Roman"/>
                <w:color w:val="000000"/>
                <w:w w:val="101"/>
              </w:rPr>
              <w:t>д</w:t>
            </w:r>
            <w:r>
              <w:rPr>
                <w:rFonts w:ascii="Times New Roman" w:eastAsia="Times New Roman" w:hAnsi="Times New Roman"/>
                <w:color w:val="000000"/>
              </w:rPr>
              <w:t>и</w:t>
            </w:r>
            <w:r>
              <w:rPr>
                <w:rFonts w:ascii="Times New Roman" w:eastAsia="Times New Roman" w:hAnsi="Times New Roman"/>
                <w:color w:val="000000"/>
                <w:spacing w:val="-2"/>
                <w:w w:val="101"/>
              </w:rPr>
              <w:t>м</w:t>
            </w:r>
            <w:r>
              <w:rPr>
                <w:rFonts w:ascii="Times New Roman" w:eastAsia="Times New Roman" w:hAnsi="Times New Roman"/>
                <w:color w:val="000000"/>
              </w:rPr>
              <w:t>ой</w:t>
            </w:r>
            <w:r>
              <w:rPr>
                <w:rFonts w:ascii="Times New Roman" w:eastAsia="Times New Roman" w:hAnsi="Times New Roman"/>
                <w:color w:val="000000"/>
                <w:w w:val="101"/>
              </w:rPr>
              <w:t xml:space="preserve"> д</w:t>
            </w:r>
            <w:r>
              <w:rPr>
                <w:rFonts w:ascii="Times New Roman" w:eastAsia="Times New Roman" w:hAnsi="Times New Roman"/>
                <w:color w:val="000000"/>
              </w:rPr>
              <w:t>л</w:t>
            </w:r>
            <w:r>
              <w:rPr>
                <w:rFonts w:ascii="Times New Roman" w:eastAsia="Times New Roman" w:hAnsi="Times New Roman"/>
                <w:color w:val="000000"/>
                <w:w w:val="101"/>
              </w:rPr>
              <w:t>я</w:t>
            </w:r>
            <w:r>
              <w:rPr>
                <w:rFonts w:ascii="Times New Roman" w:eastAsia="Times New Roman" w:hAnsi="Times New Roman"/>
                <w:color w:val="000000"/>
                <w:spacing w:val="-1"/>
              </w:rPr>
              <w:t xml:space="preserve"> в</w:t>
            </w:r>
            <w:r>
              <w:rPr>
                <w:rFonts w:ascii="Times New Roman" w:eastAsia="Times New Roman" w:hAnsi="Times New Roman"/>
                <w:color w:val="000000"/>
                <w:w w:val="101"/>
              </w:rPr>
              <w:t>ы</w:t>
            </w:r>
            <w:r>
              <w:rPr>
                <w:rFonts w:ascii="Times New Roman" w:eastAsia="Times New Roman" w:hAnsi="Times New Roman"/>
                <w:color w:val="000000"/>
              </w:rPr>
              <w:t>полн</w:t>
            </w:r>
            <w:r>
              <w:rPr>
                <w:rFonts w:ascii="Times New Roman" w:eastAsia="Times New Roman" w:hAnsi="Times New Roman"/>
                <w:color w:val="000000"/>
                <w:w w:val="101"/>
              </w:rPr>
              <w:t>е</w:t>
            </w:r>
            <w:r>
              <w:rPr>
                <w:rFonts w:ascii="Times New Roman" w:eastAsia="Times New Roman" w:hAnsi="Times New Roman"/>
                <w:color w:val="000000"/>
              </w:rPr>
              <w:t>ни</w:t>
            </w:r>
            <w:r>
              <w:rPr>
                <w:rFonts w:ascii="Times New Roman" w:eastAsia="Times New Roman" w:hAnsi="Times New Roman"/>
                <w:color w:val="000000"/>
                <w:w w:val="101"/>
              </w:rPr>
              <w:t>я</w:t>
            </w:r>
            <w:r>
              <w:rPr>
                <w:rFonts w:ascii="Times New Roman" w:eastAsia="Times New Roman" w:hAnsi="Times New Roman"/>
                <w:color w:val="000000"/>
              </w:rPr>
              <w:t xml:space="preserve"> з</w:t>
            </w:r>
            <w:r>
              <w:rPr>
                <w:rFonts w:ascii="Times New Roman" w:eastAsia="Times New Roman" w:hAnsi="Times New Roman"/>
                <w:color w:val="000000"/>
                <w:w w:val="101"/>
              </w:rPr>
              <w:t>адач</w:t>
            </w:r>
            <w:r>
              <w:rPr>
                <w:rFonts w:ascii="Times New Roman" w:eastAsia="Times New Roman" w:hAnsi="Times New Roman"/>
                <w:color w:val="000000"/>
              </w:rPr>
              <w:t xml:space="preserve"> про</w:t>
            </w:r>
            <w:r>
              <w:rPr>
                <w:rFonts w:ascii="Times New Roman" w:eastAsia="Times New Roman" w:hAnsi="Times New Roman"/>
                <w:color w:val="000000"/>
                <w:w w:val="101"/>
              </w:rPr>
              <w:t>фе</w:t>
            </w:r>
            <w:r>
              <w:rPr>
                <w:rFonts w:ascii="Times New Roman" w:eastAsia="Times New Roman" w:hAnsi="Times New Roman"/>
                <w:color w:val="000000"/>
                <w:spacing w:val="-2"/>
                <w:w w:val="101"/>
              </w:rPr>
              <w:t>с</w:t>
            </w:r>
            <w:r>
              <w:rPr>
                <w:rFonts w:ascii="Times New Roman" w:eastAsia="Times New Roman" w:hAnsi="Times New Roman"/>
                <w:color w:val="000000"/>
                <w:w w:val="101"/>
              </w:rPr>
              <w:t>с</w:t>
            </w:r>
            <w:r>
              <w:rPr>
                <w:rFonts w:ascii="Times New Roman" w:eastAsia="Times New Roman" w:hAnsi="Times New Roman"/>
                <w:color w:val="000000"/>
              </w:rPr>
              <w:t>ион</w:t>
            </w:r>
            <w:r>
              <w:rPr>
                <w:rFonts w:ascii="Times New Roman" w:eastAsia="Times New Roman" w:hAnsi="Times New Roman"/>
                <w:color w:val="000000"/>
                <w:w w:val="101"/>
              </w:rPr>
              <w:t>а</w:t>
            </w:r>
            <w:r>
              <w:rPr>
                <w:rFonts w:ascii="Times New Roman" w:eastAsia="Times New Roman" w:hAnsi="Times New Roman"/>
                <w:color w:val="000000"/>
                <w:spacing w:val="-1"/>
              </w:rPr>
              <w:t>л</w:t>
            </w:r>
            <w:r>
              <w:rPr>
                <w:rFonts w:ascii="Times New Roman" w:eastAsia="Times New Roman" w:hAnsi="Times New Roman"/>
                <w:color w:val="000000"/>
              </w:rPr>
              <w:t xml:space="preserve">ьной </w:t>
            </w:r>
            <w:r>
              <w:rPr>
                <w:rFonts w:ascii="Times New Roman" w:eastAsia="Times New Roman" w:hAnsi="Times New Roman"/>
                <w:color w:val="000000"/>
                <w:w w:val="101"/>
              </w:rPr>
              <w:t>дея</w:t>
            </w:r>
            <w:r>
              <w:rPr>
                <w:rFonts w:ascii="Times New Roman" w:eastAsia="Times New Roman" w:hAnsi="Times New Roman"/>
                <w:color w:val="000000"/>
                <w:spacing w:val="-1"/>
              </w:rPr>
              <w:t>т</w:t>
            </w:r>
            <w:r>
              <w:rPr>
                <w:rFonts w:ascii="Times New Roman" w:eastAsia="Times New Roman" w:hAnsi="Times New Roman"/>
                <w:color w:val="000000"/>
                <w:w w:val="101"/>
              </w:rPr>
              <w:t>е</w:t>
            </w:r>
            <w:r>
              <w:rPr>
                <w:rFonts w:ascii="Times New Roman" w:eastAsia="Times New Roman" w:hAnsi="Times New Roman"/>
                <w:color w:val="000000"/>
              </w:rPr>
              <w:t>льн</w:t>
            </w:r>
            <w:r>
              <w:rPr>
                <w:rFonts w:ascii="Times New Roman" w:eastAsia="Times New Roman" w:hAnsi="Times New Roman"/>
                <w:color w:val="000000"/>
                <w:spacing w:val="-2"/>
              </w:rPr>
              <w:t>о</w:t>
            </w:r>
            <w:r>
              <w:rPr>
                <w:rFonts w:ascii="Times New Roman" w:eastAsia="Times New Roman" w:hAnsi="Times New Roman"/>
                <w:color w:val="000000"/>
                <w:w w:val="101"/>
              </w:rPr>
              <w:t>с</w:t>
            </w:r>
            <w:r>
              <w:rPr>
                <w:rFonts w:ascii="Times New Roman" w:eastAsia="Times New Roman" w:hAnsi="Times New Roman"/>
                <w:color w:val="000000"/>
              </w:rPr>
              <w:t>ти</w:t>
            </w:r>
          </w:p>
        </w:tc>
        <w:tc>
          <w:tcPr>
            <w:tcW w:w="848" w:type="pct"/>
            <w:gridSpan w:val="3"/>
            <w:tcBorders>
              <w:top w:val="single" w:sz="4" w:space="0" w:color="auto"/>
              <w:left w:val="single" w:sz="4" w:space="0" w:color="auto"/>
              <w:bottom w:val="single" w:sz="4" w:space="0" w:color="auto"/>
              <w:right w:val="single" w:sz="4" w:space="0" w:color="auto"/>
            </w:tcBorders>
          </w:tcPr>
          <w:p w:rsidR="00A458DB" w:rsidRDefault="003B2DE5" w:rsidP="00603DF8">
            <w:pPr>
              <w:shd w:val="clear" w:color="auto" w:fill="FFFFFF"/>
              <w:tabs>
                <w:tab w:val="left" w:pos="0"/>
              </w:tabs>
              <w:spacing w:before="5" w:after="0" w:line="322" w:lineRule="exact"/>
              <w:ind w:firstLine="142"/>
              <w:jc w:val="both"/>
              <w:rPr>
                <w:rFonts w:ascii="Times New Roman" w:hAnsi="Times New Roman"/>
                <w:lang w:eastAsia="en-US"/>
              </w:rPr>
            </w:pPr>
            <w:r>
              <w:rPr>
                <w:rFonts w:ascii="Times New Roman" w:hAnsi="Times New Roman"/>
                <w:color w:val="000000"/>
                <w:spacing w:val="2"/>
              </w:rPr>
              <w:t>ПК</w:t>
            </w:r>
            <w:proofErr w:type="gramStart"/>
            <w:r w:rsidR="00A458DB">
              <w:rPr>
                <w:rFonts w:ascii="Times New Roman" w:hAnsi="Times New Roman"/>
                <w:color w:val="000000"/>
                <w:spacing w:val="2"/>
              </w:rPr>
              <w:t>1</w:t>
            </w:r>
            <w:proofErr w:type="gramEnd"/>
            <w:r w:rsidR="00A458DB">
              <w:rPr>
                <w:rFonts w:ascii="Times New Roman" w:hAnsi="Times New Roman"/>
                <w:color w:val="000000"/>
                <w:spacing w:val="2"/>
              </w:rPr>
              <w:t xml:space="preserve">.1. Организовывать   и   проводить   работы   по   </w:t>
            </w:r>
            <w:proofErr w:type="gramStart"/>
            <w:r w:rsidR="00A458DB">
              <w:rPr>
                <w:rFonts w:ascii="Times New Roman" w:hAnsi="Times New Roman"/>
                <w:color w:val="000000"/>
                <w:spacing w:val="2"/>
              </w:rPr>
              <w:t>техническому</w:t>
            </w:r>
            <w:proofErr w:type="gramEnd"/>
            <w:r w:rsidR="00A458DB">
              <w:rPr>
                <w:rFonts w:ascii="Times New Roman" w:hAnsi="Times New Roman"/>
                <w:color w:val="000000"/>
                <w:spacing w:val="2"/>
              </w:rPr>
              <w:t xml:space="preserve">  </w:t>
            </w:r>
          </w:p>
          <w:p w:rsidR="00A458DB" w:rsidRDefault="00A458DB" w:rsidP="00603DF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ascii="Times New Roman" w:hAnsi="Times New Roman"/>
                <w:color w:val="000000"/>
              </w:rPr>
            </w:pPr>
            <w:r>
              <w:rPr>
                <w:rFonts w:ascii="Times New Roman" w:hAnsi="Times New Roman"/>
                <w:color w:val="000000"/>
              </w:rPr>
              <w:t>обслуживанию и ремонту автотранспорта</w:t>
            </w:r>
          </w:p>
          <w:p w:rsidR="00A458DB" w:rsidRDefault="00A458DB" w:rsidP="00603DF8">
            <w:pPr>
              <w:tabs>
                <w:tab w:val="left" w:pos="227"/>
              </w:tabs>
              <w:spacing w:after="0" w:line="240" w:lineRule="auto"/>
              <w:rPr>
                <w:rFonts w:ascii="Times New Roman" w:hAnsi="Times New Roman"/>
                <w:sz w:val="24"/>
                <w:szCs w:val="24"/>
                <w:lang w:eastAsia="en-US"/>
              </w:rPr>
            </w:pPr>
          </w:p>
        </w:tc>
        <w:tc>
          <w:tcPr>
            <w:tcW w:w="1034"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lastRenderedPageBreak/>
              <w:t xml:space="preserve">- </w:t>
            </w:r>
            <w:r>
              <w:rPr>
                <w:color w:val="000000"/>
                <w:sz w:val="28"/>
                <w:szCs w:val="28"/>
              </w:rPr>
              <w:t xml:space="preserve"> </w:t>
            </w:r>
            <w:proofErr w:type="gramStart"/>
            <w:r>
              <w:rPr>
                <w:rFonts w:ascii="Times New Roman" w:hAnsi="Times New Roman"/>
                <w:color w:val="000000"/>
                <w:sz w:val="24"/>
                <w:szCs w:val="24"/>
              </w:rPr>
              <w:t>осуществлении</w:t>
            </w:r>
            <w:proofErr w:type="gramEnd"/>
            <w:r>
              <w:rPr>
                <w:rFonts w:ascii="Times New Roman" w:hAnsi="Times New Roman"/>
                <w:color w:val="000000"/>
                <w:sz w:val="24"/>
                <w:szCs w:val="24"/>
              </w:rPr>
              <w:t xml:space="preserve"> разборки и сборки агрегатов и узлов автомобиля;</w:t>
            </w:r>
          </w:p>
        </w:tc>
        <w:tc>
          <w:tcPr>
            <w:tcW w:w="1105"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hd w:val="clear" w:color="auto" w:fill="FFFFFF"/>
              <w:spacing w:after="0" w:line="240" w:lineRule="auto"/>
              <w:ind w:left="10" w:right="442" w:firstLine="283"/>
              <w:rPr>
                <w:rFonts w:ascii="Times New Roman" w:hAnsi="Times New Roman"/>
                <w:sz w:val="24"/>
                <w:szCs w:val="24"/>
                <w:lang w:eastAsia="en-US"/>
              </w:rPr>
            </w:pPr>
            <w:r>
              <w:rPr>
                <w:rFonts w:ascii="Times New Roman" w:hAnsi="Times New Roman"/>
                <w:color w:val="000000"/>
                <w:spacing w:val="-8"/>
                <w:sz w:val="24"/>
                <w:szCs w:val="24"/>
              </w:rPr>
              <w:t xml:space="preserve">- разрабатывать и осуществлять технологический </w:t>
            </w:r>
            <w:r>
              <w:rPr>
                <w:rFonts w:ascii="Times New Roman" w:hAnsi="Times New Roman"/>
                <w:color w:val="000000"/>
                <w:spacing w:val="-6"/>
                <w:sz w:val="24"/>
                <w:szCs w:val="24"/>
              </w:rPr>
              <w:t>процесс технического обслуживания и ремонта автотранспорта;</w:t>
            </w:r>
          </w:p>
          <w:p w:rsidR="00A458DB" w:rsidRDefault="00A458DB" w:rsidP="00603DF8">
            <w:pPr>
              <w:shd w:val="clear" w:color="auto" w:fill="FFFFFF"/>
              <w:spacing w:after="0" w:line="240" w:lineRule="auto"/>
              <w:ind w:left="10" w:right="1325" w:firstLine="288"/>
              <w:rPr>
                <w:rFonts w:ascii="Times New Roman" w:hAnsi="Times New Roman"/>
                <w:sz w:val="24"/>
                <w:szCs w:val="24"/>
              </w:rPr>
            </w:pPr>
            <w:r>
              <w:rPr>
                <w:rFonts w:ascii="Times New Roman" w:hAnsi="Times New Roman"/>
                <w:color w:val="000000"/>
                <w:spacing w:val="-2"/>
                <w:sz w:val="24"/>
                <w:szCs w:val="24"/>
              </w:rPr>
              <w:t xml:space="preserve">- осуществлять </w:t>
            </w:r>
            <w:r>
              <w:rPr>
                <w:rFonts w:ascii="Times New Roman" w:hAnsi="Times New Roman"/>
                <w:color w:val="000000"/>
                <w:spacing w:val="-2"/>
                <w:sz w:val="24"/>
                <w:szCs w:val="24"/>
              </w:rPr>
              <w:lastRenderedPageBreak/>
              <w:t xml:space="preserve">технический контроль </w:t>
            </w:r>
            <w:r>
              <w:rPr>
                <w:rFonts w:ascii="Times New Roman" w:hAnsi="Times New Roman"/>
                <w:color w:val="000000"/>
                <w:sz w:val="24"/>
                <w:szCs w:val="24"/>
              </w:rPr>
              <w:t>автотранспорта;</w:t>
            </w:r>
          </w:p>
          <w:p w:rsidR="00A458DB" w:rsidRDefault="00A458DB" w:rsidP="00603DF8">
            <w:pPr>
              <w:shd w:val="clear" w:color="auto" w:fill="FFFFFF"/>
              <w:spacing w:after="0" w:line="240" w:lineRule="auto"/>
              <w:ind w:left="5" w:right="442" w:firstLine="293"/>
              <w:rPr>
                <w:rFonts w:ascii="Times New Roman" w:hAnsi="Times New Roman"/>
                <w:sz w:val="24"/>
                <w:szCs w:val="24"/>
              </w:rPr>
            </w:pPr>
            <w:r>
              <w:rPr>
                <w:rFonts w:ascii="Times New Roman" w:hAnsi="Times New Roman"/>
                <w:color w:val="000000"/>
                <w:spacing w:val="-2"/>
                <w:sz w:val="24"/>
                <w:szCs w:val="24"/>
              </w:rPr>
              <w:t xml:space="preserve">- оценивать эффективность производственной </w:t>
            </w:r>
            <w:r>
              <w:rPr>
                <w:rFonts w:ascii="Times New Roman" w:hAnsi="Times New Roman"/>
                <w:color w:val="000000"/>
                <w:sz w:val="24"/>
                <w:szCs w:val="24"/>
              </w:rPr>
              <w:t>деятельности;</w:t>
            </w:r>
          </w:p>
          <w:p w:rsidR="00A458DB" w:rsidRDefault="00A458DB" w:rsidP="00603DF8">
            <w:pPr>
              <w:shd w:val="clear" w:color="auto" w:fill="FFFFFF"/>
              <w:spacing w:after="0" w:line="240" w:lineRule="auto"/>
              <w:ind w:left="10" w:right="442" w:firstLine="283"/>
              <w:rPr>
                <w:rFonts w:ascii="Times New Roman" w:hAnsi="Times New Roman"/>
                <w:sz w:val="24"/>
                <w:szCs w:val="24"/>
                <w:lang w:eastAsia="en-US"/>
              </w:rPr>
            </w:pPr>
            <w:r>
              <w:rPr>
                <w:rFonts w:ascii="Times New Roman" w:hAnsi="Times New Roman"/>
                <w:color w:val="000000"/>
                <w:spacing w:val="-2"/>
                <w:sz w:val="24"/>
                <w:szCs w:val="24"/>
              </w:rPr>
              <w:t xml:space="preserve">- анализировать и оценивать состояние охраны труда </w:t>
            </w:r>
            <w:r>
              <w:rPr>
                <w:rFonts w:ascii="Times New Roman" w:hAnsi="Times New Roman"/>
                <w:color w:val="000000"/>
                <w:spacing w:val="-1"/>
                <w:sz w:val="24"/>
                <w:szCs w:val="24"/>
              </w:rPr>
              <w:t>на производственном участке;</w:t>
            </w:r>
          </w:p>
        </w:tc>
        <w:tc>
          <w:tcPr>
            <w:tcW w:w="1086" w:type="pct"/>
            <w:gridSpan w:val="2"/>
            <w:vMerge w:val="restart"/>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left="5" w:firstLine="278"/>
              <w:rPr>
                <w:rFonts w:ascii="Times New Roman" w:hAnsi="Times New Roman"/>
                <w:lang w:eastAsia="en-US"/>
              </w:rPr>
            </w:pPr>
            <w:r>
              <w:rPr>
                <w:rFonts w:ascii="Times New Roman" w:hAnsi="Times New Roman"/>
                <w:color w:val="000000"/>
                <w:spacing w:val="-2"/>
              </w:rPr>
              <w:lastRenderedPageBreak/>
              <w:t>устройство и основы теории</w:t>
            </w:r>
            <w:r>
              <w:rPr>
                <w:color w:val="000000"/>
                <w:spacing w:val="-2"/>
                <w:sz w:val="28"/>
                <w:szCs w:val="28"/>
              </w:rPr>
              <w:t xml:space="preserve"> </w:t>
            </w:r>
            <w:r>
              <w:rPr>
                <w:rFonts w:ascii="Times New Roman" w:hAnsi="Times New Roman"/>
                <w:color w:val="000000"/>
                <w:spacing w:val="-2"/>
              </w:rPr>
              <w:t xml:space="preserve">подвижного состава </w:t>
            </w:r>
            <w:r>
              <w:rPr>
                <w:rFonts w:ascii="Times New Roman" w:hAnsi="Times New Roman"/>
                <w:color w:val="000000"/>
              </w:rPr>
              <w:t>автомобильного транспорта;</w:t>
            </w:r>
          </w:p>
          <w:p w:rsidR="00A458DB" w:rsidRDefault="00A458DB" w:rsidP="00603DF8">
            <w:pPr>
              <w:shd w:val="clear" w:color="auto" w:fill="FFFFFF"/>
              <w:spacing w:after="0"/>
              <w:ind w:left="10" w:firstLine="283"/>
              <w:rPr>
                <w:rFonts w:ascii="Times New Roman" w:hAnsi="Times New Roman"/>
              </w:rPr>
            </w:pPr>
            <w:r>
              <w:rPr>
                <w:rFonts w:ascii="Times New Roman" w:hAnsi="Times New Roman"/>
                <w:color w:val="000000"/>
                <w:spacing w:val="-2"/>
              </w:rPr>
              <w:t xml:space="preserve">- свойства и показатели качества автомобильных </w:t>
            </w:r>
            <w:r>
              <w:rPr>
                <w:rFonts w:ascii="Times New Roman" w:hAnsi="Times New Roman"/>
                <w:color w:val="000000"/>
                <w:spacing w:val="-1"/>
              </w:rPr>
              <w:t>эксплуатационных материалов;</w:t>
            </w:r>
          </w:p>
          <w:p w:rsidR="00A458DB" w:rsidRDefault="00A458DB" w:rsidP="00603DF8">
            <w:pPr>
              <w:shd w:val="clear" w:color="auto" w:fill="FFFFFF"/>
              <w:spacing w:before="5" w:after="0"/>
              <w:ind w:right="442" w:firstLine="293"/>
              <w:rPr>
                <w:rFonts w:ascii="Times New Roman" w:hAnsi="Times New Roman"/>
              </w:rPr>
            </w:pPr>
            <w:r>
              <w:rPr>
                <w:rFonts w:ascii="Times New Roman" w:hAnsi="Times New Roman"/>
                <w:color w:val="000000"/>
                <w:spacing w:val="-2"/>
              </w:rPr>
              <w:lastRenderedPageBreak/>
              <w:t xml:space="preserve">- правила оформления технической и отчетной </w:t>
            </w:r>
            <w:r>
              <w:rPr>
                <w:rFonts w:ascii="Times New Roman" w:hAnsi="Times New Roman"/>
                <w:color w:val="000000"/>
              </w:rPr>
              <w:t>документации;</w:t>
            </w:r>
          </w:p>
          <w:p w:rsidR="00A458DB" w:rsidRDefault="00A458DB" w:rsidP="00603DF8">
            <w:pPr>
              <w:shd w:val="clear" w:color="auto" w:fill="FFFFFF"/>
              <w:spacing w:before="5" w:after="0"/>
              <w:ind w:firstLine="293"/>
              <w:rPr>
                <w:rFonts w:ascii="Times New Roman" w:hAnsi="Times New Roman"/>
              </w:rPr>
            </w:pPr>
            <w:r>
              <w:rPr>
                <w:rFonts w:ascii="Times New Roman" w:hAnsi="Times New Roman"/>
                <w:color w:val="000000"/>
              </w:rPr>
              <w:t xml:space="preserve">- классификацию, основные характеристики и </w:t>
            </w:r>
            <w:r>
              <w:rPr>
                <w:rFonts w:ascii="Times New Roman" w:hAnsi="Times New Roman"/>
                <w:color w:val="000000"/>
                <w:spacing w:val="-2"/>
              </w:rPr>
              <w:t>технические параметры автомобильного транспорта;</w:t>
            </w:r>
          </w:p>
          <w:p w:rsidR="00A458DB" w:rsidRDefault="00A458DB" w:rsidP="00603DF8">
            <w:pPr>
              <w:shd w:val="clear" w:color="auto" w:fill="FFFFFF"/>
              <w:spacing w:after="0"/>
              <w:ind w:left="293"/>
              <w:rPr>
                <w:rFonts w:ascii="Times New Roman" w:hAnsi="Times New Roman"/>
              </w:rPr>
            </w:pPr>
            <w:r>
              <w:rPr>
                <w:rFonts w:ascii="Times New Roman" w:hAnsi="Times New Roman"/>
                <w:color w:val="000000"/>
              </w:rPr>
              <w:t>- методы оценки и контроля качества в профессиональной деятельности;</w:t>
            </w:r>
          </w:p>
          <w:p w:rsidR="00A458DB" w:rsidRDefault="00A458DB" w:rsidP="00603DF8">
            <w:pPr>
              <w:shd w:val="clear" w:color="auto" w:fill="FFFFFF"/>
              <w:spacing w:before="5" w:after="0"/>
              <w:ind w:right="288" w:firstLine="293"/>
              <w:jc w:val="both"/>
              <w:rPr>
                <w:rFonts w:ascii="Times New Roman" w:hAnsi="Times New Roman"/>
              </w:rPr>
            </w:pPr>
            <w:r>
              <w:rPr>
                <w:rFonts w:ascii="Times New Roman" w:hAnsi="Times New Roman"/>
                <w:color w:val="000000"/>
                <w:spacing w:val="-2"/>
              </w:rPr>
              <w:t xml:space="preserve">- основные положения действующей нормативной </w:t>
            </w:r>
            <w:r>
              <w:rPr>
                <w:rFonts w:ascii="Times New Roman" w:hAnsi="Times New Roman"/>
                <w:color w:val="000000"/>
              </w:rPr>
              <w:t>документации;</w:t>
            </w:r>
          </w:p>
          <w:p w:rsidR="00A458DB" w:rsidRDefault="00A458DB" w:rsidP="00603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pacing w:val="-2"/>
              </w:rPr>
            </w:pPr>
            <w:r>
              <w:rPr>
                <w:rFonts w:ascii="Times New Roman" w:hAnsi="Times New Roman"/>
                <w:color w:val="000000"/>
                <w:spacing w:val="-1"/>
              </w:rPr>
              <w:t xml:space="preserve">    - основы организации деятельности предприятия и </w:t>
            </w:r>
            <w:r>
              <w:rPr>
                <w:rFonts w:ascii="Times New Roman" w:hAnsi="Times New Roman"/>
                <w:color w:val="000000"/>
                <w:spacing w:val="-2"/>
              </w:rPr>
              <w:t>управление им;</w:t>
            </w:r>
          </w:p>
          <w:p w:rsidR="00A458DB" w:rsidRDefault="00A458DB" w:rsidP="00603D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hAnsi="Calibri"/>
                <w:b/>
                <w:sz w:val="28"/>
                <w:szCs w:val="28"/>
              </w:rPr>
            </w:pPr>
            <w:r>
              <w:rPr>
                <w:rFonts w:ascii="Times New Roman" w:hAnsi="Times New Roman"/>
                <w:color w:val="000000"/>
                <w:spacing w:val="-3"/>
              </w:rPr>
              <w:t xml:space="preserve">    - правила и нормы охраны труда, промышленной </w:t>
            </w:r>
            <w:r>
              <w:rPr>
                <w:rFonts w:ascii="Times New Roman" w:hAnsi="Times New Roman"/>
                <w:color w:val="000000"/>
                <w:spacing w:val="-2"/>
              </w:rPr>
              <w:t>санитарии и противопожарной</w:t>
            </w:r>
            <w:r w:rsidR="003B2DE5">
              <w:rPr>
                <w:rFonts w:ascii="Times New Roman" w:hAnsi="Times New Roman"/>
                <w:color w:val="000000"/>
                <w:spacing w:val="-2"/>
              </w:rPr>
              <w:t xml:space="preserve"> защиты</w:t>
            </w:r>
            <w:r>
              <w:rPr>
                <w:color w:val="000000"/>
                <w:spacing w:val="-2"/>
                <w:sz w:val="28"/>
                <w:szCs w:val="28"/>
              </w:rPr>
              <w:t xml:space="preserve"> </w:t>
            </w:r>
            <w:r w:rsidR="003B2DE5">
              <w:rPr>
                <w:color w:val="000000"/>
                <w:spacing w:val="-2"/>
                <w:sz w:val="28"/>
                <w:szCs w:val="28"/>
              </w:rPr>
              <w:t xml:space="preserve"> </w:t>
            </w:r>
          </w:p>
          <w:p w:rsidR="00A458DB" w:rsidRDefault="003B2DE5" w:rsidP="00603DF8">
            <w:pPr>
              <w:spacing w:line="360" w:lineRule="auto"/>
              <w:jc w:val="both"/>
            </w:pPr>
            <w:r>
              <w:t xml:space="preserve"> </w:t>
            </w:r>
          </w:p>
          <w:p w:rsidR="00A458DB" w:rsidRDefault="00A458DB" w:rsidP="00603DF8">
            <w:pPr>
              <w:spacing w:after="0" w:line="240" w:lineRule="auto"/>
              <w:rPr>
                <w:rFonts w:ascii="Times New Roman" w:hAnsi="Times New Roman"/>
                <w:sz w:val="24"/>
                <w:szCs w:val="24"/>
                <w:lang w:eastAsia="en-US"/>
              </w:rPr>
            </w:pPr>
          </w:p>
        </w:tc>
      </w:tr>
      <w:tr w:rsidR="00A458DB" w:rsidTr="003B2DE5">
        <w:tc>
          <w:tcPr>
            <w:tcW w:w="927" w:type="pct"/>
            <w:tcBorders>
              <w:top w:val="single" w:sz="4" w:space="0" w:color="auto"/>
              <w:left w:val="single" w:sz="4" w:space="0" w:color="auto"/>
              <w:bottom w:val="single" w:sz="4" w:space="0" w:color="auto"/>
              <w:right w:val="single" w:sz="4" w:space="0" w:color="auto"/>
            </w:tcBorders>
            <w:hideMark/>
          </w:tcPr>
          <w:p w:rsidR="00A458DB" w:rsidRDefault="00A458DB" w:rsidP="00603DF8">
            <w:pPr>
              <w:tabs>
                <w:tab w:val="left" w:pos="142"/>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lastRenderedPageBreak/>
              <w:t>ОК 2</w:t>
            </w:r>
            <w:proofErr w:type="gramStart"/>
            <w:r>
              <w:rPr>
                <w:rFonts w:ascii="Times New Roman" w:eastAsia="Times New Roman" w:hAnsi="Times New Roman"/>
                <w:sz w:val="24"/>
                <w:szCs w:val="24"/>
              </w:rPr>
              <w:t xml:space="preserve"> </w:t>
            </w:r>
            <w:r>
              <w:t xml:space="preserve"> </w:t>
            </w:r>
            <w:r>
              <w:rPr>
                <w:rFonts w:ascii="Times New Roman" w:eastAsia="Times New Roman" w:hAnsi="Times New Roman"/>
                <w:sz w:val="24"/>
                <w:szCs w:val="24"/>
              </w:rPr>
              <w:t>О</w:t>
            </w:r>
            <w:proofErr w:type="gramEnd"/>
            <w:r>
              <w:rPr>
                <w:rFonts w:ascii="Times New Roman" w:eastAsia="Times New Roman" w:hAnsi="Times New Roman"/>
                <w:sz w:val="24"/>
                <w:szCs w:val="24"/>
              </w:rPr>
              <w:t>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848"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tabs>
                <w:tab w:val="left" w:pos="0"/>
              </w:tabs>
              <w:spacing w:after="0" w:line="322" w:lineRule="exact"/>
              <w:ind w:right="62"/>
              <w:jc w:val="both"/>
              <w:rPr>
                <w:lang w:eastAsia="en-US"/>
              </w:rPr>
            </w:pPr>
            <w:r>
              <w:rPr>
                <w:color w:val="000000"/>
                <w:spacing w:val="-11"/>
                <w:sz w:val="28"/>
                <w:szCs w:val="28"/>
              </w:rPr>
              <w:t xml:space="preserve"> </w:t>
            </w:r>
          </w:p>
          <w:p w:rsidR="00A458DB" w:rsidRDefault="00A458DB" w:rsidP="00603DF8">
            <w:pPr>
              <w:tabs>
                <w:tab w:val="left" w:pos="227"/>
              </w:tabs>
              <w:spacing w:after="0" w:line="240" w:lineRule="auto"/>
              <w:rPr>
                <w:rFonts w:ascii="Times New Roman" w:hAnsi="Times New Roman"/>
                <w:b/>
                <w:sz w:val="24"/>
                <w:szCs w:val="24"/>
                <w:lang w:eastAsia="en-US"/>
              </w:rPr>
            </w:pPr>
          </w:p>
        </w:tc>
        <w:tc>
          <w:tcPr>
            <w:tcW w:w="103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1105"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sz w:val="24"/>
                <w:szCs w:val="24"/>
                <w:lang w:eastAsia="en-US"/>
              </w:rPr>
            </w:pPr>
          </w:p>
        </w:tc>
      </w:tr>
      <w:tr w:rsidR="00A458DB" w:rsidTr="003B2DE5">
        <w:tc>
          <w:tcPr>
            <w:tcW w:w="927" w:type="pct"/>
            <w:tcBorders>
              <w:top w:val="single" w:sz="4" w:space="0" w:color="auto"/>
              <w:left w:val="single" w:sz="4" w:space="0" w:color="auto"/>
              <w:bottom w:val="single" w:sz="4" w:space="0" w:color="auto"/>
              <w:right w:val="single" w:sz="4" w:space="0" w:color="auto"/>
            </w:tcBorders>
            <w:hideMark/>
          </w:tcPr>
          <w:p w:rsidR="00A458DB" w:rsidRDefault="00A458DB" w:rsidP="00603DF8">
            <w:pPr>
              <w:tabs>
                <w:tab w:val="left" w:pos="142"/>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ОК 4</w:t>
            </w:r>
            <w:proofErr w:type="gramStart"/>
            <w:r>
              <w:rPr>
                <w:rFonts w:ascii="Times New Roman" w:eastAsia="Times New Roman" w:hAnsi="Times New Roman"/>
                <w:sz w:val="24"/>
                <w:szCs w:val="24"/>
              </w:rPr>
              <w:t xml:space="preserve"> О</w:t>
            </w:r>
            <w:proofErr w:type="gramEnd"/>
            <w:r>
              <w:rPr>
                <w:rFonts w:ascii="Times New Roman" w:eastAsia="Times New Roman" w:hAnsi="Times New Roman"/>
                <w:sz w:val="24"/>
                <w:szCs w:val="24"/>
              </w:rPr>
              <w:t>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848"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tabs>
                <w:tab w:val="left" w:pos="0"/>
              </w:tabs>
              <w:spacing w:after="0" w:line="322" w:lineRule="exact"/>
              <w:ind w:left="1070" w:right="43"/>
              <w:jc w:val="both"/>
              <w:rPr>
                <w:lang w:eastAsia="en-US"/>
              </w:rPr>
            </w:pPr>
          </w:p>
          <w:p w:rsidR="00A458DB" w:rsidRDefault="00A458DB" w:rsidP="00603DF8">
            <w:pPr>
              <w:tabs>
                <w:tab w:val="left" w:pos="227"/>
              </w:tabs>
              <w:spacing w:after="0" w:line="240" w:lineRule="auto"/>
              <w:rPr>
                <w:rFonts w:ascii="Times New Roman" w:hAnsi="Times New Roman"/>
                <w:b/>
                <w:sz w:val="24"/>
                <w:szCs w:val="24"/>
                <w:lang w:eastAsia="en-US"/>
              </w:rPr>
            </w:pPr>
          </w:p>
        </w:tc>
        <w:tc>
          <w:tcPr>
            <w:tcW w:w="103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1105"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sz w:val="24"/>
                <w:szCs w:val="24"/>
                <w:lang w:eastAsia="en-US"/>
              </w:rPr>
            </w:pPr>
          </w:p>
        </w:tc>
      </w:tr>
      <w:tr w:rsidR="00A458DB" w:rsidTr="003B2DE5">
        <w:tc>
          <w:tcPr>
            <w:tcW w:w="927" w:type="pct"/>
            <w:tcBorders>
              <w:top w:val="single" w:sz="4" w:space="0" w:color="auto"/>
              <w:left w:val="single" w:sz="4" w:space="0" w:color="auto"/>
              <w:bottom w:val="single" w:sz="4" w:space="0" w:color="auto"/>
              <w:right w:val="single" w:sz="4" w:space="0" w:color="auto"/>
            </w:tcBorders>
            <w:hideMark/>
          </w:tcPr>
          <w:p w:rsidR="00A458DB" w:rsidRDefault="00A458DB" w:rsidP="00603DF8">
            <w:pPr>
              <w:tabs>
                <w:tab w:val="left" w:pos="142"/>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ОК 6</w:t>
            </w:r>
            <w:proofErr w:type="gramStart"/>
            <w:r>
              <w:rPr>
                <w:rFonts w:ascii="Times New Roman" w:eastAsia="Times New Roman" w:hAnsi="Times New Roman"/>
                <w:sz w:val="24"/>
                <w:szCs w:val="24"/>
              </w:rPr>
              <w:t xml:space="preserve"> Р</w:t>
            </w:r>
            <w:proofErr w:type="gramEnd"/>
            <w:r>
              <w:rPr>
                <w:rFonts w:ascii="Times New Roman" w:eastAsia="Times New Roman" w:hAnsi="Times New Roman"/>
                <w:sz w:val="24"/>
                <w:szCs w:val="24"/>
              </w:rPr>
              <w:t>аботать в коллективе и команде, обеспечивать ее сплочение, эффективно общаться с коллегами, руководством, потребителями</w:t>
            </w:r>
          </w:p>
        </w:tc>
        <w:tc>
          <w:tcPr>
            <w:tcW w:w="848"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tabs>
                <w:tab w:val="left" w:pos="227"/>
              </w:tabs>
              <w:spacing w:after="0" w:line="240" w:lineRule="auto"/>
              <w:rPr>
                <w:rFonts w:ascii="Times New Roman" w:hAnsi="Times New Roman"/>
                <w:b/>
                <w:sz w:val="24"/>
                <w:szCs w:val="24"/>
                <w:lang w:eastAsia="en-US"/>
              </w:rPr>
            </w:pPr>
          </w:p>
        </w:tc>
        <w:tc>
          <w:tcPr>
            <w:tcW w:w="103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1105"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sz w:val="24"/>
                <w:szCs w:val="24"/>
                <w:lang w:eastAsia="en-US"/>
              </w:rPr>
            </w:pPr>
          </w:p>
        </w:tc>
      </w:tr>
      <w:tr w:rsidR="00A458DB" w:rsidTr="00603DF8">
        <w:tc>
          <w:tcPr>
            <w:tcW w:w="5000" w:type="pct"/>
            <w:gridSpan w:val="10"/>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b/>
                <w:lang w:eastAsia="en-US"/>
              </w:rPr>
            </w:pPr>
            <w:r>
              <w:rPr>
                <w:rFonts w:ascii="Times New Roman" w:hAnsi="Times New Roman"/>
                <w:b/>
                <w:sz w:val="24"/>
                <w:szCs w:val="24"/>
              </w:rPr>
              <w:t>Организация образовательной  среды</w:t>
            </w: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b/>
                <w:sz w:val="24"/>
                <w:szCs w:val="24"/>
                <w:lang w:eastAsia="en-US"/>
              </w:rPr>
            </w:pPr>
            <w:r>
              <w:rPr>
                <w:rFonts w:ascii="Times New Roman" w:hAnsi="Times New Roman"/>
                <w:b/>
                <w:sz w:val="24"/>
                <w:szCs w:val="24"/>
              </w:rPr>
              <w:t>Педагогические  технологии</w:t>
            </w:r>
          </w:p>
        </w:tc>
        <w:tc>
          <w:tcPr>
            <w:tcW w:w="964"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lang w:eastAsia="en-US"/>
              </w:rPr>
            </w:pPr>
            <w:r>
              <w:rPr>
                <w:rFonts w:ascii="Times New Roman" w:hAnsi="Times New Roman"/>
                <w:b/>
              </w:rPr>
              <w:t>Методы  обучения</w:t>
            </w:r>
          </w:p>
        </w:tc>
        <w:tc>
          <w:tcPr>
            <w:tcW w:w="667"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lang w:eastAsia="en-US"/>
              </w:rPr>
            </w:pPr>
            <w:r>
              <w:rPr>
                <w:rFonts w:ascii="Times New Roman" w:hAnsi="Times New Roman"/>
                <w:b/>
              </w:rPr>
              <w:t>Образовательные ресурсы</w:t>
            </w:r>
          </w:p>
        </w:tc>
        <w:tc>
          <w:tcPr>
            <w:tcW w:w="1100"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lang w:eastAsia="en-US"/>
              </w:rPr>
            </w:pPr>
            <w:r>
              <w:rPr>
                <w:rFonts w:ascii="Times New Roman" w:hAnsi="Times New Roman"/>
                <w:b/>
              </w:rPr>
              <w:t>Междисциплинарные и межкурсовые связи</w:t>
            </w:r>
          </w:p>
        </w:tc>
        <w:tc>
          <w:tcPr>
            <w:tcW w:w="770" w:type="pct"/>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lang w:eastAsia="en-US"/>
              </w:rPr>
            </w:pPr>
            <w:r>
              <w:rPr>
                <w:rFonts w:ascii="Times New Roman" w:hAnsi="Times New Roman"/>
                <w:b/>
              </w:rPr>
              <w:t>Формы организации работы</w:t>
            </w: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lastRenderedPageBreak/>
              <w:t>Технология проблемного обучения</w:t>
            </w:r>
          </w:p>
        </w:tc>
        <w:tc>
          <w:tcPr>
            <w:tcW w:w="964"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lang w:eastAsia="en-US"/>
              </w:rPr>
            </w:pPr>
            <w:r>
              <w:rPr>
                <w:rFonts w:ascii="Times New Roman" w:hAnsi="Times New Roman"/>
              </w:rPr>
              <w:t>Репродуктивный, наглядно-иллюстрированный</w:t>
            </w:r>
          </w:p>
        </w:tc>
        <w:tc>
          <w:tcPr>
            <w:tcW w:w="667"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lang w:eastAsia="en-US"/>
              </w:rPr>
            </w:pPr>
            <w:r>
              <w:rPr>
                <w:rFonts w:ascii="Times New Roman" w:hAnsi="Times New Roman"/>
              </w:rPr>
              <w:t>Оборудование лаборатории</w:t>
            </w:r>
          </w:p>
        </w:tc>
        <w:tc>
          <w:tcPr>
            <w:tcW w:w="1100" w:type="pct"/>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lang w:eastAsia="en-US"/>
              </w:rPr>
            </w:pPr>
            <w:r>
              <w:rPr>
                <w:rFonts w:ascii="Times New Roman" w:hAnsi="Times New Roman"/>
              </w:rPr>
              <w:t xml:space="preserve"> Техническое обслуживание     автомобилей. Ремонт автомобилей. Материаловедение</w:t>
            </w:r>
          </w:p>
        </w:tc>
        <w:tc>
          <w:tcPr>
            <w:tcW w:w="770" w:type="pct"/>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lang w:eastAsia="en-US"/>
              </w:rPr>
            </w:pPr>
            <w:r>
              <w:rPr>
                <w:rFonts w:ascii="Times New Roman" w:hAnsi="Times New Roman"/>
              </w:rPr>
              <w:t>Фронтальная, групповая</w:t>
            </w: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b/>
                <w:sz w:val="24"/>
                <w:szCs w:val="24"/>
                <w:lang w:eastAsia="en-US"/>
              </w:rPr>
            </w:pPr>
          </w:p>
        </w:tc>
        <w:tc>
          <w:tcPr>
            <w:tcW w:w="96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667"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1100"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770" w:type="pct"/>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b/>
                <w:sz w:val="24"/>
                <w:szCs w:val="24"/>
                <w:lang w:eastAsia="en-US"/>
              </w:rPr>
            </w:pPr>
          </w:p>
        </w:tc>
        <w:tc>
          <w:tcPr>
            <w:tcW w:w="96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667"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1100"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770" w:type="pct"/>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b/>
                <w:sz w:val="24"/>
                <w:szCs w:val="24"/>
                <w:lang w:eastAsia="en-US"/>
              </w:rPr>
            </w:pPr>
          </w:p>
        </w:tc>
        <w:tc>
          <w:tcPr>
            <w:tcW w:w="96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667"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1100"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770" w:type="pct"/>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r>
      <w:tr w:rsidR="00A458DB" w:rsidTr="00603DF8">
        <w:tc>
          <w:tcPr>
            <w:tcW w:w="1499" w:type="pct"/>
            <w:gridSpan w:val="3"/>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b/>
                <w:sz w:val="24"/>
                <w:szCs w:val="24"/>
                <w:lang w:eastAsia="en-US"/>
              </w:rPr>
            </w:pPr>
          </w:p>
        </w:tc>
        <w:tc>
          <w:tcPr>
            <w:tcW w:w="964"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667"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1100" w:type="pct"/>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c>
          <w:tcPr>
            <w:tcW w:w="770" w:type="pct"/>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lang w:eastAsia="en-US"/>
              </w:rPr>
            </w:pPr>
          </w:p>
        </w:tc>
      </w:tr>
    </w:tbl>
    <w:p w:rsidR="00A458DB" w:rsidRDefault="00A458DB" w:rsidP="00A458DB">
      <w:pPr>
        <w:spacing w:after="0" w:line="240" w:lineRule="auto"/>
        <w:jc w:val="center"/>
        <w:rPr>
          <w:rFonts w:ascii="Times New Roman" w:hAnsi="Times New Roman"/>
          <w:sz w:val="24"/>
          <w:szCs w:val="24"/>
          <w:lang w:eastAsia="en-US"/>
        </w:rPr>
      </w:pPr>
      <w:r>
        <w:rPr>
          <w:rFonts w:ascii="Times New Roman" w:hAnsi="Times New Roman"/>
          <w:sz w:val="24"/>
          <w:szCs w:val="24"/>
        </w:rPr>
        <w:br w:type="page"/>
      </w:r>
      <w:r>
        <w:rPr>
          <w:rFonts w:ascii="Times New Roman" w:hAnsi="Times New Roman"/>
          <w:b/>
          <w:sz w:val="24"/>
          <w:szCs w:val="24"/>
        </w:rPr>
        <w:lastRenderedPageBreak/>
        <w:t>Технологический  процесс урока</w:t>
      </w:r>
    </w:p>
    <w:p w:rsidR="00A458DB" w:rsidRPr="00961E71" w:rsidRDefault="00A458DB" w:rsidP="00A458DB">
      <w:pPr>
        <w:spacing w:line="240" w:lineRule="auto"/>
        <w:jc w:val="center"/>
        <w:rPr>
          <w:rFonts w:ascii="Times New Roman" w:hAnsi="Times New Roman"/>
          <w:b/>
        </w:rPr>
      </w:pPr>
      <w:r>
        <w:rPr>
          <w:rFonts w:ascii="Times New Roman" w:hAnsi="Times New Roman"/>
          <w:b/>
          <w:sz w:val="24"/>
          <w:szCs w:val="24"/>
        </w:rPr>
        <w:t xml:space="preserve">Тип урока </w:t>
      </w:r>
      <w:r>
        <w:rPr>
          <w:rFonts w:ascii="Times New Roman" w:hAnsi="Times New Roman"/>
          <w:b/>
          <w:bCs/>
        </w:rPr>
        <w:t>Урок комплексного применения знаний,  умений и практического опыта</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9"/>
        <w:gridCol w:w="2406"/>
        <w:gridCol w:w="2406"/>
        <w:gridCol w:w="1958"/>
        <w:gridCol w:w="4100"/>
        <w:gridCol w:w="2063"/>
      </w:tblGrid>
      <w:tr w:rsidR="00A458DB" w:rsidTr="00866636">
        <w:trPr>
          <w:trHeight w:val="289"/>
        </w:trPr>
        <w:tc>
          <w:tcPr>
            <w:tcW w:w="2519" w:type="dxa"/>
            <w:vMerge w:val="restart"/>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Деятельность преподавателя и объем времени</w:t>
            </w:r>
          </w:p>
        </w:tc>
        <w:tc>
          <w:tcPr>
            <w:tcW w:w="2406" w:type="dxa"/>
            <w:vMerge w:val="restart"/>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 xml:space="preserve">Деятельность </w:t>
            </w:r>
            <w:proofErr w:type="gramStart"/>
            <w:r>
              <w:rPr>
                <w:rFonts w:ascii="Times New Roman" w:hAnsi="Times New Roman"/>
                <w:b/>
                <w:sz w:val="24"/>
                <w:szCs w:val="24"/>
              </w:rPr>
              <w:t>обучающихся</w:t>
            </w:r>
            <w:proofErr w:type="gramEnd"/>
          </w:p>
        </w:tc>
        <w:tc>
          <w:tcPr>
            <w:tcW w:w="10527" w:type="dxa"/>
            <w:gridSpan w:val="4"/>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 xml:space="preserve">Формируемые образовательные результаты </w:t>
            </w:r>
          </w:p>
        </w:tc>
      </w:tr>
      <w:tr w:rsidR="00A458DB" w:rsidTr="00866636">
        <w:trPr>
          <w:trHeight w:val="155"/>
        </w:trPr>
        <w:tc>
          <w:tcPr>
            <w:tcW w:w="2519" w:type="dxa"/>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b/>
                <w:sz w:val="24"/>
                <w:szCs w:val="24"/>
                <w:lang w:eastAsia="en-US"/>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b/>
                <w:sz w:val="24"/>
                <w:szCs w:val="24"/>
                <w:lang w:eastAsia="en-US"/>
              </w:rPr>
            </w:pPr>
          </w:p>
        </w:tc>
        <w:tc>
          <w:tcPr>
            <w:tcW w:w="4364" w:type="dxa"/>
            <w:gridSpan w:val="2"/>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Общая компетенция</w:t>
            </w:r>
          </w:p>
          <w:p w:rsidR="00A458DB" w:rsidRDefault="00A458DB" w:rsidP="00603DF8">
            <w:pPr>
              <w:spacing w:after="0" w:line="240" w:lineRule="auto"/>
              <w:jc w:val="center"/>
              <w:rPr>
                <w:rFonts w:ascii="Times New Roman" w:hAnsi="Times New Roman"/>
                <w:b/>
                <w:sz w:val="24"/>
                <w:szCs w:val="24"/>
                <w:lang w:eastAsia="en-US"/>
              </w:rPr>
            </w:pPr>
          </w:p>
        </w:tc>
        <w:tc>
          <w:tcPr>
            <w:tcW w:w="6163" w:type="dxa"/>
            <w:gridSpan w:val="2"/>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Профессиональная  компетенция</w:t>
            </w:r>
          </w:p>
        </w:tc>
      </w:tr>
      <w:tr w:rsidR="00A458DB" w:rsidTr="00866636">
        <w:trPr>
          <w:trHeight w:val="155"/>
        </w:trPr>
        <w:tc>
          <w:tcPr>
            <w:tcW w:w="2519" w:type="dxa"/>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b/>
                <w:sz w:val="24"/>
                <w:szCs w:val="24"/>
                <w:lang w:eastAsia="en-US"/>
              </w:rPr>
            </w:pPr>
          </w:p>
        </w:tc>
        <w:tc>
          <w:tcPr>
            <w:tcW w:w="2406" w:type="dxa"/>
            <w:vMerge/>
            <w:tcBorders>
              <w:top w:val="single" w:sz="4" w:space="0" w:color="auto"/>
              <w:left w:val="single" w:sz="4" w:space="0" w:color="auto"/>
              <w:bottom w:val="single" w:sz="4" w:space="0" w:color="auto"/>
              <w:right w:val="single" w:sz="4" w:space="0" w:color="auto"/>
            </w:tcBorders>
            <w:vAlign w:val="center"/>
            <w:hideMark/>
          </w:tcPr>
          <w:p w:rsidR="00A458DB" w:rsidRDefault="00A458DB" w:rsidP="00603DF8">
            <w:pPr>
              <w:spacing w:after="0" w:line="240" w:lineRule="auto"/>
              <w:rPr>
                <w:rFonts w:ascii="Times New Roman" w:hAnsi="Times New Roman"/>
                <w:b/>
                <w:sz w:val="24"/>
                <w:szCs w:val="24"/>
                <w:lang w:eastAsia="en-US"/>
              </w:rPr>
            </w:pP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Умения</w:t>
            </w:r>
          </w:p>
        </w:tc>
        <w:tc>
          <w:tcPr>
            <w:tcW w:w="1958"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Знания</w:t>
            </w:r>
          </w:p>
        </w:tc>
        <w:tc>
          <w:tcPr>
            <w:tcW w:w="4100"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Умения</w:t>
            </w:r>
          </w:p>
        </w:tc>
        <w:tc>
          <w:tcPr>
            <w:tcW w:w="2063"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Знания</w:t>
            </w:r>
          </w:p>
        </w:tc>
      </w:tr>
      <w:tr w:rsidR="00A458DB" w:rsidTr="00866636">
        <w:trPr>
          <w:trHeight w:val="289"/>
        </w:trPr>
        <w:tc>
          <w:tcPr>
            <w:tcW w:w="2519"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1</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2</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3</w:t>
            </w:r>
          </w:p>
        </w:tc>
        <w:tc>
          <w:tcPr>
            <w:tcW w:w="1958"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4</w:t>
            </w:r>
          </w:p>
        </w:tc>
        <w:tc>
          <w:tcPr>
            <w:tcW w:w="4100"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5</w:t>
            </w:r>
          </w:p>
        </w:tc>
        <w:tc>
          <w:tcPr>
            <w:tcW w:w="2063"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t>6</w:t>
            </w:r>
          </w:p>
        </w:tc>
      </w:tr>
      <w:tr w:rsidR="00A458DB" w:rsidTr="00866636">
        <w:trPr>
          <w:trHeight w:val="289"/>
        </w:trPr>
        <w:tc>
          <w:tcPr>
            <w:tcW w:w="15452" w:type="dxa"/>
            <w:gridSpan w:val="6"/>
            <w:tcBorders>
              <w:top w:val="single" w:sz="4" w:space="0" w:color="auto"/>
              <w:left w:val="single" w:sz="4" w:space="0" w:color="auto"/>
              <w:bottom w:val="single" w:sz="4" w:space="0" w:color="auto"/>
              <w:right w:val="single" w:sz="4" w:space="0" w:color="auto"/>
            </w:tcBorders>
            <w:hideMark/>
          </w:tcPr>
          <w:p w:rsidR="00A458DB" w:rsidRDefault="00A458DB" w:rsidP="00603DF8">
            <w:pPr>
              <w:autoSpaceDE w:val="0"/>
              <w:autoSpaceDN w:val="0"/>
              <w:adjustRightInd w:val="0"/>
              <w:spacing w:after="0" w:line="240" w:lineRule="auto"/>
              <w:jc w:val="center"/>
              <w:rPr>
                <w:rFonts w:ascii="Times New Roman" w:hAnsi="Times New Roman"/>
                <w:b/>
                <w:sz w:val="24"/>
                <w:szCs w:val="24"/>
                <w:lang w:eastAsia="en-US"/>
              </w:rPr>
            </w:pPr>
            <w:r>
              <w:rPr>
                <w:rFonts w:ascii="Times New Roman" w:hAnsi="Times New Roman"/>
                <w:b/>
                <w:sz w:val="24"/>
                <w:szCs w:val="24"/>
                <w:lang w:val="en-US"/>
              </w:rPr>
              <w:t>I</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b/>
                <w:color w:val="000000"/>
                <w:sz w:val="24"/>
                <w:szCs w:val="24"/>
              </w:rPr>
              <w:t>Организационный этап – 2 мин</w:t>
            </w:r>
          </w:p>
        </w:tc>
      </w:tr>
      <w:tr w:rsidR="00A458DB" w:rsidTr="00866636">
        <w:trPr>
          <w:trHeight w:val="303"/>
        </w:trPr>
        <w:tc>
          <w:tcPr>
            <w:tcW w:w="2519"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Приветствие. Отметка присутствующих. </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3B2DE5" w:rsidP="003B2DE5">
            <w:pPr>
              <w:spacing w:after="0" w:line="240" w:lineRule="auto"/>
              <w:rPr>
                <w:rFonts w:ascii="Times New Roman" w:hAnsi="Times New Roman"/>
                <w:sz w:val="24"/>
                <w:szCs w:val="24"/>
                <w:lang w:eastAsia="en-US"/>
              </w:rPr>
            </w:pPr>
            <w:r>
              <w:rPr>
                <w:rFonts w:ascii="Times New Roman" w:hAnsi="Times New Roman"/>
                <w:sz w:val="24"/>
                <w:szCs w:val="24"/>
              </w:rPr>
              <w:t>Староста в</w:t>
            </w:r>
            <w:r w:rsidR="00A458DB">
              <w:rPr>
                <w:rFonts w:ascii="Times New Roman" w:hAnsi="Times New Roman"/>
                <w:sz w:val="24"/>
                <w:szCs w:val="24"/>
              </w:rPr>
              <w:t>ыявл</w:t>
            </w:r>
            <w:r>
              <w:rPr>
                <w:rFonts w:ascii="Times New Roman" w:hAnsi="Times New Roman"/>
                <w:sz w:val="24"/>
                <w:szCs w:val="24"/>
              </w:rPr>
              <w:t>яет</w:t>
            </w:r>
            <w:r w:rsidR="00A458DB">
              <w:rPr>
                <w:rFonts w:ascii="Times New Roman" w:hAnsi="Times New Roman"/>
                <w:sz w:val="24"/>
                <w:szCs w:val="24"/>
              </w:rPr>
              <w:t xml:space="preserve">   отсутствующих</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Умение организовывать собственную деятельность (ОК 2)</w:t>
            </w:r>
          </w:p>
        </w:tc>
        <w:tc>
          <w:tcPr>
            <w:tcW w:w="1958"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4100"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2063"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r>
      <w:tr w:rsidR="00A458DB" w:rsidTr="00866636">
        <w:trPr>
          <w:trHeight w:val="303"/>
        </w:trPr>
        <w:tc>
          <w:tcPr>
            <w:tcW w:w="15452" w:type="dxa"/>
            <w:gridSpan w:val="6"/>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lang w:val="en-US"/>
              </w:rPr>
              <w:t>II</w:t>
            </w:r>
            <w:r>
              <w:rPr>
                <w:rFonts w:ascii="Times New Roman" w:hAnsi="Times New Roman"/>
                <w:b/>
                <w:sz w:val="24"/>
                <w:szCs w:val="24"/>
              </w:rPr>
              <w:t>.</w:t>
            </w:r>
            <w:r>
              <w:t xml:space="preserve"> </w:t>
            </w:r>
            <w:r>
              <w:rPr>
                <w:rFonts w:ascii="Times New Roman" w:hAnsi="Times New Roman"/>
                <w:b/>
                <w:sz w:val="24"/>
                <w:szCs w:val="24"/>
              </w:rPr>
              <w:t>Постановка цели и задач урока. Мотивация учебной деятельности обучающихся – 3 мин</w:t>
            </w:r>
          </w:p>
        </w:tc>
      </w:tr>
      <w:tr w:rsidR="00A458DB" w:rsidTr="00866636">
        <w:trPr>
          <w:trHeight w:val="303"/>
        </w:trPr>
        <w:tc>
          <w:tcPr>
            <w:tcW w:w="2519" w:type="dxa"/>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firstLine="68"/>
              <w:textAlignment w:val="top"/>
              <w:rPr>
                <w:rFonts w:ascii="Times New Roman" w:hAnsi="Times New Roman"/>
                <w:color w:val="000000"/>
                <w:lang w:eastAsia="en-US"/>
              </w:rPr>
            </w:pPr>
            <w:r>
              <w:rPr>
                <w:rFonts w:ascii="Times New Roman" w:hAnsi="Times New Roman"/>
                <w:color w:val="000000"/>
              </w:rPr>
              <w:t>1.Сообщаем  тему урока</w:t>
            </w:r>
          </w:p>
          <w:p w:rsidR="00A458DB" w:rsidRDefault="00A458DB" w:rsidP="00603DF8">
            <w:pPr>
              <w:spacing w:after="0" w:line="240" w:lineRule="auto"/>
              <w:rPr>
                <w:rFonts w:ascii="Times New Roman" w:hAnsi="Times New Roman"/>
              </w:rPr>
            </w:pPr>
            <w:r>
              <w:rPr>
                <w:rFonts w:ascii="Times New Roman" w:hAnsi="Times New Roman"/>
                <w:color w:val="000000"/>
              </w:rPr>
              <w:t>2.  Формулирую  цель урока</w:t>
            </w: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ind w:left="720"/>
              <w:rPr>
                <w:rFonts w:ascii="Times New Roman" w:hAnsi="Times New Roman"/>
                <w:sz w:val="24"/>
                <w:szCs w:val="24"/>
                <w:lang w:eastAsia="en-US"/>
              </w:rPr>
            </w:pPr>
            <w:r>
              <w:rPr>
                <w:rFonts w:ascii="Times New Roman" w:hAnsi="Times New Roman"/>
                <w:sz w:val="24"/>
                <w:szCs w:val="24"/>
              </w:rPr>
              <w:t xml:space="preserve"> </w:t>
            </w: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 Предлагают варианты решения проблемы  </w:t>
            </w: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lang w:eastAsia="en-US"/>
              </w:rPr>
            </w:pP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Умение организовывать собственную деятельность (ОК 2);</w:t>
            </w:r>
          </w:p>
          <w:p w:rsidR="00A458DB" w:rsidRDefault="00A458DB" w:rsidP="00866636">
            <w:pPr>
              <w:spacing w:after="0" w:line="240" w:lineRule="auto"/>
              <w:ind w:right="-149"/>
              <w:rPr>
                <w:rFonts w:ascii="Times New Roman" w:hAnsi="Times New Roman"/>
                <w:sz w:val="24"/>
                <w:szCs w:val="24"/>
              </w:rPr>
            </w:pPr>
            <w:r>
              <w:rPr>
                <w:rFonts w:ascii="Times New Roman" w:hAnsi="Times New Roman"/>
                <w:sz w:val="24"/>
                <w:szCs w:val="24"/>
              </w:rPr>
              <w:t>Работать в коллективе и команде, обеспечивать ее сплочение, эффективно общать</w:t>
            </w:r>
            <w:r w:rsidR="00866636">
              <w:rPr>
                <w:rFonts w:ascii="Times New Roman" w:hAnsi="Times New Roman"/>
                <w:sz w:val="24"/>
                <w:szCs w:val="24"/>
              </w:rPr>
              <w:t xml:space="preserve">ся с коллегами, руководством, </w:t>
            </w:r>
            <w:r>
              <w:rPr>
                <w:rFonts w:ascii="Times New Roman" w:hAnsi="Times New Roman"/>
                <w:sz w:val="24"/>
                <w:szCs w:val="24"/>
              </w:rPr>
              <w:t>(ОК 6)</w:t>
            </w:r>
          </w:p>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Умение анализировать  и оценивать информацию Умение анализировать, сопоставлять и принимать решения </w:t>
            </w:r>
          </w:p>
        </w:tc>
        <w:tc>
          <w:tcPr>
            <w:tcW w:w="1958"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lang w:eastAsia="en-US"/>
              </w:rPr>
            </w:pPr>
          </w:p>
        </w:tc>
        <w:tc>
          <w:tcPr>
            <w:tcW w:w="4100"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0"/>
                <w:szCs w:val="20"/>
              </w:rPr>
              <w:t xml:space="preserve"> </w:t>
            </w: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rPr>
            </w:pPr>
          </w:p>
          <w:p w:rsidR="00A458DB" w:rsidRDefault="00A458DB" w:rsidP="00603DF8">
            <w:pPr>
              <w:spacing w:after="0" w:line="240" w:lineRule="auto"/>
              <w:rPr>
                <w:rFonts w:ascii="Times New Roman" w:hAnsi="Times New Roman"/>
                <w:sz w:val="24"/>
                <w:szCs w:val="24"/>
                <w:lang w:eastAsia="en-US"/>
              </w:rPr>
            </w:pPr>
          </w:p>
        </w:tc>
        <w:tc>
          <w:tcPr>
            <w:tcW w:w="2063"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 -виды и способы  выполнения операций технического обслуживания и ремонта автомобильного транспорта,      функции и возможности использования информационных и телекоммуникационных технологий для обеспечения процесса</w:t>
            </w:r>
            <w:r>
              <w:rPr>
                <w:rFonts w:ascii="Times New Roman" w:hAnsi="Times New Roman"/>
                <w:color w:val="FF0000"/>
                <w:sz w:val="24"/>
                <w:szCs w:val="24"/>
              </w:rPr>
              <w:t xml:space="preserve">    </w:t>
            </w:r>
          </w:p>
        </w:tc>
      </w:tr>
      <w:tr w:rsidR="00A458DB" w:rsidTr="00866636">
        <w:trPr>
          <w:trHeight w:val="480"/>
        </w:trPr>
        <w:tc>
          <w:tcPr>
            <w:tcW w:w="15452" w:type="dxa"/>
            <w:gridSpan w:val="6"/>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lang w:val="en-US"/>
              </w:rPr>
              <w:t>III</w:t>
            </w:r>
            <w:r>
              <w:rPr>
                <w:rFonts w:ascii="Times New Roman" w:hAnsi="Times New Roman"/>
                <w:b/>
                <w:sz w:val="24"/>
                <w:szCs w:val="24"/>
              </w:rPr>
              <w:t>. Осмысление содержания и последовательности применения практических действий при выполнении предстоящего задания – 15 мин</w:t>
            </w:r>
          </w:p>
        </w:tc>
      </w:tr>
      <w:tr w:rsidR="00A458DB" w:rsidTr="00866636">
        <w:trPr>
          <w:trHeight w:val="480"/>
        </w:trPr>
        <w:tc>
          <w:tcPr>
            <w:tcW w:w="2519" w:type="dxa"/>
            <w:tcBorders>
              <w:top w:val="single" w:sz="4" w:space="0" w:color="auto"/>
              <w:left w:val="single" w:sz="4" w:space="0" w:color="auto"/>
              <w:bottom w:val="single" w:sz="4" w:space="0" w:color="auto"/>
              <w:right w:val="single" w:sz="4" w:space="0" w:color="auto"/>
            </w:tcBorders>
            <w:hideMark/>
          </w:tcPr>
          <w:p w:rsidR="00A458DB" w:rsidRDefault="00A458DB" w:rsidP="00A458DB">
            <w:pPr>
              <w:numPr>
                <w:ilvl w:val="0"/>
                <w:numId w:val="4"/>
              </w:numPr>
              <w:tabs>
                <w:tab w:val="left" w:pos="851"/>
              </w:tabs>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rPr>
              <w:t xml:space="preserve">Актуализация </w:t>
            </w:r>
            <w:proofErr w:type="gramStart"/>
            <w:r>
              <w:rPr>
                <w:rFonts w:ascii="Times New Roman" w:hAnsi="Times New Roman"/>
                <w:color w:val="000000"/>
                <w:sz w:val="24"/>
                <w:szCs w:val="24"/>
              </w:rPr>
              <w:t>раннее</w:t>
            </w:r>
            <w:proofErr w:type="gramEnd"/>
            <w:r>
              <w:rPr>
                <w:rFonts w:ascii="Times New Roman" w:hAnsi="Times New Roman"/>
                <w:color w:val="000000"/>
                <w:sz w:val="24"/>
                <w:szCs w:val="24"/>
              </w:rPr>
              <w:t xml:space="preserve"> </w:t>
            </w:r>
            <w:r>
              <w:rPr>
                <w:rFonts w:ascii="Times New Roman" w:hAnsi="Times New Roman"/>
                <w:color w:val="000000"/>
                <w:sz w:val="24"/>
                <w:szCs w:val="24"/>
              </w:rPr>
              <w:lastRenderedPageBreak/>
              <w:t>усвоенных знаний</w:t>
            </w:r>
          </w:p>
          <w:p w:rsidR="00A458DB" w:rsidRDefault="00A458DB" w:rsidP="00A458DB">
            <w:pPr>
              <w:numPr>
                <w:ilvl w:val="0"/>
                <w:numId w:val="4"/>
              </w:numPr>
              <w:tabs>
                <w:tab w:val="left" w:pos="851"/>
              </w:tabs>
              <w:autoSpaceDE w:val="0"/>
              <w:autoSpaceDN w:val="0"/>
              <w:adjustRightInd w:val="0"/>
              <w:spacing w:after="0" w:line="240" w:lineRule="auto"/>
              <w:rPr>
                <w:rFonts w:ascii="Times New Roman" w:hAnsi="Times New Roman"/>
                <w:color w:val="000000"/>
                <w:sz w:val="24"/>
                <w:szCs w:val="24"/>
                <w:lang w:eastAsia="en-US"/>
              </w:rPr>
            </w:pPr>
            <w:r>
              <w:rPr>
                <w:rFonts w:ascii="Times New Roman" w:hAnsi="Times New Roman"/>
                <w:color w:val="000000"/>
                <w:sz w:val="24"/>
                <w:szCs w:val="24"/>
              </w:rPr>
              <w:t>Демонстрация правил и приемов в алгоритме работ</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lastRenderedPageBreak/>
              <w:t xml:space="preserve">Предлагают варианты и </w:t>
            </w:r>
            <w:r>
              <w:rPr>
                <w:rFonts w:ascii="Times New Roman" w:hAnsi="Times New Roman"/>
                <w:sz w:val="24"/>
                <w:szCs w:val="24"/>
              </w:rPr>
              <w:lastRenderedPageBreak/>
              <w:t xml:space="preserve">формируем  алгоритм </w:t>
            </w: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lastRenderedPageBreak/>
              <w:t xml:space="preserve">Умение организовывать </w:t>
            </w:r>
            <w:r>
              <w:rPr>
                <w:rFonts w:ascii="Times New Roman" w:hAnsi="Times New Roman"/>
                <w:sz w:val="24"/>
                <w:szCs w:val="24"/>
              </w:rPr>
              <w:lastRenderedPageBreak/>
              <w:t>собственную деятельность (ОК 2);</w:t>
            </w:r>
          </w:p>
          <w:p w:rsidR="00A458DB" w:rsidRDefault="00A458DB" w:rsidP="00866636">
            <w:pPr>
              <w:spacing w:after="0" w:line="240" w:lineRule="auto"/>
              <w:ind w:right="-149"/>
              <w:rPr>
                <w:rFonts w:ascii="Times New Roman" w:hAnsi="Times New Roman"/>
                <w:sz w:val="24"/>
                <w:szCs w:val="24"/>
              </w:rPr>
            </w:pPr>
            <w:r>
              <w:rPr>
                <w:rFonts w:ascii="Times New Roman" w:hAnsi="Times New Roman"/>
                <w:sz w:val="24"/>
                <w:szCs w:val="24"/>
              </w:rPr>
              <w:t>Работать в коллективе и команде, обеспечивать ее сплочение, эффективно общать</w:t>
            </w:r>
            <w:r w:rsidR="00866636">
              <w:rPr>
                <w:rFonts w:ascii="Times New Roman" w:hAnsi="Times New Roman"/>
                <w:sz w:val="24"/>
                <w:szCs w:val="24"/>
              </w:rPr>
              <w:t xml:space="preserve">ся с коллегами, руководством, </w:t>
            </w:r>
            <w:r>
              <w:rPr>
                <w:rFonts w:ascii="Times New Roman" w:hAnsi="Times New Roman"/>
                <w:sz w:val="24"/>
                <w:szCs w:val="24"/>
              </w:rPr>
              <w:t>(ОК 6)</w:t>
            </w:r>
          </w:p>
          <w:p w:rsidR="00A458DB" w:rsidRDefault="00A458DB" w:rsidP="00603DF8">
            <w:pPr>
              <w:spacing w:after="0" w:line="240" w:lineRule="auto"/>
              <w:rPr>
                <w:rFonts w:ascii="Times New Roman" w:hAnsi="Times New Roman"/>
                <w:sz w:val="24"/>
                <w:szCs w:val="24"/>
                <w:lang w:eastAsia="en-US"/>
              </w:rPr>
            </w:pPr>
          </w:p>
        </w:tc>
        <w:tc>
          <w:tcPr>
            <w:tcW w:w="1958"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4100" w:type="dxa"/>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left="10" w:right="44" w:firstLine="283"/>
              <w:rPr>
                <w:rFonts w:ascii="Times New Roman" w:hAnsi="Times New Roman"/>
              </w:rPr>
            </w:pPr>
            <w:r>
              <w:rPr>
                <w:rFonts w:ascii="Times New Roman" w:hAnsi="Times New Roman"/>
                <w:color w:val="000000"/>
                <w:spacing w:val="-8"/>
              </w:rPr>
              <w:t>-  осуществлять</w:t>
            </w:r>
            <w:r>
              <w:rPr>
                <w:rFonts w:ascii="Times New Roman" w:hAnsi="Times New Roman"/>
                <w:color w:val="000000"/>
                <w:spacing w:val="-8"/>
                <w:sz w:val="20"/>
                <w:szCs w:val="20"/>
              </w:rPr>
              <w:t xml:space="preserve"> </w:t>
            </w:r>
            <w:r>
              <w:rPr>
                <w:rFonts w:ascii="Times New Roman" w:hAnsi="Times New Roman"/>
                <w:color w:val="000000"/>
                <w:spacing w:val="-8"/>
              </w:rPr>
              <w:t xml:space="preserve">технологический </w:t>
            </w:r>
            <w:r>
              <w:rPr>
                <w:rFonts w:ascii="Times New Roman" w:hAnsi="Times New Roman"/>
                <w:color w:val="000000"/>
                <w:spacing w:val="-6"/>
              </w:rPr>
              <w:t xml:space="preserve">процесс технического обслуживания и </w:t>
            </w:r>
            <w:r>
              <w:rPr>
                <w:rFonts w:ascii="Times New Roman" w:hAnsi="Times New Roman"/>
                <w:color w:val="000000"/>
                <w:spacing w:val="-6"/>
              </w:rPr>
              <w:lastRenderedPageBreak/>
              <w:t>ремонта автотранспорта</w:t>
            </w:r>
          </w:p>
          <w:p w:rsidR="00A458DB" w:rsidRDefault="00A458DB" w:rsidP="00603DF8">
            <w:pPr>
              <w:shd w:val="clear" w:color="auto" w:fill="FFFFFF"/>
              <w:spacing w:after="0"/>
              <w:ind w:left="10" w:right="44" w:firstLine="283"/>
              <w:rPr>
                <w:rFonts w:ascii="Times New Roman" w:hAnsi="Times New Roman"/>
                <w:lang w:eastAsia="en-US"/>
              </w:rPr>
            </w:pPr>
            <w:r>
              <w:rPr>
                <w:rFonts w:ascii="Times New Roman" w:hAnsi="Times New Roman"/>
                <w:color w:val="000000"/>
                <w:spacing w:val="-2"/>
              </w:rPr>
              <w:t xml:space="preserve">- осуществлять самостоятельный поиск </w:t>
            </w:r>
            <w:r>
              <w:rPr>
                <w:rFonts w:ascii="Times New Roman" w:hAnsi="Times New Roman"/>
                <w:color w:val="000000"/>
              </w:rPr>
              <w:t xml:space="preserve">необходимой информации для решения </w:t>
            </w:r>
            <w:r>
              <w:rPr>
                <w:rFonts w:ascii="Times New Roman" w:hAnsi="Times New Roman"/>
                <w:color w:val="000000"/>
                <w:spacing w:val="-1"/>
              </w:rPr>
              <w:t>профессиональных задач;</w:t>
            </w:r>
          </w:p>
          <w:p w:rsidR="00A458DB" w:rsidRDefault="00A458DB" w:rsidP="00603DF8">
            <w:pPr>
              <w:shd w:val="clear" w:color="auto" w:fill="FFFFFF"/>
              <w:spacing w:after="0"/>
              <w:ind w:left="10" w:right="44" w:firstLine="283"/>
              <w:rPr>
                <w:rFonts w:ascii="Times New Roman" w:hAnsi="Times New Roman"/>
              </w:rPr>
            </w:pPr>
            <w:r>
              <w:rPr>
                <w:rFonts w:ascii="Times New Roman" w:hAnsi="Times New Roman"/>
                <w:color w:val="000000"/>
                <w:spacing w:val="-2"/>
                <w:sz w:val="20"/>
                <w:szCs w:val="20"/>
              </w:rPr>
              <w:t xml:space="preserve"> </w:t>
            </w:r>
          </w:p>
          <w:p w:rsidR="00A458DB" w:rsidRDefault="00A458DB" w:rsidP="00603DF8">
            <w:pPr>
              <w:spacing w:after="0" w:line="240" w:lineRule="auto"/>
              <w:ind w:right="44"/>
              <w:rPr>
                <w:rFonts w:ascii="Times New Roman" w:hAnsi="Times New Roman"/>
                <w:color w:val="FF0000"/>
                <w:lang w:eastAsia="en-US"/>
              </w:rPr>
            </w:pPr>
          </w:p>
        </w:tc>
        <w:tc>
          <w:tcPr>
            <w:tcW w:w="2063" w:type="dxa"/>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left="5" w:right="44" w:firstLine="19"/>
              <w:rPr>
                <w:rFonts w:ascii="Times New Roman" w:hAnsi="Times New Roman"/>
              </w:rPr>
            </w:pPr>
            <w:r>
              <w:rPr>
                <w:rFonts w:ascii="Times New Roman" w:hAnsi="Times New Roman"/>
                <w:color w:val="FF0000"/>
              </w:rPr>
              <w:lastRenderedPageBreak/>
              <w:t>-</w:t>
            </w:r>
            <w:r>
              <w:rPr>
                <w:rFonts w:ascii="Times New Roman" w:hAnsi="Times New Roman"/>
                <w:color w:val="000000"/>
                <w:spacing w:val="-2"/>
              </w:rPr>
              <w:t xml:space="preserve"> устройство состава </w:t>
            </w:r>
            <w:r>
              <w:rPr>
                <w:rFonts w:ascii="Times New Roman" w:hAnsi="Times New Roman"/>
                <w:color w:val="000000"/>
              </w:rPr>
              <w:lastRenderedPageBreak/>
              <w:t>автомобильного транспорта;</w:t>
            </w:r>
          </w:p>
          <w:p w:rsidR="00A458DB" w:rsidRDefault="00A458DB" w:rsidP="00603DF8">
            <w:pPr>
              <w:shd w:val="clear" w:color="auto" w:fill="FFFFFF"/>
              <w:spacing w:after="0"/>
              <w:ind w:left="5" w:right="44" w:firstLine="19"/>
              <w:rPr>
                <w:rFonts w:ascii="Times New Roman" w:hAnsi="Times New Roman"/>
                <w:lang w:eastAsia="en-US"/>
              </w:rPr>
            </w:pPr>
            <w:r>
              <w:rPr>
                <w:rFonts w:ascii="Times New Roman" w:hAnsi="Times New Roman"/>
                <w:color w:val="000000"/>
                <w:spacing w:val="-2"/>
              </w:rPr>
              <w:t xml:space="preserve">- свойства и показатели качества автомобильных </w:t>
            </w:r>
            <w:r>
              <w:rPr>
                <w:rFonts w:ascii="Times New Roman" w:hAnsi="Times New Roman"/>
                <w:color w:val="000000"/>
                <w:spacing w:val="-1"/>
              </w:rPr>
              <w:t>эксплуатационных материалов;</w:t>
            </w:r>
          </w:p>
          <w:p w:rsidR="00A458DB" w:rsidRDefault="00A458DB" w:rsidP="00603DF8">
            <w:pPr>
              <w:shd w:val="clear" w:color="auto" w:fill="FFFFFF"/>
              <w:spacing w:before="5" w:after="0"/>
              <w:ind w:left="5" w:right="44" w:firstLine="19"/>
              <w:rPr>
                <w:rFonts w:ascii="Times New Roman" w:hAnsi="Times New Roman"/>
              </w:rPr>
            </w:pPr>
            <w:r>
              <w:rPr>
                <w:rFonts w:ascii="Times New Roman" w:hAnsi="Times New Roman"/>
                <w:color w:val="000000"/>
                <w:spacing w:val="-2"/>
              </w:rPr>
              <w:t xml:space="preserve">- правила оформления технической и отчетной </w:t>
            </w:r>
            <w:r>
              <w:rPr>
                <w:rFonts w:ascii="Times New Roman" w:hAnsi="Times New Roman"/>
                <w:color w:val="000000"/>
              </w:rPr>
              <w:t>документации;</w:t>
            </w:r>
          </w:p>
          <w:p w:rsidR="00A458DB" w:rsidRDefault="00A458DB" w:rsidP="00603DF8">
            <w:pPr>
              <w:shd w:val="clear" w:color="auto" w:fill="FFFFFF"/>
              <w:spacing w:before="5" w:after="0"/>
              <w:ind w:left="5" w:right="44" w:firstLine="19"/>
              <w:rPr>
                <w:rFonts w:ascii="Times New Roman" w:hAnsi="Times New Roman"/>
              </w:rPr>
            </w:pPr>
            <w:r>
              <w:rPr>
                <w:rFonts w:ascii="Times New Roman" w:hAnsi="Times New Roman"/>
                <w:color w:val="000000"/>
              </w:rPr>
              <w:t xml:space="preserve"> классификацию,  </w:t>
            </w:r>
          </w:p>
          <w:p w:rsidR="00A458DB" w:rsidRDefault="00A458DB" w:rsidP="00603DF8">
            <w:pPr>
              <w:shd w:val="clear" w:color="auto" w:fill="FFFFFF"/>
              <w:spacing w:after="0"/>
              <w:ind w:left="5" w:right="44" w:firstLine="19"/>
              <w:rPr>
                <w:rFonts w:ascii="Times New Roman" w:hAnsi="Times New Roman"/>
                <w:sz w:val="20"/>
                <w:szCs w:val="20"/>
              </w:rPr>
            </w:pPr>
            <w:r>
              <w:rPr>
                <w:rFonts w:ascii="Times New Roman" w:hAnsi="Times New Roman"/>
                <w:color w:val="000000"/>
              </w:rPr>
              <w:t>- методы оценки и контроля качества в профессиональной деятельности;</w:t>
            </w:r>
            <w:r w:rsidR="00866636">
              <w:rPr>
                <w:rFonts w:ascii="Times New Roman" w:hAnsi="Times New Roman"/>
                <w:color w:val="000000"/>
              </w:rPr>
              <w:t xml:space="preserve"> </w:t>
            </w:r>
            <w:r>
              <w:rPr>
                <w:rFonts w:ascii="Times New Roman" w:hAnsi="Times New Roman"/>
                <w:color w:val="000000"/>
                <w:spacing w:val="-2"/>
                <w:sz w:val="20"/>
                <w:szCs w:val="20"/>
              </w:rPr>
              <w:t xml:space="preserve">и основы теории подвижного </w:t>
            </w:r>
            <w:r w:rsidR="00866636">
              <w:rPr>
                <w:rFonts w:ascii="Times New Roman" w:hAnsi="Times New Roman"/>
                <w:color w:val="000000"/>
                <w:spacing w:val="-2"/>
                <w:sz w:val="20"/>
                <w:szCs w:val="20"/>
              </w:rPr>
              <w:t>состава</w:t>
            </w:r>
          </w:p>
        </w:tc>
      </w:tr>
      <w:tr w:rsidR="00A458DB" w:rsidTr="00866636">
        <w:trPr>
          <w:trHeight w:val="423"/>
        </w:trPr>
        <w:tc>
          <w:tcPr>
            <w:tcW w:w="15452" w:type="dxa"/>
            <w:gridSpan w:val="6"/>
            <w:tcBorders>
              <w:top w:val="single" w:sz="4" w:space="0" w:color="auto"/>
              <w:left w:val="single" w:sz="4" w:space="0" w:color="auto"/>
              <w:bottom w:val="single" w:sz="4" w:space="0" w:color="auto"/>
              <w:right w:val="single" w:sz="4" w:space="0" w:color="auto"/>
            </w:tcBorders>
          </w:tcPr>
          <w:p w:rsidR="00A458DB" w:rsidRPr="00961E71"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rPr>
              <w:lastRenderedPageBreak/>
              <w:t xml:space="preserve"> </w:t>
            </w:r>
            <w:r>
              <w:rPr>
                <w:rFonts w:ascii="Times New Roman" w:hAnsi="Times New Roman"/>
                <w:b/>
                <w:sz w:val="24"/>
                <w:szCs w:val="24"/>
                <w:lang w:val="en-US"/>
              </w:rPr>
              <w:t>IV</w:t>
            </w:r>
            <w:r>
              <w:rPr>
                <w:rFonts w:ascii="Times New Roman" w:hAnsi="Times New Roman"/>
                <w:b/>
                <w:sz w:val="24"/>
                <w:szCs w:val="24"/>
              </w:rPr>
              <w:t xml:space="preserve">. Самостоятельное выполнение обучающимися заданий под контролем преподавателя – </w:t>
            </w:r>
            <w:r w:rsidR="00B828C4">
              <w:rPr>
                <w:rFonts w:ascii="Times New Roman" w:hAnsi="Times New Roman"/>
                <w:b/>
                <w:sz w:val="24"/>
                <w:szCs w:val="24"/>
              </w:rPr>
              <w:t>35</w:t>
            </w:r>
            <w:r>
              <w:rPr>
                <w:rFonts w:ascii="Times New Roman" w:hAnsi="Times New Roman"/>
                <w:b/>
                <w:sz w:val="24"/>
                <w:szCs w:val="24"/>
              </w:rPr>
              <w:t xml:space="preserve"> мин</w:t>
            </w:r>
          </w:p>
        </w:tc>
      </w:tr>
      <w:tr w:rsidR="00A458DB" w:rsidTr="00866636">
        <w:trPr>
          <w:trHeight w:val="2542"/>
        </w:trPr>
        <w:tc>
          <w:tcPr>
            <w:tcW w:w="2519" w:type="dxa"/>
            <w:tcBorders>
              <w:top w:val="single" w:sz="4" w:space="0" w:color="auto"/>
              <w:left w:val="single" w:sz="4" w:space="0" w:color="auto"/>
              <w:bottom w:val="single" w:sz="4" w:space="0" w:color="auto"/>
              <w:right w:val="single" w:sz="4" w:space="0" w:color="auto"/>
            </w:tcBorders>
          </w:tcPr>
          <w:p w:rsidR="00A458DB" w:rsidRDefault="00A458DB" w:rsidP="00A458DB">
            <w:pPr>
              <w:numPr>
                <w:ilvl w:val="0"/>
                <w:numId w:val="5"/>
              </w:numPr>
              <w:spacing w:after="0" w:line="240" w:lineRule="auto"/>
              <w:rPr>
                <w:rFonts w:ascii="Times New Roman" w:hAnsi="Times New Roman"/>
                <w:sz w:val="24"/>
                <w:szCs w:val="24"/>
              </w:rPr>
            </w:pPr>
            <w:r>
              <w:rPr>
                <w:rFonts w:ascii="Times New Roman" w:hAnsi="Times New Roman"/>
                <w:sz w:val="20"/>
                <w:szCs w:val="20"/>
              </w:rPr>
              <w:t xml:space="preserve">  </w:t>
            </w:r>
            <w:r>
              <w:rPr>
                <w:rFonts w:ascii="Times New Roman" w:hAnsi="Times New Roman"/>
              </w:rPr>
              <w:t>Инструктаж на рабочем месте</w:t>
            </w:r>
            <w:proofErr w:type="gramStart"/>
            <w:r>
              <w:rPr>
                <w:rFonts w:ascii="Times New Roman" w:hAnsi="Times New Roman"/>
              </w:rPr>
              <w:t xml:space="preserve"> </w:t>
            </w:r>
            <w:r>
              <w:rPr>
                <w:rFonts w:ascii="Times New Roman" w:hAnsi="Times New Roman"/>
                <w:sz w:val="24"/>
                <w:szCs w:val="24"/>
              </w:rPr>
              <w:t>П</w:t>
            </w:r>
            <w:proofErr w:type="gramEnd"/>
            <w:r>
              <w:rPr>
                <w:rFonts w:ascii="Times New Roman" w:hAnsi="Times New Roman"/>
                <w:sz w:val="24"/>
                <w:szCs w:val="24"/>
              </w:rPr>
              <w:t xml:space="preserve">редлагает        производственную ситуацию  по   поэтапному  ведению     </w:t>
            </w:r>
          </w:p>
          <w:p w:rsidR="00A458DB" w:rsidRDefault="00A458DB" w:rsidP="00603DF8">
            <w:pPr>
              <w:spacing w:after="0" w:line="240" w:lineRule="auto"/>
              <w:rPr>
                <w:rFonts w:ascii="Times New Roman" w:hAnsi="Times New Roman"/>
                <w:sz w:val="24"/>
                <w:szCs w:val="24"/>
              </w:rPr>
            </w:pPr>
            <w:r>
              <w:rPr>
                <w:rFonts w:ascii="Times New Roman" w:hAnsi="Times New Roman"/>
                <w:sz w:val="24"/>
                <w:szCs w:val="24"/>
              </w:rPr>
              <w:t xml:space="preserve">  работ </w:t>
            </w:r>
          </w:p>
        </w:tc>
        <w:tc>
          <w:tcPr>
            <w:tcW w:w="2406" w:type="dxa"/>
            <w:vAlign w:val="center"/>
            <w:hideMark/>
          </w:tcPr>
          <w:p w:rsidR="00A458DB" w:rsidRDefault="00A458DB" w:rsidP="00603DF8">
            <w:pPr>
              <w:spacing w:after="0" w:line="240" w:lineRule="auto"/>
              <w:rPr>
                <w:sz w:val="20"/>
                <w:szCs w:val="20"/>
              </w:rPr>
            </w:pPr>
          </w:p>
        </w:tc>
        <w:tc>
          <w:tcPr>
            <w:tcW w:w="2406" w:type="dxa"/>
            <w:vAlign w:val="center"/>
            <w:hideMark/>
          </w:tcPr>
          <w:p w:rsidR="00A458DB" w:rsidRDefault="00A458DB" w:rsidP="00603DF8">
            <w:pPr>
              <w:spacing w:after="0" w:line="240" w:lineRule="auto"/>
              <w:rPr>
                <w:sz w:val="20"/>
                <w:szCs w:val="20"/>
              </w:rPr>
            </w:pPr>
          </w:p>
        </w:tc>
        <w:tc>
          <w:tcPr>
            <w:tcW w:w="1958" w:type="dxa"/>
            <w:vAlign w:val="center"/>
            <w:hideMark/>
          </w:tcPr>
          <w:p w:rsidR="00A458DB" w:rsidRDefault="00A458DB" w:rsidP="00603DF8">
            <w:pPr>
              <w:spacing w:after="0" w:line="240" w:lineRule="auto"/>
              <w:rPr>
                <w:sz w:val="20"/>
                <w:szCs w:val="20"/>
              </w:rPr>
            </w:pPr>
          </w:p>
        </w:tc>
        <w:tc>
          <w:tcPr>
            <w:tcW w:w="4100" w:type="dxa"/>
            <w:vAlign w:val="center"/>
            <w:hideMark/>
          </w:tcPr>
          <w:p w:rsidR="00A458DB" w:rsidRDefault="00A458DB" w:rsidP="00603DF8">
            <w:pPr>
              <w:spacing w:after="0" w:line="240" w:lineRule="auto"/>
              <w:rPr>
                <w:sz w:val="20"/>
                <w:szCs w:val="20"/>
              </w:rPr>
            </w:pPr>
          </w:p>
        </w:tc>
        <w:tc>
          <w:tcPr>
            <w:tcW w:w="2063" w:type="dxa"/>
            <w:vAlign w:val="center"/>
            <w:hideMark/>
          </w:tcPr>
          <w:p w:rsidR="00A458DB" w:rsidRDefault="00A458DB" w:rsidP="00603DF8">
            <w:pPr>
              <w:spacing w:after="0" w:line="240" w:lineRule="auto"/>
              <w:rPr>
                <w:sz w:val="20"/>
                <w:szCs w:val="20"/>
              </w:rPr>
            </w:pPr>
          </w:p>
        </w:tc>
      </w:tr>
      <w:tr w:rsidR="00A458DB" w:rsidTr="00866636">
        <w:trPr>
          <w:trHeight w:val="285"/>
        </w:trPr>
        <w:tc>
          <w:tcPr>
            <w:tcW w:w="2519"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1.Анализируют ситуацию, обсуждают предложенные варианты решения </w:t>
            </w:r>
          </w:p>
          <w:p w:rsidR="00A458DB" w:rsidRDefault="00A458DB" w:rsidP="00603DF8">
            <w:pPr>
              <w:spacing w:after="0" w:line="240" w:lineRule="auto"/>
              <w:rPr>
                <w:rFonts w:ascii="Times New Roman" w:hAnsi="Times New Roman"/>
                <w:sz w:val="24"/>
                <w:szCs w:val="24"/>
              </w:rPr>
            </w:pPr>
            <w:r>
              <w:rPr>
                <w:rFonts w:ascii="Times New Roman" w:hAnsi="Times New Roman"/>
                <w:sz w:val="24"/>
                <w:szCs w:val="24"/>
              </w:rPr>
              <w:lastRenderedPageBreak/>
              <w:t>2. Демонстрация решения ситуации</w:t>
            </w:r>
          </w:p>
          <w:p w:rsidR="00A458DB" w:rsidRDefault="00A458DB" w:rsidP="00603DF8">
            <w:pPr>
              <w:spacing w:after="0" w:line="240" w:lineRule="auto"/>
              <w:rPr>
                <w:rFonts w:ascii="Times New Roman" w:hAnsi="Times New Roman"/>
                <w:sz w:val="24"/>
                <w:szCs w:val="24"/>
                <w:lang w:eastAsia="en-US"/>
              </w:rPr>
            </w:pP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lastRenderedPageBreak/>
              <w:t>Умение организовывать собственную деятельность (ОК 2);</w:t>
            </w:r>
          </w:p>
          <w:p w:rsidR="00A458DB" w:rsidRDefault="00A458DB" w:rsidP="00603DF8">
            <w:pPr>
              <w:spacing w:after="0" w:line="240" w:lineRule="auto"/>
              <w:rPr>
                <w:rFonts w:ascii="Times New Roman" w:hAnsi="Times New Roman"/>
                <w:sz w:val="24"/>
                <w:szCs w:val="24"/>
              </w:rPr>
            </w:pPr>
            <w:r>
              <w:rPr>
                <w:rFonts w:ascii="Times New Roman" w:hAnsi="Times New Roman"/>
                <w:sz w:val="24"/>
                <w:szCs w:val="24"/>
              </w:rPr>
              <w:lastRenderedPageBreak/>
              <w:t>Работать в коллективе и команде, обеспечивать ее сплочение, эффективно общаться с коллегами, руководством,   (ОК 6)</w:t>
            </w: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1958" w:type="dxa"/>
            <w:tcBorders>
              <w:top w:val="single" w:sz="4" w:space="0" w:color="auto"/>
              <w:left w:val="single" w:sz="4" w:space="0" w:color="auto"/>
              <w:bottom w:val="single" w:sz="4" w:space="0" w:color="auto"/>
              <w:right w:val="single" w:sz="4" w:space="0" w:color="auto"/>
            </w:tcBorders>
            <w:hideMark/>
          </w:tcPr>
          <w:p w:rsidR="00A458DB" w:rsidRDefault="00A458DB" w:rsidP="00603DF8">
            <w:pPr>
              <w:shd w:val="clear" w:color="auto" w:fill="FFFFFF"/>
              <w:spacing w:after="0"/>
              <w:ind w:left="10" w:right="44" w:firstLine="283"/>
              <w:rPr>
                <w:rFonts w:ascii="Times New Roman" w:hAnsi="Times New Roman"/>
              </w:rPr>
            </w:pPr>
            <w:r>
              <w:rPr>
                <w:rFonts w:ascii="Times New Roman" w:hAnsi="Times New Roman"/>
                <w:color w:val="000000"/>
                <w:spacing w:val="-8"/>
                <w:sz w:val="20"/>
                <w:szCs w:val="20"/>
              </w:rPr>
              <w:t xml:space="preserve">  </w:t>
            </w:r>
            <w:r>
              <w:rPr>
                <w:rFonts w:ascii="Times New Roman" w:hAnsi="Times New Roman"/>
                <w:color w:val="000000"/>
                <w:spacing w:val="-8"/>
              </w:rPr>
              <w:t xml:space="preserve">осуществлять и проводить технологический </w:t>
            </w:r>
            <w:r>
              <w:rPr>
                <w:rFonts w:ascii="Times New Roman" w:hAnsi="Times New Roman"/>
                <w:color w:val="000000"/>
                <w:spacing w:val="-6"/>
              </w:rPr>
              <w:t xml:space="preserve">процесс </w:t>
            </w:r>
            <w:r>
              <w:rPr>
                <w:rFonts w:ascii="Times New Roman" w:hAnsi="Times New Roman"/>
                <w:color w:val="000000"/>
                <w:spacing w:val="-6"/>
              </w:rPr>
              <w:lastRenderedPageBreak/>
              <w:t>технического обслуживания и ремонта автотранспорта</w:t>
            </w:r>
          </w:p>
          <w:p w:rsidR="00A458DB" w:rsidRDefault="00A458DB" w:rsidP="00603DF8">
            <w:pPr>
              <w:spacing w:after="0" w:line="240" w:lineRule="auto"/>
              <w:rPr>
                <w:rFonts w:ascii="Times New Roman" w:hAnsi="Times New Roman"/>
                <w:color w:val="FF0000"/>
                <w:sz w:val="24"/>
                <w:szCs w:val="24"/>
                <w:lang w:eastAsia="en-US"/>
              </w:rPr>
            </w:pPr>
            <w:r>
              <w:rPr>
                <w:rFonts w:ascii="Times New Roman" w:hAnsi="Times New Roman"/>
                <w:color w:val="FF0000"/>
                <w:sz w:val="24"/>
                <w:szCs w:val="24"/>
              </w:rPr>
              <w:t xml:space="preserve"> </w:t>
            </w:r>
          </w:p>
        </w:tc>
        <w:tc>
          <w:tcPr>
            <w:tcW w:w="4100"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color w:val="FF0000"/>
                <w:sz w:val="24"/>
                <w:szCs w:val="24"/>
                <w:lang w:eastAsia="en-US"/>
              </w:rPr>
            </w:pPr>
            <w:r>
              <w:rPr>
                <w:rFonts w:ascii="Times New Roman" w:hAnsi="Times New Roman"/>
                <w:color w:val="FF0000"/>
                <w:sz w:val="24"/>
                <w:szCs w:val="24"/>
              </w:rPr>
              <w:lastRenderedPageBreak/>
              <w:t>-</w:t>
            </w:r>
            <w:r>
              <w:rPr>
                <w:rFonts w:ascii="Times New Roman" w:hAnsi="Times New Roman"/>
                <w:sz w:val="24"/>
                <w:szCs w:val="24"/>
              </w:rPr>
              <w:t xml:space="preserve">виды и способы  выполнения операций технического обслуживания и ремонта автомобильного транспорта,      </w:t>
            </w:r>
            <w:r>
              <w:rPr>
                <w:rFonts w:ascii="Times New Roman" w:hAnsi="Times New Roman"/>
                <w:sz w:val="24"/>
                <w:szCs w:val="24"/>
              </w:rPr>
              <w:lastRenderedPageBreak/>
              <w:t>функции и возможности использования информационных и телекоммуникационных технологий для обеспечения процесса</w:t>
            </w:r>
            <w:r>
              <w:rPr>
                <w:rFonts w:ascii="Times New Roman" w:hAnsi="Times New Roman"/>
                <w:color w:val="FF0000"/>
                <w:sz w:val="24"/>
                <w:szCs w:val="24"/>
              </w:rPr>
              <w:t xml:space="preserve">    </w:t>
            </w:r>
          </w:p>
        </w:tc>
        <w:tc>
          <w:tcPr>
            <w:tcW w:w="2063" w:type="dxa"/>
            <w:vAlign w:val="center"/>
            <w:hideMark/>
          </w:tcPr>
          <w:p w:rsidR="00A458DB" w:rsidRDefault="00A458DB" w:rsidP="00603DF8">
            <w:pPr>
              <w:spacing w:after="0" w:line="240" w:lineRule="auto"/>
              <w:rPr>
                <w:sz w:val="20"/>
                <w:szCs w:val="20"/>
              </w:rPr>
            </w:pPr>
          </w:p>
        </w:tc>
      </w:tr>
      <w:tr w:rsidR="00A458DB" w:rsidTr="00866636">
        <w:trPr>
          <w:trHeight w:val="285"/>
        </w:trPr>
        <w:tc>
          <w:tcPr>
            <w:tcW w:w="15452" w:type="dxa"/>
            <w:gridSpan w:val="6"/>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lang w:val="en-US"/>
              </w:rPr>
              <w:lastRenderedPageBreak/>
              <w:t>VI</w:t>
            </w:r>
            <w:r>
              <w:rPr>
                <w:rFonts w:ascii="Times New Roman" w:hAnsi="Times New Roman"/>
                <w:b/>
                <w:sz w:val="24"/>
                <w:szCs w:val="24"/>
              </w:rPr>
              <w:t>. Обобщение и систематизация результатов выполненных заданий – 5 мин</w:t>
            </w:r>
          </w:p>
        </w:tc>
      </w:tr>
      <w:tr w:rsidR="00A458DB" w:rsidTr="00866636">
        <w:trPr>
          <w:trHeight w:val="285"/>
        </w:trPr>
        <w:tc>
          <w:tcPr>
            <w:tcW w:w="2519" w:type="dxa"/>
            <w:tcBorders>
              <w:top w:val="single" w:sz="4" w:space="0" w:color="auto"/>
              <w:left w:val="single" w:sz="4" w:space="0" w:color="auto"/>
              <w:bottom w:val="single" w:sz="4" w:space="0" w:color="auto"/>
              <w:right w:val="single" w:sz="4" w:space="0" w:color="auto"/>
            </w:tcBorders>
            <w:hideMark/>
          </w:tcPr>
          <w:p w:rsidR="00A458DB" w:rsidRDefault="00A458DB" w:rsidP="00866636">
            <w:pPr>
              <w:numPr>
                <w:ilvl w:val="0"/>
                <w:numId w:val="6"/>
              </w:numPr>
              <w:spacing w:after="0" w:line="240" w:lineRule="auto"/>
              <w:ind w:left="176" w:hanging="116"/>
              <w:rPr>
                <w:rFonts w:ascii="Times New Roman" w:hAnsi="Times New Roman"/>
                <w:lang w:eastAsia="en-US"/>
              </w:rPr>
            </w:pPr>
            <w:r>
              <w:rPr>
                <w:rFonts w:ascii="Times New Roman" w:hAnsi="Times New Roman"/>
                <w:sz w:val="24"/>
                <w:szCs w:val="24"/>
              </w:rPr>
              <w:t xml:space="preserve">Организация </w:t>
            </w:r>
            <w:proofErr w:type="spellStart"/>
            <w:r>
              <w:rPr>
                <w:rFonts w:ascii="Times New Roman" w:hAnsi="Times New Roman"/>
                <w:sz w:val="24"/>
                <w:szCs w:val="24"/>
              </w:rPr>
              <w:t>взаимооценивания</w:t>
            </w:r>
            <w:proofErr w:type="spellEnd"/>
          </w:p>
          <w:p w:rsidR="00A458DB" w:rsidRDefault="00A458DB" w:rsidP="00866636">
            <w:pPr>
              <w:numPr>
                <w:ilvl w:val="0"/>
                <w:numId w:val="6"/>
              </w:numPr>
              <w:spacing w:after="0" w:line="240" w:lineRule="auto"/>
              <w:ind w:left="176" w:hanging="116"/>
              <w:rPr>
                <w:rFonts w:ascii="Times New Roman" w:hAnsi="Times New Roman"/>
                <w:lang w:eastAsia="en-US"/>
              </w:rPr>
            </w:pPr>
            <w:r>
              <w:rPr>
                <w:rFonts w:ascii="Times New Roman" w:hAnsi="Times New Roman"/>
                <w:sz w:val="24"/>
                <w:szCs w:val="24"/>
              </w:rPr>
              <w:t xml:space="preserve">Организует деятельность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по обсуждению и коррекции ранее выработанного алгоритма</w:t>
            </w: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1.Взаимооценивание</w:t>
            </w:r>
          </w:p>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2. На основе анализа решения ситуаций предлагают дополнения к ранее выработанному алгоритму</w:t>
            </w: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Умение организовывать собственную деятельность (ОК 2);</w:t>
            </w:r>
          </w:p>
          <w:p w:rsidR="00A458DB" w:rsidRDefault="00A458DB" w:rsidP="00866636">
            <w:pPr>
              <w:spacing w:after="0" w:line="240" w:lineRule="auto"/>
              <w:ind w:right="-149"/>
              <w:rPr>
                <w:rFonts w:ascii="Times New Roman" w:hAnsi="Times New Roman"/>
                <w:sz w:val="24"/>
                <w:szCs w:val="24"/>
              </w:rPr>
            </w:pPr>
            <w:r>
              <w:rPr>
                <w:rFonts w:ascii="Times New Roman" w:hAnsi="Times New Roman"/>
                <w:sz w:val="24"/>
                <w:szCs w:val="24"/>
              </w:rPr>
              <w:t>Работать в коллективе и команде, обеспечивать ее сплочение, эффективно общат</w:t>
            </w:r>
            <w:r w:rsidR="00866636">
              <w:rPr>
                <w:rFonts w:ascii="Times New Roman" w:hAnsi="Times New Roman"/>
                <w:sz w:val="24"/>
                <w:szCs w:val="24"/>
              </w:rPr>
              <w:t>ься с коллегами, руководством,</w:t>
            </w:r>
            <w:r>
              <w:rPr>
                <w:rFonts w:ascii="Times New Roman" w:hAnsi="Times New Roman"/>
                <w:sz w:val="24"/>
                <w:szCs w:val="24"/>
              </w:rPr>
              <w:t xml:space="preserve"> (ОК 6)</w:t>
            </w:r>
          </w:p>
          <w:p w:rsidR="00A458DB" w:rsidRDefault="00A458DB" w:rsidP="00603DF8">
            <w:pPr>
              <w:spacing w:after="0" w:line="240" w:lineRule="auto"/>
              <w:rPr>
                <w:rFonts w:ascii="Times New Roman" w:hAnsi="Times New Roman"/>
                <w:sz w:val="24"/>
                <w:szCs w:val="24"/>
                <w:lang w:eastAsia="en-US"/>
              </w:rPr>
            </w:pPr>
          </w:p>
        </w:tc>
        <w:tc>
          <w:tcPr>
            <w:tcW w:w="1958"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4100" w:type="dxa"/>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left="10" w:right="44" w:firstLine="283"/>
              <w:rPr>
                <w:rFonts w:ascii="Times New Roman" w:hAnsi="Times New Roman"/>
              </w:rPr>
            </w:pPr>
            <w:r>
              <w:rPr>
                <w:rFonts w:ascii="Times New Roman" w:hAnsi="Times New Roman"/>
                <w:color w:val="000000"/>
                <w:spacing w:val="-8"/>
              </w:rPr>
              <w:t xml:space="preserve">  осуществлять технологический </w:t>
            </w:r>
            <w:r>
              <w:rPr>
                <w:rFonts w:ascii="Times New Roman" w:hAnsi="Times New Roman"/>
                <w:color w:val="000000"/>
                <w:spacing w:val="-6"/>
              </w:rPr>
              <w:t>процесс технического обслуживания и ремонта автотранспорта</w:t>
            </w:r>
          </w:p>
          <w:p w:rsidR="00A458DB" w:rsidRDefault="00A458DB" w:rsidP="00603DF8">
            <w:pPr>
              <w:spacing w:after="0" w:line="240" w:lineRule="auto"/>
              <w:rPr>
                <w:rFonts w:ascii="Times New Roman" w:hAnsi="Times New Roman"/>
                <w:color w:val="FF0000"/>
                <w:lang w:eastAsia="en-US"/>
              </w:rPr>
            </w:pPr>
          </w:p>
        </w:tc>
        <w:tc>
          <w:tcPr>
            <w:tcW w:w="2063" w:type="dxa"/>
            <w:tcBorders>
              <w:top w:val="single" w:sz="4" w:space="0" w:color="auto"/>
              <w:left w:val="single" w:sz="4" w:space="0" w:color="auto"/>
              <w:bottom w:val="single" w:sz="4" w:space="0" w:color="auto"/>
              <w:right w:val="single" w:sz="4" w:space="0" w:color="auto"/>
            </w:tcBorders>
          </w:tcPr>
          <w:p w:rsidR="00A458DB" w:rsidRDefault="00A458DB" w:rsidP="00603DF8">
            <w:pPr>
              <w:shd w:val="clear" w:color="auto" w:fill="FFFFFF"/>
              <w:spacing w:after="0"/>
              <w:ind w:left="5" w:right="44" w:firstLine="19"/>
              <w:rPr>
                <w:rFonts w:ascii="Times New Roman" w:hAnsi="Times New Roman"/>
              </w:rPr>
            </w:pPr>
            <w:r>
              <w:rPr>
                <w:rFonts w:ascii="Times New Roman" w:hAnsi="Times New Roman"/>
                <w:color w:val="000000"/>
                <w:spacing w:val="-2"/>
              </w:rPr>
              <w:t xml:space="preserve">- устройство состава </w:t>
            </w:r>
            <w:r>
              <w:rPr>
                <w:rFonts w:ascii="Times New Roman" w:hAnsi="Times New Roman"/>
                <w:color w:val="000000"/>
              </w:rPr>
              <w:t>автомобильного транспорта;</w:t>
            </w:r>
          </w:p>
          <w:p w:rsidR="00A458DB" w:rsidRDefault="00A458DB" w:rsidP="00603DF8">
            <w:pPr>
              <w:shd w:val="clear" w:color="auto" w:fill="FFFFFF"/>
              <w:spacing w:after="0"/>
              <w:ind w:left="5" w:right="44" w:firstLine="19"/>
              <w:rPr>
                <w:rFonts w:ascii="Times New Roman" w:hAnsi="Times New Roman"/>
                <w:lang w:eastAsia="en-US"/>
              </w:rPr>
            </w:pPr>
            <w:r>
              <w:rPr>
                <w:rFonts w:ascii="Times New Roman" w:hAnsi="Times New Roman"/>
                <w:color w:val="000000"/>
                <w:spacing w:val="-2"/>
              </w:rPr>
              <w:t xml:space="preserve">- свойства и показатели качества автомобильных </w:t>
            </w:r>
            <w:r>
              <w:rPr>
                <w:rFonts w:ascii="Times New Roman" w:hAnsi="Times New Roman"/>
                <w:color w:val="000000"/>
                <w:spacing w:val="-1"/>
              </w:rPr>
              <w:t>эксплуатационных материалов;</w:t>
            </w:r>
          </w:p>
          <w:p w:rsidR="00A458DB" w:rsidRDefault="00A458DB" w:rsidP="00603DF8">
            <w:pPr>
              <w:shd w:val="clear" w:color="auto" w:fill="FFFFFF"/>
              <w:spacing w:before="5" w:after="0"/>
              <w:ind w:left="5" w:right="44" w:firstLine="19"/>
              <w:rPr>
                <w:rFonts w:ascii="Times New Roman" w:hAnsi="Times New Roman"/>
              </w:rPr>
            </w:pPr>
            <w:r>
              <w:rPr>
                <w:rFonts w:ascii="Times New Roman" w:hAnsi="Times New Roman"/>
                <w:color w:val="000000"/>
                <w:spacing w:val="-2"/>
              </w:rPr>
              <w:t xml:space="preserve">- правила оформления технической и отчетной </w:t>
            </w:r>
            <w:r>
              <w:rPr>
                <w:rFonts w:ascii="Times New Roman" w:hAnsi="Times New Roman"/>
                <w:color w:val="000000"/>
              </w:rPr>
              <w:t>документации;</w:t>
            </w:r>
          </w:p>
          <w:p w:rsidR="00A458DB" w:rsidRDefault="00A458DB" w:rsidP="00866636">
            <w:pPr>
              <w:shd w:val="clear" w:color="auto" w:fill="FFFFFF"/>
              <w:spacing w:before="5" w:after="0"/>
              <w:ind w:left="5" w:right="-70" w:firstLine="19"/>
              <w:rPr>
                <w:rFonts w:ascii="Times New Roman" w:hAnsi="Times New Roman"/>
              </w:rPr>
            </w:pPr>
            <w:r>
              <w:rPr>
                <w:rFonts w:ascii="Times New Roman" w:hAnsi="Times New Roman"/>
                <w:color w:val="000000"/>
              </w:rPr>
              <w:t xml:space="preserve">-классификацию,  </w:t>
            </w:r>
          </w:p>
          <w:p w:rsidR="00A458DB" w:rsidRPr="00961E71" w:rsidRDefault="00A458DB" w:rsidP="00603DF8">
            <w:pPr>
              <w:shd w:val="clear" w:color="auto" w:fill="FFFFFF"/>
              <w:spacing w:after="0"/>
              <w:ind w:left="5" w:right="44" w:firstLine="19"/>
              <w:rPr>
                <w:rFonts w:ascii="Times New Roman" w:hAnsi="Times New Roman"/>
              </w:rPr>
            </w:pPr>
            <w:r>
              <w:rPr>
                <w:rFonts w:ascii="Times New Roman" w:hAnsi="Times New Roman"/>
                <w:color w:val="000000"/>
              </w:rPr>
              <w:t>- методы оценки и контроля качества в профессиональной деятельности;</w:t>
            </w:r>
          </w:p>
        </w:tc>
      </w:tr>
      <w:tr w:rsidR="00A458DB" w:rsidTr="00866636">
        <w:trPr>
          <w:trHeight w:val="441"/>
        </w:trPr>
        <w:tc>
          <w:tcPr>
            <w:tcW w:w="15452" w:type="dxa"/>
            <w:gridSpan w:val="6"/>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jc w:val="center"/>
              <w:rPr>
                <w:rFonts w:ascii="Times New Roman" w:hAnsi="Times New Roman"/>
                <w:b/>
                <w:sz w:val="24"/>
                <w:szCs w:val="24"/>
                <w:lang w:eastAsia="en-US"/>
              </w:rPr>
            </w:pPr>
            <w:r>
              <w:rPr>
                <w:rFonts w:ascii="Times New Roman" w:hAnsi="Times New Roman"/>
                <w:b/>
                <w:sz w:val="24"/>
                <w:szCs w:val="24"/>
                <w:lang w:val="en-US"/>
              </w:rPr>
              <w:t>VIII</w:t>
            </w:r>
            <w:r>
              <w:rPr>
                <w:rFonts w:ascii="Times New Roman" w:hAnsi="Times New Roman"/>
                <w:b/>
                <w:sz w:val="24"/>
                <w:szCs w:val="24"/>
              </w:rPr>
              <w:t xml:space="preserve">. </w:t>
            </w:r>
            <w:proofErr w:type="gramStart"/>
            <w:r>
              <w:rPr>
                <w:rFonts w:ascii="Times New Roman" w:hAnsi="Times New Roman"/>
                <w:b/>
                <w:sz w:val="24"/>
                <w:szCs w:val="24"/>
              </w:rPr>
              <w:t>Подведение  итогов</w:t>
            </w:r>
            <w:proofErr w:type="gramEnd"/>
            <w:r>
              <w:rPr>
                <w:rFonts w:ascii="Times New Roman" w:hAnsi="Times New Roman"/>
                <w:b/>
                <w:sz w:val="24"/>
                <w:szCs w:val="24"/>
              </w:rPr>
              <w:t>. Рефлексия – 3 мин</w:t>
            </w:r>
          </w:p>
        </w:tc>
      </w:tr>
      <w:tr w:rsidR="00A458DB" w:rsidTr="00866636">
        <w:trPr>
          <w:trHeight w:val="276"/>
        </w:trPr>
        <w:tc>
          <w:tcPr>
            <w:tcW w:w="2519" w:type="dxa"/>
            <w:tcBorders>
              <w:top w:val="single" w:sz="4" w:space="0" w:color="auto"/>
              <w:left w:val="single" w:sz="4" w:space="0" w:color="auto"/>
              <w:bottom w:val="single" w:sz="4" w:space="0" w:color="auto"/>
              <w:right w:val="single" w:sz="4" w:space="0" w:color="auto"/>
            </w:tcBorders>
          </w:tcPr>
          <w:p w:rsidR="00A458DB" w:rsidRDefault="00A458DB" w:rsidP="00A458DB">
            <w:pPr>
              <w:numPr>
                <w:ilvl w:val="0"/>
                <w:numId w:val="7"/>
              </w:numPr>
              <w:spacing w:after="0" w:line="240" w:lineRule="auto"/>
              <w:rPr>
                <w:rFonts w:ascii="Times New Roman" w:hAnsi="Times New Roman"/>
                <w:lang w:eastAsia="en-US"/>
              </w:rPr>
            </w:pPr>
            <w:r>
              <w:rPr>
                <w:rFonts w:ascii="Times New Roman" w:hAnsi="Times New Roman"/>
              </w:rPr>
              <w:t xml:space="preserve">Оценивание </w:t>
            </w:r>
          </w:p>
          <w:p w:rsidR="00A458DB" w:rsidRDefault="00A458DB" w:rsidP="00A458DB">
            <w:pPr>
              <w:numPr>
                <w:ilvl w:val="0"/>
                <w:numId w:val="7"/>
              </w:numPr>
              <w:spacing w:after="0" w:line="240" w:lineRule="auto"/>
              <w:rPr>
                <w:rFonts w:ascii="Times New Roman" w:hAnsi="Times New Roman"/>
              </w:rPr>
            </w:pPr>
            <w:r>
              <w:rPr>
                <w:rFonts w:ascii="Times New Roman" w:hAnsi="Times New Roman"/>
              </w:rPr>
              <w:t xml:space="preserve">Предлагает  </w:t>
            </w:r>
            <w:r>
              <w:rPr>
                <w:rFonts w:ascii="Times New Roman" w:hAnsi="Times New Roman"/>
              </w:rPr>
              <w:lastRenderedPageBreak/>
              <w:t>определить уровень достижения поставленных целей урока</w:t>
            </w:r>
            <w:proofErr w:type="gramStart"/>
            <w:r>
              <w:rPr>
                <w:rFonts w:ascii="Times New Roman" w:hAnsi="Times New Roman"/>
              </w:rPr>
              <w:t xml:space="preserve"> .</w:t>
            </w:r>
            <w:proofErr w:type="gramEnd"/>
            <w:r>
              <w:rPr>
                <w:rFonts w:ascii="Times New Roman" w:hAnsi="Times New Roman"/>
              </w:rPr>
              <w:t xml:space="preserve"> </w:t>
            </w:r>
          </w:p>
          <w:p w:rsidR="00A458DB" w:rsidRDefault="00A458DB" w:rsidP="00603DF8">
            <w:pPr>
              <w:spacing w:after="0" w:line="240" w:lineRule="auto"/>
              <w:ind w:left="720"/>
              <w:rPr>
                <w:rFonts w:ascii="Times New Roman" w:hAnsi="Times New Roman"/>
                <w:lang w:eastAsia="en-US"/>
              </w:rPr>
            </w:pPr>
          </w:p>
        </w:tc>
        <w:tc>
          <w:tcPr>
            <w:tcW w:w="2406" w:type="dxa"/>
            <w:tcBorders>
              <w:top w:val="single" w:sz="4" w:space="0" w:color="auto"/>
              <w:left w:val="single" w:sz="4" w:space="0" w:color="auto"/>
              <w:bottom w:val="single" w:sz="4" w:space="0" w:color="auto"/>
              <w:right w:val="single" w:sz="4" w:space="0" w:color="auto"/>
            </w:tcBorders>
            <w:hideMark/>
          </w:tcPr>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lastRenderedPageBreak/>
              <w:t xml:space="preserve">1.Оценивают уровень достижения </w:t>
            </w:r>
            <w:r>
              <w:rPr>
                <w:rFonts w:ascii="Times New Roman" w:hAnsi="Times New Roman"/>
                <w:sz w:val="24"/>
                <w:szCs w:val="24"/>
              </w:rPr>
              <w:lastRenderedPageBreak/>
              <w:t>целей</w:t>
            </w:r>
          </w:p>
          <w:p w:rsidR="00A458DB" w:rsidRDefault="00A458DB" w:rsidP="00603DF8">
            <w:pPr>
              <w:spacing w:after="0" w:line="240" w:lineRule="auto"/>
              <w:rPr>
                <w:rFonts w:ascii="Times New Roman" w:hAnsi="Times New Roman"/>
                <w:sz w:val="24"/>
                <w:szCs w:val="24"/>
                <w:lang w:eastAsia="en-US"/>
              </w:rPr>
            </w:pPr>
            <w:r>
              <w:rPr>
                <w:rFonts w:ascii="Times New Roman" w:hAnsi="Times New Roman"/>
                <w:sz w:val="24"/>
                <w:szCs w:val="24"/>
              </w:rPr>
              <w:t xml:space="preserve">2. осуществляют  выполнение требований эксплуатации   </w:t>
            </w:r>
          </w:p>
        </w:tc>
        <w:tc>
          <w:tcPr>
            <w:tcW w:w="2406"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1958"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4100"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c>
          <w:tcPr>
            <w:tcW w:w="2063" w:type="dxa"/>
            <w:tcBorders>
              <w:top w:val="single" w:sz="4" w:space="0" w:color="auto"/>
              <w:left w:val="single" w:sz="4" w:space="0" w:color="auto"/>
              <w:bottom w:val="single" w:sz="4" w:space="0" w:color="auto"/>
              <w:right w:val="single" w:sz="4" w:space="0" w:color="auto"/>
            </w:tcBorders>
          </w:tcPr>
          <w:p w:rsidR="00A458DB" w:rsidRDefault="00A458DB" w:rsidP="00603DF8">
            <w:pPr>
              <w:spacing w:after="0" w:line="240" w:lineRule="auto"/>
              <w:rPr>
                <w:rFonts w:ascii="Times New Roman" w:hAnsi="Times New Roman"/>
                <w:sz w:val="24"/>
                <w:szCs w:val="24"/>
                <w:lang w:eastAsia="en-US"/>
              </w:rPr>
            </w:pPr>
          </w:p>
        </w:tc>
      </w:tr>
    </w:tbl>
    <w:p w:rsidR="00A458DB" w:rsidRDefault="00A458DB" w:rsidP="00A458DB">
      <w:pPr>
        <w:pStyle w:val="article-renderblock"/>
        <w:shd w:val="clear" w:color="auto" w:fill="FFFFFF"/>
        <w:spacing w:before="90" w:beforeAutospacing="0" w:after="300" w:afterAutospacing="0" w:line="420" w:lineRule="atLeast"/>
        <w:rPr>
          <w:b/>
          <w:sz w:val="20"/>
          <w:szCs w:val="20"/>
        </w:rPr>
      </w:pPr>
      <w:r>
        <w:rPr>
          <w:rFonts w:ascii="Calibri" w:hAnsi="Calibri"/>
          <w:color w:val="000000"/>
          <w:sz w:val="26"/>
          <w:szCs w:val="26"/>
        </w:rPr>
        <w:lastRenderedPageBreak/>
        <w:t xml:space="preserve"> </w:t>
      </w:r>
    </w:p>
    <w:p w:rsidR="00A458DB" w:rsidRDefault="00A458DB" w:rsidP="00A458DB">
      <w:pPr>
        <w:spacing w:after="0" w:line="240" w:lineRule="auto"/>
        <w:rPr>
          <w:rFonts w:ascii="Times New Roman" w:hAnsi="Times New Roman"/>
          <w:b/>
          <w:sz w:val="20"/>
          <w:szCs w:val="20"/>
        </w:rPr>
      </w:pPr>
      <w:r>
        <w:rPr>
          <w:rFonts w:ascii="Times New Roman" w:hAnsi="Times New Roman"/>
          <w:b/>
          <w:sz w:val="20"/>
          <w:szCs w:val="20"/>
        </w:rPr>
        <w:t xml:space="preserve"> Вопросы для проверки:</w:t>
      </w:r>
    </w:p>
    <w:p w:rsidR="00A458DB" w:rsidRDefault="00A458DB" w:rsidP="00A458DB">
      <w:pPr>
        <w:pStyle w:val="a4"/>
        <w:spacing w:after="0" w:line="240" w:lineRule="auto"/>
        <w:rPr>
          <w:rFonts w:ascii="Times New Roman" w:hAnsi="Times New Roman"/>
          <w:sz w:val="20"/>
          <w:szCs w:val="20"/>
        </w:rPr>
      </w:pPr>
      <w:r>
        <w:rPr>
          <w:rFonts w:ascii="Times New Roman" w:hAnsi="Times New Roman"/>
          <w:sz w:val="20"/>
          <w:szCs w:val="20"/>
        </w:rPr>
        <w:t xml:space="preserve"> 1.  </w:t>
      </w:r>
      <w:r w:rsidR="005C17D1">
        <w:rPr>
          <w:rFonts w:ascii="Times New Roman" w:hAnsi="Times New Roman"/>
          <w:sz w:val="20"/>
          <w:szCs w:val="20"/>
        </w:rPr>
        <w:t>Основная  цель</w:t>
      </w:r>
      <w:r>
        <w:rPr>
          <w:rFonts w:ascii="Times New Roman" w:hAnsi="Times New Roman"/>
          <w:sz w:val="20"/>
          <w:szCs w:val="20"/>
        </w:rPr>
        <w:t xml:space="preserve"> </w:t>
      </w:r>
      <w:r w:rsidR="005C17D1">
        <w:rPr>
          <w:rFonts w:ascii="Times New Roman" w:hAnsi="Times New Roman"/>
          <w:sz w:val="20"/>
          <w:szCs w:val="20"/>
        </w:rPr>
        <w:t xml:space="preserve">  регулировки</w:t>
      </w:r>
      <w:r>
        <w:rPr>
          <w:rFonts w:ascii="Times New Roman" w:hAnsi="Times New Roman"/>
          <w:sz w:val="20"/>
          <w:szCs w:val="20"/>
        </w:rPr>
        <w:t xml:space="preserve"> тепловых зазоров</w:t>
      </w:r>
      <w:r w:rsidR="005C17D1">
        <w:rPr>
          <w:rFonts w:ascii="Times New Roman" w:hAnsi="Times New Roman"/>
          <w:sz w:val="20"/>
          <w:szCs w:val="20"/>
        </w:rPr>
        <w:t xml:space="preserve"> в клапанах</w:t>
      </w:r>
      <w:r>
        <w:rPr>
          <w:rFonts w:ascii="Times New Roman" w:hAnsi="Times New Roman"/>
          <w:sz w:val="20"/>
          <w:szCs w:val="20"/>
        </w:rPr>
        <w:t>?</w:t>
      </w:r>
    </w:p>
    <w:p w:rsidR="00A458DB" w:rsidRDefault="00A458DB" w:rsidP="00A458DB">
      <w:pPr>
        <w:pStyle w:val="a4"/>
        <w:spacing w:after="0" w:line="240" w:lineRule="auto"/>
        <w:rPr>
          <w:rFonts w:ascii="Times New Roman" w:hAnsi="Times New Roman"/>
          <w:sz w:val="20"/>
          <w:szCs w:val="20"/>
        </w:rPr>
      </w:pPr>
      <w:r>
        <w:rPr>
          <w:rFonts w:ascii="Times New Roman" w:hAnsi="Times New Roman"/>
          <w:sz w:val="20"/>
          <w:szCs w:val="20"/>
        </w:rPr>
        <w:t xml:space="preserve">2. Что может произойти когда тепловой зазор </w:t>
      </w:r>
      <w:r w:rsidR="005C17D1">
        <w:rPr>
          <w:rFonts w:ascii="Times New Roman" w:hAnsi="Times New Roman"/>
          <w:sz w:val="20"/>
          <w:szCs w:val="20"/>
        </w:rPr>
        <w:t xml:space="preserve">  будет </w:t>
      </w:r>
      <w:r>
        <w:rPr>
          <w:rFonts w:ascii="Times New Roman" w:hAnsi="Times New Roman"/>
          <w:sz w:val="20"/>
          <w:szCs w:val="20"/>
        </w:rPr>
        <w:t xml:space="preserve"> мал  от требуемого</w:t>
      </w:r>
      <w:proofErr w:type="gramStart"/>
      <w:r>
        <w:rPr>
          <w:rFonts w:ascii="Times New Roman" w:hAnsi="Times New Roman"/>
          <w:sz w:val="20"/>
          <w:szCs w:val="20"/>
        </w:rPr>
        <w:t xml:space="preserve"> ?</w:t>
      </w:r>
      <w:proofErr w:type="gramEnd"/>
    </w:p>
    <w:p w:rsidR="00A458DB" w:rsidRDefault="00A458DB" w:rsidP="00866636">
      <w:pPr>
        <w:pStyle w:val="a4"/>
        <w:tabs>
          <w:tab w:val="left" w:pos="13892"/>
        </w:tabs>
        <w:spacing w:after="0" w:line="240" w:lineRule="auto"/>
        <w:rPr>
          <w:rFonts w:ascii="Times New Roman" w:hAnsi="Times New Roman"/>
          <w:sz w:val="20"/>
          <w:szCs w:val="20"/>
        </w:rPr>
      </w:pPr>
      <w:r>
        <w:rPr>
          <w:rFonts w:ascii="Times New Roman" w:hAnsi="Times New Roman"/>
          <w:sz w:val="20"/>
          <w:szCs w:val="20"/>
        </w:rPr>
        <w:t>3. К чему приводит состояние увеличенного зазора в клапанах</w:t>
      </w:r>
      <w:proofErr w:type="gramStart"/>
      <w:r>
        <w:rPr>
          <w:rFonts w:ascii="Times New Roman" w:hAnsi="Times New Roman"/>
          <w:sz w:val="20"/>
          <w:szCs w:val="20"/>
        </w:rPr>
        <w:t xml:space="preserve"> ?</w:t>
      </w:r>
      <w:proofErr w:type="gramEnd"/>
    </w:p>
    <w:p w:rsidR="00A458DB" w:rsidRDefault="00A458DB" w:rsidP="00B828C4">
      <w:pPr>
        <w:pStyle w:val="a4"/>
        <w:spacing w:after="0" w:line="240" w:lineRule="auto"/>
        <w:jc w:val="both"/>
        <w:rPr>
          <w:rFonts w:ascii="Times New Roman" w:hAnsi="Times New Roman"/>
          <w:sz w:val="20"/>
          <w:szCs w:val="20"/>
        </w:rPr>
      </w:pPr>
      <w:r>
        <w:rPr>
          <w:rFonts w:ascii="Times New Roman" w:hAnsi="Times New Roman"/>
          <w:sz w:val="20"/>
          <w:szCs w:val="20"/>
        </w:rPr>
        <w:t xml:space="preserve">4. </w:t>
      </w:r>
      <w:r w:rsidR="00B828C4">
        <w:rPr>
          <w:rFonts w:ascii="Times New Roman" w:hAnsi="Times New Roman"/>
          <w:sz w:val="20"/>
          <w:szCs w:val="20"/>
        </w:rPr>
        <w:t>Основные неисправности газораспределительного механизма</w:t>
      </w:r>
      <w:proofErr w:type="gramStart"/>
      <w:r w:rsidR="00B828C4">
        <w:rPr>
          <w:rFonts w:ascii="Times New Roman" w:hAnsi="Times New Roman"/>
          <w:sz w:val="20"/>
          <w:szCs w:val="20"/>
        </w:rPr>
        <w:t xml:space="preserve"> </w:t>
      </w:r>
      <w:r>
        <w:rPr>
          <w:rFonts w:ascii="Times New Roman" w:hAnsi="Times New Roman"/>
          <w:sz w:val="20"/>
          <w:szCs w:val="20"/>
        </w:rPr>
        <w:t xml:space="preserve"> ?</w:t>
      </w:r>
      <w:proofErr w:type="gramEnd"/>
    </w:p>
    <w:p w:rsidR="00A458DB" w:rsidRDefault="00A458DB" w:rsidP="00A458DB">
      <w:pPr>
        <w:pStyle w:val="a4"/>
        <w:spacing w:after="0" w:line="240" w:lineRule="auto"/>
        <w:rPr>
          <w:rFonts w:ascii="Times New Roman" w:hAnsi="Times New Roman"/>
          <w:sz w:val="20"/>
          <w:szCs w:val="20"/>
        </w:rPr>
      </w:pPr>
      <w:r>
        <w:rPr>
          <w:rFonts w:ascii="Times New Roman" w:hAnsi="Times New Roman"/>
          <w:sz w:val="20"/>
          <w:szCs w:val="20"/>
        </w:rPr>
        <w:t xml:space="preserve">5. </w:t>
      </w:r>
      <w:r w:rsidR="00B828C4">
        <w:rPr>
          <w:rFonts w:ascii="Times New Roman" w:hAnsi="Times New Roman"/>
          <w:sz w:val="20"/>
          <w:szCs w:val="20"/>
        </w:rPr>
        <w:t xml:space="preserve">  Какое  состоянии двигателя   должно быть  перед началом  регулировке клапанов двигателя</w:t>
      </w:r>
      <w:proofErr w:type="gramStart"/>
      <w:r>
        <w:rPr>
          <w:rFonts w:ascii="Times New Roman" w:hAnsi="Times New Roman"/>
          <w:sz w:val="20"/>
          <w:szCs w:val="20"/>
        </w:rPr>
        <w:t xml:space="preserve">  ?</w:t>
      </w:r>
      <w:proofErr w:type="gramEnd"/>
    </w:p>
    <w:p w:rsidR="00A458DB" w:rsidRPr="00F1622F" w:rsidRDefault="00A458DB" w:rsidP="003F50F1">
      <w:pPr>
        <w:spacing w:before="100" w:beforeAutospacing="1" w:after="100" w:afterAutospacing="1" w:line="240" w:lineRule="auto"/>
        <w:rPr>
          <w:rFonts w:ascii="Times New Roman" w:eastAsia="Times New Roman" w:hAnsi="Times New Roman" w:cs="Times New Roman"/>
          <w:color w:val="000000"/>
          <w:sz w:val="24"/>
          <w:szCs w:val="24"/>
        </w:rPr>
      </w:pPr>
    </w:p>
    <w:sectPr w:rsidR="00A458DB" w:rsidRPr="00F1622F" w:rsidSect="00A458DB">
      <w:pgSz w:w="16838" w:h="11906" w:orient="landscape"/>
      <w:pgMar w:top="425" w:right="1134" w:bottom="113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816EF"/>
    <w:multiLevelType w:val="hybridMultilevel"/>
    <w:tmpl w:val="7F8A5F8A"/>
    <w:lvl w:ilvl="0" w:tplc="E21CD524">
      <w:start w:val="1"/>
      <w:numFmt w:val="decimal"/>
      <w:lvlText w:val="%1."/>
      <w:lvlJc w:val="left"/>
      <w:pPr>
        <w:ind w:left="420" w:hanging="360"/>
      </w:pPr>
      <w:rPr>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8F7517F"/>
    <w:multiLevelType w:val="hybridMultilevel"/>
    <w:tmpl w:val="7F0089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DDB5FB7"/>
    <w:multiLevelType w:val="hybridMultilevel"/>
    <w:tmpl w:val="F16663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F5B596F"/>
    <w:multiLevelType w:val="multilevel"/>
    <w:tmpl w:val="7CCE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FE24F8"/>
    <w:multiLevelType w:val="multilevel"/>
    <w:tmpl w:val="DDEE8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D910BB"/>
    <w:multiLevelType w:val="multilevel"/>
    <w:tmpl w:val="1CD4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90413A"/>
    <w:multiLevelType w:val="hybridMultilevel"/>
    <w:tmpl w:val="95C639F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0A23AE"/>
    <w:rsid w:val="000A23AE"/>
    <w:rsid w:val="00285451"/>
    <w:rsid w:val="00335E56"/>
    <w:rsid w:val="003B2DE5"/>
    <w:rsid w:val="003F50F1"/>
    <w:rsid w:val="004D5AB2"/>
    <w:rsid w:val="005C1111"/>
    <w:rsid w:val="005C17D1"/>
    <w:rsid w:val="00663515"/>
    <w:rsid w:val="00694C93"/>
    <w:rsid w:val="00721132"/>
    <w:rsid w:val="007A14AE"/>
    <w:rsid w:val="00863451"/>
    <w:rsid w:val="00866636"/>
    <w:rsid w:val="0090239C"/>
    <w:rsid w:val="00A458DB"/>
    <w:rsid w:val="00A9560E"/>
    <w:rsid w:val="00B828C4"/>
    <w:rsid w:val="00C8747C"/>
    <w:rsid w:val="00DB52E9"/>
    <w:rsid w:val="00F162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E56"/>
  </w:style>
  <w:style w:type="paragraph" w:styleId="1">
    <w:name w:val="heading 1"/>
    <w:basedOn w:val="a"/>
    <w:next w:val="a"/>
    <w:link w:val="10"/>
    <w:uiPriority w:val="9"/>
    <w:qFormat/>
    <w:rsid w:val="00A458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A23A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458DB"/>
    <w:pPr>
      <w:ind w:left="720"/>
      <w:contextualSpacing/>
    </w:pPr>
    <w:rPr>
      <w:rFonts w:ascii="Calibri" w:eastAsia="Times New Roman" w:hAnsi="Calibri" w:cs="Times New Roman"/>
    </w:rPr>
  </w:style>
  <w:style w:type="character" w:customStyle="1" w:styleId="a5">
    <w:name w:val="ЗАГОЛОВОК Знак"/>
    <w:link w:val="a6"/>
    <w:locked/>
    <w:rsid w:val="00A458DB"/>
    <w:rPr>
      <w:rFonts w:ascii="Times New Roman" w:eastAsia="Times New Roman" w:hAnsi="Times New Roman" w:cs="Times New Roman"/>
      <w:b/>
      <w:bCs/>
      <w:color w:val="365F91"/>
      <w:kern w:val="36"/>
      <w:sz w:val="28"/>
      <w:szCs w:val="28"/>
    </w:rPr>
  </w:style>
  <w:style w:type="paragraph" w:customStyle="1" w:styleId="a6">
    <w:name w:val="ЗАГОЛОВОК"/>
    <w:basedOn w:val="1"/>
    <w:link w:val="a5"/>
    <w:qFormat/>
    <w:rsid w:val="00A458DB"/>
    <w:pPr>
      <w:keepNext w:val="0"/>
      <w:keepLines w:val="0"/>
      <w:spacing w:before="100" w:beforeAutospacing="1" w:after="100" w:afterAutospacing="1" w:line="240" w:lineRule="auto"/>
      <w:ind w:firstLine="709"/>
      <w:jc w:val="center"/>
    </w:pPr>
    <w:rPr>
      <w:rFonts w:ascii="Times New Roman" w:eastAsia="Times New Roman" w:hAnsi="Times New Roman" w:cs="Times New Roman"/>
      <w:color w:val="365F91"/>
      <w:kern w:val="36"/>
    </w:rPr>
  </w:style>
  <w:style w:type="paragraph" w:customStyle="1" w:styleId="article-renderblock">
    <w:name w:val="article-render__block"/>
    <w:basedOn w:val="a"/>
    <w:rsid w:val="00A458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A458D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22004269">
      <w:bodyDiv w:val="1"/>
      <w:marLeft w:val="0"/>
      <w:marRight w:val="0"/>
      <w:marTop w:val="0"/>
      <w:marBottom w:val="0"/>
      <w:divBdr>
        <w:top w:val="none" w:sz="0" w:space="0" w:color="auto"/>
        <w:left w:val="none" w:sz="0" w:space="0" w:color="auto"/>
        <w:bottom w:val="none" w:sz="0" w:space="0" w:color="auto"/>
        <w:right w:val="none" w:sz="0" w:space="0" w:color="auto"/>
      </w:divBdr>
    </w:div>
    <w:div w:id="1084764586">
      <w:bodyDiv w:val="1"/>
      <w:marLeft w:val="0"/>
      <w:marRight w:val="0"/>
      <w:marTop w:val="0"/>
      <w:marBottom w:val="0"/>
      <w:divBdr>
        <w:top w:val="none" w:sz="0" w:space="0" w:color="auto"/>
        <w:left w:val="none" w:sz="0" w:space="0" w:color="auto"/>
        <w:bottom w:val="none" w:sz="0" w:space="0" w:color="auto"/>
        <w:right w:val="none" w:sz="0" w:space="0" w:color="auto"/>
      </w:divBdr>
    </w:div>
    <w:div w:id="1395202509">
      <w:bodyDiv w:val="1"/>
      <w:marLeft w:val="0"/>
      <w:marRight w:val="0"/>
      <w:marTop w:val="0"/>
      <w:marBottom w:val="0"/>
      <w:divBdr>
        <w:top w:val="none" w:sz="0" w:space="0" w:color="auto"/>
        <w:left w:val="none" w:sz="0" w:space="0" w:color="auto"/>
        <w:bottom w:val="none" w:sz="0" w:space="0" w:color="auto"/>
        <w:right w:val="none" w:sz="0" w:space="0" w:color="auto"/>
      </w:divBdr>
    </w:div>
    <w:div w:id="139592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98271-F2F4-4096-AB84-1BCCDE497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Pages>
  <Words>2799</Words>
  <Characters>15956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Computer.ra</cp:lastModifiedBy>
  <cp:revision>8</cp:revision>
  <dcterms:created xsi:type="dcterms:W3CDTF">2019-01-28T07:08:00Z</dcterms:created>
  <dcterms:modified xsi:type="dcterms:W3CDTF">2024-05-05T01:55:00Z</dcterms:modified>
</cp:coreProperties>
</file>