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TOC_250011"/>
    <w:bookmarkStart w:id="1" w:name="_GoBack"/>
    <w:p w:rsidR="008377E7" w:rsidRDefault="00504BA4" w:rsidP="00566370">
      <w:pPr>
        <w:widowControl w:val="0"/>
        <w:tabs>
          <w:tab w:val="left" w:pos="4647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04BA4">
        <w:rPr>
          <w:rFonts w:ascii="Times New Roman" w:eastAsia="Times New Roman" w:hAnsi="Times New Roman" w:cs="Times New Roman"/>
          <w:b/>
          <w:bCs/>
          <w:sz w:val="24"/>
          <w:szCs w:val="24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9.2pt;height:779.4pt" o:ole="">
            <v:imagedata r:id="rId6" o:title=""/>
          </v:shape>
          <o:OLEObject Type="Embed" ProgID="FoxitReader.Document" ShapeID="_x0000_i1025" DrawAspect="Content" ObjectID="_1764593484" r:id="rId7"/>
        </w:object>
      </w:r>
      <w:bookmarkEnd w:id="1"/>
    </w:p>
    <w:p w:rsidR="00566370" w:rsidRPr="00566370" w:rsidRDefault="00566370" w:rsidP="00566370">
      <w:pPr>
        <w:widowControl w:val="0"/>
        <w:tabs>
          <w:tab w:val="left" w:pos="4647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ЦЕЛЕВОЙ</w:t>
      </w:r>
      <w:r w:rsidRPr="005663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bookmarkEnd w:id="0"/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</w:p>
    <w:p w:rsidR="00566370" w:rsidRPr="00566370" w:rsidRDefault="00566370" w:rsidP="00566370">
      <w:pPr>
        <w:widowControl w:val="0"/>
        <w:tabs>
          <w:tab w:val="left" w:pos="921"/>
          <w:tab w:val="left" w:pos="922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TOC_250010"/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</w:t>
      </w:r>
      <w:r w:rsidRPr="00566370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bookmarkEnd w:id="2"/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записка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Дополнительная    </w:t>
      </w:r>
      <w:r w:rsidRPr="00566370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 xml:space="preserve">общеобразовательная     </w:t>
      </w:r>
      <w:r w:rsidRPr="00566370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 xml:space="preserve">общеразвивающая     </w:t>
      </w:r>
      <w:r w:rsidRPr="00566370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программа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«Волейбол»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разработана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реализуется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нормативными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документами: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Федеральный закон Российской Федерации от 29 декабря 2012 г. № 273-ФЗ «Об образовании в Российской Федерации»;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Распоряжение Правительства Российской Федерации от 31.03.2022 № 678-р «Об утверждении Концепции развития дополнительного образования детей до 2030 года»;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министерства просвещения Российской Федерации от 27 июля 2022 г. N 629. «Об утверждении порядка организации и осуществления образовательной деятельности по дополнительным общеобразовательным программам» (вступил в силу 1 марта 2023 года).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Минтруда РФ от 22.09.2021 № 652н «Об утверждении профессионального стандарта «Педагог дополнительного образования детей и взрослых»;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Приказ Министерства образования и науки РФ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 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Письмо Министерства образования и науки Российской Федерации от 18.11.2015 №</w:t>
      </w: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 xml:space="preserve">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разноуровневые</w:t>
      </w:r>
      <w:proofErr w:type="spellEnd"/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программы)». 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Минтруда РФ от 22.09.2021 № 652н «Об утверждении профессионального стандарта «Педагог дополнительного образования детей и взрослых»;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Приказ министерства просвещения Российской Федерации от 27 июля 2022 г. N 629.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СанПиН 2.4.3648-20 «Санитарно-эпидемиологические требования к организациям воспитания и обучения, отдыха и оздоровления детей и молодежи» утверждены Постановлением Главного государственного санитарного врача Российской Федерации   от 28.09.2020 г. № 28.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Министерства образования Сахалинской области   от 16.09.2021г. № 3.12-1170–р «Об утверждении методических рекомендаций   по проектированию и реализации дополнительных общеобразовательных общеразвивающих программ». </w:t>
      </w:r>
    </w:p>
    <w:p w:rsidR="00566370" w:rsidRPr="00566370" w:rsidRDefault="00566370" w:rsidP="00566370">
      <w:pPr>
        <w:widowControl w:val="0"/>
        <w:numPr>
          <w:ilvl w:val="0"/>
          <w:numId w:val="1"/>
        </w:numPr>
        <w:autoSpaceDE w:val="0"/>
        <w:autoSpaceDN w:val="0"/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Устав МБОУ СОШ№1.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Направленность</w:t>
      </w:r>
      <w:r w:rsidRPr="0056637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: физкультурно-спортивная.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Уровень</w:t>
      </w:r>
      <w:r w:rsidRPr="0056637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сложности</w:t>
      </w:r>
      <w:r w:rsidRPr="0056637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программы:</w:t>
      </w:r>
      <w:r w:rsidRPr="0056637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стартовый.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Актуальность.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Волейбол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доступен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всем,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играют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закрытых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помещениях,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открытых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площадках.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Несложный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инвентарь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простые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этой увлекательной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покоряют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lastRenderedPageBreak/>
        <w:t>многих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любителей.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Очень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важно,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ребенок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мог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уроков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снять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физическое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эмоциональное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напряжение.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Это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легко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достичь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спортивном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зале,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посредством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занятий волейболом.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Программа направлена на создание условий для развития личности ребенка,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мотивации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познанию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творчеству,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эмоционального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благополучия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ребенка,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профилактику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асоциального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поведения,</w:t>
      </w:r>
      <w:r w:rsidRPr="00566370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целостность</w:t>
      </w:r>
      <w:r w:rsidRPr="0056637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процесса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психического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 физического здоровья детей.</w:t>
      </w:r>
    </w:p>
    <w:p w:rsidR="00566370" w:rsidRPr="00566370" w:rsidRDefault="00566370" w:rsidP="00566370">
      <w:pPr>
        <w:pStyle w:val="a3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Занятия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волейболом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способствуют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развитию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совершенствованию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занимающихся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основных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физических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качеств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выносливости,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координации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движений,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скоростно-силовых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качеств,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формированию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различных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двигательных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навыков,</w:t>
      </w:r>
      <w:r w:rsidRPr="00566370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укреплению</w:t>
      </w:r>
      <w:r w:rsidRPr="0056637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здоровья,</w:t>
      </w:r>
      <w:r w:rsidRPr="0056637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66370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566370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формируют</w:t>
      </w:r>
      <w:r w:rsidRPr="0056637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r w:rsidRPr="00566370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r w:rsidRPr="00566370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ребенка: коммуникабельность, волю, чувство товарищества, чувство ответственности за свои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действия перед собой и товарищами. Стремление превзойти соперника в быстроте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действий, изобретательности, меткости подач, чёткости удара и других действий,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направленных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достижение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победы,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приучает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занимающихся</w:t>
      </w:r>
      <w:r w:rsidRPr="00566370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proofErr w:type="spellStart"/>
      <w:r w:rsidRPr="00566370">
        <w:rPr>
          <w:rFonts w:ascii="Times New Roman" w:eastAsia="Times New Roman" w:hAnsi="Times New Roman" w:cs="Times New Roman"/>
          <w:sz w:val="24"/>
          <w:szCs w:val="24"/>
        </w:rPr>
        <w:t>мобилизовывать</w:t>
      </w:r>
      <w:proofErr w:type="spellEnd"/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свои возможности, действовать с максимальным напряжением сил, преодолевать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трудности,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возникающие в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ходе спортивной борьбы.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Соревновательный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характер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самостоятельность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тактических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индивидуальных и групповых действий, непрерывное изменение обстановки, удача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или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неуспех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вызывают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играющих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проявление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разнообразных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чувств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переживаний.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Высокий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эмоциональный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подъем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поддерживает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постоянную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активность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 интерес к игре.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Эти особенности волейбола создают благоприятные условия для воспитания 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управлять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эмоциями,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терять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своими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действиями,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случае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успеха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ослаблять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борьбы,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а при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неудаче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падать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духом.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Формируя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вышеперечисленного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поведенческих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установок, волейбол, как спортивная игра, своими техническими и методическими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средствами эффективно позволяет обогатить внутренний мир ребенка, расширить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его информированность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области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оздоровления и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организма.</w:t>
      </w:r>
    </w:p>
    <w:p w:rsid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В условиях современной общеобразовательной школы у учащихся в связи с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большими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учебными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нагрузками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объемами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домашнего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задания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развивается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гиподинамия.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Решить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отчасти,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проблему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призвана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дополнительного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«Волейбол»,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направленная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удовлетворение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потребностей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движении,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оздоровлении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поддержании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функциональности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организма.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Адресат программы: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рограмма рассчитана на обучающихся в возрасте</w:t>
      </w:r>
      <w:r w:rsidRPr="00566370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 xml:space="preserve">11 - </w:t>
      </w:r>
      <w:r w:rsidR="00D65A0F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лет.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Обязательным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условием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приёма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объединение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наличие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справки,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дающей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допуск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6637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занятиям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физическими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нагрузками.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обучения:</w:t>
      </w:r>
      <w:r w:rsidRPr="0056637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Cs/>
          <w:sz w:val="24"/>
          <w:szCs w:val="24"/>
        </w:rPr>
        <w:t>очная.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Методы</w:t>
      </w:r>
      <w:r w:rsidRPr="00566370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обучения:</w:t>
      </w:r>
    </w:p>
    <w:p w:rsidR="00566370" w:rsidRPr="00566370" w:rsidRDefault="00566370" w:rsidP="00566370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информационно-познавательные</w:t>
      </w:r>
      <w:r w:rsidRPr="0056637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методы;</w:t>
      </w:r>
    </w:p>
    <w:p w:rsidR="00566370" w:rsidRPr="00566370" w:rsidRDefault="00566370" w:rsidP="00566370">
      <w:pPr>
        <w:widowControl w:val="0"/>
        <w:numPr>
          <w:ilvl w:val="0"/>
          <w:numId w:val="6"/>
        </w:numPr>
        <w:tabs>
          <w:tab w:val="left" w:pos="142"/>
          <w:tab w:val="left" w:pos="1276"/>
          <w:tab w:val="left" w:pos="184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игровой;</w:t>
      </w:r>
    </w:p>
    <w:p w:rsidR="00566370" w:rsidRPr="00566370" w:rsidRDefault="00566370" w:rsidP="00566370">
      <w:pPr>
        <w:widowControl w:val="0"/>
        <w:numPr>
          <w:ilvl w:val="0"/>
          <w:numId w:val="6"/>
        </w:numPr>
        <w:tabs>
          <w:tab w:val="left" w:pos="142"/>
          <w:tab w:val="left" w:pos="1276"/>
          <w:tab w:val="left" w:pos="184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color w:val="000000"/>
          <w:sz w:val="24"/>
          <w:szCs w:val="24"/>
        </w:rPr>
        <w:t>наглядный;</w:t>
      </w:r>
    </w:p>
    <w:p w:rsidR="00566370" w:rsidRPr="00566370" w:rsidRDefault="00566370" w:rsidP="00566370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стимулирования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мотивации;</w:t>
      </w:r>
    </w:p>
    <w:p w:rsidR="00566370" w:rsidRPr="00566370" w:rsidRDefault="00566370" w:rsidP="00566370">
      <w:pPr>
        <w:widowControl w:val="0"/>
        <w:numPr>
          <w:ilvl w:val="0"/>
          <w:numId w:val="6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методы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самоконтроля.</w:t>
      </w:r>
    </w:p>
    <w:p w:rsidR="00566370" w:rsidRPr="00566370" w:rsidRDefault="00566370" w:rsidP="00566370">
      <w:pPr>
        <w:widowControl w:val="0"/>
        <w:tabs>
          <w:tab w:val="left" w:pos="142"/>
          <w:tab w:val="left" w:pos="1276"/>
          <w:tab w:val="left" w:pos="1843"/>
        </w:tabs>
        <w:autoSpaceDE w:val="0"/>
        <w:autoSpaceDN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56637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Тип </w:t>
      </w:r>
      <w:r w:rsidRPr="00566370">
        <w:rPr>
          <w:rFonts w:ascii="Times New Roman" w:eastAsia="Calibri" w:hAnsi="Times New Roman" w:cs="Times New Roman"/>
          <w:b/>
          <w:sz w:val="24"/>
          <w:szCs w:val="24"/>
        </w:rPr>
        <w:t>занятий:</w:t>
      </w:r>
      <w:r w:rsidRPr="0056637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комбинированный.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 проведения</w:t>
      </w:r>
      <w:r w:rsidRPr="00566370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занятий: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практическое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занятие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занятие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соревнование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соревнования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зачет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</w:t>
      </w:r>
      <w:r w:rsidRPr="00566370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организации</w:t>
      </w:r>
      <w:r w:rsidRPr="0056637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образовательного процесса: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индивидуальная;</w:t>
      </w:r>
    </w:p>
    <w:p w:rsidR="00566370" w:rsidRPr="00566370" w:rsidRDefault="00566370" w:rsidP="00566370">
      <w:pPr>
        <w:widowControl w:val="0"/>
        <w:numPr>
          <w:ilvl w:val="0"/>
          <w:numId w:val="2"/>
        </w:numPr>
        <w:tabs>
          <w:tab w:val="left" w:pos="703"/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малых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группах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Объем</w:t>
      </w:r>
      <w:r w:rsidRPr="0056637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программы</w:t>
      </w:r>
      <w:r w:rsidRPr="0056637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часов.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Срок</w:t>
      </w:r>
      <w:r w:rsidRPr="0056637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реализации</w:t>
      </w:r>
      <w:r w:rsidRPr="0056637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программы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год.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Режим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занятий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1раз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неделю,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академических часа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программы:</w:t>
      </w:r>
      <w:r w:rsidRPr="0056637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создание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условий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физического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привитие стойкого интереса к систематическим занятиям спортом путем обучения</w:t>
      </w:r>
      <w:r w:rsidRPr="00566370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волейбол.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Обучающие: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обучить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техническим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тактическим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основам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игры-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волейбол;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научить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регулировать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физическую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нагрузку;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Развивающие: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координацию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движений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качества;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Pr="00566370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повышению</w:t>
      </w:r>
      <w:r w:rsidRPr="0056637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работоспособности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обучающихся;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развить</w:t>
      </w:r>
      <w:r w:rsidRPr="0056637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двигательные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способности;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Воспитательные: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воспитать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упорство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трудолюбие,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настойчивость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достижении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цели;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Pr="00566370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дисциплинированность;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15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способствовать</w:t>
      </w:r>
      <w:r w:rsidRPr="00566370">
        <w:rPr>
          <w:rFonts w:ascii="Times New Roman" w:eastAsia="Times New Roman" w:hAnsi="Times New Roman" w:cs="Times New Roman"/>
          <w:spacing w:val="6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566370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коллективе,</w:t>
      </w:r>
      <w:r w:rsidRPr="00566370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подчинять</w:t>
      </w:r>
      <w:r w:rsidRPr="00566370">
        <w:rPr>
          <w:rFonts w:ascii="Times New Roman" w:eastAsia="Times New Roman" w:hAnsi="Times New Roman" w:cs="Times New Roman"/>
          <w:spacing w:val="6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66370">
        <w:rPr>
          <w:rFonts w:ascii="Times New Roman" w:eastAsia="Times New Roman" w:hAnsi="Times New Roman" w:cs="Times New Roman"/>
          <w:spacing w:val="6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66370">
        <w:rPr>
          <w:rFonts w:ascii="Times New Roman" w:eastAsia="Times New Roman" w:hAnsi="Times New Roman" w:cs="Times New Roman"/>
          <w:spacing w:val="6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интересам</w:t>
      </w:r>
      <w:r w:rsidRPr="0056637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коллектива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достижении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цели.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56637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6370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окончании</w:t>
      </w:r>
      <w:r w:rsidRPr="0056637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56637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566370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 w:rsidRPr="0056637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566370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достигнуты</w:t>
      </w:r>
      <w:r w:rsidRPr="0056637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следующе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lastRenderedPageBreak/>
        <w:t>результаты: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Предметные: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знать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тактические</w:t>
      </w:r>
      <w:r w:rsidRPr="0056637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спортивной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игры-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волейбол;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регулировать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свою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физическую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нагрузку.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разовьют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координацию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движений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основные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физические</w:t>
      </w:r>
      <w:r w:rsidRPr="0056637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качества;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повысится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работоспособность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566370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обучающихся;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разовьют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двигательные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способности.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Личностные: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упорство,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трудолюбие,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настойчивость</w:t>
      </w:r>
      <w:r w:rsidRPr="0056637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достижении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цели;</w:t>
      </w:r>
    </w:p>
    <w:p w:rsidR="00566370" w:rsidRPr="00566370" w:rsidRDefault="00566370" w:rsidP="00566370">
      <w:pPr>
        <w:widowControl w:val="0"/>
        <w:numPr>
          <w:ilvl w:val="0"/>
          <w:numId w:val="5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56637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дисциплинированность;</w:t>
      </w:r>
    </w:p>
    <w:p w:rsid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6370">
        <w:rPr>
          <w:rFonts w:ascii="Times New Roman" w:eastAsia="Times New Roman" w:hAnsi="Times New Roman" w:cs="Times New Roman"/>
          <w:sz w:val="24"/>
          <w:szCs w:val="24"/>
        </w:rPr>
        <w:t>будут</w:t>
      </w:r>
      <w:r w:rsidRPr="0056637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уметь</w:t>
      </w:r>
      <w:r w:rsidRPr="00566370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работать</w:t>
      </w:r>
      <w:r w:rsidRPr="0056637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коллективе,</w:t>
      </w:r>
      <w:r w:rsidRPr="0056637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подчинять</w:t>
      </w:r>
      <w:r w:rsidRPr="00566370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свои</w:t>
      </w:r>
      <w:r w:rsidRPr="00566370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действия</w:t>
      </w:r>
      <w:r w:rsidRPr="00566370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интересам</w:t>
      </w:r>
      <w:r w:rsidRPr="00566370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коллектива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6637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достижении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56637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66370">
        <w:rPr>
          <w:rFonts w:ascii="Times New Roman" w:eastAsia="Times New Roman" w:hAnsi="Times New Roman" w:cs="Times New Roman"/>
          <w:sz w:val="24"/>
          <w:szCs w:val="24"/>
        </w:rPr>
        <w:t>цели.</w:t>
      </w:r>
    </w:p>
    <w:p w:rsid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6370" w:rsidRPr="00566370" w:rsidRDefault="00566370" w:rsidP="00566370">
      <w:pPr>
        <w:widowControl w:val="0"/>
        <w:tabs>
          <w:tab w:val="left" w:pos="3984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3" w:name="_TOC_250009"/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СОДЕРЖАТЕЛЬНЫЙ</w:t>
      </w:r>
      <w:r w:rsidRPr="00566370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bookmarkEnd w:id="3"/>
      <w:r w:rsidRPr="00566370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</w:p>
    <w:p w:rsidR="00566370" w:rsidRP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_250008"/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Учебный</w:t>
      </w:r>
      <w:r w:rsidRPr="0056637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bookmarkEnd w:id="4"/>
      <w:r w:rsidRPr="00566370"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:rsidR="00566370" w:rsidRDefault="00566370" w:rsidP="00566370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692"/>
        <w:gridCol w:w="3138"/>
        <w:gridCol w:w="1492"/>
        <w:gridCol w:w="1518"/>
        <w:gridCol w:w="1475"/>
        <w:gridCol w:w="1795"/>
      </w:tblGrid>
      <w:tr w:rsidR="00566370" w:rsidRPr="00B21EDB" w:rsidTr="00CB73DC">
        <w:tc>
          <w:tcPr>
            <w:tcW w:w="674" w:type="dxa"/>
            <w:vMerge w:val="restart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709" w:type="dxa"/>
            <w:vMerge w:val="restart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32" w:type="dxa"/>
            <w:vMerge w:val="restart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Разделы и темы</w:t>
            </w:r>
          </w:p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программы</w:t>
            </w:r>
          </w:p>
        </w:tc>
        <w:tc>
          <w:tcPr>
            <w:tcW w:w="4613" w:type="dxa"/>
            <w:gridSpan w:val="3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1538" w:type="dxa"/>
            <w:vMerge w:val="restart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Формы контроля</w:t>
            </w:r>
          </w:p>
        </w:tc>
      </w:tr>
      <w:tr w:rsidR="00566370" w:rsidRPr="00B21EDB" w:rsidTr="00CB73DC">
        <w:tc>
          <w:tcPr>
            <w:tcW w:w="674" w:type="dxa"/>
            <w:vMerge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  <w:vMerge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538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537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1538" w:type="dxa"/>
            <w:vMerge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09" w:type="dxa"/>
          </w:tcPr>
          <w:p w:rsidR="00A75C75" w:rsidRPr="00B21EDB" w:rsidRDefault="00A75C75" w:rsidP="00B21EDB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383" w:type="dxa"/>
            <w:gridSpan w:val="5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Введение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1E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232" w:type="dxa"/>
          </w:tcPr>
          <w:p w:rsidR="00566370" w:rsidRPr="00B21EDB" w:rsidRDefault="00B21EDB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</w:t>
            </w:r>
            <w:r w:rsidRPr="00B21ED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занятие. Инструктаж по Т/Б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Опрос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32" w:type="dxa"/>
          </w:tcPr>
          <w:p w:rsidR="00566370" w:rsidRPr="00B21EDB" w:rsidRDefault="00B21EDB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технике и</w:t>
            </w:r>
            <w:r w:rsidRPr="00B21EDB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тактике игры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Опрос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32" w:type="dxa"/>
          </w:tcPr>
          <w:p w:rsidR="00566370" w:rsidRPr="00B21EDB" w:rsidRDefault="00B21EDB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</w:t>
            </w:r>
            <w:r w:rsidRPr="00B21ED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Pr="00B21E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B21E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волейбол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Опрос</w:t>
            </w:r>
          </w:p>
        </w:tc>
      </w:tr>
      <w:tr w:rsidR="00566370" w:rsidRPr="00B21EDB" w:rsidTr="00566370">
        <w:tc>
          <w:tcPr>
            <w:tcW w:w="10766" w:type="dxa"/>
            <w:gridSpan w:val="7"/>
          </w:tcPr>
          <w:p w:rsidR="00566370" w:rsidRPr="00B21EDB" w:rsidRDefault="00476256" w:rsidP="0047625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3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3" w:type="dxa"/>
            <w:gridSpan w:val="5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физическая</w:t>
            </w:r>
            <w:r w:rsidRPr="00B21EDB">
              <w:rPr>
                <w:rFonts w:ascii="Times New Roman" w:eastAsia="Times New Roman" w:hAnsi="Times New Roman" w:cs="Times New Roman"/>
                <w:b/>
                <w:spacing w:val="-5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32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</w:t>
            </w:r>
            <w:r w:rsidRPr="00B21E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21ED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гибкость,</w:t>
            </w:r>
          </w:p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  <w:r w:rsidRPr="00B21ED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осанки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232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  <w:r w:rsidRPr="00B21ED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Pr="00B21ED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</w:t>
            </w:r>
          </w:p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силы и </w:t>
            </w:r>
            <w:proofErr w:type="spellStart"/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скоростно</w:t>
            </w:r>
            <w:proofErr w:type="spellEnd"/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силовых</w:t>
            </w:r>
            <w:r w:rsidRPr="00B21EDB">
              <w:rPr>
                <w:rFonts w:ascii="Times New Roman" w:eastAsia="Times New Roman" w:hAnsi="Times New Roman" w:cs="Times New Roman"/>
                <w:spacing w:val="-5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566370" w:rsidRPr="00B21EDB" w:rsidTr="00CB73DC">
        <w:tc>
          <w:tcPr>
            <w:tcW w:w="674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232" w:type="dxa"/>
          </w:tcPr>
          <w:p w:rsidR="00566370" w:rsidRPr="00B21EDB" w:rsidRDefault="00566370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Комплексные</w:t>
            </w:r>
            <w:r w:rsidRPr="00B21ED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7" w:type="dxa"/>
          </w:tcPr>
          <w:p w:rsidR="00566370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8" w:type="dxa"/>
          </w:tcPr>
          <w:p w:rsidR="00566370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</w:tc>
      </w:tr>
      <w:tr w:rsidR="00566370" w:rsidRPr="00B21EDB" w:rsidTr="00566370">
        <w:tc>
          <w:tcPr>
            <w:tcW w:w="10766" w:type="dxa"/>
            <w:gridSpan w:val="7"/>
          </w:tcPr>
          <w:p w:rsidR="00566370" w:rsidRPr="00B21EDB" w:rsidRDefault="00476256" w:rsidP="00476256">
            <w:pPr>
              <w:widowControl w:val="0"/>
              <w:tabs>
                <w:tab w:val="left" w:pos="9270"/>
              </w:tabs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3" w:type="dxa"/>
            <w:gridSpan w:val="5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Специальная физическая</w:t>
            </w:r>
            <w:r w:rsidRPr="00B21EDB">
              <w:rPr>
                <w:rFonts w:ascii="Times New Roman" w:eastAsia="Times New Roman" w:hAnsi="Times New Roman" w:cs="Times New Roman"/>
                <w:b/>
                <w:spacing w:val="-53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Упражнения</w:t>
            </w:r>
            <w:r w:rsidRPr="00B21EDB">
              <w:rPr>
                <w:spacing w:val="-3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на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специальную</w:t>
            </w:r>
            <w:r w:rsidRPr="00B21EDB">
              <w:rPr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выносливость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Упражнения</w:t>
            </w:r>
            <w:r w:rsidRPr="00B21EDB">
              <w:rPr>
                <w:spacing w:val="-3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на</w:t>
            </w:r>
            <w:r w:rsidRPr="00B21EDB">
              <w:rPr>
                <w:spacing w:val="-3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реакцию</w:t>
            </w:r>
            <w:r w:rsidRPr="00B21EDB">
              <w:rPr>
                <w:spacing w:val="-3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и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ловкость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B21EDB">
              <w:rPr>
                <w:sz w:val="24"/>
                <w:szCs w:val="24"/>
              </w:rPr>
              <w:t>Самостраховка</w:t>
            </w:r>
            <w:proofErr w:type="spellEnd"/>
            <w:r w:rsidRPr="00B21EDB">
              <w:rPr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при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падениях,</w:t>
            </w:r>
            <w:r w:rsidRPr="00B21EDB">
              <w:rPr>
                <w:spacing w:val="-3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вставания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Спортивные</w:t>
            </w:r>
            <w:r w:rsidRPr="00B21EDB">
              <w:rPr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стойки</w:t>
            </w:r>
            <w:r w:rsidRPr="00B21EDB">
              <w:rPr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и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позиции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Передвижения,</w:t>
            </w:r>
            <w:r w:rsidRPr="00B21EDB">
              <w:rPr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повороты,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обманные</w:t>
            </w:r>
            <w:r w:rsidRPr="00B21EDB">
              <w:rPr>
                <w:spacing w:val="-1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движения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pacing w:val="-1"/>
                <w:sz w:val="24"/>
                <w:szCs w:val="24"/>
              </w:rPr>
              <w:t xml:space="preserve">Промежуточный </w:t>
            </w:r>
            <w:r w:rsidRPr="00B21EDB">
              <w:rPr>
                <w:spacing w:val="-57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контроль.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Учебно-тренировочное соревнование</w:t>
            </w:r>
          </w:p>
        </w:tc>
      </w:tr>
      <w:tr w:rsidR="00A75C75" w:rsidRPr="00B21EDB" w:rsidTr="00A82AF1">
        <w:tc>
          <w:tcPr>
            <w:tcW w:w="10766" w:type="dxa"/>
            <w:gridSpan w:val="7"/>
          </w:tcPr>
          <w:p w:rsidR="00A75C75" w:rsidRPr="00B21EDB" w:rsidRDefault="00476256" w:rsidP="0047625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3" w:type="dxa"/>
            <w:gridSpan w:val="5"/>
          </w:tcPr>
          <w:p w:rsidR="00A75C75" w:rsidRPr="00B21EDB" w:rsidRDefault="00A75C75" w:rsidP="00B21EDB">
            <w:pPr>
              <w:widowControl w:val="0"/>
              <w:tabs>
                <w:tab w:val="left" w:pos="34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Технические</w:t>
            </w:r>
            <w:r w:rsidRPr="00B21EDB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приемы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Подачи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Передачи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232" w:type="dxa"/>
          </w:tcPr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Комбинированные</w:t>
            </w:r>
          </w:p>
          <w:p w:rsidR="00A75C75" w:rsidRPr="00B21EDB" w:rsidRDefault="00A75C75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упражнения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A75C75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:rsidR="00A75C75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A75C75" w:rsidRPr="00B21EDB" w:rsidTr="00A82AF1">
        <w:tc>
          <w:tcPr>
            <w:tcW w:w="10766" w:type="dxa"/>
            <w:gridSpan w:val="7"/>
          </w:tcPr>
          <w:p w:rsidR="00A75C75" w:rsidRPr="00B21EDB" w:rsidRDefault="00476256" w:rsidP="0047625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A75C75" w:rsidRPr="00B21EDB" w:rsidTr="00CB73DC">
        <w:tc>
          <w:tcPr>
            <w:tcW w:w="674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09" w:type="dxa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3" w:type="dxa"/>
            <w:gridSpan w:val="5"/>
          </w:tcPr>
          <w:p w:rsidR="00A75C75" w:rsidRPr="00B21EDB" w:rsidRDefault="00A75C75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Тактические</w:t>
            </w:r>
            <w:r w:rsidRPr="00B21EDB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приемы</w:t>
            </w: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232" w:type="dxa"/>
          </w:tcPr>
          <w:p w:rsidR="00CB73DC" w:rsidRPr="00B21EDB" w:rsidRDefault="00CB73DC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Нападающий</w:t>
            </w:r>
            <w:r w:rsidRPr="00B21EDB">
              <w:rPr>
                <w:spacing w:val="-2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удар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7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8" w:type="dxa"/>
          </w:tcPr>
          <w:p w:rsidR="00CB73DC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232" w:type="dxa"/>
          </w:tcPr>
          <w:p w:rsidR="00CB73DC" w:rsidRPr="00B21EDB" w:rsidRDefault="00CB73DC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Блокирование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7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CB73DC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232" w:type="dxa"/>
          </w:tcPr>
          <w:p w:rsidR="00CB73DC" w:rsidRPr="00B21EDB" w:rsidRDefault="00CB73DC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Комбинированные</w:t>
            </w:r>
            <w:r w:rsidRPr="00B21EDB">
              <w:rPr>
                <w:spacing w:val="-52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упражнения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7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8" w:type="dxa"/>
          </w:tcPr>
          <w:p w:rsidR="00CB73DC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Тест, игра</w:t>
            </w: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232" w:type="dxa"/>
          </w:tcPr>
          <w:p w:rsidR="00CB73DC" w:rsidRPr="00B21EDB" w:rsidRDefault="00CB73DC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Учебно-</w:t>
            </w:r>
            <w:r w:rsidRPr="00B21EDB">
              <w:rPr>
                <w:spacing w:val="-6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тренировочные</w:t>
            </w:r>
          </w:p>
          <w:p w:rsidR="00CB73DC" w:rsidRPr="00B21EDB" w:rsidRDefault="00CB73DC" w:rsidP="00B21EDB">
            <w:pPr>
              <w:pStyle w:val="TableParagraph"/>
              <w:ind w:left="0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игры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8377E7" w:rsidRPr="00B21EDB" w:rsidRDefault="008377E7" w:rsidP="008377E7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B21EDB">
              <w:rPr>
                <w:sz w:val="24"/>
                <w:szCs w:val="24"/>
              </w:rPr>
              <w:t>Учебно-</w:t>
            </w:r>
            <w:r w:rsidRPr="00B21EDB">
              <w:rPr>
                <w:spacing w:val="-6"/>
                <w:sz w:val="24"/>
                <w:szCs w:val="24"/>
              </w:rPr>
              <w:t xml:space="preserve"> </w:t>
            </w:r>
            <w:r w:rsidRPr="00B21EDB">
              <w:rPr>
                <w:sz w:val="24"/>
                <w:szCs w:val="24"/>
              </w:rPr>
              <w:t>тренировочные</w:t>
            </w:r>
          </w:p>
          <w:p w:rsidR="00CB73DC" w:rsidRPr="008377E7" w:rsidRDefault="008377E7" w:rsidP="008377E7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</w:tr>
      <w:tr w:rsidR="00CB73DC" w:rsidRPr="00B21EDB" w:rsidTr="00A82AF1">
        <w:tc>
          <w:tcPr>
            <w:tcW w:w="10766" w:type="dxa"/>
            <w:gridSpan w:val="7"/>
          </w:tcPr>
          <w:p w:rsidR="00CB73DC" w:rsidRPr="00B21EDB" w:rsidRDefault="00476256" w:rsidP="0047625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2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  <w:tc>
          <w:tcPr>
            <w:tcW w:w="1538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8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73DC" w:rsidRPr="00B21EDB" w:rsidTr="00CB73DC">
        <w:tc>
          <w:tcPr>
            <w:tcW w:w="674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232" w:type="dxa"/>
          </w:tcPr>
          <w:p w:rsidR="00CB73DC" w:rsidRPr="00B21EDB" w:rsidRDefault="00CB73DC" w:rsidP="00B21ED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1EDB">
              <w:rPr>
                <w:rFonts w:ascii="Times New Roman" w:eastAsia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8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7" w:type="dxa"/>
          </w:tcPr>
          <w:p w:rsidR="00CB73DC" w:rsidRPr="00B21EDB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8" w:type="dxa"/>
          </w:tcPr>
          <w:p w:rsidR="00CB73DC" w:rsidRPr="00B21EDB" w:rsidRDefault="008377E7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Сдача контрольных нормативов, соревнование</w:t>
            </w:r>
          </w:p>
        </w:tc>
      </w:tr>
      <w:tr w:rsidR="00476256" w:rsidRPr="00B21EDB" w:rsidTr="00A82AF1">
        <w:tc>
          <w:tcPr>
            <w:tcW w:w="10766" w:type="dxa"/>
            <w:gridSpan w:val="7"/>
          </w:tcPr>
          <w:p w:rsidR="00476256" w:rsidRPr="00B21EDB" w:rsidRDefault="00476256" w:rsidP="00476256">
            <w:pPr>
              <w:widowControl w:val="0"/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2 </w:t>
            </w: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476256" w:rsidRPr="00B21EDB" w:rsidTr="00A82AF1">
        <w:tc>
          <w:tcPr>
            <w:tcW w:w="10766" w:type="dxa"/>
            <w:gridSpan w:val="7"/>
          </w:tcPr>
          <w:p w:rsidR="00476256" w:rsidRPr="00476256" w:rsidRDefault="00476256" w:rsidP="00B21ED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625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 68 часов</w:t>
            </w:r>
          </w:p>
        </w:tc>
      </w:tr>
    </w:tbl>
    <w:p w:rsidR="00A82AF1" w:rsidRDefault="00A82AF1" w:rsidP="00566370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66370" w:rsidRDefault="00A82AF1" w:rsidP="00566370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Содержание учебной программы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2AF1" w:rsidRPr="00A82AF1" w:rsidRDefault="00A82AF1" w:rsidP="00A82AF1">
      <w:pPr>
        <w:widowControl w:val="0"/>
        <w:tabs>
          <w:tab w:val="left" w:pos="70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1.1.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Собеседование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Собеседование</w:t>
      </w:r>
      <w:r w:rsidRPr="00A82AF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A82AF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82AF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определения</w:t>
      </w:r>
      <w:r w:rsidRPr="00A82AF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A82AF1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интересов</w:t>
      </w:r>
      <w:r w:rsidRPr="00A82AF1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уровня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возможной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корректировки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количества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часов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 темам.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1.2.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Вводное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занятие.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Понятие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</w:t>
      </w:r>
      <w:r w:rsidRPr="00A82AF1">
        <w:rPr>
          <w:rFonts w:ascii="Times New Roman" w:eastAsia="Times New Roman" w:hAnsi="Times New Roman" w:cs="Times New Roman"/>
          <w:b/>
          <w:bCs/>
          <w:iCs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технике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b/>
          <w:bCs/>
          <w:iCs/>
          <w:spacing w:val="-8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тактике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игры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Основные правила и требования техники безопасности и противопожарной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работе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компьютерном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классе.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Структура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ее цель 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задачи. Закрепление знаний о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технических 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тактических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приемах,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используемых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 игре 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1.3.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Правила игры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волейбол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Сведения об истории возникновения, развития и характерных особенностях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разминки.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A82AF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выполнении упражнений на занятиях волейболом. Правила пожарной безопасности,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поведения в спортивном зале. Сведения о строении и функциях организма человека.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Влияние физических упражнений на организм занимающихся. Личная гигиена 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занятиях волейболом. Сведения о технике выполнения игровых приемов. Правила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Оборудование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места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занятий,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инвентарь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82AF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Общая</w:t>
      </w:r>
      <w:r w:rsidRPr="00A82AF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физическая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2.1.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Упражнение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гибкость,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развитие</w:t>
      </w:r>
      <w:r w:rsidRPr="00A82AF1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осанки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Объяснения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показ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физических упражнений.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Общеразвивающие упражнения, как с предметами, (скакалки, набивные мячи),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так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 без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предметов.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2.2.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Упражнения</w:t>
      </w:r>
      <w:r w:rsidRPr="00A82AF1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развитие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силы</w:t>
      </w:r>
      <w:r w:rsidRPr="00A82AF1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скоростно-</w:t>
      </w:r>
      <w:r w:rsidRPr="00A82AF1">
        <w:rPr>
          <w:rFonts w:ascii="Times New Roman" w:eastAsia="Times New Roman" w:hAnsi="Times New Roman" w:cs="Times New Roman"/>
          <w:b/>
          <w:bCs/>
          <w:i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силовых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качеств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Значение,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польза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техника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</w:t>
      </w:r>
      <w:r w:rsidR="008377E7"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Упражнения из других видов спорта (гимнастика, акробатика, легкая атлетика,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спортивные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игры).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Все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эти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средства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оказывают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общее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воздействие</w:t>
      </w:r>
      <w:r w:rsidRPr="00A82AF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организм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обучающихся,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этом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развивается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укрепляется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опорно-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двигательный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аппарат,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совершенствуются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функции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внутренних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органов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систем,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улучшается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координация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движений,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повышается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уровень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двигательных качеств, укрепляются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защитные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функции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организма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2.3.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Комплексные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групп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мышц.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r w:rsidRPr="00A82AF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Специальная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физическая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3.1.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Упражнения</w:t>
      </w:r>
      <w:r w:rsidRPr="00A82AF1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специальную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выносливость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Необходимость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развития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выносливости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комплексов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выносливости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3.2.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Упражнения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на реакцию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ловкость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Значимость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реакции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игре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связанные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реакцией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ловкостью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3.3.</w:t>
      </w:r>
      <w:r w:rsidRPr="00A82AF1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 xml:space="preserve"> </w:t>
      </w:r>
      <w:proofErr w:type="spellStart"/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Самостраховка</w:t>
      </w:r>
      <w:proofErr w:type="spellEnd"/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при</w:t>
      </w:r>
      <w:r w:rsidRPr="00A82AF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падениях,</w:t>
      </w:r>
      <w:r w:rsidRPr="00A82AF1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вставания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Объяснение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как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правильно</w:t>
      </w:r>
      <w:r w:rsidRPr="00A82AF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нужно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комбинировать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падения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имитации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падения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3.4.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Спортивные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стойки</w:t>
      </w:r>
      <w:r w:rsidRPr="00A82AF1">
        <w:rPr>
          <w:rFonts w:ascii="Times New Roman" w:eastAsia="Times New Roman" w:hAnsi="Times New Roman" w:cs="Times New Roman"/>
          <w:b/>
          <w:bCs/>
          <w:i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b/>
          <w:bCs/>
          <w:i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позиции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Объяснение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показ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стойки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волейболиста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Имитация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стойки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волейболиста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(без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мяча)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3.5.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Передвижения,</w:t>
      </w:r>
      <w:r w:rsidRPr="00A82AF1">
        <w:rPr>
          <w:rFonts w:ascii="Times New Roman" w:eastAsia="Times New Roman" w:hAnsi="Times New Roman" w:cs="Times New Roman"/>
          <w:b/>
          <w:bCs/>
          <w:i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повороты,</w:t>
      </w:r>
      <w:r w:rsidRPr="00A82AF1">
        <w:rPr>
          <w:rFonts w:ascii="Times New Roman" w:eastAsia="Times New Roman" w:hAnsi="Times New Roman" w:cs="Times New Roman"/>
          <w:b/>
          <w:bCs/>
          <w:iCs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обманные</w:t>
      </w:r>
      <w:r w:rsidRPr="00A82AF1">
        <w:rPr>
          <w:rFonts w:ascii="Times New Roman" w:eastAsia="Times New Roman" w:hAnsi="Times New Roman" w:cs="Times New Roman"/>
          <w:b/>
          <w:bCs/>
          <w:i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движения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Наглядные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объяснения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показ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перемещений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поворотов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волейболиста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показанных упражнений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мячом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без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мяча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3.6.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Промежуточный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контроль.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учебно-тренировочное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соревнование.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4. Технические приемы</w:t>
      </w:r>
      <w:r w:rsidRPr="00A82AF1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4.1.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Подачи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техникой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верхней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нижней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подач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верхней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нижней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подач.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4.2.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Передачи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правильной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техники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нижнего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верхнего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приема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мяча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верхней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нижней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мяча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парах.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4.3.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Комбинированные</w:t>
      </w:r>
      <w:r w:rsidRPr="00A82AF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нижней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верхней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навесной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практике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вовремя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командной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 в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Тактические</w:t>
      </w:r>
      <w:r w:rsidRPr="00A82AF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приемы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5.1.</w:t>
      </w:r>
      <w:r w:rsidRPr="00A82AF1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Нападающий</w:t>
      </w:r>
      <w:r w:rsidRPr="00A82AF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>удар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техникой</w:t>
      </w:r>
      <w:r w:rsidRPr="00A82AF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A82AF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нападающего</w:t>
      </w:r>
      <w:r w:rsidRPr="00A82AF1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удара.</w:t>
      </w:r>
      <w:r w:rsidRPr="00A82AF1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A82AF1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безопасного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упражнения.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Выполнение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тактических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приемов.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5.2.</w:t>
      </w:r>
      <w:r w:rsidRPr="00A82AF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Блокирование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ab/>
        <w:t>с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ab/>
        <w:t>понятием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ab/>
        <w:t>блокирование.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ab/>
        <w:t>Правила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ab/>
        <w:t xml:space="preserve">выполнения 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>приемов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     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блокирования.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Использование</w:t>
      </w:r>
      <w:r w:rsidRPr="00A82AF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приемов</w:t>
      </w:r>
      <w:r w:rsidRPr="00A82AF1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блокирования</w:t>
      </w:r>
      <w:r w:rsidRPr="00A82AF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практике</w:t>
      </w:r>
      <w:r w:rsidRPr="00A82AF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вовремя</w:t>
      </w:r>
      <w:r w:rsidRPr="00A82AF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командной</w:t>
      </w:r>
      <w:r w:rsidRPr="00A82AF1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A82AF1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5.3.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Комбинированные</w:t>
      </w:r>
      <w:r w:rsidRPr="00A82AF1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упражнения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Теория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A82AF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A82AF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игроков</w:t>
      </w:r>
      <w:r w:rsidRPr="00A82AF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площадке.</w:t>
      </w:r>
      <w:r w:rsidRPr="00A82AF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Знакомство</w:t>
      </w:r>
      <w:r w:rsidRPr="00A82AF1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правилами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индивидуальных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действий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игроков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разных игровых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ролей.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навыков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взаимодействия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игроков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площадке.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индивидуальных действий игроков. Отработка навыков судейства школьных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5.4.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Учебно-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тренировочные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игры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: Совершенствование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отработанных</w:t>
      </w:r>
      <w:r w:rsidRPr="00A82AF1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игры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A82AF1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Итоговый контроль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Тема</w:t>
      </w:r>
      <w:r w:rsid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6.1.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Соревнование.</w:t>
      </w:r>
    </w:p>
    <w:p w:rsidR="00A82AF1" w:rsidRPr="00A82AF1" w:rsidRDefault="00A82AF1" w:rsidP="008377E7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Практика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8377E7" w:rsidRPr="008377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Заключительная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игра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волейбол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виде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соревнований.</w:t>
      </w:r>
      <w:r w:rsidR="008377E7" w:rsidRPr="008377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77E7" w:rsidRPr="00A82AF1">
        <w:rPr>
          <w:rFonts w:ascii="Times New Roman" w:eastAsia="Times New Roman" w:hAnsi="Times New Roman" w:cs="Times New Roman"/>
          <w:sz w:val="24"/>
          <w:szCs w:val="24"/>
        </w:rPr>
        <w:t>Награждение</w:t>
      </w:r>
      <w:r w:rsidR="008377E7"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8377E7">
        <w:rPr>
          <w:rFonts w:ascii="Times New Roman" w:eastAsia="Times New Roman" w:hAnsi="Times New Roman" w:cs="Times New Roman"/>
          <w:sz w:val="24"/>
          <w:szCs w:val="24"/>
        </w:rPr>
        <w:t>обучающихся.</w:t>
      </w:r>
    </w:p>
    <w:p w:rsidR="00A82AF1" w:rsidRPr="00A82AF1" w:rsidRDefault="00A82AF1" w:rsidP="00A82AF1">
      <w:pPr>
        <w:widowControl w:val="0"/>
        <w:autoSpaceDE w:val="0"/>
        <w:autoSpaceDN w:val="0"/>
        <w:spacing w:before="4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2AF1" w:rsidRPr="00A82AF1" w:rsidRDefault="00A82AF1" w:rsidP="00A82AF1">
      <w:pPr>
        <w:widowControl w:val="0"/>
        <w:tabs>
          <w:tab w:val="left" w:pos="1414"/>
        </w:tabs>
        <w:autoSpaceDE w:val="0"/>
        <w:autoSpaceDN w:val="0"/>
        <w:spacing w:after="0" w:line="360" w:lineRule="auto"/>
        <w:ind w:left="92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5" w:name="_TOC_250007"/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r w:rsidRPr="00A82AF1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ОЦЕНКИ</w:t>
      </w:r>
      <w:r w:rsidRPr="00A82AF1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ДОСТИЖЕНИЯ</w:t>
      </w:r>
      <w:r w:rsidRPr="00A82AF1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ПЛАНИРУЕМЫХ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bookmarkEnd w:id="5"/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РЕЗУЛЬТАТОВ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рассчитана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обучения.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года,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обучающиеся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получают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определенные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практические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умения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теоретические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знания.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целью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установления соответствия результатов освоения данной программы, заявленным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целям</w:t>
      </w:r>
      <w:r w:rsidRPr="00A82AF1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планируемым</w:t>
      </w:r>
      <w:r w:rsidRPr="00A82AF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результатам</w:t>
      </w:r>
      <w:r w:rsidRPr="00A82AF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проводятся</w:t>
      </w:r>
      <w:r w:rsidRPr="00A82AF1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вводный,</w:t>
      </w:r>
      <w:r w:rsidRPr="00A82AF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промежуточный,</w:t>
      </w:r>
      <w:r w:rsidRPr="00A82AF1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текущий</w:t>
      </w:r>
      <w:r w:rsidRPr="00A82AF1">
        <w:rPr>
          <w:rFonts w:ascii="Times New Roman" w:eastAsia="Times New Roman" w:hAnsi="Times New Roman" w:cs="Times New Roman"/>
          <w:spacing w:val="-68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итоговый контроли.</w:t>
      </w:r>
    </w:p>
    <w:p w:rsidR="00A82AF1" w:rsidRPr="00A82AF1" w:rsidRDefault="00A82AF1" w:rsidP="00A82AF1">
      <w:pPr>
        <w:widowControl w:val="0"/>
        <w:numPr>
          <w:ilvl w:val="0"/>
          <w:numId w:val="8"/>
        </w:numPr>
        <w:tabs>
          <w:tab w:val="left" w:pos="9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Входной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(сентябрь -</w:t>
      </w:r>
      <w:r w:rsidRPr="00A82AF1">
        <w:rPr>
          <w:rFonts w:ascii="Times New Roman" w:eastAsia="Times New Roman" w:hAnsi="Times New Roman" w:cs="Times New Roman"/>
          <w:spacing w:val="6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октябрь).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lastRenderedPageBreak/>
        <w:t>Цель: изучение базовых возможностей учащихся объединений. Проводится 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форме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опроса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выявления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A82AF1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(обще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учебных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A82AF1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навыков).</w:t>
      </w:r>
    </w:p>
    <w:p w:rsidR="00A82AF1" w:rsidRPr="00A82AF1" w:rsidRDefault="00A82AF1" w:rsidP="00A82AF1">
      <w:pPr>
        <w:widowControl w:val="0"/>
        <w:numPr>
          <w:ilvl w:val="0"/>
          <w:numId w:val="8"/>
        </w:numPr>
        <w:tabs>
          <w:tab w:val="left" w:pos="93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Промежуточный контроль (декабрь - январь).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Цель: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выявления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динамики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развития.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Проводится в форме учебно-тренировочных соревнований.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3.Текущий контроль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течение года).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Осуществляется в различных соревнованиях как внутри объединения, так 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совместно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другими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объединениями,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знаний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изучения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каждого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основного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раздела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4.Итоговый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(май -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июнь).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Проводится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практической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 xml:space="preserve">Цель: определение уровня </w:t>
      </w:r>
      <w:proofErr w:type="spellStart"/>
      <w:r w:rsidRPr="00A82AF1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A82AF1">
        <w:rPr>
          <w:rFonts w:ascii="Times New Roman" w:eastAsia="Times New Roman" w:hAnsi="Times New Roman" w:cs="Times New Roman"/>
          <w:sz w:val="24"/>
          <w:szCs w:val="24"/>
        </w:rPr>
        <w:t xml:space="preserve"> специальных умений и навыков,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умений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применять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знания,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полученные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разных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ситуациях.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Отработка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технических 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тактических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(Приложение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3)</w:t>
      </w: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Средством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обратной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связи,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помогающим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корректировать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реализацию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служит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диагностический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мониторинг.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Диагностический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собирается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копится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непрерывно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всех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стадиях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течение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программу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включены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развитие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силы,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ловкости,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выносливости.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Отслеживается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результативность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достижениях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воспитанников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объединения.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Результативность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выполнения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образовательной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соответствуют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определенным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требованиям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(Приложении 1,2).</w:t>
      </w:r>
    </w:p>
    <w:p w:rsidR="00A82AF1" w:rsidRP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Формы</w:t>
      </w:r>
      <w:r w:rsidRPr="00A82AF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b/>
          <w:bCs/>
          <w:sz w:val="24"/>
          <w:szCs w:val="24"/>
        </w:rPr>
        <w:t>контроля.</w:t>
      </w:r>
    </w:p>
    <w:p w:rsidR="00A82AF1" w:rsidRP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  <w:u w:val="single"/>
        </w:rPr>
        <w:t>Контрольные игры и соревнования.</w:t>
      </w:r>
      <w:r w:rsidRPr="00A82A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Система оценки результатов освоения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дополнительной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общеразвивающей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«Волейбол»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Pr="00A82AF1">
        <w:rPr>
          <w:rFonts w:ascii="Times New Roman" w:eastAsia="Times New Roman" w:hAnsi="Times New Roman" w:cs="Times New Roman"/>
          <w:spacing w:val="7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оценку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 xml:space="preserve">уровня </w:t>
      </w:r>
      <w:proofErr w:type="spellStart"/>
      <w:r w:rsidRPr="00A82AF1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A82AF1">
        <w:rPr>
          <w:rFonts w:ascii="Times New Roman" w:eastAsia="Times New Roman" w:hAnsi="Times New Roman" w:cs="Times New Roman"/>
          <w:sz w:val="24"/>
          <w:szCs w:val="24"/>
        </w:rPr>
        <w:t xml:space="preserve"> знаний, умений, навыков, уровня развития обучающихся,</w:t>
      </w:r>
      <w:r w:rsidRPr="00A82AF1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их индивидуальных качеств и личностный рост, которые определяются участием 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спортивных товарищеских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играх с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командами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аналогичного возраста.</w:t>
      </w:r>
    </w:p>
    <w:p w:rsidR="00A82AF1" w:rsidRPr="003464B5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Порядок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периодичность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проведения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промежуточного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bCs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итогового</w:t>
      </w:r>
      <w:r w:rsidRPr="003464B5">
        <w:rPr>
          <w:rFonts w:ascii="Times New Roman" w:eastAsia="Times New Roman" w:hAnsi="Times New Roman" w:cs="Times New Roman"/>
          <w:bCs/>
          <w:i/>
          <w:spacing w:val="-6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контроля</w:t>
      </w:r>
      <w:r w:rsidRPr="003464B5">
        <w:rPr>
          <w:rFonts w:ascii="Times New Roman" w:eastAsia="Times New Roman" w:hAnsi="Times New Roman" w:cs="Times New Roman"/>
          <w:bCs/>
          <w:i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обучающихся</w:t>
      </w:r>
      <w:r w:rsidRPr="003464B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(формы</w:t>
      </w:r>
      <w:r w:rsidRPr="003464B5">
        <w:rPr>
          <w:rFonts w:ascii="Times New Roman" w:eastAsia="Times New Roman" w:hAnsi="Times New Roman" w:cs="Times New Roman"/>
          <w:bCs/>
          <w:i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проведения</w:t>
      </w:r>
      <w:r w:rsidRPr="003464B5">
        <w:rPr>
          <w:rFonts w:ascii="Times New Roman" w:eastAsia="Times New Roman" w:hAnsi="Times New Roman" w:cs="Times New Roman"/>
          <w:bCs/>
          <w:i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i/>
          <w:sz w:val="24"/>
          <w:szCs w:val="24"/>
        </w:rPr>
        <w:t>промежуточного контроля)</w:t>
      </w:r>
    </w:p>
    <w:p w:rsidR="00A82AF1" w:rsidRP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один год, в связи с чем промежуточный контроль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проводится.</w:t>
      </w:r>
    </w:p>
    <w:p w:rsidR="00A82AF1" w:rsidRP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Итоговый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обучающихся проводится</w:t>
      </w:r>
      <w:r w:rsidRPr="00A82AF1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конце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обучения по программе.</w:t>
      </w:r>
    </w:p>
    <w:p w:rsidR="00A82AF1" w:rsidRP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2AF1">
        <w:rPr>
          <w:rFonts w:ascii="Times New Roman" w:eastAsia="Times New Roman" w:hAnsi="Times New Roman" w:cs="Times New Roman"/>
          <w:sz w:val="24"/>
          <w:szCs w:val="24"/>
        </w:rPr>
        <w:t>Форма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итогового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контроля</w:t>
      </w:r>
      <w:r w:rsidRPr="00A82AF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A82A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сдача</w:t>
      </w:r>
      <w:r w:rsidRPr="00A82A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нормативов.</w:t>
      </w:r>
    </w:p>
    <w:p w:rsidR="00A82AF1" w:rsidRDefault="00A82AF1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i/>
          <w:sz w:val="24"/>
          <w:szCs w:val="24"/>
        </w:rPr>
        <w:t>Контрольные</w:t>
      </w:r>
      <w:r w:rsidRPr="003464B5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i/>
          <w:sz w:val="24"/>
          <w:szCs w:val="24"/>
        </w:rPr>
        <w:t>испытания.</w:t>
      </w:r>
      <w:r w:rsidRPr="00A82AF1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Сдача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контрольных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нормативов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общей,</w:t>
      </w:r>
      <w:r w:rsidRPr="00A82AF1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специальной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физической и</w:t>
      </w:r>
      <w:r w:rsidRPr="00A82AF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82AF1">
        <w:rPr>
          <w:rFonts w:ascii="Times New Roman" w:eastAsia="Times New Roman" w:hAnsi="Times New Roman" w:cs="Times New Roman"/>
          <w:sz w:val="24"/>
          <w:szCs w:val="24"/>
        </w:rPr>
        <w:t>технической подготовленности.</w:t>
      </w:r>
    </w:p>
    <w:p w:rsidR="00FE35B2" w:rsidRPr="00A82AF1" w:rsidRDefault="00FE35B2" w:rsidP="003464B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64B5" w:rsidRPr="003464B5" w:rsidRDefault="003464B5" w:rsidP="00FE35B2">
      <w:pPr>
        <w:widowControl w:val="0"/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ОРГАНИЗАЦИОННЫЙ РАЗДЕЛ</w:t>
      </w:r>
    </w:p>
    <w:p w:rsidR="00FE35B2" w:rsidRDefault="00FE35B2" w:rsidP="00FE35B2">
      <w:pPr>
        <w:widowControl w:val="0"/>
        <w:tabs>
          <w:tab w:val="left" w:pos="70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464B5"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Методическое обеспечение программы</w:t>
      </w:r>
      <w:r w:rsidR="003464B5" w:rsidRPr="003464B5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</w:p>
    <w:p w:rsidR="003464B5" w:rsidRPr="003464B5" w:rsidRDefault="003464B5" w:rsidP="00FE35B2">
      <w:pPr>
        <w:widowControl w:val="0"/>
        <w:tabs>
          <w:tab w:val="left" w:pos="70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bCs/>
          <w:sz w:val="24"/>
          <w:szCs w:val="24"/>
        </w:rPr>
        <w:t>Педагогические</w:t>
      </w:r>
      <w:r w:rsidRPr="003464B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Cs/>
          <w:sz w:val="24"/>
          <w:szCs w:val="24"/>
        </w:rPr>
        <w:t>технологии</w:t>
      </w:r>
      <w:r w:rsidR="00FE35B2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133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игровая деятельность (эмоциональная приподнятость на занятиях, наличие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правил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роли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детей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игр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эстафет,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выполнении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тренировочных упражнений);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222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lastRenderedPageBreak/>
        <w:t>информационно-коммуникационные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(в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системе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культуры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спорте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компьютерные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технологии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широко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теоретической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учащихся);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31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личностно-ориентированная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технология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оздоровительной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физической</w:t>
      </w:r>
      <w:r w:rsidRPr="003464B5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подготовки юных спортсменов (учащиеся понимают, что физическая активность им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нужна не только в настоящее время, но и на протяжении всей жизни. Традиционное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физическое</w:t>
      </w:r>
      <w:r w:rsidRPr="003464B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воспитание</w:t>
      </w:r>
      <w:r w:rsidRPr="003464B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обучает</w:t>
      </w:r>
      <w:r w:rsidRPr="003464B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тому,</w:t>
      </w:r>
      <w:r w:rsidRPr="003464B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«что»</w:t>
      </w:r>
      <w:r w:rsidRPr="003464B5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надо</w:t>
      </w:r>
      <w:r w:rsidRPr="003464B5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делать,</w:t>
      </w:r>
      <w:r w:rsidRPr="003464B5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3464B5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464B5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объясняет</w:t>
      </w:r>
    </w:p>
    <w:p w:rsidR="003464B5" w:rsidRPr="003464B5" w:rsidRDefault="003464B5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«почему»);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159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проблемное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(технический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прием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выполняется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месте,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464B5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движении, или, например, без зрительного контроля; нападающий удар делается не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просто,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чтобы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перебить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через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сетку,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определенный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номер</w:t>
      </w:r>
      <w:r w:rsidRPr="003464B5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зону</w:t>
      </w:r>
      <w:r w:rsidRPr="003464B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площадки);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педагогика сотрудничества (поиск лучших качеств, вера в успех ребенка,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приоритет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положительного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стимулирования).</w:t>
      </w:r>
    </w:p>
    <w:p w:rsidR="003464B5" w:rsidRPr="003464B5" w:rsidRDefault="003464B5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Дидактический</w:t>
      </w:r>
      <w:r w:rsidRPr="003464B5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правила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судейства</w:t>
      </w:r>
      <w:r w:rsidRPr="003464B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волейболе</w:t>
      </w:r>
    </w:p>
    <w:p w:rsidR="003464B5" w:rsidRPr="003464B5" w:rsidRDefault="003464B5" w:rsidP="00FE35B2">
      <w:pPr>
        <w:widowControl w:val="0"/>
        <w:numPr>
          <w:ilvl w:val="2"/>
          <w:numId w:val="10"/>
        </w:numPr>
        <w:tabs>
          <w:tab w:val="left" w:pos="108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положение</w:t>
      </w:r>
      <w:r w:rsidRPr="003464B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соревнованиях</w:t>
      </w:r>
      <w:r w:rsidRPr="003464B5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волейболу.</w:t>
      </w:r>
    </w:p>
    <w:p w:rsidR="00FE35B2" w:rsidRDefault="00FE35B2" w:rsidP="00FE35B2">
      <w:pPr>
        <w:widowControl w:val="0"/>
        <w:tabs>
          <w:tab w:val="left" w:pos="70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64B5" w:rsidRPr="003464B5" w:rsidRDefault="003464B5" w:rsidP="00FE35B2">
      <w:pPr>
        <w:widowControl w:val="0"/>
        <w:tabs>
          <w:tab w:val="left" w:pos="70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Материально-технические</w:t>
      </w:r>
      <w:r w:rsidRPr="003464B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</w:t>
      </w:r>
      <w:r w:rsidRPr="003464B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реализации</w:t>
      </w:r>
      <w:r w:rsidRPr="003464B5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программы.</w:t>
      </w:r>
    </w:p>
    <w:p w:rsidR="003464B5" w:rsidRPr="003464B5" w:rsidRDefault="003464B5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Основной</w:t>
      </w:r>
      <w:r w:rsidRPr="003464B5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учебной</w:t>
      </w:r>
      <w:r w:rsidRPr="003464B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базой</w:t>
      </w:r>
      <w:r w:rsidRPr="003464B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464B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проведения</w:t>
      </w:r>
      <w:r w:rsidRPr="003464B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занятий</w:t>
      </w:r>
      <w:r w:rsidRPr="003464B5">
        <w:rPr>
          <w:rFonts w:ascii="Times New Roman" w:eastAsia="Times New Roman" w:hAnsi="Times New Roman" w:cs="Times New Roman"/>
          <w:spacing w:val="4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является</w:t>
      </w:r>
      <w:r w:rsidRPr="003464B5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спортивный</w:t>
      </w:r>
      <w:r w:rsidRPr="003464B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зал</w:t>
      </w:r>
      <w:r w:rsidRPr="003464B5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3464B5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волейбольной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разметкой площадки,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волейбольной сеткой.</w:t>
      </w:r>
    </w:p>
    <w:p w:rsidR="003464B5" w:rsidRPr="003464B5" w:rsidRDefault="003464B5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464B5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успешной</w:t>
      </w:r>
      <w:r w:rsidRPr="003464B5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3464B5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3464B5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необходимы</w:t>
      </w:r>
      <w:r w:rsidRPr="003464B5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Pr="003464B5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материально-</w:t>
      </w:r>
      <w:r w:rsidRPr="003464B5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технические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условия: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Спортивный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зал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Волейбольная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сетка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Игровая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форма –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15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Волейбольные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мячи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30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Набивные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мячи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30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Скакалки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 30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Компрессор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накачивания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мячей</w:t>
      </w:r>
      <w:r w:rsidRPr="003464B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Стойки,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разметочные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фишки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3464B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конусы</w:t>
      </w:r>
      <w:r w:rsidRPr="003464B5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464B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10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494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Секундомер –</w:t>
      </w:r>
      <w:r w:rsidRPr="003464B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 шт.</w:t>
      </w:r>
    </w:p>
    <w:p w:rsidR="003464B5" w:rsidRPr="003464B5" w:rsidRDefault="003464B5" w:rsidP="00FE35B2">
      <w:pPr>
        <w:widowControl w:val="0"/>
        <w:numPr>
          <w:ilvl w:val="0"/>
          <w:numId w:val="9"/>
        </w:numPr>
        <w:tabs>
          <w:tab w:val="left" w:pos="635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64B5">
        <w:rPr>
          <w:rFonts w:ascii="Times New Roman" w:eastAsia="Times New Roman" w:hAnsi="Times New Roman" w:cs="Times New Roman"/>
          <w:sz w:val="24"/>
          <w:szCs w:val="24"/>
        </w:rPr>
        <w:t>Свисток –</w:t>
      </w:r>
      <w:r w:rsidRPr="003464B5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3464B5">
        <w:rPr>
          <w:rFonts w:ascii="Times New Roman" w:eastAsia="Times New Roman" w:hAnsi="Times New Roman" w:cs="Times New Roman"/>
          <w:sz w:val="24"/>
          <w:szCs w:val="24"/>
        </w:rPr>
        <w:t>1 шт.</w:t>
      </w:r>
    </w:p>
    <w:p w:rsidR="00A82AF1" w:rsidRDefault="00A82AF1" w:rsidP="00566370">
      <w:pPr>
        <w:widowControl w:val="0"/>
        <w:autoSpaceDE w:val="0"/>
        <w:autoSpaceDN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82AF1" w:rsidRPr="00A82AF1" w:rsidRDefault="00A82AF1" w:rsidP="00A82AF1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A82AF1" w:rsidRPr="00A82AF1">
          <w:pgSz w:w="11910" w:h="16840"/>
          <w:pgMar w:top="1160" w:right="440" w:bottom="280" w:left="920" w:header="710" w:footer="0" w:gutter="0"/>
          <w:cols w:space="720"/>
        </w:sectPr>
      </w:pPr>
    </w:p>
    <w:tbl>
      <w:tblPr>
        <w:tblStyle w:val="TableNormal"/>
        <w:tblW w:w="9405" w:type="dxa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7"/>
        <w:gridCol w:w="1568"/>
        <w:gridCol w:w="1567"/>
        <w:gridCol w:w="1568"/>
        <w:gridCol w:w="1567"/>
        <w:gridCol w:w="1568"/>
      </w:tblGrid>
      <w:tr w:rsidR="00FE35B2" w:rsidRPr="00FE35B2" w:rsidTr="00FE35B2">
        <w:trPr>
          <w:trHeight w:val="1242"/>
        </w:trPr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Год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начала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окончания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учебных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</w:t>
            </w:r>
            <w:proofErr w:type="spellEnd"/>
          </w:p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Режим</w:t>
            </w:r>
            <w:proofErr w:type="spellEnd"/>
            <w:r w:rsidRPr="00FE35B2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E35B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занятий</w:t>
            </w:r>
            <w:proofErr w:type="spellEnd"/>
          </w:p>
        </w:tc>
      </w:tr>
      <w:tr w:rsidR="00FE35B2" w:rsidRPr="00FE35B2" w:rsidTr="00FE35B2">
        <w:trPr>
          <w:trHeight w:val="275"/>
        </w:trPr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2023-2024</w:t>
            </w:r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</w:rPr>
              <w:t>04.09.2023</w:t>
            </w:r>
          </w:p>
        </w:tc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</w:rPr>
              <w:t>29.05.2024</w:t>
            </w:r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67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568" w:type="dxa"/>
          </w:tcPr>
          <w:p w:rsidR="00FE35B2" w:rsidRPr="00FE35B2" w:rsidRDefault="00FE35B2" w:rsidP="00FE35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раз в неделю,</w:t>
            </w:r>
            <w:r w:rsidRPr="00FE35B2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FE35B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FE35B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FE35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</w:tr>
    </w:tbl>
    <w:p w:rsidR="00FE35B2" w:rsidRDefault="00FE35B2" w:rsidP="00FE35B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E35B2" w:rsidRPr="00FE35B2" w:rsidRDefault="00FE35B2" w:rsidP="00FE35B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E35B2">
        <w:rPr>
          <w:rFonts w:ascii="Times New Roman" w:eastAsia="Calibri" w:hAnsi="Times New Roman" w:cs="Times New Roman"/>
          <w:b/>
          <w:sz w:val="24"/>
          <w:szCs w:val="24"/>
        </w:rPr>
        <w:t>Кадровое обеспечение программы</w:t>
      </w:r>
    </w:p>
    <w:p w:rsidR="00FE35B2" w:rsidRPr="00FE35B2" w:rsidRDefault="00FE35B2" w:rsidP="00FE35B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FE35B2">
        <w:rPr>
          <w:rFonts w:ascii="Times New Roman" w:eastAsia="Calibri" w:hAnsi="Times New Roman" w:cs="Times New Roman"/>
          <w:bCs/>
          <w:sz w:val="24"/>
          <w:szCs w:val="24"/>
        </w:rPr>
        <w:t>Реализация дополнительной общеразвивающей программы «</w:t>
      </w:r>
      <w:r>
        <w:rPr>
          <w:rFonts w:ascii="Times New Roman" w:eastAsia="Calibri" w:hAnsi="Times New Roman" w:cs="Times New Roman"/>
          <w:bCs/>
          <w:sz w:val="24"/>
          <w:szCs w:val="24"/>
        </w:rPr>
        <w:t>Волейбол</w:t>
      </w:r>
      <w:r w:rsidRPr="00FE35B2">
        <w:rPr>
          <w:rFonts w:ascii="Times New Roman" w:eastAsia="Calibri" w:hAnsi="Times New Roman" w:cs="Times New Roman"/>
          <w:bCs/>
          <w:sz w:val="24"/>
          <w:szCs w:val="24"/>
        </w:rPr>
        <w:t>» обеспечивается педагогом дополнительного образования, имеющим среднее профессиональное или высшее образование, отвечающим квалификационным требованиям, указанным в квалификационных справочниках, и (или) профессиональному стандарту по должности «Педагог дополнительного образования детей и взрослых».</w:t>
      </w:r>
    </w:p>
    <w:p w:rsid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 ресурсов</w:t>
      </w: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FE35B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Основная</w:t>
      </w:r>
      <w:r w:rsidRPr="00FE35B2">
        <w:rPr>
          <w:rFonts w:ascii="Times New Roman" w:eastAsia="Times New Roman" w:hAnsi="Times New Roman" w:cs="Times New Roman"/>
          <w:bCs/>
          <w:spacing w:val="-5"/>
          <w:sz w:val="24"/>
          <w:szCs w:val="24"/>
          <w:u w:val="single"/>
        </w:rPr>
        <w:t xml:space="preserve"> </w:t>
      </w:r>
      <w:r w:rsidRPr="00FE35B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литература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Бабушкин, Г. Д. Психологический практикум для специализации «Теория и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методика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видов спорта»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 Г. Д. Бабушкин, И. А. Рогов.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-1-е изд. -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Омск :</w:t>
      </w:r>
      <w:proofErr w:type="gramEnd"/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FE35B2">
        <w:rPr>
          <w:rFonts w:ascii="Times New Roman" w:eastAsia="Times New Roman" w:hAnsi="Times New Roman" w:cs="Times New Roman"/>
          <w:sz w:val="24"/>
          <w:szCs w:val="24"/>
        </w:rPr>
        <w:t>СибГАФК</w:t>
      </w:r>
      <w:proofErr w:type="spellEnd"/>
      <w:r w:rsidRPr="00FE35B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2016. -83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 непосредственный.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Банников, A. M. Пляжный волейбол (тренировка, техника, тактика) / A. M.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Банников, В. В. Костюков. - 1-е изд. -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Краснодар :</w:t>
      </w:r>
      <w:proofErr w:type="gram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 Москва, 2018. - 123 c. -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 непосредственный.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Беляева,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 /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А.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Беляева,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М. 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Савина.</w:t>
      </w:r>
      <w:r w:rsidRPr="00FE35B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1-е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изд.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-Москва</w:t>
      </w: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: Москва,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2016.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Железняк, Ю. Д.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мастерству</w:t>
      </w:r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волейболе.</w:t>
      </w:r>
      <w:r w:rsidRPr="00FE35B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Ю. Д.</w:t>
      </w:r>
      <w:r w:rsidRPr="00FE35B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Железняк.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-1-е изд.</w:t>
      </w:r>
      <w:r w:rsidRPr="00FE35B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2018.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-98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Железняк Ю.Д.</w:t>
      </w:r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Юный</w:t>
      </w:r>
      <w:r w:rsidRPr="00FE35B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волейболист.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М.,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1988.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Марков,</w:t>
      </w:r>
      <w:r w:rsidRPr="00FE35B2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FE35B2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FE35B2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Руководство</w:t>
      </w:r>
      <w:r w:rsidRPr="00FE35B2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тренера</w:t>
      </w:r>
      <w:r w:rsidRPr="00FE35B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E35B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волейболу</w:t>
      </w:r>
      <w:r w:rsidRPr="00FE35B2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E35B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FE35B2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К.</w:t>
      </w:r>
      <w:r w:rsidRPr="00FE35B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Марков.</w:t>
      </w:r>
      <w:r w:rsidRPr="00FE35B2">
        <w:rPr>
          <w:rFonts w:ascii="Times New Roman" w:eastAsia="Times New Roman" w:hAnsi="Times New Roman" w:cs="Times New Roman"/>
          <w:spacing w:val="17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1-е</w:t>
      </w:r>
      <w:r w:rsidRPr="00FE35B2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изд.</w:t>
      </w: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Иркутск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И.,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2019.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180</w:t>
      </w:r>
      <w:r w:rsidRPr="00FE35B2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непосредственный.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Матвеев,</w:t>
      </w:r>
      <w:r w:rsidRPr="00FE35B2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FE35B2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FE35B2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Основы</w:t>
      </w:r>
      <w:r w:rsidRPr="00FE35B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общей</w:t>
      </w:r>
      <w:r w:rsidRPr="00FE35B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теории</w:t>
      </w:r>
      <w:r w:rsidRPr="00FE35B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спорта</w:t>
      </w:r>
      <w:r w:rsidRPr="00FE35B2">
        <w:rPr>
          <w:rFonts w:ascii="Times New Roman" w:eastAsia="Times New Roman" w:hAnsi="Times New Roman" w:cs="Times New Roman"/>
          <w:spacing w:val="49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E35B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системы</w:t>
      </w:r>
      <w:r w:rsidRPr="00FE35B2">
        <w:rPr>
          <w:rFonts w:ascii="Times New Roman" w:eastAsia="Times New Roman" w:hAnsi="Times New Roman" w:cs="Times New Roman"/>
          <w:spacing w:val="5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подготовки</w:t>
      </w:r>
      <w:r w:rsidRPr="00FE35B2">
        <w:rPr>
          <w:rFonts w:ascii="Times New Roman" w:eastAsia="Times New Roman" w:hAnsi="Times New Roman" w:cs="Times New Roman"/>
          <w:spacing w:val="-6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спортсменов</w:t>
      </w:r>
      <w:r w:rsidRPr="00FE35B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E35B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олимпийском</w:t>
      </w:r>
      <w:r w:rsidRPr="00FE35B2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спорте</w:t>
      </w:r>
      <w:r w:rsidRPr="00FE35B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E35B2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FE35B2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П.</w:t>
      </w:r>
      <w:r w:rsidRPr="00FE35B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Матвеев.</w:t>
      </w:r>
      <w:r w:rsidRPr="00FE35B2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Краснодар</w:t>
      </w:r>
      <w:r w:rsidRPr="00FE35B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К,</w:t>
      </w:r>
      <w:r w:rsidRPr="00FE35B2"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2016.</w:t>
      </w:r>
      <w:r w:rsidRPr="00FE35B2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114</w:t>
      </w: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FE35B2">
        <w:rPr>
          <w:rFonts w:ascii="Times New Roman" w:eastAsia="Times New Roman" w:hAnsi="Times New Roman" w:cs="Times New Roman"/>
          <w:sz w:val="24"/>
          <w:szCs w:val="24"/>
          <w:u w:val="single"/>
        </w:rPr>
        <w:t>Дополнительная</w:t>
      </w:r>
      <w:r w:rsidRPr="00FE35B2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  <w:u w:val="single"/>
        </w:rPr>
        <w:t>литература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E35B2">
        <w:rPr>
          <w:rFonts w:ascii="Times New Roman" w:eastAsia="Times New Roman" w:hAnsi="Times New Roman" w:cs="Times New Roman"/>
          <w:sz w:val="24"/>
          <w:szCs w:val="24"/>
        </w:rPr>
        <w:t>Клещев</w:t>
      </w:r>
      <w:proofErr w:type="spell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, Ю. Н. Юный волейболист / Ю. Н. </w:t>
      </w:r>
      <w:proofErr w:type="spellStart"/>
      <w:r w:rsidRPr="00FE35B2">
        <w:rPr>
          <w:rFonts w:ascii="Times New Roman" w:eastAsia="Times New Roman" w:hAnsi="Times New Roman" w:cs="Times New Roman"/>
          <w:sz w:val="24"/>
          <w:szCs w:val="24"/>
        </w:rPr>
        <w:t>Клещев</w:t>
      </w:r>
      <w:proofErr w:type="spell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. - 1-е изд. -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Москва :</w:t>
      </w:r>
      <w:proofErr w:type="gramEnd"/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М,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2017.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-121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lastRenderedPageBreak/>
        <w:t>Мерзляков,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Игры,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игровые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упражнения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волейболиста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Мерзляков, В. В. </w:t>
      </w:r>
      <w:proofErr w:type="spellStart"/>
      <w:r w:rsidRPr="00FE35B2">
        <w:rPr>
          <w:rFonts w:ascii="Times New Roman" w:eastAsia="Times New Roman" w:hAnsi="Times New Roman" w:cs="Times New Roman"/>
          <w:sz w:val="24"/>
          <w:szCs w:val="24"/>
        </w:rPr>
        <w:t>Гордышев</w:t>
      </w:r>
      <w:proofErr w:type="spell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. - 1-е изд. -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Волгоград :</w:t>
      </w:r>
      <w:proofErr w:type="gram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 В, 2015. - 183 c. 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 :</w:t>
      </w:r>
      <w:proofErr w:type="gramEnd"/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непосредственный.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207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Фурманов, А. Г. Волейбол, в парке, во дворе / А. Г. Фурманов. - 1-е изд. -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Физкультура и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спорт.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2012.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111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непосредственный.</w:t>
      </w:r>
    </w:p>
    <w:p w:rsidR="00FE35B2" w:rsidRPr="00FE35B2" w:rsidRDefault="00FE35B2" w:rsidP="00FE35B2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Электронные</w:t>
      </w:r>
      <w:r w:rsidRPr="00FE35B2">
        <w:rPr>
          <w:rFonts w:ascii="Times New Roman" w:eastAsia="Times New Roman" w:hAnsi="Times New Roman" w:cs="Times New Roman"/>
          <w:b/>
          <w:spacing w:val="-6"/>
          <w:sz w:val="24"/>
          <w:szCs w:val="24"/>
          <w:u w:val="thick"/>
        </w:rPr>
        <w:t xml:space="preserve"> </w:t>
      </w:r>
      <w:r w:rsidRPr="00FE35B2">
        <w:rPr>
          <w:rFonts w:ascii="Times New Roman" w:eastAsia="Times New Roman" w:hAnsi="Times New Roman" w:cs="Times New Roman"/>
          <w:b/>
          <w:sz w:val="24"/>
          <w:szCs w:val="24"/>
          <w:u w:val="thick"/>
        </w:rPr>
        <w:t>ресурсы: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699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Методика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преподавания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игровым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видам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спорта.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электронный // </w:t>
      </w:r>
      <w:proofErr w:type="spellStart"/>
      <w:r w:rsidRPr="00FE35B2">
        <w:rPr>
          <w:rFonts w:ascii="Times New Roman" w:eastAsia="Times New Roman" w:hAnsi="Times New Roman" w:cs="Times New Roman"/>
          <w:sz w:val="24"/>
          <w:szCs w:val="24"/>
        </w:rPr>
        <w:t>хабаровск</w:t>
      </w:r>
      <w:proofErr w:type="spellEnd"/>
      <w:r w:rsidRPr="00FE35B2">
        <w:rPr>
          <w:rFonts w:ascii="Times New Roman" w:eastAsia="Times New Roman" w:hAnsi="Times New Roman" w:cs="Times New Roman"/>
          <w:sz w:val="24"/>
          <w:szCs w:val="24"/>
        </w:rPr>
        <w:t xml:space="preserve"> : [сайт]. - URL: </w:t>
      </w:r>
      <w:hyperlink r:id="rId8">
        <w:r w:rsidRPr="00FE35B2">
          <w:rPr>
            <w:rFonts w:ascii="Times New Roman" w:eastAsia="Times New Roman" w:hAnsi="Times New Roman" w:cs="Times New Roman"/>
            <w:sz w:val="24"/>
            <w:szCs w:val="24"/>
          </w:rPr>
          <w:t xml:space="preserve">http://www.o-volley.ru› </w:t>
        </w:r>
      </w:hyperlink>
      <w:r w:rsidRPr="00FE35B2">
        <w:rPr>
          <w:rFonts w:ascii="Times New Roman" w:eastAsia="Times New Roman" w:hAnsi="Times New Roman" w:cs="Times New Roman"/>
          <w:sz w:val="24"/>
          <w:szCs w:val="24"/>
        </w:rPr>
        <w:t>(дата обращения: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25.07.2023).</w:t>
      </w:r>
    </w:p>
    <w:p w:rsidR="00FE35B2" w:rsidRPr="00FE35B2" w:rsidRDefault="00FE35B2" w:rsidP="00FE35B2">
      <w:pPr>
        <w:widowControl w:val="0"/>
        <w:numPr>
          <w:ilvl w:val="0"/>
          <w:numId w:val="11"/>
        </w:numPr>
        <w:tabs>
          <w:tab w:val="left" w:pos="1630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5B2">
        <w:rPr>
          <w:rFonts w:ascii="Times New Roman" w:eastAsia="Times New Roman" w:hAnsi="Times New Roman" w:cs="Times New Roman"/>
          <w:sz w:val="24"/>
          <w:szCs w:val="24"/>
        </w:rPr>
        <w:t>Педагогические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условия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обучения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младших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школьников</w:t>
      </w:r>
      <w:r w:rsidRPr="00FE35B2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элементам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игры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волейбол.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FE35B2">
        <w:rPr>
          <w:rFonts w:ascii="Times New Roman" w:eastAsia="Times New Roman" w:hAnsi="Times New Roman" w:cs="Times New Roman"/>
          <w:sz w:val="24"/>
          <w:szCs w:val="24"/>
        </w:rPr>
        <w:t>Текст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электронный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//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[сайт].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URL: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(дата</w:t>
      </w:r>
      <w:r w:rsidRPr="00FE35B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E35B2">
        <w:rPr>
          <w:rFonts w:ascii="Times New Roman" w:eastAsia="Times New Roman" w:hAnsi="Times New Roman" w:cs="Times New Roman"/>
          <w:sz w:val="24"/>
          <w:szCs w:val="24"/>
        </w:rPr>
        <w:t>обращения: 25.07.2023).</w:t>
      </w: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  <w:bookmarkStart w:id="6" w:name="_TOC_250002"/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</w:p>
    <w:p w:rsidR="008377E7" w:rsidRPr="00BB5B2F" w:rsidRDefault="008377E7" w:rsidP="008377E7">
      <w:pPr>
        <w:pStyle w:val="1"/>
        <w:tabs>
          <w:tab w:val="left" w:pos="8606"/>
        </w:tabs>
        <w:spacing w:before="3" w:line="360" w:lineRule="auto"/>
        <w:ind w:left="8112"/>
        <w:rPr>
          <w:sz w:val="24"/>
          <w:szCs w:val="24"/>
        </w:rPr>
      </w:pPr>
      <w:r w:rsidRPr="00BB5B2F">
        <w:rPr>
          <w:sz w:val="24"/>
          <w:szCs w:val="24"/>
        </w:rPr>
        <w:lastRenderedPageBreak/>
        <w:t>Приложение</w:t>
      </w:r>
      <w:r w:rsidRPr="00BB5B2F">
        <w:rPr>
          <w:spacing w:val="-2"/>
          <w:sz w:val="24"/>
          <w:szCs w:val="24"/>
        </w:rPr>
        <w:t xml:space="preserve"> </w:t>
      </w:r>
      <w:bookmarkEnd w:id="6"/>
      <w:r w:rsidRPr="00BB5B2F">
        <w:rPr>
          <w:sz w:val="24"/>
          <w:szCs w:val="24"/>
        </w:rPr>
        <w:t>1</w:t>
      </w:r>
    </w:p>
    <w:p w:rsidR="008377E7" w:rsidRPr="00BB5B2F" w:rsidRDefault="008377E7" w:rsidP="008377E7">
      <w:pPr>
        <w:pStyle w:val="a3"/>
        <w:spacing w:before="8" w:line="360" w:lineRule="auto"/>
        <w:rPr>
          <w:b/>
          <w:sz w:val="24"/>
          <w:szCs w:val="24"/>
        </w:rPr>
      </w:pPr>
    </w:p>
    <w:p w:rsidR="008377E7" w:rsidRPr="00BB5B2F" w:rsidRDefault="008377E7" w:rsidP="008377E7">
      <w:pPr>
        <w:pStyle w:val="1"/>
        <w:spacing w:before="89" w:line="360" w:lineRule="auto"/>
        <w:ind w:left="1368" w:right="1285"/>
        <w:jc w:val="center"/>
        <w:rPr>
          <w:sz w:val="24"/>
          <w:szCs w:val="24"/>
        </w:rPr>
      </w:pPr>
      <w:r w:rsidRPr="00BB5B2F">
        <w:rPr>
          <w:sz w:val="24"/>
          <w:szCs w:val="24"/>
        </w:rPr>
        <w:t>Общая</w:t>
      </w:r>
      <w:r w:rsidRPr="00BB5B2F">
        <w:rPr>
          <w:spacing w:val="-4"/>
          <w:sz w:val="24"/>
          <w:szCs w:val="24"/>
        </w:rPr>
        <w:t xml:space="preserve"> </w:t>
      </w:r>
      <w:r w:rsidRPr="00BB5B2F">
        <w:rPr>
          <w:sz w:val="24"/>
          <w:szCs w:val="24"/>
        </w:rPr>
        <w:t>физическая</w:t>
      </w:r>
      <w:r w:rsidRPr="00BB5B2F">
        <w:rPr>
          <w:spacing w:val="-5"/>
          <w:sz w:val="24"/>
          <w:szCs w:val="24"/>
        </w:rPr>
        <w:t xml:space="preserve"> </w:t>
      </w:r>
      <w:r w:rsidRPr="00BB5B2F">
        <w:rPr>
          <w:sz w:val="24"/>
          <w:szCs w:val="24"/>
        </w:rPr>
        <w:t>подготовка</w:t>
      </w:r>
    </w:p>
    <w:p w:rsidR="008377E7" w:rsidRPr="00BB5B2F" w:rsidRDefault="008377E7" w:rsidP="008377E7">
      <w:pPr>
        <w:pStyle w:val="a3"/>
        <w:spacing w:before="9" w:after="1" w:line="360" w:lineRule="auto"/>
        <w:rPr>
          <w:b/>
          <w:sz w:val="24"/>
          <w:szCs w:val="24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7427"/>
        <w:gridCol w:w="1841"/>
      </w:tblGrid>
      <w:tr w:rsidR="008377E7" w:rsidRPr="00BB5B2F" w:rsidTr="008377E7">
        <w:trPr>
          <w:trHeight w:val="1310"/>
        </w:trPr>
        <w:tc>
          <w:tcPr>
            <w:tcW w:w="514" w:type="dxa"/>
          </w:tcPr>
          <w:p w:rsidR="008377E7" w:rsidRPr="00BB5B2F" w:rsidRDefault="008377E7" w:rsidP="008377E7">
            <w:pPr>
              <w:pStyle w:val="TableParagraph"/>
              <w:spacing w:line="360" w:lineRule="auto"/>
              <w:ind w:left="141" w:right="111" w:hanging="20"/>
              <w:jc w:val="both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№</w:t>
            </w:r>
            <w:r w:rsidRPr="00BB5B2F">
              <w:rPr>
                <w:spacing w:val="-68"/>
                <w:sz w:val="24"/>
                <w:szCs w:val="24"/>
              </w:rPr>
              <w:t xml:space="preserve"> </w:t>
            </w:r>
            <w:r w:rsidRPr="00BB5B2F">
              <w:rPr>
                <w:sz w:val="24"/>
                <w:szCs w:val="24"/>
              </w:rPr>
              <w:t>п/</w:t>
            </w:r>
            <w:r w:rsidRPr="00BB5B2F">
              <w:rPr>
                <w:spacing w:val="-68"/>
                <w:sz w:val="24"/>
                <w:szCs w:val="24"/>
              </w:rPr>
              <w:t xml:space="preserve"> </w:t>
            </w:r>
            <w:r w:rsidRPr="00BB5B2F">
              <w:rPr>
                <w:sz w:val="24"/>
                <w:szCs w:val="24"/>
              </w:rPr>
              <w:t>п</w:t>
            </w:r>
          </w:p>
        </w:tc>
        <w:tc>
          <w:tcPr>
            <w:tcW w:w="7427" w:type="dxa"/>
          </w:tcPr>
          <w:p w:rsidR="008377E7" w:rsidRPr="00BB5B2F" w:rsidRDefault="008377E7" w:rsidP="008377E7">
            <w:pPr>
              <w:pStyle w:val="TableParagraph"/>
              <w:spacing w:line="360" w:lineRule="auto"/>
              <w:ind w:left="1206" w:right="1202"/>
              <w:jc w:val="center"/>
              <w:rPr>
                <w:sz w:val="24"/>
                <w:szCs w:val="24"/>
              </w:rPr>
            </w:pPr>
            <w:proofErr w:type="spellStart"/>
            <w:r w:rsidRPr="00BB5B2F">
              <w:rPr>
                <w:sz w:val="24"/>
                <w:szCs w:val="24"/>
              </w:rPr>
              <w:t>Содержание</w:t>
            </w:r>
            <w:proofErr w:type="spellEnd"/>
            <w:r w:rsidRPr="00BB5B2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B5B2F">
              <w:rPr>
                <w:sz w:val="24"/>
                <w:szCs w:val="24"/>
              </w:rPr>
              <w:t>требований</w:t>
            </w:r>
            <w:proofErr w:type="spellEnd"/>
            <w:r w:rsidRPr="00BB5B2F">
              <w:rPr>
                <w:spacing w:val="-4"/>
                <w:sz w:val="24"/>
                <w:szCs w:val="24"/>
              </w:rPr>
              <w:t xml:space="preserve"> </w:t>
            </w:r>
            <w:r w:rsidRPr="00BB5B2F">
              <w:rPr>
                <w:sz w:val="24"/>
                <w:szCs w:val="24"/>
              </w:rPr>
              <w:t>(</w:t>
            </w:r>
            <w:proofErr w:type="spellStart"/>
            <w:r w:rsidRPr="00BB5B2F">
              <w:rPr>
                <w:sz w:val="24"/>
                <w:szCs w:val="24"/>
              </w:rPr>
              <w:t>вид</w:t>
            </w:r>
            <w:proofErr w:type="spellEnd"/>
            <w:r w:rsidRPr="00BB5B2F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B5B2F">
              <w:rPr>
                <w:sz w:val="24"/>
                <w:szCs w:val="24"/>
              </w:rPr>
              <w:t>испытаний</w:t>
            </w:r>
            <w:proofErr w:type="spellEnd"/>
            <w:r w:rsidRPr="00BB5B2F">
              <w:rPr>
                <w:sz w:val="24"/>
                <w:szCs w:val="24"/>
              </w:rPr>
              <w:t>)</w:t>
            </w:r>
          </w:p>
        </w:tc>
        <w:tc>
          <w:tcPr>
            <w:tcW w:w="1841" w:type="dxa"/>
          </w:tcPr>
          <w:p w:rsidR="008377E7" w:rsidRPr="00BB5B2F" w:rsidRDefault="008377E7" w:rsidP="008377E7">
            <w:pPr>
              <w:pStyle w:val="TableParagraph"/>
              <w:spacing w:line="360" w:lineRule="auto"/>
              <w:ind w:left="221" w:right="213"/>
              <w:jc w:val="center"/>
              <w:rPr>
                <w:sz w:val="24"/>
                <w:szCs w:val="24"/>
              </w:rPr>
            </w:pPr>
            <w:proofErr w:type="spellStart"/>
            <w:r w:rsidRPr="00BB5B2F">
              <w:rPr>
                <w:sz w:val="24"/>
                <w:szCs w:val="24"/>
              </w:rPr>
              <w:t>Результаты</w:t>
            </w:r>
            <w:proofErr w:type="spellEnd"/>
          </w:p>
        </w:tc>
      </w:tr>
      <w:tr w:rsidR="008377E7" w:rsidRPr="00BB5B2F" w:rsidTr="008377E7">
        <w:trPr>
          <w:trHeight w:val="570"/>
        </w:trPr>
        <w:tc>
          <w:tcPr>
            <w:tcW w:w="514" w:type="dxa"/>
            <w:tcBorders>
              <w:bottom w:val="single" w:sz="4" w:space="0" w:color="auto"/>
            </w:tcBorders>
          </w:tcPr>
          <w:p w:rsidR="008377E7" w:rsidRPr="00BB5B2F" w:rsidRDefault="008377E7" w:rsidP="008377E7">
            <w:pPr>
              <w:pStyle w:val="TableParagraph"/>
              <w:spacing w:line="360" w:lineRule="auto"/>
              <w:ind w:left="11"/>
              <w:jc w:val="center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1</w:t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8377E7" w:rsidRPr="00BB5B2F" w:rsidRDefault="008377E7" w:rsidP="008377E7">
            <w:pPr>
              <w:pStyle w:val="TableParagraph"/>
              <w:spacing w:line="360" w:lineRule="auto"/>
              <w:ind w:left="10"/>
              <w:jc w:val="center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8377E7" w:rsidRPr="00BB5B2F" w:rsidRDefault="008377E7" w:rsidP="008377E7">
            <w:pPr>
              <w:pStyle w:val="TableParagraph"/>
              <w:spacing w:line="360" w:lineRule="auto"/>
              <w:ind w:left="13"/>
              <w:jc w:val="center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3</w:t>
            </w:r>
          </w:p>
        </w:tc>
      </w:tr>
      <w:tr w:rsidR="008377E7" w:rsidRPr="00BB5B2F" w:rsidTr="008377E7">
        <w:trPr>
          <w:trHeight w:val="4363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E7" w:rsidRPr="00BB5B2F" w:rsidRDefault="008377E7" w:rsidP="008377E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1.</w:t>
            </w:r>
          </w:p>
          <w:p w:rsidR="008377E7" w:rsidRPr="00BB5B2F" w:rsidRDefault="008377E7" w:rsidP="008377E7">
            <w:pPr>
              <w:pStyle w:val="TableParagraph"/>
              <w:spacing w:before="250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2.</w:t>
            </w:r>
          </w:p>
          <w:p w:rsidR="008377E7" w:rsidRPr="00BB5B2F" w:rsidRDefault="008377E7" w:rsidP="008377E7">
            <w:pPr>
              <w:pStyle w:val="TableParagraph"/>
              <w:spacing w:before="246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3.</w:t>
            </w:r>
          </w:p>
          <w:p w:rsidR="008377E7" w:rsidRPr="00BB5B2F" w:rsidRDefault="008377E7" w:rsidP="008377E7">
            <w:pPr>
              <w:pStyle w:val="TableParagraph"/>
              <w:spacing w:before="250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4.</w:t>
            </w:r>
          </w:p>
          <w:p w:rsidR="008377E7" w:rsidRPr="00BB5B2F" w:rsidRDefault="008377E7" w:rsidP="008377E7">
            <w:pPr>
              <w:pStyle w:val="TableParagraph"/>
              <w:spacing w:before="249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5.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E7" w:rsidRPr="008377E7" w:rsidRDefault="008377E7" w:rsidP="008377E7">
            <w:pPr>
              <w:pStyle w:val="TableParagraph"/>
              <w:spacing w:line="360" w:lineRule="auto"/>
              <w:ind w:right="3704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Бег 30 м с высокого старта (с)</w:t>
            </w:r>
            <w:r w:rsidRPr="008377E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Бег</w:t>
            </w:r>
            <w:r w:rsidRPr="008377E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30</w:t>
            </w:r>
            <w:r w:rsidRPr="008377E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м</w:t>
            </w:r>
            <w:r w:rsidRPr="008377E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(6х5) (с)</w:t>
            </w:r>
          </w:p>
          <w:p w:rsidR="008377E7" w:rsidRPr="008377E7" w:rsidRDefault="008377E7" w:rsidP="008377E7">
            <w:pPr>
              <w:pStyle w:val="TableParagraph"/>
              <w:spacing w:line="360" w:lineRule="auto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Прыжок в</w:t>
            </w:r>
            <w:r w:rsidRPr="008377E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длину</w:t>
            </w:r>
            <w:r w:rsidRPr="008377E7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с места</w:t>
            </w:r>
            <w:r w:rsidRPr="008377E7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(см)</w:t>
            </w:r>
          </w:p>
          <w:p w:rsidR="008377E7" w:rsidRPr="008377E7" w:rsidRDefault="008377E7" w:rsidP="008377E7">
            <w:pPr>
              <w:pStyle w:val="TableParagraph"/>
              <w:spacing w:before="242" w:line="360" w:lineRule="auto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Прыжок</w:t>
            </w:r>
            <w:r w:rsidRPr="008377E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вверх,</w:t>
            </w:r>
            <w:r w:rsidRPr="008377E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отталкиваясь</w:t>
            </w:r>
            <w:r w:rsidRPr="008377E7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двумя</w:t>
            </w:r>
            <w:r w:rsidRPr="008377E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ногами</w:t>
            </w:r>
            <w:r w:rsidRPr="008377E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с</w:t>
            </w:r>
            <w:r w:rsidRPr="008377E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разбега</w:t>
            </w:r>
            <w:r w:rsidRPr="008377E7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(см)</w:t>
            </w:r>
          </w:p>
          <w:p w:rsidR="008377E7" w:rsidRPr="008377E7" w:rsidRDefault="008377E7" w:rsidP="008377E7">
            <w:pPr>
              <w:pStyle w:val="TableParagraph"/>
              <w:spacing w:before="249" w:line="360" w:lineRule="auto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Метание</w:t>
            </w:r>
            <w:r w:rsidRPr="008377E7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набивного</w:t>
            </w:r>
            <w:r w:rsidRPr="008377E7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мяча</w:t>
            </w:r>
            <w:r w:rsidRPr="008377E7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массой</w:t>
            </w:r>
            <w:r w:rsidRPr="008377E7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1</w:t>
            </w:r>
            <w:r w:rsidRPr="008377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кг</w:t>
            </w:r>
            <w:r w:rsidRPr="008377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из-за</w:t>
            </w:r>
            <w:r w:rsidRPr="008377E7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головы</w:t>
            </w:r>
            <w:r w:rsidRPr="008377E7">
              <w:rPr>
                <w:spacing w:val="4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двумя</w:t>
            </w:r>
            <w:r w:rsidRPr="008377E7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руками:</w:t>
            </w:r>
          </w:p>
          <w:p w:rsidR="008377E7" w:rsidRPr="008377E7" w:rsidRDefault="008377E7" w:rsidP="008377E7">
            <w:pPr>
              <w:pStyle w:val="TableParagraph"/>
              <w:spacing w:before="200" w:line="360" w:lineRule="auto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сидя (м)</w:t>
            </w:r>
          </w:p>
          <w:p w:rsidR="008377E7" w:rsidRPr="008377E7" w:rsidRDefault="008377E7" w:rsidP="008377E7">
            <w:pPr>
              <w:pStyle w:val="TableParagraph"/>
              <w:spacing w:before="247" w:line="360" w:lineRule="auto"/>
              <w:ind w:left="177"/>
              <w:rPr>
                <w:sz w:val="24"/>
                <w:szCs w:val="24"/>
                <w:lang w:val="ru-RU"/>
              </w:rPr>
            </w:pPr>
            <w:r w:rsidRPr="008377E7">
              <w:rPr>
                <w:sz w:val="24"/>
                <w:szCs w:val="24"/>
                <w:lang w:val="ru-RU"/>
              </w:rPr>
              <w:t>в</w:t>
            </w:r>
            <w:r w:rsidRPr="008377E7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прыжке с места</w:t>
            </w:r>
            <w:r w:rsidRPr="008377E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sz w:val="24"/>
                <w:szCs w:val="24"/>
                <w:lang w:val="ru-RU"/>
              </w:rPr>
              <w:t>(м)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77E7" w:rsidRPr="00BB5B2F" w:rsidRDefault="008377E7" w:rsidP="008377E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4,9</w:t>
            </w:r>
          </w:p>
          <w:p w:rsidR="008377E7" w:rsidRPr="00BB5B2F" w:rsidRDefault="008377E7" w:rsidP="008377E7">
            <w:pPr>
              <w:pStyle w:val="TableParagraph"/>
              <w:spacing w:before="250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11,2</w:t>
            </w:r>
          </w:p>
          <w:p w:rsidR="008377E7" w:rsidRPr="00BB5B2F" w:rsidRDefault="008377E7" w:rsidP="008377E7">
            <w:pPr>
              <w:pStyle w:val="TableParagraph"/>
              <w:spacing w:before="246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170</w:t>
            </w:r>
          </w:p>
          <w:p w:rsidR="008377E7" w:rsidRPr="00BB5B2F" w:rsidRDefault="008377E7" w:rsidP="008377E7">
            <w:pPr>
              <w:pStyle w:val="TableParagraph"/>
              <w:spacing w:before="250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45</w:t>
            </w:r>
          </w:p>
          <w:p w:rsidR="008377E7" w:rsidRPr="00BB5B2F" w:rsidRDefault="008377E7" w:rsidP="008377E7">
            <w:pPr>
              <w:pStyle w:val="TableParagraph"/>
              <w:spacing w:line="360" w:lineRule="auto"/>
              <w:ind w:left="0"/>
              <w:rPr>
                <w:b/>
                <w:sz w:val="24"/>
                <w:szCs w:val="24"/>
              </w:rPr>
            </w:pPr>
          </w:p>
          <w:p w:rsidR="008377E7" w:rsidRPr="00BB5B2F" w:rsidRDefault="008377E7" w:rsidP="008377E7">
            <w:pPr>
              <w:pStyle w:val="TableParagraph"/>
              <w:spacing w:before="1" w:line="360" w:lineRule="auto"/>
              <w:ind w:left="0"/>
              <w:rPr>
                <w:b/>
                <w:sz w:val="24"/>
                <w:szCs w:val="24"/>
              </w:rPr>
            </w:pPr>
          </w:p>
          <w:p w:rsidR="008377E7" w:rsidRPr="00BB5B2F" w:rsidRDefault="008377E7" w:rsidP="008377E7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6,0</w:t>
            </w:r>
          </w:p>
          <w:p w:rsidR="008377E7" w:rsidRPr="00BB5B2F" w:rsidRDefault="008377E7" w:rsidP="008377E7">
            <w:pPr>
              <w:pStyle w:val="TableParagraph"/>
              <w:spacing w:before="249" w:line="360" w:lineRule="auto"/>
              <w:rPr>
                <w:sz w:val="24"/>
                <w:szCs w:val="24"/>
              </w:rPr>
            </w:pPr>
            <w:r w:rsidRPr="00BB5B2F">
              <w:rPr>
                <w:sz w:val="24"/>
                <w:szCs w:val="24"/>
              </w:rPr>
              <w:t>9,5</w:t>
            </w:r>
          </w:p>
        </w:tc>
      </w:tr>
    </w:tbl>
    <w:p w:rsidR="00635D50" w:rsidRDefault="00635D50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Pr="008377E7" w:rsidRDefault="008377E7" w:rsidP="008377E7">
      <w:pPr>
        <w:widowControl w:val="0"/>
        <w:tabs>
          <w:tab w:val="left" w:pos="8606"/>
        </w:tabs>
        <w:autoSpaceDE w:val="0"/>
        <w:autoSpaceDN w:val="0"/>
        <w:spacing w:before="83" w:after="0" w:line="360" w:lineRule="auto"/>
        <w:ind w:left="-1" w:right="122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TOC_250001"/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 w:rsidRPr="008377E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bookmarkEnd w:id="7"/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8377E7" w:rsidRPr="008377E7" w:rsidRDefault="008377E7" w:rsidP="008377E7">
      <w:pPr>
        <w:widowControl w:val="0"/>
        <w:autoSpaceDE w:val="0"/>
        <w:autoSpaceDN w:val="0"/>
        <w:spacing w:before="250" w:after="0" w:line="360" w:lineRule="auto"/>
        <w:ind w:left="1372" w:right="128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Специальная</w:t>
      </w:r>
      <w:r w:rsidRPr="008377E7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физическая</w:t>
      </w:r>
      <w:r w:rsidRPr="008377E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</w:t>
      </w:r>
    </w:p>
    <w:p w:rsidR="008377E7" w:rsidRPr="008377E7" w:rsidRDefault="008377E7" w:rsidP="008377E7">
      <w:pPr>
        <w:widowControl w:val="0"/>
        <w:autoSpaceDE w:val="0"/>
        <w:autoSpaceDN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77E7" w:rsidRPr="008377E7" w:rsidRDefault="008377E7" w:rsidP="008377E7">
      <w:pPr>
        <w:widowControl w:val="0"/>
        <w:autoSpaceDE w:val="0"/>
        <w:autoSpaceDN w:val="0"/>
        <w:spacing w:before="8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554"/>
        <w:gridCol w:w="1418"/>
        <w:gridCol w:w="1418"/>
        <w:gridCol w:w="1701"/>
        <w:gridCol w:w="1844"/>
      </w:tblGrid>
      <w:tr w:rsidR="008377E7" w:rsidRPr="008377E7" w:rsidTr="008377E7">
        <w:trPr>
          <w:trHeight w:val="712"/>
        </w:trPr>
        <w:tc>
          <w:tcPr>
            <w:tcW w:w="708" w:type="dxa"/>
            <w:vMerge w:val="restart"/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 w:val="restart"/>
          </w:tcPr>
          <w:p w:rsidR="008377E7" w:rsidRPr="008377E7" w:rsidRDefault="008377E7" w:rsidP="008377E7">
            <w:pPr>
              <w:spacing w:line="360" w:lineRule="auto"/>
              <w:ind w:left="168" w:right="421" w:hanging="16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Контрольные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b/>
                <w:spacing w:val="-61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испытания</w:t>
            </w:r>
            <w:proofErr w:type="spellEnd"/>
          </w:p>
        </w:tc>
        <w:tc>
          <w:tcPr>
            <w:tcW w:w="2836" w:type="dxa"/>
            <w:gridSpan w:val="2"/>
          </w:tcPr>
          <w:p w:rsidR="008377E7" w:rsidRPr="008377E7" w:rsidRDefault="008377E7" w:rsidP="008377E7">
            <w:pPr>
              <w:spacing w:line="360" w:lineRule="auto"/>
              <w:ind w:left="86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12-14</w:t>
            </w:r>
            <w:r w:rsidRPr="008377E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3545" w:type="dxa"/>
            <w:gridSpan w:val="2"/>
          </w:tcPr>
          <w:p w:rsidR="008377E7" w:rsidRPr="008377E7" w:rsidRDefault="008377E7" w:rsidP="008377E7">
            <w:pPr>
              <w:spacing w:line="360" w:lineRule="auto"/>
              <w:ind w:left="1202" w:right="118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15-17</w:t>
            </w:r>
            <w:r w:rsidRPr="008377E7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лет</w:t>
            </w:r>
            <w:proofErr w:type="spellEnd"/>
          </w:p>
        </w:tc>
      </w:tr>
      <w:tr w:rsidR="008377E7" w:rsidRPr="008377E7" w:rsidTr="008377E7">
        <w:trPr>
          <w:trHeight w:val="712"/>
        </w:trPr>
        <w:tc>
          <w:tcPr>
            <w:tcW w:w="708" w:type="dxa"/>
            <w:vMerge/>
            <w:tcBorders>
              <w:top w:val="nil"/>
            </w:tcBorders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8" w:right="1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юноши</w:t>
            </w:r>
            <w:proofErr w:type="spellEnd"/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51" w:right="13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девушки</w:t>
            </w:r>
            <w:proofErr w:type="spellEnd"/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393" w:right="37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юноши</w:t>
            </w:r>
            <w:proofErr w:type="spellEnd"/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ind w:left="364" w:right="34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девушки</w:t>
            </w:r>
            <w:proofErr w:type="spellEnd"/>
          </w:p>
        </w:tc>
      </w:tr>
      <w:tr w:rsidR="008377E7" w:rsidRPr="008377E7" w:rsidTr="008377E7">
        <w:trPr>
          <w:trHeight w:val="985"/>
        </w:trPr>
        <w:tc>
          <w:tcPr>
            <w:tcW w:w="708" w:type="dxa"/>
          </w:tcPr>
          <w:p w:rsidR="008377E7" w:rsidRPr="008377E7" w:rsidRDefault="008377E7" w:rsidP="008377E7">
            <w:pPr>
              <w:spacing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line="360" w:lineRule="auto"/>
              <w:ind w:left="110" w:right="6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Челночный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бег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pacing w:val="-61"/>
                <w:sz w:val="24"/>
                <w:szCs w:val="24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3X10</w:t>
            </w:r>
            <w:r w:rsidRPr="008377E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сек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8.8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9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390" w:righ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ind w:left="364" w:right="3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</w:tr>
      <w:tr w:rsidR="008377E7" w:rsidRPr="008377E7" w:rsidTr="008377E7">
        <w:trPr>
          <w:trHeight w:val="986"/>
        </w:trPr>
        <w:tc>
          <w:tcPr>
            <w:tcW w:w="708" w:type="dxa"/>
          </w:tcPr>
          <w:p w:rsidR="008377E7" w:rsidRPr="008377E7" w:rsidRDefault="008377E7" w:rsidP="008377E7">
            <w:pPr>
              <w:spacing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line="360" w:lineRule="auto"/>
              <w:ind w:left="110" w:right="26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Прыжок в длину с</w:t>
            </w:r>
            <w:r w:rsidRPr="008377E7">
              <w:rPr>
                <w:rFonts w:ascii="Times New Roman" w:eastAsia="Times New Roman" w:hAnsi="Times New Roman" w:cs="Times New Roman"/>
                <w:spacing w:val="-6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места(см.)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7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8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392" w:righ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ind w:left="362" w:right="3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8377E7" w:rsidRPr="008377E7" w:rsidTr="008377E7">
        <w:trPr>
          <w:trHeight w:val="1379"/>
        </w:trPr>
        <w:tc>
          <w:tcPr>
            <w:tcW w:w="708" w:type="dxa"/>
          </w:tcPr>
          <w:p w:rsidR="008377E7" w:rsidRPr="008377E7" w:rsidRDefault="008377E7" w:rsidP="008377E7">
            <w:pPr>
              <w:spacing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line="36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Прыжки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</w:p>
          <w:p w:rsidR="008377E7" w:rsidRPr="008377E7" w:rsidRDefault="008377E7" w:rsidP="008377E7">
            <w:pPr>
              <w:spacing w:before="52" w:line="360" w:lineRule="auto"/>
              <w:ind w:left="110" w:right="7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скакалке</w:t>
            </w:r>
            <w:r w:rsidRPr="008377E7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8377E7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8377E7">
              <w:rPr>
                <w:rFonts w:ascii="Times New Roman" w:eastAsia="Times New Roman" w:hAnsi="Times New Roman" w:cs="Times New Roman"/>
                <w:spacing w:val="-60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(сек.)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390" w:righ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ind w:left="364" w:right="3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8377E7" w:rsidRPr="008377E7" w:rsidTr="008377E7">
        <w:trPr>
          <w:trHeight w:val="1379"/>
        </w:trPr>
        <w:tc>
          <w:tcPr>
            <w:tcW w:w="708" w:type="dxa"/>
          </w:tcPr>
          <w:p w:rsidR="008377E7" w:rsidRPr="008377E7" w:rsidRDefault="008377E7" w:rsidP="008377E7">
            <w:pPr>
              <w:spacing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line="360" w:lineRule="auto"/>
              <w:ind w:left="110" w:right="23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Подъём туловища</w:t>
            </w:r>
            <w:r w:rsidRPr="008377E7">
              <w:rPr>
                <w:rFonts w:ascii="Times New Roman" w:eastAsia="Times New Roman" w:hAnsi="Times New Roman" w:cs="Times New Roman"/>
                <w:spacing w:val="-6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положения</w:t>
            </w:r>
            <w:r w:rsidRPr="008377E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лёжа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8377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(сек.)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5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390" w:righ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ind w:left="364" w:right="3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8377E7" w:rsidRPr="008377E7" w:rsidTr="008377E7">
        <w:trPr>
          <w:trHeight w:val="1377"/>
        </w:trPr>
        <w:tc>
          <w:tcPr>
            <w:tcW w:w="708" w:type="dxa"/>
          </w:tcPr>
          <w:p w:rsidR="008377E7" w:rsidRPr="008377E7" w:rsidRDefault="008377E7" w:rsidP="008377E7">
            <w:pPr>
              <w:spacing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line="360" w:lineRule="auto"/>
              <w:ind w:left="110" w:right="39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Подтягивание на</w:t>
            </w:r>
            <w:r w:rsidRPr="008377E7">
              <w:rPr>
                <w:rFonts w:ascii="Times New Roman" w:eastAsia="Times New Roman" w:hAnsi="Times New Roman" w:cs="Times New Roman"/>
                <w:spacing w:val="-6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высокой</w:t>
            </w:r>
          </w:p>
          <w:p w:rsidR="008377E7" w:rsidRPr="008377E7" w:rsidRDefault="008377E7" w:rsidP="008377E7">
            <w:pPr>
              <w:spacing w:before="1" w:line="36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перекладине</w:t>
            </w:r>
            <w:r w:rsidRPr="008377E7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(раз)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ind w:left="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77E7" w:rsidRPr="008377E7" w:rsidTr="008377E7">
        <w:trPr>
          <w:trHeight w:val="988"/>
        </w:trPr>
        <w:tc>
          <w:tcPr>
            <w:tcW w:w="708" w:type="dxa"/>
          </w:tcPr>
          <w:p w:rsidR="008377E7" w:rsidRPr="008377E7" w:rsidRDefault="008377E7" w:rsidP="008377E7">
            <w:pPr>
              <w:spacing w:before="2" w:line="360" w:lineRule="auto"/>
              <w:ind w:left="226" w:right="2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54" w:type="dxa"/>
          </w:tcPr>
          <w:p w:rsidR="008377E7" w:rsidRPr="008377E7" w:rsidRDefault="008377E7" w:rsidP="008377E7">
            <w:pPr>
              <w:spacing w:before="2" w:line="36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Отжимание</w:t>
            </w:r>
            <w:r w:rsidRPr="008377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</w:p>
          <w:p w:rsidR="008377E7" w:rsidRPr="008377E7" w:rsidRDefault="008377E7" w:rsidP="008377E7">
            <w:pPr>
              <w:spacing w:before="52" w:line="36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упоре</w:t>
            </w:r>
            <w:r w:rsidRPr="008377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лёжа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(раз)</w:t>
            </w: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:rsidR="008377E7" w:rsidRPr="008377E7" w:rsidRDefault="008377E7" w:rsidP="008377E7">
            <w:pPr>
              <w:spacing w:before="2" w:line="360" w:lineRule="auto"/>
              <w:ind w:left="146" w:right="1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8377E7" w:rsidRPr="008377E7" w:rsidRDefault="008377E7" w:rsidP="008377E7">
            <w:pPr>
              <w:spacing w:before="2" w:line="360" w:lineRule="auto"/>
              <w:ind w:left="364" w:right="3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Default="008377E7"/>
    <w:p w:rsidR="008377E7" w:rsidRPr="008377E7" w:rsidRDefault="008377E7" w:rsidP="008377E7">
      <w:pPr>
        <w:widowControl w:val="0"/>
        <w:tabs>
          <w:tab w:val="left" w:pos="8606"/>
        </w:tabs>
        <w:autoSpaceDE w:val="0"/>
        <w:autoSpaceDN w:val="0"/>
        <w:spacing w:before="83" w:after="0" w:line="360" w:lineRule="auto"/>
        <w:ind w:left="-1" w:right="122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TOC_250000"/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</w:t>
      </w:r>
      <w:r w:rsidRPr="008377E7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bookmarkEnd w:id="8"/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</w:p>
    <w:p w:rsidR="008377E7" w:rsidRPr="008377E7" w:rsidRDefault="008377E7" w:rsidP="008377E7">
      <w:pPr>
        <w:widowControl w:val="0"/>
        <w:autoSpaceDE w:val="0"/>
        <w:autoSpaceDN w:val="0"/>
        <w:spacing w:before="250" w:after="0" w:line="360" w:lineRule="auto"/>
        <w:ind w:left="1369" w:right="128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Техническая</w:t>
      </w:r>
      <w:r w:rsidRPr="008377E7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8377E7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подготовленность</w:t>
      </w:r>
    </w:p>
    <w:p w:rsidR="008377E7" w:rsidRPr="008377E7" w:rsidRDefault="008377E7" w:rsidP="008377E7">
      <w:pPr>
        <w:widowControl w:val="0"/>
        <w:autoSpaceDE w:val="0"/>
        <w:autoSpaceDN w:val="0"/>
        <w:spacing w:before="10"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7346"/>
        <w:gridCol w:w="2269"/>
      </w:tblGrid>
      <w:tr w:rsidR="008377E7" w:rsidRPr="008377E7" w:rsidTr="008377E7">
        <w:trPr>
          <w:trHeight w:val="940"/>
        </w:trPr>
        <w:tc>
          <w:tcPr>
            <w:tcW w:w="596" w:type="dxa"/>
          </w:tcPr>
          <w:p w:rsidR="008377E7" w:rsidRPr="008377E7" w:rsidRDefault="008377E7" w:rsidP="008377E7">
            <w:pPr>
              <w:spacing w:line="360" w:lineRule="auto"/>
              <w:ind w:left="107" w:right="81" w:firstLine="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8377E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346" w:type="dxa"/>
          </w:tcPr>
          <w:p w:rsidR="008377E7" w:rsidRPr="008377E7" w:rsidRDefault="008377E7" w:rsidP="008377E7">
            <w:pPr>
              <w:spacing w:line="360" w:lineRule="auto"/>
              <w:ind w:left="1165" w:right="116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требований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вид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испытаний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9" w:type="dxa"/>
          </w:tcPr>
          <w:p w:rsidR="008377E7" w:rsidRPr="008377E7" w:rsidRDefault="008377E7" w:rsidP="008377E7">
            <w:pPr>
              <w:spacing w:line="360" w:lineRule="auto"/>
              <w:ind w:left="483" w:right="98" w:hanging="3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Количественный</w:t>
            </w:r>
            <w:proofErr w:type="spellEnd"/>
            <w:r w:rsidRPr="008377E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показатель</w:t>
            </w:r>
            <w:proofErr w:type="spellEnd"/>
          </w:p>
        </w:tc>
      </w:tr>
      <w:tr w:rsidR="008377E7" w:rsidRPr="008377E7" w:rsidTr="008377E7">
        <w:trPr>
          <w:trHeight w:val="568"/>
        </w:trPr>
        <w:tc>
          <w:tcPr>
            <w:tcW w:w="596" w:type="dxa"/>
          </w:tcPr>
          <w:p w:rsidR="008377E7" w:rsidRPr="008377E7" w:rsidRDefault="008377E7" w:rsidP="008377E7">
            <w:pPr>
              <w:spacing w:line="36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46" w:type="dxa"/>
          </w:tcPr>
          <w:p w:rsidR="008377E7" w:rsidRPr="008377E7" w:rsidRDefault="008377E7" w:rsidP="008377E7">
            <w:pPr>
              <w:spacing w:line="36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:rsidR="008377E7" w:rsidRPr="008377E7" w:rsidRDefault="008377E7" w:rsidP="008377E7">
            <w:pPr>
              <w:spacing w:line="36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377E7" w:rsidRPr="008377E7" w:rsidTr="008377E7">
        <w:trPr>
          <w:trHeight w:val="3592"/>
        </w:trPr>
        <w:tc>
          <w:tcPr>
            <w:tcW w:w="596" w:type="dxa"/>
          </w:tcPr>
          <w:p w:rsidR="008377E7" w:rsidRPr="008377E7" w:rsidRDefault="008377E7" w:rsidP="008377E7">
            <w:pPr>
              <w:spacing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  <w:p w:rsidR="008377E7" w:rsidRPr="008377E7" w:rsidRDefault="008377E7" w:rsidP="008377E7">
            <w:pPr>
              <w:spacing w:before="247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  <w:p w:rsidR="008377E7" w:rsidRPr="008377E7" w:rsidRDefault="008377E7" w:rsidP="008377E7">
            <w:pPr>
              <w:spacing w:before="249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:rsidR="008377E7" w:rsidRPr="008377E7" w:rsidRDefault="008377E7" w:rsidP="008377E7">
            <w:pPr>
              <w:spacing w:before="247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  <w:p w:rsidR="008377E7" w:rsidRPr="008377E7" w:rsidRDefault="008377E7" w:rsidP="008377E7">
            <w:pPr>
              <w:spacing w:before="249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346" w:type="dxa"/>
          </w:tcPr>
          <w:p w:rsidR="008377E7" w:rsidRPr="008377E7" w:rsidRDefault="008377E7" w:rsidP="008377E7">
            <w:pPr>
              <w:spacing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Верхняя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передача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мяча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точность</w:t>
            </w:r>
            <w:r w:rsidRPr="008377E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зоны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(2)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377E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зону</w:t>
            </w:r>
            <w:r w:rsidRPr="008377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8377E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Подача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верхняя</w:t>
            </w:r>
            <w:r w:rsidRPr="008377E7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прямая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пределы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площади</w:t>
            </w:r>
          </w:p>
          <w:p w:rsidR="008377E7" w:rsidRPr="008377E7" w:rsidRDefault="008377E7" w:rsidP="008377E7">
            <w:pPr>
              <w:spacing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Приём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мяча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8377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подачи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первая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передача</w:t>
            </w:r>
            <w:r w:rsidRPr="00837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37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зону</w:t>
            </w:r>
            <w:r w:rsidRPr="008377E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8377E7" w:rsidRPr="008377E7" w:rsidRDefault="008377E7" w:rsidP="008377E7">
            <w:pPr>
              <w:spacing w:before="243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Чередование</w:t>
            </w:r>
            <w:r w:rsidRPr="008377E7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способов</w:t>
            </w:r>
            <w:r w:rsidRPr="008377E7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передачи</w:t>
            </w:r>
            <w:r w:rsidRPr="008377E7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8377E7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приёма</w:t>
            </w:r>
            <w:r w:rsidRPr="008377E7">
              <w:rPr>
                <w:rFonts w:ascii="Times New Roman" w:eastAsia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мяча</w:t>
            </w:r>
            <w:r w:rsidRPr="008377E7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сверху,</w:t>
            </w:r>
            <w:r w:rsidRPr="008377E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снизу</w:t>
            </w:r>
          </w:p>
          <w:p w:rsidR="008377E7" w:rsidRPr="008377E7" w:rsidRDefault="008377E7" w:rsidP="008377E7">
            <w:pPr>
              <w:spacing w:before="193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Нападающий</w:t>
            </w:r>
            <w:r w:rsidRPr="008377E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удар</w:t>
            </w:r>
            <w:r w:rsidRPr="008377E7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377E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мячу</w:t>
            </w:r>
            <w:r w:rsidRPr="008377E7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8377E7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держателе</w:t>
            </w:r>
            <w:r w:rsidRPr="008377E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или</w:t>
            </w:r>
            <w:r w:rsidRPr="008377E7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резиновых</w:t>
            </w:r>
            <w:r w:rsidRPr="008377E7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амортизаторах</w:t>
            </w:r>
          </w:p>
        </w:tc>
        <w:tc>
          <w:tcPr>
            <w:tcW w:w="2269" w:type="dxa"/>
          </w:tcPr>
          <w:p w:rsidR="008377E7" w:rsidRPr="008377E7" w:rsidRDefault="008377E7" w:rsidP="008377E7">
            <w:pPr>
              <w:spacing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  <w:p w:rsidR="008377E7" w:rsidRPr="008377E7" w:rsidRDefault="008377E7" w:rsidP="008377E7">
            <w:pPr>
              <w:spacing w:before="247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377E7" w:rsidRPr="008377E7" w:rsidRDefault="008377E7" w:rsidP="008377E7">
            <w:pPr>
              <w:spacing w:before="249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8377E7" w:rsidRPr="008377E7" w:rsidRDefault="008377E7" w:rsidP="008377E7">
            <w:pPr>
              <w:spacing w:before="247"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  <w:p w:rsidR="008377E7" w:rsidRPr="008377E7" w:rsidRDefault="008377E7" w:rsidP="008377E7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77E7" w:rsidRPr="008377E7" w:rsidRDefault="008377E7" w:rsidP="008377E7">
            <w:pPr>
              <w:spacing w:before="4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77E7" w:rsidRPr="008377E7" w:rsidRDefault="008377E7" w:rsidP="008377E7">
            <w:pPr>
              <w:spacing w:line="36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7E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8377E7" w:rsidRDefault="008377E7"/>
    <w:sectPr w:rsidR="008377E7" w:rsidSect="0056637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B21EB"/>
    <w:multiLevelType w:val="multilevel"/>
    <w:tmpl w:val="B8F07D62"/>
    <w:lvl w:ilvl="0">
      <w:start w:val="1"/>
      <w:numFmt w:val="decimal"/>
      <w:lvlText w:val="%1."/>
      <w:lvlJc w:val="left"/>
      <w:pPr>
        <w:ind w:left="49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4639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605" w:hanging="49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884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08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9329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7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81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059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BAF7A07"/>
    <w:multiLevelType w:val="hybridMultilevel"/>
    <w:tmpl w:val="59F691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2F44C2"/>
    <w:multiLevelType w:val="hybridMultilevel"/>
    <w:tmpl w:val="FAC85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9F03BD"/>
    <w:multiLevelType w:val="hybridMultilevel"/>
    <w:tmpl w:val="3E50F79C"/>
    <w:lvl w:ilvl="0" w:tplc="DF4AB39E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62E3C8">
      <w:numFmt w:val="bullet"/>
      <w:lvlText w:val="•"/>
      <w:lvlJc w:val="left"/>
      <w:pPr>
        <w:ind w:left="1252" w:hanging="164"/>
      </w:pPr>
      <w:rPr>
        <w:rFonts w:hint="default"/>
        <w:lang w:val="ru-RU" w:eastAsia="en-US" w:bidi="ar-SA"/>
      </w:rPr>
    </w:lvl>
    <w:lvl w:ilvl="2" w:tplc="0BBEC62E">
      <w:numFmt w:val="bullet"/>
      <w:lvlText w:val="•"/>
      <w:lvlJc w:val="left"/>
      <w:pPr>
        <w:ind w:left="2285" w:hanging="164"/>
      </w:pPr>
      <w:rPr>
        <w:rFonts w:hint="default"/>
        <w:lang w:val="ru-RU" w:eastAsia="en-US" w:bidi="ar-SA"/>
      </w:rPr>
    </w:lvl>
    <w:lvl w:ilvl="3" w:tplc="89A02538">
      <w:numFmt w:val="bullet"/>
      <w:lvlText w:val="•"/>
      <w:lvlJc w:val="left"/>
      <w:pPr>
        <w:ind w:left="3317" w:hanging="164"/>
      </w:pPr>
      <w:rPr>
        <w:rFonts w:hint="default"/>
        <w:lang w:val="ru-RU" w:eastAsia="en-US" w:bidi="ar-SA"/>
      </w:rPr>
    </w:lvl>
    <w:lvl w:ilvl="4" w:tplc="1A98945C">
      <w:numFmt w:val="bullet"/>
      <w:lvlText w:val="•"/>
      <w:lvlJc w:val="left"/>
      <w:pPr>
        <w:ind w:left="4350" w:hanging="164"/>
      </w:pPr>
      <w:rPr>
        <w:rFonts w:hint="default"/>
        <w:lang w:val="ru-RU" w:eastAsia="en-US" w:bidi="ar-SA"/>
      </w:rPr>
    </w:lvl>
    <w:lvl w:ilvl="5" w:tplc="F9328636">
      <w:numFmt w:val="bullet"/>
      <w:lvlText w:val="•"/>
      <w:lvlJc w:val="left"/>
      <w:pPr>
        <w:ind w:left="5383" w:hanging="164"/>
      </w:pPr>
      <w:rPr>
        <w:rFonts w:hint="default"/>
        <w:lang w:val="ru-RU" w:eastAsia="en-US" w:bidi="ar-SA"/>
      </w:rPr>
    </w:lvl>
    <w:lvl w:ilvl="6" w:tplc="6026FCA6">
      <w:numFmt w:val="bullet"/>
      <w:lvlText w:val="•"/>
      <w:lvlJc w:val="left"/>
      <w:pPr>
        <w:ind w:left="6415" w:hanging="164"/>
      </w:pPr>
      <w:rPr>
        <w:rFonts w:hint="default"/>
        <w:lang w:val="ru-RU" w:eastAsia="en-US" w:bidi="ar-SA"/>
      </w:rPr>
    </w:lvl>
    <w:lvl w:ilvl="7" w:tplc="29286748">
      <w:numFmt w:val="bullet"/>
      <w:lvlText w:val="•"/>
      <w:lvlJc w:val="left"/>
      <w:pPr>
        <w:ind w:left="7448" w:hanging="164"/>
      </w:pPr>
      <w:rPr>
        <w:rFonts w:hint="default"/>
        <w:lang w:val="ru-RU" w:eastAsia="en-US" w:bidi="ar-SA"/>
      </w:rPr>
    </w:lvl>
    <w:lvl w:ilvl="8" w:tplc="9D0EAAAA">
      <w:numFmt w:val="bullet"/>
      <w:lvlText w:val="•"/>
      <w:lvlJc w:val="left"/>
      <w:pPr>
        <w:ind w:left="848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CCE3B50"/>
    <w:multiLevelType w:val="hybridMultilevel"/>
    <w:tmpl w:val="4C20FE76"/>
    <w:lvl w:ilvl="0" w:tplc="A7B0AD10">
      <w:start w:val="1"/>
      <w:numFmt w:val="decimal"/>
      <w:lvlText w:val="%1."/>
      <w:lvlJc w:val="left"/>
      <w:pPr>
        <w:ind w:left="212" w:hanging="286"/>
      </w:pPr>
      <w:rPr>
        <w:rFonts w:hint="default"/>
        <w:spacing w:val="0"/>
        <w:w w:val="100"/>
        <w:lang w:val="ru-RU" w:eastAsia="en-US" w:bidi="ar-SA"/>
      </w:rPr>
    </w:lvl>
    <w:lvl w:ilvl="1" w:tplc="DFD6B3F6">
      <w:numFmt w:val="bullet"/>
      <w:lvlText w:val="•"/>
      <w:lvlJc w:val="left"/>
      <w:pPr>
        <w:ind w:left="1252" w:hanging="286"/>
      </w:pPr>
      <w:rPr>
        <w:rFonts w:hint="default"/>
        <w:lang w:val="ru-RU" w:eastAsia="en-US" w:bidi="ar-SA"/>
      </w:rPr>
    </w:lvl>
    <w:lvl w:ilvl="2" w:tplc="85F6BED6">
      <w:numFmt w:val="bullet"/>
      <w:lvlText w:val="•"/>
      <w:lvlJc w:val="left"/>
      <w:pPr>
        <w:ind w:left="2285" w:hanging="286"/>
      </w:pPr>
      <w:rPr>
        <w:rFonts w:hint="default"/>
        <w:lang w:val="ru-RU" w:eastAsia="en-US" w:bidi="ar-SA"/>
      </w:rPr>
    </w:lvl>
    <w:lvl w:ilvl="3" w:tplc="B6346FBA">
      <w:numFmt w:val="bullet"/>
      <w:lvlText w:val="•"/>
      <w:lvlJc w:val="left"/>
      <w:pPr>
        <w:ind w:left="3317" w:hanging="286"/>
      </w:pPr>
      <w:rPr>
        <w:rFonts w:hint="default"/>
        <w:lang w:val="ru-RU" w:eastAsia="en-US" w:bidi="ar-SA"/>
      </w:rPr>
    </w:lvl>
    <w:lvl w:ilvl="4" w:tplc="8B48F424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5" w:tplc="9196ABB2">
      <w:numFmt w:val="bullet"/>
      <w:lvlText w:val="•"/>
      <w:lvlJc w:val="left"/>
      <w:pPr>
        <w:ind w:left="5383" w:hanging="286"/>
      </w:pPr>
      <w:rPr>
        <w:rFonts w:hint="default"/>
        <w:lang w:val="ru-RU" w:eastAsia="en-US" w:bidi="ar-SA"/>
      </w:rPr>
    </w:lvl>
    <w:lvl w:ilvl="6" w:tplc="52E69EF8">
      <w:numFmt w:val="bullet"/>
      <w:lvlText w:val="•"/>
      <w:lvlJc w:val="left"/>
      <w:pPr>
        <w:ind w:left="6415" w:hanging="286"/>
      </w:pPr>
      <w:rPr>
        <w:rFonts w:hint="default"/>
        <w:lang w:val="ru-RU" w:eastAsia="en-US" w:bidi="ar-SA"/>
      </w:rPr>
    </w:lvl>
    <w:lvl w:ilvl="7" w:tplc="30FEC9B2">
      <w:numFmt w:val="bullet"/>
      <w:lvlText w:val="•"/>
      <w:lvlJc w:val="left"/>
      <w:pPr>
        <w:ind w:left="7448" w:hanging="286"/>
      </w:pPr>
      <w:rPr>
        <w:rFonts w:hint="default"/>
        <w:lang w:val="ru-RU" w:eastAsia="en-US" w:bidi="ar-SA"/>
      </w:rPr>
    </w:lvl>
    <w:lvl w:ilvl="8" w:tplc="69F69C02">
      <w:numFmt w:val="bullet"/>
      <w:lvlText w:val="•"/>
      <w:lvlJc w:val="left"/>
      <w:pPr>
        <w:ind w:left="8481" w:hanging="286"/>
      </w:pPr>
      <w:rPr>
        <w:rFonts w:hint="default"/>
        <w:lang w:val="ru-RU" w:eastAsia="en-US" w:bidi="ar-SA"/>
      </w:rPr>
    </w:lvl>
  </w:abstractNum>
  <w:abstractNum w:abstractNumId="5" w15:restartNumberingAfterBreak="0">
    <w:nsid w:val="34362AFF"/>
    <w:multiLevelType w:val="hybridMultilevel"/>
    <w:tmpl w:val="82A4620C"/>
    <w:lvl w:ilvl="0" w:tplc="D8E2FBE8">
      <w:numFmt w:val="bullet"/>
      <w:lvlText w:val=""/>
      <w:lvlJc w:val="left"/>
      <w:pPr>
        <w:ind w:left="702" w:hanging="207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3082C7C">
      <w:numFmt w:val="bullet"/>
      <w:lvlText w:val="•"/>
      <w:lvlJc w:val="left"/>
      <w:pPr>
        <w:ind w:left="1684" w:hanging="207"/>
      </w:pPr>
      <w:rPr>
        <w:rFonts w:hint="default"/>
        <w:lang w:val="ru-RU" w:eastAsia="en-US" w:bidi="ar-SA"/>
      </w:rPr>
    </w:lvl>
    <w:lvl w:ilvl="2" w:tplc="F8DEEA08">
      <w:numFmt w:val="bullet"/>
      <w:lvlText w:val="•"/>
      <w:lvlJc w:val="left"/>
      <w:pPr>
        <w:ind w:left="2669" w:hanging="207"/>
      </w:pPr>
      <w:rPr>
        <w:rFonts w:hint="default"/>
        <w:lang w:val="ru-RU" w:eastAsia="en-US" w:bidi="ar-SA"/>
      </w:rPr>
    </w:lvl>
    <w:lvl w:ilvl="3" w:tplc="CDFA9E22">
      <w:numFmt w:val="bullet"/>
      <w:lvlText w:val="•"/>
      <w:lvlJc w:val="left"/>
      <w:pPr>
        <w:ind w:left="3653" w:hanging="207"/>
      </w:pPr>
      <w:rPr>
        <w:rFonts w:hint="default"/>
        <w:lang w:val="ru-RU" w:eastAsia="en-US" w:bidi="ar-SA"/>
      </w:rPr>
    </w:lvl>
    <w:lvl w:ilvl="4" w:tplc="278A663A">
      <w:numFmt w:val="bullet"/>
      <w:lvlText w:val="•"/>
      <w:lvlJc w:val="left"/>
      <w:pPr>
        <w:ind w:left="4638" w:hanging="207"/>
      </w:pPr>
      <w:rPr>
        <w:rFonts w:hint="default"/>
        <w:lang w:val="ru-RU" w:eastAsia="en-US" w:bidi="ar-SA"/>
      </w:rPr>
    </w:lvl>
    <w:lvl w:ilvl="5" w:tplc="2692FBAC">
      <w:numFmt w:val="bullet"/>
      <w:lvlText w:val="•"/>
      <w:lvlJc w:val="left"/>
      <w:pPr>
        <w:ind w:left="5623" w:hanging="207"/>
      </w:pPr>
      <w:rPr>
        <w:rFonts w:hint="default"/>
        <w:lang w:val="ru-RU" w:eastAsia="en-US" w:bidi="ar-SA"/>
      </w:rPr>
    </w:lvl>
    <w:lvl w:ilvl="6" w:tplc="79448970">
      <w:numFmt w:val="bullet"/>
      <w:lvlText w:val="•"/>
      <w:lvlJc w:val="left"/>
      <w:pPr>
        <w:ind w:left="6607" w:hanging="207"/>
      </w:pPr>
      <w:rPr>
        <w:rFonts w:hint="default"/>
        <w:lang w:val="ru-RU" w:eastAsia="en-US" w:bidi="ar-SA"/>
      </w:rPr>
    </w:lvl>
    <w:lvl w:ilvl="7" w:tplc="1B46D762">
      <w:numFmt w:val="bullet"/>
      <w:lvlText w:val="•"/>
      <w:lvlJc w:val="left"/>
      <w:pPr>
        <w:ind w:left="7592" w:hanging="207"/>
      </w:pPr>
      <w:rPr>
        <w:rFonts w:hint="default"/>
        <w:lang w:val="ru-RU" w:eastAsia="en-US" w:bidi="ar-SA"/>
      </w:rPr>
    </w:lvl>
    <w:lvl w:ilvl="8" w:tplc="7E04BC94">
      <w:numFmt w:val="bullet"/>
      <w:lvlText w:val="•"/>
      <w:lvlJc w:val="left"/>
      <w:pPr>
        <w:ind w:left="8577" w:hanging="207"/>
      </w:pPr>
      <w:rPr>
        <w:rFonts w:hint="default"/>
        <w:lang w:val="ru-RU" w:eastAsia="en-US" w:bidi="ar-SA"/>
      </w:rPr>
    </w:lvl>
  </w:abstractNum>
  <w:abstractNum w:abstractNumId="6" w15:restartNumberingAfterBreak="0">
    <w:nsid w:val="48C451AA"/>
    <w:multiLevelType w:val="multilevel"/>
    <w:tmpl w:val="2BC0C1CC"/>
    <w:lvl w:ilvl="0">
      <w:start w:val="3"/>
      <w:numFmt w:val="decimal"/>
      <w:lvlText w:val="%1"/>
      <w:lvlJc w:val="left"/>
      <w:pPr>
        <w:ind w:left="9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3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1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59" w:hanging="2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8" w:hanging="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8" w:hanging="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7" w:hanging="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7" w:hanging="212"/>
      </w:pPr>
      <w:rPr>
        <w:rFonts w:hint="default"/>
        <w:lang w:val="ru-RU" w:eastAsia="en-US" w:bidi="ar-SA"/>
      </w:rPr>
    </w:lvl>
  </w:abstractNum>
  <w:abstractNum w:abstractNumId="7" w15:restartNumberingAfterBreak="0">
    <w:nsid w:val="53BF0515"/>
    <w:multiLevelType w:val="hybridMultilevel"/>
    <w:tmpl w:val="4BF2E862"/>
    <w:lvl w:ilvl="0" w:tplc="B412ACF4">
      <w:start w:val="1"/>
      <w:numFmt w:val="decimal"/>
      <w:lvlText w:val="%1."/>
      <w:lvlJc w:val="left"/>
      <w:pPr>
        <w:ind w:left="933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9E28B5C">
      <w:numFmt w:val="bullet"/>
      <w:lvlText w:val="•"/>
      <w:lvlJc w:val="left"/>
      <w:pPr>
        <w:ind w:left="1140" w:hanging="360"/>
      </w:pPr>
      <w:rPr>
        <w:rFonts w:hint="default"/>
        <w:lang w:val="ru-RU" w:eastAsia="en-US" w:bidi="ar-SA"/>
      </w:rPr>
    </w:lvl>
    <w:lvl w:ilvl="2" w:tplc="E3DC0CF6">
      <w:numFmt w:val="bullet"/>
      <w:lvlText w:val="•"/>
      <w:lvlJc w:val="left"/>
      <w:pPr>
        <w:ind w:left="3300" w:hanging="360"/>
      </w:pPr>
      <w:rPr>
        <w:rFonts w:hint="default"/>
        <w:lang w:val="ru-RU" w:eastAsia="en-US" w:bidi="ar-SA"/>
      </w:rPr>
    </w:lvl>
    <w:lvl w:ilvl="3" w:tplc="AA1C82AA">
      <w:numFmt w:val="bullet"/>
      <w:lvlText w:val="•"/>
      <w:lvlJc w:val="left"/>
      <w:pPr>
        <w:ind w:left="4205" w:hanging="360"/>
      </w:pPr>
      <w:rPr>
        <w:rFonts w:hint="default"/>
        <w:lang w:val="ru-RU" w:eastAsia="en-US" w:bidi="ar-SA"/>
      </w:rPr>
    </w:lvl>
    <w:lvl w:ilvl="4" w:tplc="4DDC79AA">
      <w:numFmt w:val="bullet"/>
      <w:lvlText w:val="•"/>
      <w:lvlJc w:val="left"/>
      <w:pPr>
        <w:ind w:left="5111" w:hanging="360"/>
      </w:pPr>
      <w:rPr>
        <w:rFonts w:hint="default"/>
        <w:lang w:val="ru-RU" w:eastAsia="en-US" w:bidi="ar-SA"/>
      </w:rPr>
    </w:lvl>
    <w:lvl w:ilvl="5" w:tplc="DF72A23E">
      <w:numFmt w:val="bullet"/>
      <w:lvlText w:val="•"/>
      <w:lvlJc w:val="left"/>
      <w:pPr>
        <w:ind w:left="6017" w:hanging="360"/>
      </w:pPr>
      <w:rPr>
        <w:rFonts w:hint="default"/>
        <w:lang w:val="ru-RU" w:eastAsia="en-US" w:bidi="ar-SA"/>
      </w:rPr>
    </w:lvl>
    <w:lvl w:ilvl="6" w:tplc="A69A0DFE">
      <w:numFmt w:val="bullet"/>
      <w:lvlText w:val="•"/>
      <w:lvlJc w:val="left"/>
      <w:pPr>
        <w:ind w:left="6923" w:hanging="360"/>
      </w:pPr>
      <w:rPr>
        <w:rFonts w:hint="default"/>
        <w:lang w:val="ru-RU" w:eastAsia="en-US" w:bidi="ar-SA"/>
      </w:rPr>
    </w:lvl>
    <w:lvl w:ilvl="7" w:tplc="31A283F2">
      <w:numFmt w:val="bullet"/>
      <w:lvlText w:val="•"/>
      <w:lvlJc w:val="left"/>
      <w:pPr>
        <w:ind w:left="7829" w:hanging="360"/>
      </w:pPr>
      <w:rPr>
        <w:rFonts w:hint="default"/>
        <w:lang w:val="ru-RU" w:eastAsia="en-US" w:bidi="ar-SA"/>
      </w:rPr>
    </w:lvl>
    <w:lvl w:ilvl="8" w:tplc="490CBA68">
      <w:numFmt w:val="bullet"/>
      <w:lvlText w:val="•"/>
      <w:lvlJc w:val="left"/>
      <w:pPr>
        <w:ind w:left="873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A28748E"/>
    <w:multiLevelType w:val="hybridMultilevel"/>
    <w:tmpl w:val="8408B1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A386DD0"/>
    <w:multiLevelType w:val="multilevel"/>
    <w:tmpl w:val="68F6FD04"/>
    <w:lvl w:ilvl="0">
      <w:start w:val="2"/>
      <w:numFmt w:val="decimal"/>
      <w:lvlText w:val="%1"/>
      <w:lvlJc w:val="left"/>
      <w:pPr>
        <w:ind w:left="933" w:hanging="7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3" w:hanging="7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61" w:hanging="7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1" w:hanging="7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82" w:hanging="7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3" w:hanging="7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3" w:hanging="7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64" w:hanging="7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5" w:hanging="721"/>
      </w:pPr>
      <w:rPr>
        <w:rFonts w:hint="default"/>
        <w:lang w:val="ru-RU" w:eastAsia="en-US" w:bidi="ar-SA"/>
      </w:rPr>
    </w:lvl>
  </w:abstractNum>
  <w:abstractNum w:abstractNumId="10" w15:restartNumberingAfterBreak="0">
    <w:nsid w:val="64974261"/>
    <w:multiLevelType w:val="hybridMultilevel"/>
    <w:tmpl w:val="B0FAF5D2"/>
    <w:lvl w:ilvl="0" w:tplc="198C75D6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0910F58A">
      <w:numFmt w:val="bullet"/>
      <w:lvlText w:val="•"/>
      <w:lvlJc w:val="left"/>
      <w:pPr>
        <w:ind w:left="1900" w:hanging="360"/>
      </w:pPr>
      <w:rPr>
        <w:rFonts w:hint="default"/>
        <w:lang w:val="ru-RU" w:eastAsia="en-US" w:bidi="ar-SA"/>
      </w:rPr>
    </w:lvl>
    <w:lvl w:ilvl="2" w:tplc="39085F3A">
      <w:numFmt w:val="bullet"/>
      <w:lvlText w:val="•"/>
      <w:lvlJc w:val="left"/>
      <w:pPr>
        <w:ind w:left="2861" w:hanging="360"/>
      </w:pPr>
      <w:rPr>
        <w:rFonts w:hint="default"/>
        <w:lang w:val="ru-RU" w:eastAsia="en-US" w:bidi="ar-SA"/>
      </w:rPr>
    </w:lvl>
    <w:lvl w:ilvl="3" w:tplc="90241D08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4" w:tplc="076C2E16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5" w:tplc="8FF8BC38">
      <w:numFmt w:val="bullet"/>
      <w:lvlText w:val="•"/>
      <w:lvlJc w:val="left"/>
      <w:pPr>
        <w:ind w:left="5743" w:hanging="360"/>
      </w:pPr>
      <w:rPr>
        <w:rFonts w:hint="default"/>
        <w:lang w:val="ru-RU" w:eastAsia="en-US" w:bidi="ar-SA"/>
      </w:rPr>
    </w:lvl>
    <w:lvl w:ilvl="6" w:tplc="29F4C1EC">
      <w:numFmt w:val="bullet"/>
      <w:lvlText w:val="•"/>
      <w:lvlJc w:val="left"/>
      <w:pPr>
        <w:ind w:left="6703" w:hanging="360"/>
      </w:pPr>
      <w:rPr>
        <w:rFonts w:hint="default"/>
        <w:lang w:val="ru-RU" w:eastAsia="en-US" w:bidi="ar-SA"/>
      </w:rPr>
    </w:lvl>
    <w:lvl w:ilvl="7" w:tplc="0A14246E">
      <w:numFmt w:val="bullet"/>
      <w:lvlText w:val="•"/>
      <w:lvlJc w:val="left"/>
      <w:pPr>
        <w:ind w:left="7664" w:hanging="360"/>
      </w:pPr>
      <w:rPr>
        <w:rFonts w:hint="default"/>
        <w:lang w:val="ru-RU" w:eastAsia="en-US" w:bidi="ar-SA"/>
      </w:rPr>
    </w:lvl>
    <w:lvl w:ilvl="8" w:tplc="0FB054E4">
      <w:numFmt w:val="bullet"/>
      <w:lvlText w:val="•"/>
      <w:lvlJc w:val="left"/>
      <w:pPr>
        <w:ind w:left="8625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10"/>
  </w:num>
  <w:num w:numId="4">
    <w:abstractNumId w:val="1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AC"/>
    <w:rsid w:val="00321DD7"/>
    <w:rsid w:val="003464B5"/>
    <w:rsid w:val="003A5560"/>
    <w:rsid w:val="00476256"/>
    <w:rsid w:val="004B50AC"/>
    <w:rsid w:val="00504BA4"/>
    <w:rsid w:val="00566370"/>
    <w:rsid w:val="00635D50"/>
    <w:rsid w:val="008377E7"/>
    <w:rsid w:val="00A75C75"/>
    <w:rsid w:val="00A82AF1"/>
    <w:rsid w:val="00B21EDB"/>
    <w:rsid w:val="00C814AC"/>
    <w:rsid w:val="00CB73DC"/>
    <w:rsid w:val="00D65A0F"/>
    <w:rsid w:val="00FE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8DAF6"/>
  <w15:docId w15:val="{23C0DBC4-E5FD-45D2-8A5C-F84F610A4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377E7"/>
    <w:pPr>
      <w:widowControl w:val="0"/>
      <w:autoSpaceDE w:val="0"/>
      <w:autoSpaceDN w:val="0"/>
      <w:spacing w:after="0" w:line="240" w:lineRule="auto"/>
      <w:ind w:left="921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663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66370"/>
  </w:style>
  <w:style w:type="table" w:styleId="a5">
    <w:name w:val="Table Grid"/>
    <w:basedOn w:val="a1"/>
    <w:uiPriority w:val="59"/>
    <w:rsid w:val="00566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A75C7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FE35B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8377E7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5"/>
    <w:uiPriority w:val="39"/>
    <w:rsid w:val="008377E7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-volley.ru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18672-6066-4B11-9D69-F308B553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15</Pages>
  <Words>3068</Words>
  <Characters>17490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Rubin</cp:lastModifiedBy>
  <cp:revision>9</cp:revision>
  <dcterms:created xsi:type="dcterms:W3CDTF">2023-12-13T00:38:00Z</dcterms:created>
  <dcterms:modified xsi:type="dcterms:W3CDTF">2023-12-20T05:05:00Z</dcterms:modified>
</cp:coreProperties>
</file>