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2A0" w:rsidRDefault="00D572A0" w:rsidP="00C03C66">
      <w:pPr>
        <w:jc w:val="center"/>
        <w:rPr>
          <w:b/>
          <w:sz w:val="28"/>
          <w:szCs w:val="28"/>
        </w:rPr>
      </w:pPr>
    </w:p>
    <w:p w:rsidR="00C03C66" w:rsidRPr="00C03C66" w:rsidRDefault="00C03C66" w:rsidP="00C03C66">
      <w:pPr>
        <w:jc w:val="center"/>
        <w:rPr>
          <w:b/>
          <w:sz w:val="28"/>
          <w:szCs w:val="28"/>
        </w:rPr>
      </w:pPr>
      <w:r w:rsidRPr="00C03C66">
        <w:rPr>
          <w:b/>
          <w:sz w:val="28"/>
          <w:szCs w:val="28"/>
        </w:rPr>
        <w:t>Министерство образования и науки Республики Бурятия</w:t>
      </w:r>
    </w:p>
    <w:p w:rsidR="00C03C66" w:rsidRPr="00C03C66" w:rsidRDefault="00C03C66" w:rsidP="00C03C66">
      <w:pPr>
        <w:jc w:val="center"/>
        <w:rPr>
          <w:b/>
          <w:sz w:val="28"/>
          <w:szCs w:val="28"/>
        </w:rPr>
      </w:pPr>
      <w:r w:rsidRPr="00C03C66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C03C66" w:rsidRPr="00C03C66" w:rsidRDefault="00C03C66" w:rsidP="00C03C66">
      <w:pPr>
        <w:jc w:val="center"/>
        <w:rPr>
          <w:b/>
          <w:sz w:val="28"/>
          <w:szCs w:val="28"/>
        </w:rPr>
      </w:pPr>
      <w:r w:rsidRPr="00C03C66">
        <w:rPr>
          <w:b/>
          <w:sz w:val="28"/>
          <w:szCs w:val="28"/>
        </w:rPr>
        <w:t>«Бурятский республиканский индустриальный техникум»</w:t>
      </w:r>
    </w:p>
    <w:p w:rsidR="00C03C66" w:rsidRPr="00C03C66" w:rsidRDefault="00C03C66" w:rsidP="00C03C66">
      <w:pPr>
        <w:widowControl w:val="0"/>
        <w:suppressAutoHyphens/>
        <w:autoSpaceDE w:val="0"/>
        <w:autoSpaceDN w:val="0"/>
        <w:adjustRightInd w:val="0"/>
        <w:ind w:left="-360" w:hanging="180"/>
        <w:jc w:val="right"/>
        <w:rPr>
          <w:b/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suppressAutoHyphens/>
        <w:autoSpaceDE w:val="0"/>
        <w:autoSpaceDN w:val="0"/>
        <w:adjustRightInd w:val="0"/>
        <w:jc w:val="right"/>
        <w:rPr>
          <w:b/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03C66" w:rsidRPr="00A1478B" w:rsidRDefault="00C03C66" w:rsidP="00C03C66">
      <w:pPr>
        <w:widowControl w:val="0"/>
        <w:spacing w:before="100" w:beforeAutospacing="1" w:after="420" w:line="240" w:lineRule="atLeast"/>
        <w:ind w:left="4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1478B">
        <w:rPr>
          <w:rFonts w:eastAsia="Calibri"/>
          <w:b/>
          <w:bCs/>
          <w:sz w:val="28"/>
          <w:szCs w:val="28"/>
          <w:lang w:eastAsia="en-US"/>
        </w:rPr>
        <w:t>РАБОЧАЯ ПРОГРАММА ПРОФЕССИОНАЛЬНОГО МОДУЛЯ</w:t>
      </w:r>
    </w:p>
    <w:p w:rsidR="00C03C66" w:rsidRPr="00A1478B" w:rsidRDefault="00FD5AE6" w:rsidP="00FD5AE6">
      <w:pPr>
        <w:widowControl w:val="0"/>
        <w:spacing w:before="100" w:beforeAutospacing="1" w:after="420" w:line="240" w:lineRule="atLeast"/>
        <w:ind w:left="4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1478B">
        <w:rPr>
          <w:rFonts w:eastAsia="Calibri"/>
          <w:b/>
          <w:bCs/>
          <w:sz w:val="28"/>
          <w:szCs w:val="28"/>
          <w:lang w:eastAsia="en-US"/>
        </w:rPr>
        <w:t>ПМ</w:t>
      </w:r>
      <w:r w:rsidR="00490B79">
        <w:rPr>
          <w:rFonts w:eastAsia="Calibri"/>
          <w:b/>
          <w:bCs/>
          <w:sz w:val="28"/>
          <w:szCs w:val="28"/>
          <w:lang w:eastAsia="en-US"/>
        </w:rPr>
        <w:t xml:space="preserve"> 3</w:t>
      </w:r>
      <w:r w:rsidRPr="00A1478B">
        <w:rPr>
          <w:rFonts w:eastAsia="Calibri"/>
          <w:b/>
          <w:bCs/>
          <w:sz w:val="28"/>
          <w:szCs w:val="28"/>
          <w:lang w:eastAsia="en-US"/>
        </w:rPr>
        <w:t xml:space="preserve"> «Те</w:t>
      </w:r>
      <w:r w:rsidR="00490B79">
        <w:rPr>
          <w:rFonts w:eastAsia="Calibri"/>
          <w:b/>
          <w:bCs/>
          <w:sz w:val="28"/>
          <w:szCs w:val="28"/>
          <w:lang w:eastAsia="en-US"/>
        </w:rPr>
        <w:t xml:space="preserve">кущий ремонт </w:t>
      </w:r>
      <w:r w:rsidR="007608F4">
        <w:rPr>
          <w:rFonts w:eastAsia="Calibri"/>
          <w:b/>
          <w:bCs/>
          <w:sz w:val="28"/>
          <w:szCs w:val="28"/>
          <w:lang w:eastAsia="en-US"/>
        </w:rPr>
        <w:t>различных типов автомобилей</w:t>
      </w:r>
      <w:r w:rsidRPr="00A1478B">
        <w:rPr>
          <w:rFonts w:eastAsia="Calibri"/>
          <w:b/>
          <w:bCs/>
          <w:sz w:val="28"/>
          <w:szCs w:val="28"/>
          <w:lang w:eastAsia="en-US"/>
        </w:rPr>
        <w:t xml:space="preserve">» </w:t>
      </w:r>
    </w:p>
    <w:p w:rsidR="00C03C66" w:rsidRPr="00A1478B" w:rsidRDefault="00C4126C" w:rsidP="00C4126C">
      <w:pPr>
        <w:spacing w:after="120"/>
        <w:ind w:left="40" w:firstLine="601"/>
        <w:contextualSpacing/>
        <w:jc w:val="center"/>
        <w:rPr>
          <w:b/>
        </w:rPr>
      </w:pPr>
      <w:r w:rsidRPr="00A1478B">
        <w:rPr>
          <w:b/>
        </w:rPr>
        <w:t xml:space="preserve">программы подготовки </w:t>
      </w:r>
      <w:r w:rsidRPr="00A1478B">
        <w:rPr>
          <w:b/>
          <w:u w:val="single"/>
        </w:rPr>
        <w:t xml:space="preserve">специалистов среднего звена/квалифицированных рабочих, служащих </w:t>
      </w:r>
    </w:p>
    <w:p w:rsidR="00C4126C" w:rsidRPr="00C4126C" w:rsidRDefault="00C4126C" w:rsidP="00C4126C">
      <w:pPr>
        <w:spacing w:after="120"/>
        <w:ind w:left="40" w:firstLine="601"/>
        <w:contextualSpacing/>
        <w:jc w:val="center"/>
        <w:rPr>
          <w:b/>
        </w:rPr>
      </w:pPr>
    </w:p>
    <w:p w:rsidR="00FD5AE6" w:rsidRPr="00EC3DD9" w:rsidRDefault="00FD5AE6" w:rsidP="00FD5AE6">
      <w:pPr>
        <w:ind w:left="40" w:firstLine="601"/>
        <w:jc w:val="center"/>
        <w:rPr>
          <w:b/>
          <w:sz w:val="28"/>
          <w:szCs w:val="28"/>
        </w:rPr>
      </w:pPr>
      <w:r w:rsidRPr="00EC3DD9">
        <w:rPr>
          <w:b/>
          <w:sz w:val="28"/>
          <w:szCs w:val="28"/>
        </w:rPr>
        <w:t>23.01.</w:t>
      </w:r>
      <w:r w:rsidR="00EC3DD9" w:rsidRPr="00EC3DD9">
        <w:rPr>
          <w:b/>
          <w:sz w:val="28"/>
          <w:szCs w:val="28"/>
        </w:rPr>
        <w:t>17 Мастер по ремонту и обслуживанию автомобилей</w:t>
      </w:r>
    </w:p>
    <w:p w:rsidR="00C03C66" w:rsidRPr="00C03C66" w:rsidRDefault="00C03C66" w:rsidP="00C03C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0"/>
        <w:jc w:val="center"/>
        <w:rPr>
          <w:b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Pr="00C03C66" w:rsidRDefault="00C03C66" w:rsidP="00C03C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C03C66" w:rsidRDefault="00C03C66" w:rsidP="00C03C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03C66" w:rsidRDefault="00C03C66" w:rsidP="00C03C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03C66" w:rsidRDefault="00C03C66" w:rsidP="00C03C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03C66" w:rsidRDefault="00C03C66" w:rsidP="00C03C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03C66" w:rsidRDefault="00C03C66" w:rsidP="00C03C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03C66" w:rsidRDefault="00C03C66" w:rsidP="00C03C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FD5AE6" w:rsidRDefault="00FD5AE6" w:rsidP="00FD5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4126C" w:rsidRDefault="00C4126C" w:rsidP="00FD5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C03C66" w:rsidRPr="007608F4" w:rsidRDefault="004A75DB" w:rsidP="00FD5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 w:rsidRPr="007608F4">
        <w:rPr>
          <w:b/>
        </w:rPr>
        <w:t>202</w:t>
      </w:r>
      <w:r w:rsidR="0082779A">
        <w:rPr>
          <w:b/>
        </w:rPr>
        <w:t>1</w:t>
      </w:r>
      <w:r w:rsidR="00C03C66" w:rsidRPr="007608F4">
        <w:rPr>
          <w:b/>
        </w:rPr>
        <w:t xml:space="preserve"> г.</w:t>
      </w:r>
    </w:p>
    <w:p w:rsidR="002534BB" w:rsidRPr="002534BB" w:rsidRDefault="001B2E43" w:rsidP="0082779A">
      <w:pPr>
        <w:ind w:left="-567" w:firstLine="567"/>
        <w:rPr>
          <w:rFonts w:eastAsiaTheme="minorHAnsi"/>
          <w:lang w:eastAsia="en-US"/>
        </w:rPr>
      </w:pPr>
      <w:r>
        <w:rPr>
          <w:bCs/>
        </w:rPr>
        <w:lastRenderedPageBreak/>
        <w:t xml:space="preserve"> </w:t>
      </w:r>
      <w:r w:rsidR="0082779A">
        <w:rPr>
          <w:rFonts w:eastAsiaTheme="minorHAnsi"/>
          <w:lang w:eastAsia="en-US"/>
        </w:rPr>
        <w:t xml:space="preserve"> </w:t>
      </w:r>
      <w:r w:rsidR="0082779A">
        <w:rPr>
          <w:rFonts w:eastAsiaTheme="minorHAnsi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95pt;height:734.55pt">
            <v:imagedata r:id="rId6" o:title="308"/>
          </v:shape>
        </w:pict>
      </w:r>
    </w:p>
    <w:p w:rsidR="002534BB" w:rsidRPr="002534BB" w:rsidRDefault="002534BB" w:rsidP="002534BB">
      <w:pPr>
        <w:ind w:left="-567" w:firstLine="567"/>
        <w:rPr>
          <w:rFonts w:eastAsiaTheme="minorHAnsi"/>
          <w:lang w:eastAsia="en-US"/>
        </w:rPr>
      </w:pPr>
    </w:p>
    <w:p w:rsidR="002534BB" w:rsidRPr="002534BB" w:rsidRDefault="002534BB" w:rsidP="002534BB">
      <w:pPr>
        <w:ind w:left="-567" w:firstLine="567"/>
        <w:rPr>
          <w:rFonts w:eastAsiaTheme="minorHAnsi"/>
          <w:lang w:eastAsia="en-US"/>
        </w:rPr>
      </w:pPr>
    </w:p>
    <w:p w:rsidR="00D53F16" w:rsidRPr="00D53F16" w:rsidRDefault="00D53F16" w:rsidP="00D53F16"/>
    <w:p w:rsidR="00FA5219" w:rsidRDefault="00FA5219" w:rsidP="00FD5AE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tbl>
      <w:tblPr>
        <w:tblW w:w="9807" w:type="dxa"/>
        <w:tblLook w:val="01E0"/>
      </w:tblPr>
      <w:tblGrid>
        <w:gridCol w:w="9007"/>
        <w:gridCol w:w="800"/>
      </w:tblGrid>
      <w:tr w:rsidR="00FA5219" w:rsidTr="00FA5219">
        <w:trPr>
          <w:trHeight w:val="931"/>
        </w:trPr>
        <w:tc>
          <w:tcPr>
            <w:tcW w:w="9007" w:type="dxa"/>
          </w:tcPr>
          <w:p w:rsidR="00FA5219" w:rsidRDefault="00FA5219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</w:p>
          <w:p w:rsidR="00FA5219" w:rsidRDefault="00FA5219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>1. ПАСПОРТ рабочей ПРОГРАММЫ ПРОФЕССИОНАЛЬНОГО МОДУЛЯ</w:t>
            </w:r>
          </w:p>
          <w:p w:rsidR="00FA5219" w:rsidRDefault="00FA5219">
            <w:pPr>
              <w:spacing w:line="360" w:lineRule="auto"/>
            </w:pPr>
          </w:p>
        </w:tc>
        <w:tc>
          <w:tcPr>
            <w:tcW w:w="800" w:type="dxa"/>
          </w:tcPr>
          <w:p w:rsidR="00FA5219" w:rsidRDefault="00FA5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  <w:p w:rsidR="00FA5219" w:rsidRDefault="00FA5219">
            <w:pPr>
              <w:jc w:val="center"/>
              <w:rPr>
                <w:sz w:val="28"/>
                <w:szCs w:val="28"/>
              </w:rPr>
            </w:pPr>
          </w:p>
          <w:p w:rsidR="00FA5219" w:rsidRDefault="00FA5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A5219" w:rsidTr="00FA5219">
        <w:trPr>
          <w:trHeight w:val="720"/>
        </w:trPr>
        <w:tc>
          <w:tcPr>
            <w:tcW w:w="9007" w:type="dxa"/>
          </w:tcPr>
          <w:p w:rsidR="00FA5219" w:rsidRDefault="00FA5219">
            <w:pPr>
              <w:spacing w:line="360" w:lineRule="auto"/>
              <w:rPr>
                <w:b/>
                <w:caps/>
              </w:rPr>
            </w:pPr>
            <w:r>
              <w:rPr>
                <w:b/>
                <w:caps/>
              </w:rPr>
              <w:t>2. результаты освоения ПРОФЕССИОНАЛЬНОГО МОДУЛЯ</w:t>
            </w:r>
          </w:p>
          <w:p w:rsidR="00FA5219" w:rsidRDefault="00FA5219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hideMark/>
          </w:tcPr>
          <w:p w:rsidR="00FA5219" w:rsidRDefault="00FA5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A5219" w:rsidTr="00FA5219">
        <w:trPr>
          <w:trHeight w:val="594"/>
        </w:trPr>
        <w:tc>
          <w:tcPr>
            <w:tcW w:w="9007" w:type="dxa"/>
          </w:tcPr>
          <w:p w:rsidR="00FA5219" w:rsidRDefault="00FA5219">
            <w:pPr>
              <w:pStyle w:val="1"/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>3. СТРУКТУРА и содержание профессионального модуля</w:t>
            </w:r>
          </w:p>
          <w:p w:rsidR="00FA5219" w:rsidRDefault="00FA5219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hideMark/>
          </w:tcPr>
          <w:p w:rsidR="00FA5219" w:rsidRDefault="00FA5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A5219" w:rsidTr="00FA5219">
        <w:trPr>
          <w:trHeight w:val="692"/>
        </w:trPr>
        <w:tc>
          <w:tcPr>
            <w:tcW w:w="9007" w:type="dxa"/>
          </w:tcPr>
          <w:p w:rsidR="00FA5219" w:rsidRDefault="00FA5219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>4. условия реализации рабочей программы ПРОФЕССИОНАЛЬНОГО МОДУЛЯ</w:t>
            </w:r>
          </w:p>
          <w:p w:rsidR="00FA5219" w:rsidRDefault="00FA5219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hideMark/>
          </w:tcPr>
          <w:p w:rsidR="00FA5219" w:rsidRDefault="00FA5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FA5219" w:rsidTr="00FA5219">
        <w:trPr>
          <w:trHeight w:val="692"/>
        </w:trPr>
        <w:tc>
          <w:tcPr>
            <w:tcW w:w="9007" w:type="dxa"/>
          </w:tcPr>
          <w:p w:rsidR="00FA5219" w:rsidRDefault="00FA5219">
            <w:pPr>
              <w:spacing w:line="360" w:lineRule="auto"/>
              <w:rPr>
                <w:b/>
                <w:bCs/>
                <w:i/>
              </w:rPr>
            </w:pPr>
            <w:r>
              <w:rPr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>
              <w:rPr>
                <w:b/>
                <w:bCs/>
              </w:rPr>
              <w:t>)</w:t>
            </w:r>
          </w:p>
          <w:p w:rsidR="00FA5219" w:rsidRDefault="00FA5219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hideMark/>
          </w:tcPr>
          <w:p w:rsidR="00FA5219" w:rsidRDefault="00FA52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FA5219" w:rsidRDefault="00FA5219" w:rsidP="00FA5219">
      <w:pPr>
        <w:rPr>
          <w:sz w:val="28"/>
          <w:szCs w:val="28"/>
        </w:rPr>
        <w:sectPr w:rsidR="00FA5219">
          <w:pgSz w:w="11906" w:h="16838"/>
          <w:pgMar w:top="567" w:right="567" w:bottom="1134" w:left="1134" w:header="709" w:footer="709" w:gutter="0"/>
          <w:cols w:space="720"/>
        </w:sectPr>
      </w:pPr>
    </w:p>
    <w:p w:rsidR="00B716ED" w:rsidRPr="002E119D" w:rsidRDefault="00B716ED" w:rsidP="00B71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2E119D">
        <w:rPr>
          <w:b/>
          <w:caps/>
        </w:rPr>
        <w:lastRenderedPageBreak/>
        <w:t>1. паспорт рабочей ПРОГРАММЫ</w:t>
      </w:r>
    </w:p>
    <w:p w:rsidR="00B716ED" w:rsidRPr="002E119D" w:rsidRDefault="00B716ED" w:rsidP="00B71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2E119D">
        <w:rPr>
          <w:b/>
          <w:caps/>
        </w:rPr>
        <w:t>ПРОФЕССИОНАЛЬНОГО МОДУЛЯ</w:t>
      </w: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2E119D">
        <w:rPr>
          <w:b/>
        </w:rPr>
        <w:t>ПМ.01 Техническое обслуживание и ремонт автотранспорта</w:t>
      </w: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2E119D">
        <w:rPr>
          <w:b/>
        </w:rPr>
        <w:t>1.1. Область применения программы</w:t>
      </w:r>
    </w:p>
    <w:p w:rsidR="00B716ED" w:rsidRPr="002E119D" w:rsidRDefault="00B716ED" w:rsidP="00B716ED">
      <w:pPr>
        <w:jc w:val="both"/>
      </w:pPr>
      <w:r w:rsidRPr="002E119D">
        <w:t xml:space="preserve">         Рабочая программа профессионального модуля является частью   образовательной программы в соответствии с ФГОС СПО по профессии               </w:t>
      </w:r>
      <w:r w:rsidRPr="002E119D">
        <w:rPr>
          <w:b/>
        </w:rPr>
        <w:t xml:space="preserve"> 23.</w:t>
      </w:r>
      <w:r w:rsidR="00987F1A" w:rsidRPr="002E119D">
        <w:rPr>
          <w:b/>
        </w:rPr>
        <w:t xml:space="preserve">01.17 </w:t>
      </w:r>
      <w:r w:rsidR="00FD6172" w:rsidRPr="002E119D">
        <w:rPr>
          <w:b/>
        </w:rPr>
        <w:t>Мастер по ремонту и обслуживанию автомобилей</w:t>
      </w:r>
      <w:r w:rsidRPr="002E119D">
        <w:t xml:space="preserve">в части освоения основного вида профессиональной деятельности (ВПД): </w:t>
      </w:r>
      <w:r w:rsidR="00362D1C" w:rsidRPr="002E119D">
        <w:rPr>
          <w:rFonts w:eastAsia="Calibri"/>
          <w:b/>
          <w:bCs/>
          <w:lang w:eastAsia="en-US"/>
        </w:rPr>
        <w:t>Текущий ремонт различных типов автомобилей</w:t>
      </w:r>
      <w:r w:rsidRPr="002E119D">
        <w:t>и соответствующих профессиональных компетенций (ПК):</w:t>
      </w:r>
    </w:p>
    <w:p w:rsidR="00B716ED" w:rsidRPr="00870B7D" w:rsidRDefault="00274A59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>
        <w:t xml:space="preserve"> </w:t>
      </w:r>
    </w:p>
    <w:p w:rsidR="00B716ED" w:rsidRPr="00870B7D" w:rsidRDefault="00274A59" w:rsidP="00274A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 xml:space="preserve"> ПК</w:t>
      </w:r>
      <w:r w:rsidR="00B716ED" w:rsidRPr="00870B7D">
        <w:rPr>
          <w:sz w:val="22"/>
          <w:szCs w:val="22"/>
        </w:rPr>
        <w:t xml:space="preserve"> 1.3. Разбирать, собирать узлы и агрегаты автомобиля и устранять неисправности;</w:t>
      </w:r>
    </w:p>
    <w:p w:rsidR="00B716ED" w:rsidRPr="00870B7D" w:rsidRDefault="00274A59" w:rsidP="00274A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sz w:val="22"/>
          <w:szCs w:val="22"/>
        </w:rPr>
      </w:pPr>
      <w:r w:rsidRPr="00870B7D">
        <w:rPr>
          <w:sz w:val="22"/>
          <w:szCs w:val="22"/>
        </w:rPr>
        <w:t xml:space="preserve"> ПК</w:t>
      </w:r>
      <w:r w:rsidR="00B716ED" w:rsidRPr="00870B7D">
        <w:rPr>
          <w:sz w:val="22"/>
          <w:szCs w:val="22"/>
        </w:rPr>
        <w:t xml:space="preserve">  1.4. Оформлять отчетную документацию по </w:t>
      </w:r>
      <w:r w:rsidR="0014426A" w:rsidRPr="00870B7D">
        <w:rPr>
          <w:sz w:val="22"/>
          <w:szCs w:val="22"/>
        </w:rPr>
        <w:t>ремонту</w:t>
      </w:r>
      <w:r w:rsidR="00B716ED" w:rsidRPr="00870B7D">
        <w:rPr>
          <w:sz w:val="22"/>
          <w:szCs w:val="22"/>
        </w:rPr>
        <w:t>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 xml:space="preserve"> ПК 1.5. Выявлять дефекты кузовов, кабин и платформ.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>ПК 2.1. Осуществлять техническое обслуживание автомобильных двигателей.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>ПК 2.2. Осуществлять техническое обслуживание электрических и электронных систем автомобилей.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 xml:space="preserve"> ПК 3.1. Производить текущий ремонт автомобильных двигателей.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>ПК 3.2. Производить текущий ремонт узлов и элементов электрических и электронных систем автомобилей.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>ПК 3.3. Производить текущий ремонт автомобильных трансмиссий.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>ПК 3.4. Производить текущий ремонт ходовой части и механизмов управления автомобилей.</w:t>
      </w:r>
    </w:p>
    <w:p w:rsidR="00274A59" w:rsidRPr="00870B7D" w:rsidRDefault="00274A59" w:rsidP="00274A59">
      <w:pPr>
        <w:pStyle w:val="s1"/>
        <w:shd w:val="clear" w:color="auto" w:fill="FFFFFF"/>
        <w:spacing w:before="0" w:beforeAutospacing="0" w:after="0" w:afterAutospacing="0"/>
        <w:ind w:left="284" w:hanging="284"/>
        <w:rPr>
          <w:sz w:val="22"/>
          <w:szCs w:val="22"/>
        </w:rPr>
      </w:pPr>
      <w:r w:rsidRPr="00870B7D">
        <w:rPr>
          <w:sz w:val="22"/>
          <w:szCs w:val="22"/>
        </w:rPr>
        <w:t>ПК 3.5. Производить ремонт и окраску кузовов.</w:t>
      </w: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E119D">
        <w:rPr>
          <w:b/>
        </w:rPr>
        <w:t>1.2. Цели и задачи модуля – требования к результатам освоения модуля</w:t>
      </w: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2E119D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B716E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E119D">
        <w:rPr>
          <w:b/>
        </w:rPr>
        <w:t>иметь практический опыт:</w:t>
      </w:r>
    </w:p>
    <w:p w:rsidR="00FF3C1A" w:rsidRPr="004503AC" w:rsidRDefault="00FF3C1A" w:rsidP="004503AC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r w:rsidRPr="004503AC">
        <w:rPr>
          <w:rFonts w:ascii="Times New Roman" w:hAnsi="Times New Roman"/>
        </w:rPr>
        <w:t xml:space="preserve">проведении технических измерений </w:t>
      </w:r>
      <w:proofErr w:type="gramStart"/>
      <w:r w:rsidRPr="004503AC">
        <w:rPr>
          <w:rFonts w:ascii="Times New Roman" w:hAnsi="Times New Roman"/>
        </w:rPr>
        <w:t>соответствующими</w:t>
      </w:r>
      <w:proofErr w:type="gramEnd"/>
    </w:p>
    <w:p w:rsidR="00FF3C1A" w:rsidRPr="004503AC" w:rsidRDefault="00FF3C1A" w:rsidP="004503AC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r w:rsidRPr="004503AC">
        <w:rPr>
          <w:rFonts w:ascii="Times New Roman" w:hAnsi="Times New Roman"/>
        </w:rPr>
        <w:t>инструментами и приборами;</w:t>
      </w:r>
    </w:p>
    <w:p w:rsidR="00FF3C1A" w:rsidRPr="004503AC" w:rsidRDefault="00FF3C1A" w:rsidP="004503AC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proofErr w:type="gramStart"/>
      <w:r w:rsidRPr="004503AC">
        <w:rPr>
          <w:rFonts w:ascii="Times New Roman" w:hAnsi="Times New Roman"/>
        </w:rPr>
        <w:t>снятии</w:t>
      </w:r>
      <w:proofErr w:type="gramEnd"/>
      <w:r w:rsidRPr="004503AC">
        <w:rPr>
          <w:rFonts w:ascii="Times New Roman" w:hAnsi="Times New Roman"/>
        </w:rPr>
        <w:t xml:space="preserve"> и установке агрегатов и узлов автомобилей;</w:t>
      </w:r>
    </w:p>
    <w:p w:rsidR="00FF3C1A" w:rsidRPr="004503AC" w:rsidRDefault="00FF3C1A" w:rsidP="004503AC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proofErr w:type="gramStart"/>
      <w:r w:rsidRPr="004503AC">
        <w:rPr>
          <w:rFonts w:ascii="Times New Roman" w:hAnsi="Times New Roman"/>
        </w:rPr>
        <w:t>использовании</w:t>
      </w:r>
      <w:proofErr w:type="gramEnd"/>
      <w:r w:rsidRPr="004503AC">
        <w:rPr>
          <w:rFonts w:ascii="Times New Roman" w:hAnsi="Times New Roman"/>
        </w:rPr>
        <w:t xml:space="preserve"> слесарного оборудования.</w:t>
      </w:r>
    </w:p>
    <w:p w:rsidR="00FF3C1A" w:rsidRPr="004503AC" w:rsidRDefault="00FF3C1A" w:rsidP="004503AC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proofErr w:type="gramStart"/>
      <w:r w:rsidRPr="004503AC">
        <w:rPr>
          <w:rFonts w:ascii="Times New Roman" w:hAnsi="Times New Roman"/>
        </w:rPr>
        <w:t>выполнении</w:t>
      </w:r>
      <w:proofErr w:type="gramEnd"/>
      <w:r w:rsidRPr="004503AC">
        <w:rPr>
          <w:rFonts w:ascii="Times New Roman" w:hAnsi="Times New Roman"/>
        </w:rPr>
        <w:t xml:space="preserve"> регламентных работ по техническому обслуживанию автомобилей; </w:t>
      </w:r>
    </w:p>
    <w:p w:rsidR="00FF3C1A" w:rsidRPr="004503AC" w:rsidRDefault="00FF3C1A" w:rsidP="004503AC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proofErr w:type="gramStart"/>
      <w:r w:rsidRPr="004503AC">
        <w:rPr>
          <w:rFonts w:ascii="Times New Roman" w:hAnsi="Times New Roman"/>
        </w:rPr>
        <w:t>выполнении</w:t>
      </w:r>
      <w:proofErr w:type="gramEnd"/>
      <w:r w:rsidRPr="004503AC">
        <w:rPr>
          <w:rFonts w:ascii="Times New Roman" w:hAnsi="Times New Roman"/>
        </w:rPr>
        <w:t xml:space="preserve"> работ по ремонту деталей автомобиля; </w:t>
      </w:r>
    </w:p>
    <w:p w:rsidR="004503AC" w:rsidRPr="00425FB5" w:rsidRDefault="00FF3C1A" w:rsidP="00425FB5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proofErr w:type="gramStart"/>
      <w:r w:rsidRPr="004503AC">
        <w:rPr>
          <w:rFonts w:ascii="Times New Roman" w:hAnsi="Times New Roman"/>
        </w:rPr>
        <w:t>управлении</w:t>
      </w:r>
      <w:proofErr w:type="gramEnd"/>
      <w:r w:rsidRPr="004503AC">
        <w:rPr>
          <w:rFonts w:ascii="Times New Roman" w:hAnsi="Times New Roman"/>
        </w:rPr>
        <w:t xml:space="preserve"> автомобилями</w:t>
      </w:r>
      <w:r w:rsidR="00425FB5">
        <w:rPr>
          <w:rFonts w:ascii="Times New Roman" w:hAnsi="Times New Roman"/>
        </w:rPr>
        <w:t>;</w:t>
      </w:r>
    </w:p>
    <w:p w:rsidR="00B716ED" w:rsidRPr="00B36016" w:rsidRDefault="004503AC" w:rsidP="00B716ED">
      <w:pPr>
        <w:pStyle w:val="ae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142"/>
        <w:jc w:val="both"/>
        <w:rPr>
          <w:rFonts w:ascii="Times New Roman" w:hAnsi="Times New Roman"/>
        </w:rPr>
      </w:pPr>
      <w:proofErr w:type="gramStart"/>
      <w:r w:rsidRPr="004503AC">
        <w:rPr>
          <w:rFonts w:ascii="Times New Roman" w:hAnsi="Times New Roman"/>
        </w:rPr>
        <w:t>использовании</w:t>
      </w:r>
      <w:proofErr w:type="gramEnd"/>
      <w:r w:rsidRPr="004503AC">
        <w:rPr>
          <w:rFonts w:ascii="Times New Roman" w:hAnsi="Times New Roman"/>
        </w:rPr>
        <w:t xml:space="preserve"> технологического оборудования</w:t>
      </w:r>
      <w:r w:rsidR="00425FB5">
        <w:rPr>
          <w:rFonts w:ascii="Times New Roman" w:hAnsi="Times New Roman"/>
        </w:rPr>
        <w:t>.</w:t>
      </w: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E119D">
        <w:rPr>
          <w:b/>
        </w:rPr>
        <w:t>знать:</w:t>
      </w:r>
    </w:p>
    <w:p w:rsidR="004503AC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виды и методы диагностирования автомобилей;</w:t>
      </w:r>
    </w:p>
    <w:p w:rsidR="004503AC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устройство и конструктивные особенности автомобилей;</w:t>
      </w:r>
    </w:p>
    <w:p w:rsidR="004503AC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типовые неисправности автомобильных систем;</w:t>
      </w:r>
    </w:p>
    <w:p w:rsidR="004503AC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технические параметры исправного состояния автомобилей; </w:t>
      </w:r>
    </w:p>
    <w:p w:rsidR="004503AC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устройство и конструктивные особенности диагностического оборудования;</w:t>
      </w:r>
    </w:p>
    <w:p w:rsidR="00B716ED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компьютерные программы по диагностике систем и частей автомобилей.</w:t>
      </w:r>
    </w:p>
    <w:p w:rsidR="007F19A2" w:rsidRDefault="007F19A2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4503AC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виды технического обслуживания автомобилей и технологической документации по техническому обслуживанию;</w:t>
      </w:r>
    </w:p>
    <w:p w:rsidR="004503AC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типы и устройство стендов для технического обслуживания и ремонта автомобильных двигателей; </w:t>
      </w:r>
    </w:p>
    <w:p w:rsidR="004503AC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устройство и конструктивные особенности обслуживаемых автомобилей; </w:t>
      </w:r>
    </w:p>
    <w:p w:rsidR="004503AC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технические условия на регулировку отдельных механизмов и узлов;</w:t>
      </w:r>
    </w:p>
    <w:p w:rsidR="007F19A2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виды работ при техническом обслуживании двигателей</w:t>
      </w:r>
      <w:r w:rsidRPr="004503AC">
        <w:t xml:space="preserve"> </w:t>
      </w:r>
      <w:r>
        <w:t xml:space="preserve">различных типов, технические условия их выполнения; </w:t>
      </w:r>
    </w:p>
    <w:p w:rsidR="007F19A2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правила эксплуатации транспортных средств и правила дорожного движения; </w:t>
      </w:r>
    </w:p>
    <w:p w:rsidR="007F19A2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lastRenderedPageBreak/>
        <w:t xml:space="preserve">порядок выполнения контрольного осмотра транспортных средств и работ по его техническому обслуживанию; </w:t>
      </w:r>
    </w:p>
    <w:p w:rsidR="007F19A2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перечень неисправностей и условий, при которых запрещается эксплуатация транспортных средств; </w:t>
      </w:r>
    </w:p>
    <w:p w:rsidR="007F19A2" w:rsidRDefault="004503AC" w:rsidP="007F19A2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приемы устранения неисправностей и выполнения работ по техническому обслуживанию; </w:t>
      </w:r>
    </w:p>
    <w:p w:rsidR="004503AC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основы безопасного управления транспортными средствами;</w:t>
      </w:r>
    </w:p>
    <w:p w:rsidR="007F19A2" w:rsidRDefault="007F19A2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устройство и конструктивные особенности обслуживаемых автомобилей; </w:t>
      </w:r>
    </w:p>
    <w:p w:rsidR="007F19A2" w:rsidRDefault="007F19A2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назначение и взаимодействие основных узлов ремонтируемых автомобилей; </w:t>
      </w:r>
    </w:p>
    <w:p w:rsidR="007F19A2" w:rsidRDefault="007F19A2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виды и методы ремонтных работ, способы восстановления деталей; </w:t>
      </w:r>
    </w:p>
    <w:p w:rsidR="007F19A2" w:rsidRDefault="007F19A2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технологическую последовательность и регламент работы по разборке и сборке систем автомобилей; </w:t>
      </w:r>
    </w:p>
    <w:p w:rsidR="007F19A2" w:rsidRDefault="007F19A2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методику контроля геометрических параметров </w:t>
      </w:r>
      <w:proofErr w:type="gramStart"/>
      <w:r>
        <w:t>в</w:t>
      </w:r>
      <w:proofErr w:type="gramEnd"/>
      <w:r>
        <w:t xml:space="preserve"> </w:t>
      </w:r>
      <w:proofErr w:type="gramStart"/>
      <w:r>
        <w:t>деталей</w:t>
      </w:r>
      <w:proofErr w:type="gramEnd"/>
      <w:r>
        <w:t xml:space="preserve"> систем и частей автомобилей; системы допусков и посадок, классы точности, шероховатость, допуски формы и расположения поверхностей;</w:t>
      </w:r>
    </w:p>
    <w:p w:rsidR="007F19A2" w:rsidRDefault="007F19A2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основные механические свойства обрабатываемых материалов</w:t>
      </w:r>
    </w:p>
    <w:p w:rsidR="004503AC" w:rsidRDefault="004503AC" w:rsidP="004503AC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порядок регулирования узлов отремонтированных систем и частей автомобилей;</w:t>
      </w:r>
    </w:p>
    <w:p w:rsidR="004503AC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инструкции и правила охраны труда;</w:t>
      </w:r>
    </w:p>
    <w:p w:rsidR="004503AC" w:rsidRPr="002E119D" w:rsidRDefault="004503AC" w:rsidP="00B716E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 бережливое производство.</w:t>
      </w:r>
    </w:p>
    <w:p w:rsidR="007F19A2" w:rsidRDefault="007F19A2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</w:rPr>
        <w:t>Уметь:</w:t>
      </w:r>
      <w:r w:rsidRPr="007F19A2">
        <w:t xml:space="preserve"> 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выбирать и пользоваться инструментами и приспособлениями для слесарных работ; 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выявлять неисправности систем и механизмов автомобилей;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 применять диагностические приборы и оборудование; 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читать и интерпретировать данные, полученные в ходе диагностики; </w:t>
      </w:r>
    </w:p>
    <w:p w:rsidR="00B716ED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оформлять учетную документацию; использовать информационно-коммуникационные технологии при составлении отчетной документации по диагностике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применять нормативно-техническую документацию </w:t>
      </w:r>
      <w:proofErr w:type="gramStart"/>
      <w:r w:rsidRPr="00870B7D">
        <w:rPr>
          <w:rFonts w:ascii="Times New Roman" w:hAnsi="Times New Roman"/>
        </w:rPr>
        <w:t>по</w:t>
      </w:r>
      <w:proofErr w:type="gramEnd"/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техническому обслуживанию автомобилей;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выбирать и пользоваться инструментами,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приспособлениями и стендами для </w:t>
      </w:r>
      <w:proofErr w:type="gramStart"/>
      <w:r w:rsidRPr="00870B7D">
        <w:rPr>
          <w:rFonts w:ascii="Times New Roman" w:hAnsi="Times New Roman"/>
        </w:rPr>
        <w:t>технического</w:t>
      </w:r>
      <w:proofErr w:type="gramEnd"/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обслуживания систем и частей автомобилей;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безопасно управлять транспортными средствами;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проводить контрольный осмотр транспортных средств;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устранять возникшие во время эксплуатации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транспортных средств мелкие неисправности, </w:t>
      </w:r>
      <w:proofErr w:type="gramStart"/>
      <w:r w:rsidRPr="00870B7D">
        <w:rPr>
          <w:rFonts w:ascii="Times New Roman" w:hAnsi="Times New Roman"/>
        </w:rPr>
        <w:t>с</w:t>
      </w:r>
      <w:proofErr w:type="gramEnd"/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соблюдением требований безопасности;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получать, оформлять и сдавать путевую и транспортную</w:t>
      </w:r>
    </w:p>
    <w:p w:rsidR="007F19A2" w:rsidRPr="00870B7D" w:rsidRDefault="007F19A2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документацию.</w:t>
      </w:r>
    </w:p>
    <w:p w:rsidR="00870B7D" w:rsidRPr="00870B7D" w:rsidRDefault="00870B7D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выбирать и пользоваться инструментами и приспособлениями для ремонтных работ; </w:t>
      </w:r>
    </w:p>
    <w:p w:rsidR="00870B7D" w:rsidRPr="00870B7D" w:rsidRDefault="00870B7D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снимать и устанавливать агрегаты, узлы и детали автомобиля; определять объемы и подбирать комплектующие при выполнении ремонтных работ систем и частей автомобилей;</w:t>
      </w:r>
    </w:p>
    <w:p w:rsidR="00870B7D" w:rsidRPr="00870B7D" w:rsidRDefault="00870B7D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 определять способы и средства ремонта;</w:t>
      </w:r>
    </w:p>
    <w:p w:rsidR="00870B7D" w:rsidRPr="00870B7D" w:rsidRDefault="00870B7D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 xml:space="preserve"> использовать специальный инструмент, приборы, оборудование; </w:t>
      </w:r>
    </w:p>
    <w:p w:rsidR="00870B7D" w:rsidRPr="00870B7D" w:rsidRDefault="00870B7D" w:rsidP="00870B7D">
      <w:pPr>
        <w:pStyle w:val="ae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  <w:r w:rsidRPr="00870B7D">
        <w:rPr>
          <w:rFonts w:ascii="Times New Roman" w:hAnsi="Times New Roman"/>
        </w:rPr>
        <w:t>оформлять учетную документацию; выполнять требования безопасности при проведении ремонтных работ.</w:t>
      </w:r>
    </w:p>
    <w:p w:rsidR="007F19A2" w:rsidRPr="002E119D" w:rsidRDefault="007F19A2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B36016" w:rsidRDefault="00B36016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B36016" w:rsidRDefault="00B36016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B716ED" w:rsidRPr="002E119D" w:rsidRDefault="00B716ED" w:rsidP="00B716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E119D">
        <w:rPr>
          <w:b/>
        </w:rPr>
        <w:t>1.3. Количество часов на освоение программы профессионального модуля:</w:t>
      </w:r>
    </w:p>
    <w:p w:rsidR="00402892" w:rsidRPr="002E119D" w:rsidRDefault="00B36016" w:rsidP="00B360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</w:pPr>
      <w:r>
        <w:t xml:space="preserve"> </w:t>
      </w:r>
      <w:r w:rsidR="00402892" w:rsidRPr="002E119D">
        <w:br/>
        <w:t>Всего –</w:t>
      </w:r>
      <w:r w:rsidR="00870B7D">
        <w:t>400</w:t>
      </w:r>
      <w:r w:rsidR="00402892" w:rsidRPr="002E119D">
        <w:t xml:space="preserve"> часов, в том числе: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lastRenderedPageBreak/>
        <w:t xml:space="preserve">максимальной учебной нагрузки обучающегося – </w:t>
      </w:r>
      <w:r w:rsidR="00870B7D">
        <w:t>130</w:t>
      </w:r>
      <w:r w:rsidRPr="002E119D">
        <w:t xml:space="preserve"> часа, включая: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t>обязательной аудиторной уч</w:t>
      </w:r>
      <w:r w:rsidR="00870B7D">
        <w:t xml:space="preserve">ебной нагрузки </w:t>
      </w:r>
      <w:proofErr w:type="gramStart"/>
      <w:r w:rsidR="00870B7D">
        <w:t>обучающегося</w:t>
      </w:r>
      <w:proofErr w:type="gramEnd"/>
      <w:r w:rsidR="00870B7D">
        <w:t xml:space="preserve"> – 11</w:t>
      </w:r>
      <w:r w:rsidRPr="002E119D">
        <w:t>8 часов, в том числе на курсовой проект –  0 часов;</w:t>
      </w:r>
    </w:p>
    <w:p w:rsidR="00402892" w:rsidRPr="002E119D" w:rsidRDefault="00870B7D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>
        <w:t>на практическую подготовку  -334</w:t>
      </w:r>
      <w:r w:rsidR="00402892" w:rsidRPr="002E119D">
        <w:t xml:space="preserve"> часов;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t>самостоятельной работы обучающегося – 12 часов;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t>консультации –  0  часа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t>промежуточная аттестация- 18 часов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t>экзамен (квалификационный) – 18 час;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t>Учебная практика –  72 часа</w:t>
      </w:r>
    </w:p>
    <w:p w:rsidR="00402892" w:rsidRPr="002E119D" w:rsidRDefault="00402892" w:rsidP="004028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2E119D">
        <w:t>Производственной практики –  180 час.</w:t>
      </w:r>
    </w:p>
    <w:p w:rsidR="002E119D" w:rsidRDefault="002E119D" w:rsidP="00B71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B716ED" w:rsidRPr="002E119D" w:rsidRDefault="00B716ED" w:rsidP="00B71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2E119D">
        <w:t xml:space="preserve">       Результатом освоения программы профессионального модуля является овладение обучающимися видом профессиональной деятельности: </w:t>
      </w:r>
      <w:r w:rsidR="00E70F5B" w:rsidRPr="002E119D">
        <w:rPr>
          <w:rFonts w:eastAsia="Calibri"/>
          <w:b/>
          <w:bCs/>
          <w:lang w:eastAsia="en-US"/>
        </w:rPr>
        <w:t>Текущий ремонт различных типов автомобилей</w:t>
      </w:r>
      <w:r w:rsidRPr="002E119D">
        <w:t>, в том числе профессиональными (ПК) и общими компетенциями (ОК):</w:t>
      </w:r>
    </w:p>
    <w:p w:rsidR="00874B2F" w:rsidRPr="002E119D" w:rsidRDefault="00402892" w:rsidP="00B71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Theme="minorHAnsi"/>
          <w:lang w:eastAsia="en-US"/>
        </w:rPr>
      </w:pPr>
      <w:r w:rsidRPr="002E119D">
        <w:t>Общие:</w:t>
      </w:r>
      <w:r w:rsidR="00874B2F" w:rsidRPr="002E119D">
        <w:rPr>
          <w:rFonts w:eastAsiaTheme="minorHAnsi"/>
          <w:lang w:eastAsia="en-US"/>
        </w:rPr>
        <w:t xml:space="preserve"> </w:t>
      </w:r>
    </w:p>
    <w:p w:rsidR="00402892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. 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ОК 2. 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Осуществлять поиск, анализ и интерпретацию информации, необходимой для выполнения задач профессиональной деятельности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</w:t>
      </w:r>
      <w:r w:rsidRPr="002E119D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3.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Планировать и реализовывать собственное профессиональное и личностное развитие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4</w:t>
      </w:r>
      <w:proofErr w:type="gramEnd"/>
      <w:r>
        <w:rPr>
          <w:rFonts w:ascii="Times New Roman" w:eastAsiaTheme="minorHAnsi" w:hAnsi="Times New Roman"/>
          <w:sz w:val="24"/>
          <w:szCs w:val="24"/>
        </w:rPr>
        <w:t>.</w:t>
      </w:r>
      <w:r w:rsidRPr="002E119D">
        <w:rPr>
          <w:rFonts w:ascii="Times New Roman" w:eastAsiaTheme="minorHAnsi" w:hAnsi="Times New Roman"/>
          <w:sz w:val="24"/>
          <w:szCs w:val="24"/>
        </w:rPr>
        <w:t xml:space="preserve"> 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Работать в коллективе и команде, эффективно взаимодействовать с коллегами, руководством, клиентами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ОК5.</w:t>
      </w:r>
      <w:r w:rsidRPr="002E119D">
        <w:rPr>
          <w:rFonts w:ascii="Times New Roman" w:eastAsiaTheme="minorHAnsi" w:hAnsi="Times New Roman"/>
          <w:sz w:val="24"/>
          <w:szCs w:val="24"/>
        </w:rPr>
        <w:t xml:space="preserve"> 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Осуществлять устную и письменную коммуникацию на государственном языке с учетом особенностей социального и культурного контекста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6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. 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 xml:space="preserve">Проявлять </w:t>
      </w:r>
      <w:proofErr w:type="spellStart"/>
      <w:r w:rsidR="00874B2F" w:rsidRPr="002E119D">
        <w:rPr>
          <w:rFonts w:ascii="Times New Roman" w:eastAsiaTheme="minorHAnsi" w:hAnsi="Times New Roman"/>
          <w:sz w:val="24"/>
          <w:szCs w:val="24"/>
        </w:rPr>
        <w:t>гражданск</w:t>
      </w:r>
      <w:proofErr w:type="gramStart"/>
      <w:r w:rsidR="00874B2F" w:rsidRPr="002E119D">
        <w:rPr>
          <w:rFonts w:ascii="Times New Roman" w:eastAsiaTheme="minorHAnsi" w:hAnsi="Times New Roman"/>
          <w:sz w:val="24"/>
          <w:szCs w:val="24"/>
        </w:rPr>
        <w:t>о</w:t>
      </w:r>
      <w:proofErr w:type="spellEnd"/>
      <w:r w:rsidR="00874B2F" w:rsidRPr="002E119D">
        <w:rPr>
          <w:rFonts w:ascii="Times New Roman" w:eastAsiaTheme="minorHAnsi" w:hAnsi="Times New Roman"/>
          <w:sz w:val="24"/>
          <w:szCs w:val="24"/>
        </w:rPr>
        <w:t>-</w:t>
      </w:r>
      <w:proofErr w:type="gramEnd"/>
      <w:r w:rsidR="00874B2F" w:rsidRPr="002E119D">
        <w:rPr>
          <w:rFonts w:ascii="Times New Roman" w:eastAsiaTheme="minorHAnsi" w:hAnsi="Times New Roman"/>
          <w:sz w:val="24"/>
          <w:szCs w:val="24"/>
        </w:rPr>
        <w:t xml:space="preserve"> патриотическую позицию, демонстрировать осознанное поведение на основе традиционных общечеловеческих ценностей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7</w:t>
      </w:r>
      <w:proofErr w:type="gramEnd"/>
      <w:r>
        <w:rPr>
          <w:rFonts w:ascii="Times New Roman" w:eastAsiaTheme="minorHAnsi" w:hAnsi="Times New Roman"/>
          <w:sz w:val="24"/>
          <w:szCs w:val="24"/>
        </w:rPr>
        <w:t>.</w:t>
      </w:r>
      <w:r w:rsidRPr="002E119D">
        <w:rPr>
          <w:rFonts w:ascii="Times New Roman" w:eastAsiaTheme="minorHAnsi" w:hAnsi="Times New Roman"/>
          <w:sz w:val="24"/>
          <w:szCs w:val="24"/>
        </w:rPr>
        <w:t xml:space="preserve"> 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Содействовать сохранению окружающей среды, ресурсосбережению, эффективно действовать в чрезвычайных ситуациях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ОК8</w:t>
      </w:r>
      <w:r w:rsidRPr="002E119D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.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Использовать информационные технологии в профессиональной деятельности</w:t>
      </w:r>
    </w:p>
    <w:p w:rsidR="00874B2F" w:rsidRPr="002E119D" w:rsidRDefault="00A15FFB" w:rsidP="00A54CA3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ОК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9</w:t>
      </w:r>
      <w:proofErr w:type="gramEnd"/>
      <w:r>
        <w:rPr>
          <w:rFonts w:ascii="Times New Roman" w:eastAsiaTheme="minorHAnsi" w:hAnsi="Times New Roman"/>
          <w:sz w:val="24"/>
          <w:szCs w:val="24"/>
        </w:rPr>
        <w:t>.</w:t>
      </w:r>
      <w:r w:rsidRPr="002E119D">
        <w:rPr>
          <w:rFonts w:ascii="Times New Roman" w:eastAsiaTheme="minorHAnsi" w:hAnsi="Times New Roman"/>
          <w:sz w:val="24"/>
          <w:szCs w:val="24"/>
        </w:rPr>
        <w:t xml:space="preserve"> </w:t>
      </w:r>
      <w:r w:rsidR="00874B2F" w:rsidRPr="002E119D">
        <w:rPr>
          <w:rFonts w:ascii="Times New Roman" w:eastAsiaTheme="minorHAnsi" w:hAnsi="Times New Roman"/>
          <w:sz w:val="24"/>
          <w:szCs w:val="24"/>
        </w:rPr>
        <w:t>Пользоваться профессиональной документацией на государственном и иностранном языке</w:t>
      </w:r>
    </w:p>
    <w:p w:rsidR="00874B2F" w:rsidRPr="002E119D" w:rsidRDefault="00A15FFB" w:rsidP="00A15FFB">
      <w:pPr>
        <w:pStyle w:val="ae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874B2F" w:rsidRPr="002E119D" w:rsidRDefault="00874B2F" w:rsidP="00B71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Theme="minorHAnsi"/>
          <w:lang w:eastAsia="en-US"/>
        </w:rPr>
      </w:pPr>
      <w:r w:rsidRPr="002E119D">
        <w:rPr>
          <w:rFonts w:eastAsiaTheme="minorHAnsi"/>
          <w:lang w:eastAsia="en-US"/>
        </w:rPr>
        <w:t>Профессиональные:</w:t>
      </w:r>
    </w:p>
    <w:p w:rsidR="00870B7D" w:rsidRDefault="00870B7D" w:rsidP="00870B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A15FFB" w:rsidRPr="00A54CA3" w:rsidRDefault="00A15FFB" w:rsidP="00A54C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</w:pPr>
      <w:r w:rsidRPr="00A54CA3">
        <w:t>ПК 1.3. Разбирать, собирать узлы и агрегаты автомобиля и устранять неисправности;</w:t>
      </w:r>
    </w:p>
    <w:p w:rsidR="00A15FFB" w:rsidRPr="00A54CA3" w:rsidRDefault="00A15FFB" w:rsidP="00A54C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</w:pPr>
      <w:r w:rsidRPr="00A54CA3">
        <w:t xml:space="preserve"> ПК  1.4. Оформлять отчетную документацию по ремонту.</w:t>
      </w:r>
    </w:p>
    <w:p w:rsidR="00A15FFB" w:rsidRPr="00A54CA3" w:rsidRDefault="00A15FFB" w:rsidP="00A54CA3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 xml:space="preserve"> ПК 1.5. Выявлять дефекты кузовов, кабин и платформ.</w:t>
      </w:r>
    </w:p>
    <w:p w:rsidR="00A15FFB" w:rsidRPr="00A54CA3" w:rsidRDefault="00A15FFB" w:rsidP="00A54CA3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>ПК 2.1. Осуществлять техническое обслуживание автомобильных двигателей.</w:t>
      </w:r>
    </w:p>
    <w:p w:rsidR="00A15FFB" w:rsidRPr="00A54CA3" w:rsidRDefault="00A15FFB" w:rsidP="00A54CA3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>ПК 2.2. Осуществлять техническое обслуживание электрических и электронных систем автомобилей.</w:t>
      </w:r>
    </w:p>
    <w:p w:rsidR="00A15FFB" w:rsidRPr="00A54CA3" w:rsidRDefault="00A15FFB" w:rsidP="00A54CA3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 xml:space="preserve"> ПК 3.1. Производить текущий ремонт автомобильных двигателей.</w:t>
      </w:r>
    </w:p>
    <w:p w:rsidR="00A15FFB" w:rsidRPr="00A54CA3" w:rsidRDefault="00A15FFB" w:rsidP="00A54CA3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>ПК 3.2. Производить текущий ремонт узлов и элементов электрических и электронных систем автомобилей.</w:t>
      </w:r>
    </w:p>
    <w:p w:rsidR="00A15FFB" w:rsidRPr="00A54CA3" w:rsidRDefault="00A15FFB" w:rsidP="00A54CA3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>ПК 3.3. Производить текущий ремонт автомобильных трансмиссий.</w:t>
      </w:r>
    </w:p>
    <w:p w:rsidR="00A15FFB" w:rsidRPr="00A54CA3" w:rsidRDefault="00A15FFB" w:rsidP="00A54CA3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>ПК 3.4. Производить текущий ремонт ходовой части и механизмов управления автомобилей.</w:t>
      </w:r>
    </w:p>
    <w:p w:rsidR="000A2E6F" w:rsidRPr="00A54CA3" w:rsidRDefault="000A2E6F" w:rsidP="000A2E6F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 w:rsidRPr="00A54CA3">
        <w:t>ПК 3.5. Производить ремонт и окраску кузовов.</w:t>
      </w:r>
    </w:p>
    <w:p w:rsidR="00B716ED" w:rsidRDefault="00B716ED" w:rsidP="00A15F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</w:pPr>
    </w:p>
    <w:p w:rsidR="00425FB5" w:rsidRDefault="00425FB5" w:rsidP="00A15F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</w:pPr>
    </w:p>
    <w:p w:rsidR="00425FB5" w:rsidRPr="002E119D" w:rsidRDefault="00425FB5" w:rsidP="00A15FF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</w:pPr>
    </w:p>
    <w:p w:rsidR="00B37277" w:rsidRDefault="00B37277" w:rsidP="00B37277">
      <w:pPr>
        <w:widowControl w:val="0"/>
        <w:ind w:firstLine="709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Планируемые личностные результаты реализации программы воспитания</w:t>
      </w:r>
    </w:p>
    <w:tbl>
      <w:tblPr>
        <w:tblpPr w:leftFromText="180" w:rightFromText="180" w:bottomFromText="200" w:vertAnchor="text" w:horzAnchor="margin" w:tblpX="358" w:tblpY="32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8334"/>
      </w:tblGrid>
      <w:tr w:rsidR="00B37277" w:rsidTr="00A54CA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ind w:left="-113" w:right="-108" w:firstLine="113"/>
              <w:jc w:val="center"/>
              <w:rPr>
                <w:b/>
                <w:bCs/>
                <w:lang w:eastAsia="en-US"/>
              </w:rPr>
            </w:pPr>
            <w:bookmarkStart w:id="0" w:name="_Hlk80123247"/>
            <w:r>
              <w:rPr>
                <w:b/>
                <w:bCs/>
                <w:lang w:eastAsia="en-US"/>
              </w:rPr>
              <w:t xml:space="preserve">Код личностных результатов </w:t>
            </w:r>
            <w:r>
              <w:rPr>
                <w:b/>
                <w:bCs/>
                <w:lang w:eastAsia="en-US"/>
              </w:rPr>
              <w:br/>
              <w:t xml:space="preserve">реализации </w:t>
            </w:r>
            <w:r>
              <w:rPr>
                <w:b/>
                <w:bCs/>
                <w:lang w:eastAsia="en-US"/>
              </w:rPr>
              <w:br/>
              <w:t xml:space="preserve">программы </w:t>
            </w:r>
            <w:r>
              <w:rPr>
                <w:b/>
                <w:bCs/>
                <w:lang w:eastAsia="en-US"/>
              </w:rPr>
              <w:br/>
              <w:t xml:space="preserve">воспитания </w:t>
            </w:r>
            <w:bookmarkEnd w:id="0"/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Личностные результаты </w:t>
            </w:r>
          </w:p>
          <w:p w:rsidR="00B37277" w:rsidRDefault="00B37277" w:rsidP="00A54CA3">
            <w:pPr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реализации программы воспитания </w:t>
            </w:r>
          </w:p>
          <w:p w:rsidR="00B37277" w:rsidRDefault="00B37277" w:rsidP="00A54CA3">
            <w:pPr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(дескрипторы)</w:t>
            </w:r>
          </w:p>
        </w:tc>
      </w:tr>
      <w:tr w:rsidR="00B37277" w:rsidTr="00A54CA3">
        <w:trPr>
          <w:trHeight w:val="11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ЛР 16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Готовность </w:t>
            </w:r>
            <w:proofErr w:type="gramStart"/>
            <w:r>
              <w:rPr>
                <w:bCs/>
                <w:lang w:eastAsia="en-US"/>
              </w:rPr>
              <w:t>обучающегося</w:t>
            </w:r>
            <w:proofErr w:type="gramEnd"/>
            <w:r>
              <w:rPr>
                <w:bCs/>
                <w:lang w:eastAsia="en-US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B37277" w:rsidTr="00A54CA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ЛР 22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gramStart"/>
            <w:r>
              <w:rPr>
                <w:lang w:eastAsia="en-US"/>
              </w:rPr>
              <w:t>Уважительное</w:t>
            </w:r>
            <w:proofErr w:type="gramEnd"/>
            <w:r>
              <w:rPr>
                <w:lang w:eastAsia="en-US"/>
              </w:rPr>
              <w:t xml:space="preserve"> отношения обучающихся к результатам собственного и чужого труда.</w:t>
            </w:r>
          </w:p>
        </w:tc>
      </w:tr>
      <w:tr w:rsidR="00B37277" w:rsidTr="00A54CA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ЛР 24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</w:t>
            </w:r>
            <w:proofErr w:type="gramStart"/>
            <w:r>
              <w:rPr>
                <w:lang w:eastAsia="en-US"/>
              </w:rPr>
              <w:t>обучающимися</w:t>
            </w:r>
            <w:proofErr w:type="gramEnd"/>
            <w:r>
              <w:rPr>
                <w:lang w:eastAsia="en-US"/>
              </w:rPr>
              <w:t xml:space="preserve"> опыта личной ответственности за развитие группы обучающихся.</w:t>
            </w:r>
          </w:p>
        </w:tc>
      </w:tr>
      <w:tr w:rsidR="00B37277" w:rsidTr="00A54CA3">
        <w:trPr>
          <w:trHeight w:val="3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ЛР 25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Приобретение навыков общения и самоуправления.</w:t>
            </w:r>
          </w:p>
        </w:tc>
      </w:tr>
      <w:tr w:rsidR="00B37277" w:rsidTr="00A54CA3">
        <w:trPr>
          <w:trHeight w:val="26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ind w:firstLine="3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ЛР 26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Получение </w:t>
            </w:r>
            <w:proofErr w:type="gramStart"/>
            <w:r>
              <w:rPr>
                <w:lang w:eastAsia="en-US"/>
              </w:rPr>
              <w:t>обучающимися</w:t>
            </w:r>
            <w:proofErr w:type="gramEnd"/>
            <w:r>
              <w:rPr>
                <w:lang w:eastAsia="en-US"/>
              </w:rPr>
              <w:t xml:space="preserve"> возможности самораскрытия и самореализация личности.</w:t>
            </w:r>
          </w:p>
        </w:tc>
      </w:tr>
      <w:tr w:rsidR="00B37277" w:rsidTr="00A54CA3">
        <w:trPr>
          <w:trHeight w:val="3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ЛР 30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Способный</w:t>
            </w:r>
            <w:proofErr w:type="gramEnd"/>
            <w:r>
              <w:rPr>
                <w:lang w:eastAsia="en-US"/>
              </w:rPr>
              <w:t xml:space="preserve"> анализировать производственную ситуацию, быстро принимать решения</w:t>
            </w:r>
          </w:p>
        </w:tc>
      </w:tr>
      <w:tr w:rsidR="00B37277" w:rsidTr="00A54CA3">
        <w:trPr>
          <w:trHeight w:val="5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ЛР 31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Способный</w:t>
            </w:r>
            <w:proofErr w:type="gramEnd"/>
            <w:r>
              <w:rPr>
                <w:lang w:eastAsia="en-US"/>
              </w:rPr>
              <w:t xml:space="preserve">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B37277" w:rsidTr="00A54CA3">
        <w:trPr>
          <w:trHeight w:val="9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widowControl w:val="0"/>
              <w:autoSpaceDE w:val="0"/>
              <w:autoSpaceDN w:val="0"/>
              <w:spacing w:line="276" w:lineRule="auto"/>
              <w:ind w:firstLine="3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ЛР 32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7277" w:rsidRDefault="00B37277" w:rsidP="00A54CA3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</w:tbl>
    <w:p w:rsidR="00B716ED" w:rsidRPr="002E119D" w:rsidRDefault="00B716ED" w:rsidP="00B716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B37277" w:rsidRDefault="00B37277" w:rsidP="00B36016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B37277" w:rsidRDefault="00B37277" w:rsidP="00B37277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B37277" w:rsidRDefault="00B37277" w:rsidP="00B37277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B37277" w:rsidRDefault="00B37277" w:rsidP="00B37277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B37277" w:rsidRDefault="00B37277" w:rsidP="00B37277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B37277" w:rsidRDefault="00B37277" w:rsidP="00B37277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B37277" w:rsidRDefault="00B37277" w:rsidP="00B37277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</w:pPr>
    </w:p>
    <w:p w:rsidR="00B37277" w:rsidRDefault="00B37277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  <w:sectPr w:rsidR="00B37277" w:rsidSect="00A54CA3">
          <w:pgSz w:w="11907" w:h="16840"/>
          <w:pgMar w:top="992" w:right="567" w:bottom="1134" w:left="993" w:header="709" w:footer="709" w:gutter="0"/>
          <w:cols w:space="720"/>
          <w:docGrid w:linePitch="326"/>
        </w:sectPr>
      </w:pPr>
    </w:p>
    <w:p w:rsidR="00B716ED" w:rsidRDefault="00B716ED" w:rsidP="00B716ED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3. СТРУКТУРА и  содержание профессионального модуля ПМ </w:t>
      </w:r>
      <w:r w:rsidR="004014FE">
        <w:rPr>
          <w:b/>
          <w:caps/>
          <w:sz w:val="28"/>
          <w:szCs w:val="28"/>
        </w:rPr>
        <w:t>3</w:t>
      </w:r>
      <w:r>
        <w:rPr>
          <w:b/>
          <w:caps/>
          <w:sz w:val="28"/>
          <w:szCs w:val="28"/>
        </w:rPr>
        <w:t>.</w:t>
      </w:r>
    </w:p>
    <w:p w:rsidR="00B716ED" w:rsidRDefault="00E97947" w:rsidP="004014F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</w:rPr>
      </w:pPr>
      <w:r>
        <w:rPr>
          <w:b/>
          <w:sz w:val="28"/>
          <w:szCs w:val="28"/>
        </w:rPr>
        <w:t>3.1</w:t>
      </w:r>
      <w:r w:rsidR="00B716ED">
        <w:rPr>
          <w:b/>
          <w:sz w:val="28"/>
          <w:szCs w:val="28"/>
        </w:rPr>
        <w:t xml:space="preserve"> Тематический план профессионального модуля</w:t>
      </w:r>
    </w:p>
    <w:p w:rsidR="00FA5219" w:rsidRDefault="00FA5219" w:rsidP="00FA521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</w:rPr>
      </w:pPr>
    </w:p>
    <w:p w:rsidR="00D572A0" w:rsidRDefault="00D572A0" w:rsidP="00B716E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tbl>
      <w:tblPr>
        <w:tblW w:w="528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86"/>
        <w:gridCol w:w="2975"/>
        <w:gridCol w:w="1022"/>
        <w:gridCol w:w="1161"/>
        <w:gridCol w:w="972"/>
        <w:gridCol w:w="1265"/>
        <w:gridCol w:w="1713"/>
        <w:gridCol w:w="1278"/>
        <w:gridCol w:w="861"/>
        <w:gridCol w:w="1470"/>
        <w:gridCol w:w="1672"/>
      </w:tblGrid>
      <w:tr w:rsidR="009F29D1" w:rsidRPr="007C447A" w:rsidTr="009F29D1">
        <w:trPr>
          <w:trHeight w:val="435"/>
        </w:trPr>
        <w:tc>
          <w:tcPr>
            <w:tcW w:w="439" w:type="pct"/>
            <w:vMerge w:val="restar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</w:rPr>
            </w:pPr>
            <w:r w:rsidRPr="007C447A">
              <w:rPr>
                <w:b/>
              </w:rPr>
              <w:t>Коды профессиональных компетенций</w:t>
            </w:r>
          </w:p>
        </w:tc>
        <w:tc>
          <w:tcPr>
            <w:tcW w:w="943" w:type="pct"/>
            <w:vMerge w:val="restar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</w:rPr>
            </w:pPr>
            <w:r w:rsidRPr="007C447A">
              <w:rPr>
                <w:b/>
              </w:rPr>
              <w:t>Наименования разделов профессионального модуля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Cs/>
              </w:rPr>
            </w:pPr>
            <w:r w:rsidRPr="007C447A">
              <w:rPr>
                <w:b/>
                <w:iCs/>
              </w:rPr>
              <w:t>Всего часов</w:t>
            </w:r>
          </w:p>
          <w:p w:rsidR="009F29D1" w:rsidRPr="007C447A" w:rsidRDefault="009F29D1" w:rsidP="00425FB5">
            <w:pPr>
              <w:widowControl w:val="0"/>
              <w:jc w:val="center"/>
              <w:rPr>
                <w:i/>
                <w:iCs/>
              </w:rPr>
            </w:pPr>
            <w:r w:rsidRPr="007C447A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368" w:type="pct"/>
            <w:vMerge w:val="restart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В том числе практической подготовки</w:t>
            </w:r>
          </w:p>
        </w:tc>
        <w:tc>
          <w:tcPr>
            <w:tcW w:w="1657" w:type="pct"/>
            <w:gridSpan w:val="4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739" w:type="pct"/>
            <w:gridSpan w:val="2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7C447A">
              <w:rPr>
                <w:b/>
                <w:i/>
                <w:iCs/>
              </w:rPr>
              <w:t xml:space="preserve">Практика </w:t>
            </w:r>
          </w:p>
        </w:tc>
        <w:tc>
          <w:tcPr>
            <w:tcW w:w="530" w:type="pct"/>
            <w:vMerge w:val="restart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  <w:proofErr w:type="spellStart"/>
            <w:r w:rsidRPr="007C447A">
              <w:rPr>
                <w:b/>
                <w:i/>
                <w:iCs/>
              </w:rPr>
              <w:t>Косультация+промежуточная</w:t>
            </w:r>
            <w:proofErr w:type="spellEnd"/>
            <w:r w:rsidRPr="007C447A">
              <w:rPr>
                <w:b/>
                <w:i/>
                <w:iCs/>
              </w:rPr>
              <w:t xml:space="preserve"> аттестация </w:t>
            </w:r>
          </w:p>
        </w:tc>
      </w:tr>
      <w:tr w:rsidR="009F29D1" w:rsidRPr="007C447A" w:rsidTr="009F29D1">
        <w:trPr>
          <w:trHeight w:val="435"/>
        </w:trPr>
        <w:tc>
          <w:tcPr>
            <w:tcW w:w="439" w:type="pct"/>
            <w:vMerge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943" w:type="pct"/>
            <w:vMerge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Cs/>
              </w:rPr>
            </w:pPr>
          </w:p>
        </w:tc>
        <w:tc>
          <w:tcPr>
            <w:tcW w:w="368" w:type="pct"/>
            <w:vMerge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1252" w:type="pct"/>
            <w:gridSpan w:val="3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</w:pPr>
            <w:r w:rsidRPr="007C447A">
              <w:rPr>
                <w:b/>
              </w:rPr>
              <w:t xml:space="preserve">Обязательная аудиторная учебная нагрузка </w:t>
            </w:r>
            <w:proofErr w:type="gramStart"/>
            <w:r w:rsidRPr="007C447A">
              <w:rPr>
                <w:b/>
              </w:rPr>
              <w:t>обучающегося</w:t>
            </w:r>
            <w:proofErr w:type="gramEnd"/>
          </w:p>
        </w:tc>
        <w:tc>
          <w:tcPr>
            <w:tcW w:w="405" w:type="pct"/>
            <w:vMerge w:val="restar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</w:pPr>
            <w:r w:rsidRPr="007C447A">
              <w:t xml:space="preserve">Самостоятельная </w:t>
            </w:r>
            <w:r w:rsidRPr="007C447A">
              <w:rPr>
                <w:b/>
                <w:bCs/>
                <w:kern w:val="28"/>
              </w:rPr>
              <w:t>работа</w:t>
            </w:r>
            <w:r w:rsidRPr="007C447A">
              <w:t xml:space="preserve"> </w:t>
            </w:r>
            <w:proofErr w:type="gramStart"/>
            <w:r w:rsidRPr="007C447A">
              <w:t>обучающегося</w:t>
            </w:r>
            <w:proofErr w:type="gramEnd"/>
            <w:r w:rsidRPr="007C447A">
              <w:t xml:space="preserve">, </w:t>
            </w:r>
          </w:p>
          <w:p w:rsidR="009F29D1" w:rsidRPr="007C447A" w:rsidRDefault="009F29D1" w:rsidP="00425FB5">
            <w:pPr>
              <w:widowControl w:val="0"/>
              <w:suppressAutoHyphens/>
              <w:jc w:val="center"/>
            </w:pPr>
            <w:r w:rsidRPr="007C447A">
              <w:t>часов</w:t>
            </w:r>
          </w:p>
        </w:tc>
        <w:tc>
          <w:tcPr>
            <w:tcW w:w="273" w:type="pct"/>
            <w:vMerge w:val="restar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</w:rPr>
            </w:pPr>
            <w:r w:rsidRPr="007C447A">
              <w:rPr>
                <w:b/>
              </w:rPr>
              <w:t>Учебная,</w:t>
            </w:r>
          </w:p>
          <w:p w:rsidR="009F29D1" w:rsidRPr="007C447A" w:rsidRDefault="009F29D1" w:rsidP="00425FB5">
            <w:pPr>
              <w:widowControl w:val="0"/>
              <w:jc w:val="center"/>
              <w:rPr>
                <w:b/>
              </w:rPr>
            </w:pPr>
            <w:r w:rsidRPr="007C447A">
              <w:t>Часов</w:t>
            </w:r>
          </w:p>
        </w:tc>
        <w:tc>
          <w:tcPr>
            <w:tcW w:w="466" w:type="pct"/>
            <w:vMerge w:val="restar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7C447A">
              <w:rPr>
                <w:b/>
                <w:i/>
                <w:iCs/>
              </w:rPr>
              <w:t>Производственная,</w:t>
            </w:r>
          </w:p>
          <w:p w:rsidR="009F29D1" w:rsidRPr="007C447A" w:rsidRDefault="009F29D1" w:rsidP="00425FB5">
            <w:pPr>
              <w:widowControl w:val="0"/>
              <w:ind w:left="72"/>
              <w:jc w:val="center"/>
              <w:rPr>
                <w:i/>
                <w:iCs/>
              </w:rPr>
            </w:pPr>
            <w:r w:rsidRPr="007C447A">
              <w:rPr>
                <w:i/>
                <w:iCs/>
              </w:rPr>
              <w:t>часов</w:t>
            </w:r>
          </w:p>
          <w:p w:rsidR="009F29D1" w:rsidRPr="007C447A" w:rsidRDefault="009F29D1" w:rsidP="00425FB5">
            <w:pPr>
              <w:widowControl w:val="0"/>
              <w:ind w:left="72" w:hanging="81"/>
              <w:jc w:val="center"/>
              <w:rPr>
                <w:b/>
                <w:i/>
                <w:iCs/>
              </w:rPr>
            </w:pPr>
          </w:p>
        </w:tc>
        <w:tc>
          <w:tcPr>
            <w:tcW w:w="530" w:type="pct"/>
            <w:vMerge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</w:p>
        </w:tc>
      </w:tr>
      <w:tr w:rsidR="009F29D1" w:rsidRPr="007C447A" w:rsidTr="009F29D1">
        <w:trPr>
          <w:trHeight w:val="390"/>
        </w:trPr>
        <w:tc>
          <w:tcPr>
            <w:tcW w:w="439" w:type="pct"/>
            <w:vMerge/>
            <w:shd w:val="clear" w:color="auto" w:fill="auto"/>
          </w:tcPr>
          <w:p w:rsidR="009F29D1" w:rsidRPr="007C447A" w:rsidRDefault="009F29D1" w:rsidP="00425FB5">
            <w:pPr>
              <w:jc w:val="center"/>
              <w:rPr>
                <w:b/>
              </w:rPr>
            </w:pPr>
          </w:p>
        </w:tc>
        <w:tc>
          <w:tcPr>
            <w:tcW w:w="943" w:type="pct"/>
            <w:vMerge/>
            <w:shd w:val="clear" w:color="auto" w:fill="auto"/>
          </w:tcPr>
          <w:p w:rsidR="009F29D1" w:rsidRPr="007C447A" w:rsidRDefault="009F29D1" w:rsidP="00425FB5">
            <w:pPr>
              <w:jc w:val="center"/>
              <w:rPr>
                <w:b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9F29D1" w:rsidRPr="007C447A" w:rsidRDefault="009F29D1" w:rsidP="00425FB5">
            <w:pPr>
              <w:jc w:val="center"/>
              <w:rPr>
                <w:b/>
              </w:rPr>
            </w:pPr>
          </w:p>
        </w:tc>
        <w:tc>
          <w:tcPr>
            <w:tcW w:w="368" w:type="pct"/>
            <w:vMerge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308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Всего,</w:t>
            </w:r>
          </w:p>
          <w:p w:rsidR="009F29D1" w:rsidRPr="007C447A" w:rsidRDefault="009F29D1" w:rsidP="00425FB5">
            <w:pPr>
              <w:widowControl w:val="0"/>
              <w:suppressAutoHyphens/>
              <w:jc w:val="center"/>
            </w:pPr>
            <w:r w:rsidRPr="007C447A">
              <w:t>часов</w:t>
            </w:r>
          </w:p>
        </w:tc>
        <w:tc>
          <w:tcPr>
            <w:tcW w:w="401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в т.ч. </w:t>
            </w:r>
            <w:r w:rsidRPr="007C447A">
              <w:rPr>
                <w:b/>
              </w:rPr>
              <w:t xml:space="preserve"> практические занятия,</w:t>
            </w:r>
          </w:p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t>часов</w:t>
            </w:r>
          </w:p>
        </w:tc>
        <w:tc>
          <w:tcPr>
            <w:tcW w:w="543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Курсовая работа</w:t>
            </w:r>
          </w:p>
        </w:tc>
        <w:tc>
          <w:tcPr>
            <w:tcW w:w="405" w:type="pct"/>
            <w:vMerge/>
          </w:tcPr>
          <w:p w:rsidR="009F29D1" w:rsidRPr="007C447A" w:rsidRDefault="009F29D1" w:rsidP="00425FB5">
            <w:pPr>
              <w:widowControl w:val="0"/>
              <w:jc w:val="center"/>
            </w:pPr>
          </w:p>
        </w:tc>
        <w:tc>
          <w:tcPr>
            <w:tcW w:w="273" w:type="pct"/>
            <w:vMerge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</w:pPr>
          </w:p>
        </w:tc>
        <w:tc>
          <w:tcPr>
            <w:tcW w:w="466" w:type="pct"/>
            <w:vMerge/>
            <w:shd w:val="clear" w:color="auto" w:fill="auto"/>
          </w:tcPr>
          <w:p w:rsidR="009F29D1" w:rsidRPr="007C447A" w:rsidRDefault="009F29D1" w:rsidP="00425FB5">
            <w:pPr>
              <w:widowControl w:val="0"/>
              <w:ind w:left="72"/>
              <w:jc w:val="center"/>
              <w:rPr>
                <w:i/>
                <w:iCs/>
              </w:rPr>
            </w:pPr>
          </w:p>
        </w:tc>
        <w:tc>
          <w:tcPr>
            <w:tcW w:w="530" w:type="pct"/>
            <w:vMerge/>
          </w:tcPr>
          <w:p w:rsidR="009F29D1" w:rsidRPr="007C447A" w:rsidRDefault="009F29D1" w:rsidP="00425FB5">
            <w:pPr>
              <w:widowControl w:val="0"/>
              <w:ind w:left="72"/>
              <w:jc w:val="center"/>
              <w:rPr>
                <w:i/>
                <w:iCs/>
              </w:rPr>
            </w:pPr>
          </w:p>
        </w:tc>
      </w:tr>
      <w:tr w:rsidR="009F29D1" w:rsidRPr="007C447A" w:rsidTr="009F29D1"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</w:tcPr>
          <w:p w:rsidR="009F29D1" w:rsidRPr="007C447A" w:rsidRDefault="009F29D1" w:rsidP="00425FB5">
            <w:pPr>
              <w:jc w:val="center"/>
              <w:rPr>
                <w:b/>
              </w:rPr>
            </w:pPr>
            <w:r w:rsidRPr="007C447A">
              <w:rPr>
                <w:b/>
              </w:rPr>
              <w:t>1</w:t>
            </w:r>
          </w:p>
        </w:tc>
        <w:tc>
          <w:tcPr>
            <w:tcW w:w="943" w:type="pct"/>
            <w:shd w:val="clear" w:color="auto" w:fill="auto"/>
          </w:tcPr>
          <w:p w:rsidR="009F29D1" w:rsidRPr="007C447A" w:rsidRDefault="009F29D1" w:rsidP="00425FB5">
            <w:pPr>
              <w:jc w:val="center"/>
              <w:rPr>
                <w:b/>
              </w:rPr>
            </w:pPr>
            <w:r w:rsidRPr="007C447A">
              <w:rPr>
                <w:b/>
              </w:rPr>
              <w:t>2</w:t>
            </w:r>
          </w:p>
        </w:tc>
        <w:tc>
          <w:tcPr>
            <w:tcW w:w="324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3</w:t>
            </w:r>
          </w:p>
        </w:tc>
        <w:tc>
          <w:tcPr>
            <w:tcW w:w="368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4</w:t>
            </w:r>
          </w:p>
        </w:tc>
        <w:tc>
          <w:tcPr>
            <w:tcW w:w="308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5</w:t>
            </w:r>
          </w:p>
        </w:tc>
        <w:tc>
          <w:tcPr>
            <w:tcW w:w="401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suppressAutoHyphens/>
              <w:jc w:val="center"/>
              <w:rPr>
                <w:b/>
              </w:rPr>
            </w:pPr>
            <w:r w:rsidRPr="007C447A">
              <w:rPr>
                <w:b/>
              </w:rPr>
              <w:t>6</w:t>
            </w:r>
          </w:p>
        </w:tc>
        <w:tc>
          <w:tcPr>
            <w:tcW w:w="543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</w:rPr>
            </w:pPr>
            <w:r w:rsidRPr="007C447A">
              <w:rPr>
                <w:b/>
              </w:rPr>
              <w:t>7</w:t>
            </w:r>
          </w:p>
        </w:tc>
        <w:tc>
          <w:tcPr>
            <w:tcW w:w="405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7C447A">
              <w:rPr>
                <w:b/>
                <w:i/>
                <w:iCs/>
              </w:rPr>
              <w:t>8</w:t>
            </w:r>
          </w:p>
        </w:tc>
        <w:tc>
          <w:tcPr>
            <w:tcW w:w="273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7C447A">
              <w:rPr>
                <w:b/>
                <w:i/>
                <w:iCs/>
              </w:rPr>
              <w:t>9</w:t>
            </w:r>
          </w:p>
        </w:tc>
        <w:tc>
          <w:tcPr>
            <w:tcW w:w="466" w:type="pct"/>
            <w:shd w:val="clear" w:color="auto" w:fill="auto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7C447A">
              <w:rPr>
                <w:b/>
                <w:i/>
                <w:iCs/>
              </w:rPr>
              <w:t>10</w:t>
            </w:r>
          </w:p>
        </w:tc>
        <w:tc>
          <w:tcPr>
            <w:tcW w:w="530" w:type="pct"/>
          </w:tcPr>
          <w:p w:rsidR="009F29D1" w:rsidRPr="007C447A" w:rsidRDefault="009F29D1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7C447A">
              <w:rPr>
                <w:b/>
                <w:i/>
                <w:iCs/>
              </w:rPr>
              <w:t>11</w:t>
            </w:r>
          </w:p>
        </w:tc>
      </w:tr>
      <w:tr w:rsidR="00EA6463" w:rsidRPr="009F29D1" w:rsidTr="009F29D1">
        <w:tc>
          <w:tcPr>
            <w:tcW w:w="439" w:type="pct"/>
            <w:tcBorders>
              <w:top w:val="single" w:sz="4" w:space="0" w:color="auto"/>
            </w:tcBorders>
            <w:shd w:val="clear" w:color="auto" w:fill="auto"/>
          </w:tcPr>
          <w:p w:rsidR="00EA6463" w:rsidRPr="007C447A" w:rsidRDefault="00EA6463" w:rsidP="00425FB5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ПК 1.1 – 1.5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463" w:rsidRPr="009D1A0D" w:rsidRDefault="00EA6463" w:rsidP="00425FB5">
            <w:pPr>
              <w:spacing w:line="256" w:lineRule="auto"/>
              <w:ind w:left="84"/>
              <w:rPr>
                <w:color w:val="000000"/>
                <w:highlight w:val="yellow"/>
              </w:rPr>
            </w:pPr>
            <w:r>
              <w:rPr>
                <w:b/>
                <w:sz w:val="20"/>
                <w:szCs w:val="20"/>
              </w:rPr>
              <w:t>Раздел 1. МДК 3.1 Слесарное дело и технические измерения</w:t>
            </w:r>
          </w:p>
        </w:tc>
        <w:tc>
          <w:tcPr>
            <w:tcW w:w="324" w:type="pct"/>
            <w:shd w:val="clear" w:color="auto" w:fill="auto"/>
          </w:tcPr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</w:t>
            </w:r>
          </w:p>
        </w:tc>
        <w:tc>
          <w:tcPr>
            <w:tcW w:w="368" w:type="pct"/>
          </w:tcPr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308" w:type="pct"/>
            <w:shd w:val="clear" w:color="auto" w:fill="auto"/>
          </w:tcPr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401" w:type="pct"/>
            <w:shd w:val="clear" w:color="auto" w:fill="auto"/>
          </w:tcPr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543" w:type="pct"/>
            <w:shd w:val="clear" w:color="auto" w:fill="auto"/>
          </w:tcPr>
          <w:p w:rsidR="00EA6463" w:rsidRPr="00EE3886" w:rsidRDefault="00EA6463" w:rsidP="00425FB5">
            <w:pPr>
              <w:widowControl w:val="0"/>
              <w:suppressAutoHyphens/>
              <w:jc w:val="center"/>
              <w:rPr>
                <w:b/>
                <w:highlight w:val="yellow"/>
                <w:lang w:val="en-US"/>
              </w:rPr>
            </w:pPr>
          </w:p>
        </w:tc>
        <w:tc>
          <w:tcPr>
            <w:tcW w:w="405" w:type="pct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</w:rPr>
            </w:pPr>
            <w:r w:rsidRPr="00A54CA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73" w:type="pct"/>
            <w:shd w:val="clear" w:color="auto" w:fill="auto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</w:rPr>
            </w:pPr>
            <w:r w:rsidRPr="00A54CA3">
              <w:rPr>
                <w:b/>
                <w:sz w:val="22"/>
                <w:szCs w:val="22"/>
              </w:rPr>
              <w:t>72</w:t>
            </w:r>
          </w:p>
        </w:tc>
        <w:tc>
          <w:tcPr>
            <w:tcW w:w="466" w:type="pct"/>
            <w:shd w:val="clear" w:color="auto" w:fill="auto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  <w:i/>
                <w:iCs/>
                <w:lang w:val="en-US"/>
              </w:rPr>
            </w:pPr>
          </w:p>
        </w:tc>
        <w:tc>
          <w:tcPr>
            <w:tcW w:w="530" w:type="pct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  <w:i/>
                <w:iCs/>
                <w:lang w:val="en-US"/>
              </w:rPr>
            </w:pPr>
          </w:p>
        </w:tc>
      </w:tr>
      <w:tr w:rsidR="00EA6463" w:rsidRPr="007C447A" w:rsidTr="009F29D1">
        <w:trPr>
          <w:trHeight w:val="508"/>
        </w:trPr>
        <w:tc>
          <w:tcPr>
            <w:tcW w:w="439" w:type="pct"/>
            <w:shd w:val="clear" w:color="auto" w:fill="auto"/>
          </w:tcPr>
          <w:p w:rsidR="00EA6463" w:rsidRPr="00EE3886" w:rsidRDefault="00EA6463" w:rsidP="00425FB5">
            <w:pPr>
              <w:jc w:val="center"/>
              <w:rPr>
                <w:lang w:val="en-US"/>
              </w:rPr>
            </w:pPr>
            <w:r>
              <w:rPr>
                <w:b/>
                <w:sz w:val="20"/>
                <w:szCs w:val="20"/>
              </w:rPr>
              <w:t>ПК 1.1 – 1.5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463" w:rsidRPr="007C447A" w:rsidRDefault="00EA6463" w:rsidP="00425FB5">
            <w:pPr>
              <w:spacing w:line="256" w:lineRule="auto"/>
              <w:ind w:left="84"/>
              <w:rPr>
                <w:b/>
                <w:color w:val="000000"/>
                <w:highlight w:val="yellow"/>
              </w:rPr>
            </w:pPr>
            <w:r>
              <w:rPr>
                <w:b/>
                <w:sz w:val="20"/>
                <w:szCs w:val="20"/>
              </w:rPr>
              <w:t>Раздел 2. МДК 3.2 Ремонт автомобилей</w:t>
            </w:r>
          </w:p>
        </w:tc>
        <w:tc>
          <w:tcPr>
            <w:tcW w:w="324" w:type="pct"/>
            <w:shd w:val="clear" w:color="auto" w:fill="auto"/>
          </w:tcPr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368" w:type="pct"/>
          </w:tcPr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EA6463" w:rsidRDefault="00EA6463" w:rsidP="00425FB5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</w:tcPr>
          <w:p w:rsidR="00EA6463" w:rsidRDefault="00EA6463" w:rsidP="00425FB5">
            <w:pPr>
              <w:pStyle w:val="2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</w:p>
          <w:p w:rsidR="00EA6463" w:rsidRDefault="00EA6463" w:rsidP="00425FB5">
            <w:pPr>
              <w:pStyle w:val="2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401" w:type="pct"/>
            <w:shd w:val="clear" w:color="auto" w:fill="auto"/>
          </w:tcPr>
          <w:p w:rsidR="00EA6463" w:rsidRDefault="00EA6463" w:rsidP="00425FB5">
            <w:pPr>
              <w:pStyle w:val="2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</w:p>
          <w:p w:rsidR="00EA6463" w:rsidRDefault="00EA6463" w:rsidP="00425FB5">
            <w:pPr>
              <w:pStyle w:val="2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543" w:type="pct"/>
            <w:shd w:val="clear" w:color="auto" w:fill="auto"/>
          </w:tcPr>
          <w:p w:rsidR="00EA6463" w:rsidRPr="007C447A" w:rsidRDefault="00EA6463" w:rsidP="00425FB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405" w:type="pct"/>
          </w:tcPr>
          <w:p w:rsidR="00EA6463" w:rsidRPr="00A54CA3" w:rsidRDefault="00EA6463" w:rsidP="00425FB5">
            <w:pPr>
              <w:widowControl w:val="0"/>
              <w:suppressAutoHyphens/>
              <w:jc w:val="center"/>
            </w:pPr>
            <w:r w:rsidRPr="00A54CA3">
              <w:rPr>
                <w:sz w:val="22"/>
                <w:szCs w:val="22"/>
              </w:rPr>
              <w:t>6</w:t>
            </w:r>
          </w:p>
        </w:tc>
        <w:tc>
          <w:tcPr>
            <w:tcW w:w="273" w:type="pct"/>
            <w:shd w:val="clear" w:color="auto" w:fill="auto"/>
          </w:tcPr>
          <w:p w:rsidR="00EA6463" w:rsidRPr="00A54CA3" w:rsidRDefault="00EA6463" w:rsidP="00425FB5">
            <w:pPr>
              <w:widowControl w:val="0"/>
              <w:suppressAutoHyphens/>
              <w:jc w:val="center"/>
            </w:pPr>
          </w:p>
        </w:tc>
        <w:tc>
          <w:tcPr>
            <w:tcW w:w="466" w:type="pct"/>
            <w:shd w:val="clear" w:color="auto" w:fill="auto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A54CA3">
              <w:rPr>
                <w:b/>
                <w:i/>
                <w:iCs/>
                <w:sz w:val="22"/>
                <w:szCs w:val="22"/>
              </w:rPr>
              <w:t>180</w:t>
            </w:r>
          </w:p>
        </w:tc>
        <w:tc>
          <w:tcPr>
            <w:tcW w:w="530" w:type="pct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A54CA3">
              <w:rPr>
                <w:b/>
                <w:i/>
                <w:iCs/>
                <w:sz w:val="22"/>
                <w:szCs w:val="22"/>
              </w:rPr>
              <w:t>18</w:t>
            </w:r>
          </w:p>
        </w:tc>
      </w:tr>
      <w:tr w:rsidR="00EA6463" w:rsidRPr="007C447A" w:rsidTr="009F29D1">
        <w:trPr>
          <w:trHeight w:val="508"/>
        </w:trPr>
        <w:tc>
          <w:tcPr>
            <w:tcW w:w="439" w:type="pct"/>
            <w:shd w:val="clear" w:color="auto" w:fill="auto"/>
          </w:tcPr>
          <w:p w:rsidR="00EA6463" w:rsidRPr="007C447A" w:rsidRDefault="00EA6463" w:rsidP="00425FB5">
            <w:pPr>
              <w:jc w:val="center"/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463" w:rsidRPr="007C447A" w:rsidRDefault="00EA6463" w:rsidP="00425FB5">
            <w:pPr>
              <w:spacing w:line="256" w:lineRule="auto"/>
              <w:ind w:left="84"/>
              <w:rPr>
                <w:color w:val="000000"/>
                <w:highlight w:val="yellow"/>
              </w:rPr>
            </w:pPr>
          </w:p>
        </w:tc>
        <w:tc>
          <w:tcPr>
            <w:tcW w:w="324" w:type="pct"/>
            <w:shd w:val="clear" w:color="auto" w:fill="auto"/>
          </w:tcPr>
          <w:p w:rsidR="00EA6463" w:rsidRDefault="00EA6463" w:rsidP="00425FB5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400</w:t>
            </w:r>
          </w:p>
        </w:tc>
        <w:tc>
          <w:tcPr>
            <w:tcW w:w="368" w:type="pct"/>
          </w:tcPr>
          <w:p w:rsidR="00EA6463" w:rsidRDefault="00EA6463" w:rsidP="00425FB5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82</w:t>
            </w:r>
          </w:p>
        </w:tc>
        <w:tc>
          <w:tcPr>
            <w:tcW w:w="308" w:type="pct"/>
            <w:shd w:val="clear" w:color="auto" w:fill="auto"/>
          </w:tcPr>
          <w:p w:rsidR="00EA6463" w:rsidRDefault="00EA6463" w:rsidP="00425FB5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118</w:t>
            </w:r>
          </w:p>
        </w:tc>
        <w:tc>
          <w:tcPr>
            <w:tcW w:w="401" w:type="pct"/>
            <w:shd w:val="clear" w:color="auto" w:fill="auto"/>
          </w:tcPr>
          <w:p w:rsidR="00EA6463" w:rsidRDefault="00EA6463" w:rsidP="00425FB5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42</w:t>
            </w:r>
          </w:p>
        </w:tc>
        <w:tc>
          <w:tcPr>
            <w:tcW w:w="543" w:type="pct"/>
            <w:shd w:val="clear" w:color="auto" w:fill="auto"/>
          </w:tcPr>
          <w:p w:rsidR="00EA6463" w:rsidRPr="007C447A" w:rsidRDefault="00EA6463" w:rsidP="00425FB5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405" w:type="pct"/>
          </w:tcPr>
          <w:p w:rsidR="00EA6463" w:rsidRPr="00A54CA3" w:rsidRDefault="00EA6463" w:rsidP="00425FB5">
            <w:pPr>
              <w:widowControl w:val="0"/>
              <w:suppressAutoHyphens/>
              <w:jc w:val="center"/>
            </w:pPr>
            <w:r w:rsidRPr="00A54CA3">
              <w:rPr>
                <w:sz w:val="22"/>
                <w:szCs w:val="22"/>
              </w:rPr>
              <w:t>12</w:t>
            </w:r>
          </w:p>
        </w:tc>
        <w:tc>
          <w:tcPr>
            <w:tcW w:w="273" w:type="pct"/>
            <w:shd w:val="clear" w:color="auto" w:fill="auto"/>
          </w:tcPr>
          <w:p w:rsidR="00EA6463" w:rsidRPr="00A54CA3" w:rsidRDefault="00EA6463" w:rsidP="00425FB5">
            <w:pPr>
              <w:widowControl w:val="0"/>
              <w:suppressAutoHyphens/>
              <w:jc w:val="center"/>
            </w:pPr>
            <w:r w:rsidRPr="00A54CA3">
              <w:rPr>
                <w:sz w:val="22"/>
                <w:szCs w:val="22"/>
              </w:rPr>
              <w:t>72</w:t>
            </w:r>
          </w:p>
        </w:tc>
        <w:tc>
          <w:tcPr>
            <w:tcW w:w="466" w:type="pct"/>
            <w:shd w:val="clear" w:color="auto" w:fill="auto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A54CA3">
              <w:rPr>
                <w:b/>
                <w:i/>
                <w:iCs/>
                <w:sz w:val="22"/>
                <w:szCs w:val="22"/>
              </w:rPr>
              <w:t>180</w:t>
            </w:r>
          </w:p>
        </w:tc>
        <w:tc>
          <w:tcPr>
            <w:tcW w:w="530" w:type="pct"/>
          </w:tcPr>
          <w:p w:rsidR="00EA6463" w:rsidRPr="00A54CA3" w:rsidRDefault="00EA6463" w:rsidP="00425FB5">
            <w:pPr>
              <w:widowControl w:val="0"/>
              <w:jc w:val="center"/>
              <w:rPr>
                <w:b/>
                <w:i/>
                <w:iCs/>
              </w:rPr>
            </w:pPr>
            <w:r w:rsidRPr="00A54CA3">
              <w:rPr>
                <w:b/>
                <w:i/>
                <w:iCs/>
                <w:sz w:val="22"/>
                <w:szCs w:val="22"/>
              </w:rPr>
              <w:t>18</w:t>
            </w:r>
          </w:p>
        </w:tc>
      </w:tr>
    </w:tbl>
    <w:p w:rsidR="007153AF" w:rsidRDefault="007153AF" w:rsidP="007153AF">
      <w:pPr>
        <w:spacing w:after="160"/>
        <w:rPr>
          <w:b/>
          <w:sz w:val="20"/>
          <w:szCs w:val="20"/>
        </w:rPr>
      </w:pPr>
    </w:p>
    <w:p w:rsidR="007153AF" w:rsidRDefault="007153AF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9D1A0D" w:rsidRDefault="009D1A0D" w:rsidP="007153AF">
      <w:pPr>
        <w:spacing w:after="160"/>
        <w:rPr>
          <w:b/>
          <w:sz w:val="20"/>
          <w:szCs w:val="20"/>
        </w:rPr>
      </w:pPr>
    </w:p>
    <w:p w:rsidR="007153AF" w:rsidRDefault="007153AF" w:rsidP="007153AF">
      <w:pPr>
        <w:spacing w:after="1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3.2  Последовательность изучения профессионального модуля</w:t>
      </w:r>
    </w:p>
    <w:p w:rsidR="007153AF" w:rsidRDefault="007153AF" w:rsidP="007153A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           МДК03.01 Слесарное дело и технические измерения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0920"/>
        <w:gridCol w:w="698"/>
        <w:gridCol w:w="715"/>
        <w:gridCol w:w="1134"/>
        <w:gridCol w:w="1275"/>
      </w:tblGrid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Pr="006D57F7" w:rsidRDefault="006D57F7" w:rsidP="006D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6D57F7">
              <w:rPr>
                <w:b/>
                <w:sz w:val="22"/>
                <w:szCs w:val="22"/>
              </w:rPr>
              <w:t>№ занятия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Pr="006D57F7" w:rsidRDefault="006D57F7" w:rsidP="006D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D57F7">
              <w:rPr>
                <w:b/>
                <w:sz w:val="22"/>
                <w:szCs w:val="22"/>
              </w:rPr>
              <w:t>Раздел/Тема/содержание занятия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Pr="006D57F7" w:rsidRDefault="006D57F7" w:rsidP="006D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14"/>
              <w:jc w:val="center"/>
              <w:rPr>
                <w:b/>
              </w:rPr>
            </w:pPr>
            <w:r w:rsidRPr="006D57F7">
              <w:rPr>
                <w:b/>
                <w:sz w:val="22"/>
                <w:szCs w:val="22"/>
              </w:rPr>
              <w:t>Кол-во часов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Pr="006D57F7" w:rsidRDefault="006D57F7" w:rsidP="006D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/>
              <w:jc w:val="center"/>
              <w:rPr>
                <w:b/>
              </w:rPr>
            </w:pPr>
            <w:r w:rsidRPr="006D57F7">
              <w:rPr>
                <w:b/>
                <w:sz w:val="22"/>
                <w:szCs w:val="22"/>
              </w:rPr>
              <w:t>В том числе на практическую подготовку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Pr="006D57F7" w:rsidRDefault="006D57F7" w:rsidP="006D57F7">
            <w:pPr>
              <w:jc w:val="center"/>
              <w:rPr>
                <w:b/>
              </w:rPr>
            </w:pPr>
            <w:r w:rsidRPr="006D57F7">
              <w:rPr>
                <w:b/>
                <w:sz w:val="22"/>
                <w:szCs w:val="22"/>
              </w:rPr>
              <w:t>Вид занятия</w:t>
            </w:r>
          </w:p>
          <w:p w:rsidR="006D57F7" w:rsidRPr="006D57F7" w:rsidRDefault="006D57F7" w:rsidP="006D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D57F7">
              <w:rPr>
                <w:b/>
                <w:sz w:val="22"/>
                <w:szCs w:val="22"/>
              </w:rPr>
              <w:t>(урок, практическое занятие, лабораторное занятие, курсовая работа (КП))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Pr="006D57F7" w:rsidRDefault="006D57F7" w:rsidP="006D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D57F7">
              <w:rPr>
                <w:b/>
                <w:sz w:val="22"/>
                <w:szCs w:val="22"/>
              </w:rPr>
              <w:t>Самостоятельная работа студента</w:t>
            </w: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 курс</w:t>
            </w:r>
            <w:proofErr w:type="gramStart"/>
            <w:r>
              <w:rPr>
                <w:i/>
                <w:sz w:val="20"/>
                <w:szCs w:val="20"/>
                <w:lang w:eastAsia="en-US"/>
              </w:rPr>
              <w:t>4</w:t>
            </w:r>
            <w:proofErr w:type="gramEnd"/>
            <w:r>
              <w:rPr>
                <w:i/>
                <w:sz w:val="20"/>
                <w:szCs w:val="20"/>
                <w:lang w:eastAsia="en-US"/>
              </w:rPr>
              <w:t xml:space="preserve"> семестр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7F7" w:rsidRDefault="006D57F7" w:rsidP="006D57F7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По плану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МДК 3.1 Слесарное дело и технические измерения  Тема 1.1</w:t>
            </w:r>
            <w:r>
              <w:rPr>
                <w:sz w:val="20"/>
                <w:szCs w:val="20"/>
                <w:lang w:eastAsia="en-US"/>
              </w:rPr>
              <w:t>. Основные слесарные операции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Лекция</w:t>
            </w:r>
          </w:p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rPr>
          <w:trHeight w:val="7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Рабочее место и организация труда слесаря.  Общая характеристика слесарных работ.  Безопасность труда. Технология выполнения слесарных операций. Виды слесарных инструментов и приспособлений.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EA646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rPr>
          <w:trHeight w:val="10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Разметка и ее назначение.  Инструменты и приспособления, применяемые при разметке.  Основные этапы разметки. Разметка по шаблонам, изделию и чертежам.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EA6463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Рубка металла. Инструмент для рубки и приемы пользования им. Резка металла. Приемы резки различных заготовок. Механическая ножовка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Опиливание металла.  Виды напильников. Выбор напильников. Распиливание и припасовка. Правила при распиливании и припасовке. Применяемые инструменты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EA6463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лекция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Шабрение. Притирка и доводки. Слесарная обработка отверстий. Инструменты и приспособления, применяемые.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Сверление, зенкерование и развертывание отверстий. Понятие о  резьбе. Виды и назначение </w:t>
            </w:r>
            <w:proofErr w:type="spellStart"/>
            <w:r>
              <w:rPr>
                <w:sz w:val="20"/>
                <w:szCs w:val="20"/>
                <w:lang w:eastAsia="en-US"/>
              </w:rPr>
              <w:t>резб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Инструменты для нарезания </w:t>
            </w:r>
            <w:proofErr w:type="spellStart"/>
            <w:r>
              <w:rPr>
                <w:sz w:val="20"/>
                <w:szCs w:val="20"/>
                <w:lang w:eastAsia="en-US"/>
              </w:rPr>
              <w:t>резьб</w:t>
            </w:r>
            <w:proofErr w:type="spellEnd"/>
            <w:r>
              <w:rPr>
                <w:sz w:val="20"/>
                <w:szCs w:val="20"/>
                <w:lang w:eastAsia="en-US"/>
              </w:rPr>
              <w:t>. Подбор сверл для сверления отверстий под резьбу.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Понятие о клепке. Заклепки и заклепочные соединения. Инструменты, применяемые при клепке.  Понятие о пайке, лужении, склеивании. Припои и флюсы. Паяльники и паяльная лампа.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B3727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Выполнить  доклад на тему «Разметка                          и резка металла»</w:t>
            </w: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Составление технологического процесса на слесарную операцию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</w:t>
            </w:r>
            <w:r>
              <w:rPr>
                <w:sz w:val="20"/>
                <w:szCs w:val="20"/>
                <w:lang w:eastAsia="en-US"/>
              </w:rPr>
              <w:lastRenderedPageBreak/>
              <w:t>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Разметка по шаблону, изделию и чертежу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8F16F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Рубка металла в тисках, на плите и наковальне.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Резка металла ножницами.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8F16F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Приемы и правила опиливания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rPr>
          <w:trHeight w:val="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Расчет размеров болтов и заклепок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8F16F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6D57F7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Правка и гибка металла.</w:t>
            </w:r>
            <w:r>
              <w:rPr>
                <w:sz w:val="20"/>
                <w:szCs w:val="20"/>
                <w:lang w:eastAsia="en-US"/>
              </w:rPr>
              <w:t xml:space="preserve">  Разновидности процессов правки и гибки. Навивка пружин</w:t>
            </w:r>
            <w:r w:rsidR="00E11172">
              <w:rPr>
                <w:sz w:val="20"/>
                <w:szCs w:val="20"/>
                <w:lang w:eastAsia="en-US"/>
              </w:rPr>
              <w:t xml:space="preserve"> Распиливание и припасовка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Нарезание резьбы Ручная и механическая клепка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7F7" w:rsidRDefault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Паяние мягкими и твердыми припоями. Паяние алюминия Приемы лужения. Техника склеивания.  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8F16FA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6D57F7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72" w:rsidRDefault="00E11172" w:rsidP="00E11172">
            <w:pPr>
              <w:spacing w:line="252" w:lineRule="auto"/>
              <w:rPr>
                <w:rStyle w:val="FontStyle88"/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Тема 1.2. Технические измерения</w:t>
            </w:r>
          </w:p>
          <w:p w:rsidR="006D57F7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Style w:val="FontStyle88"/>
                <w:b/>
                <w:sz w:val="20"/>
                <w:szCs w:val="20"/>
                <w:lang w:eastAsia="en-US"/>
              </w:rPr>
              <w:t xml:space="preserve">Точность обработки. </w:t>
            </w:r>
            <w:r>
              <w:rPr>
                <w:rStyle w:val="FontStyle88"/>
                <w:sz w:val="20"/>
                <w:szCs w:val="20"/>
                <w:lang w:eastAsia="en-US"/>
              </w:rPr>
              <w:t>Мера точности. Числовое значение линейной величины (размер). Действительный размер. Допуск. Понятие шероховатости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7F7" w:rsidRDefault="006D57F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Практическое занятие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F7" w:rsidRDefault="006D57F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72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Style w:val="FontStyle88"/>
                <w:b/>
                <w:sz w:val="20"/>
                <w:szCs w:val="20"/>
                <w:lang w:eastAsia="en-US"/>
              </w:rPr>
              <w:t xml:space="preserve">Формы и взаимное расположение поверхностей на чертежах. </w:t>
            </w:r>
            <w:r>
              <w:rPr>
                <w:rStyle w:val="FontStyle88"/>
                <w:sz w:val="20"/>
                <w:szCs w:val="20"/>
                <w:lang w:eastAsia="en-US"/>
              </w:rPr>
              <w:t xml:space="preserve"> Отклонение от прямолинейности и плоскостности, отклонение от </w:t>
            </w:r>
            <w:proofErr w:type="spellStart"/>
            <w:r>
              <w:rPr>
                <w:rStyle w:val="FontStyle88"/>
                <w:sz w:val="20"/>
                <w:szCs w:val="20"/>
                <w:lang w:eastAsia="en-US"/>
              </w:rPr>
              <w:t>круглости</w:t>
            </w:r>
            <w:proofErr w:type="spellEnd"/>
            <w:r>
              <w:rPr>
                <w:rStyle w:val="FontStyle88"/>
                <w:sz w:val="20"/>
                <w:szCs w:val="20"/>
                <w:lang w:eastAsia="en-US"/>
              </w:rPr>
              <w:t xml:space="preserve">, отклонение от </w:t>
            </w:r>
            <w:proofErr w:type="spellStart"/>
            <w:r>
              <w:rPr>
                <w:rStyle w:val="FontStyle88"/>
                <w:sz w:val="20"/>
                <w:szCs w:val="20"/>
                <w:lang w:eastAsia="en-US"/>
              </w:rPr>
              <w:t>цилиндричности</w:t>
            </w:r>
            <w:proofErr w:type="spellEnd"/>
            <w:r>
              <w:rPr>
                <w:rStyle w:val="FontStyle88"/>
                <w:sz w:val="20"/>
                <w:szCs w:val="20"/>
                <w:lang w:eastAsia="en-US"/>
              </w:rPr>
              <w:t>, отклонение профиля продольного сечения, отклонения от взаимного расположения поверхностей.</w:t>
            </w:r>
            <w:r>
              <w:rPr>
                <w:rStyle w:val="FontStyle88"/>
                <w:b/>
                <w:sz w:val="20"/>
                <w:szCs w:val="20"/>
                <w:lang w:eastAsia="en-US"/>
              </w:rPr>
              <w:t xml:space="preserve"> Единая система допусков.</w:t>
            </w:r>
            <w:r>
              <w:rPr>
                <w:rStyle w:val="FontStyle88"/>
                <w:sz w:val="20"/>
                <w:szCs w:val="20"/>
                <w:lang w:eastAsia="en-US"/>
              </w:rPr>
              <w:t xml:space="preserve"> Размеры. Отклонения. Допуск размера. Понятие о системе допусков. Поля допусков и их обозначение на чертеже.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F370F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8F16FA" w:rsidP="00E1117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72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Style w:val="FontStyle88"/>
                <w:b/>
                <w:sz w:val="20"/>
                <w:szCs w:val="20"/>
                <w:lang w:eastAsia="en-US"/>
              </w:rPr>
              <w:t>Посадка.</w:t>
            </w:r>
            <w:r>
              <w:rPr>
                <w:rStyle w:val="FontStyle88"/>
                <w:sz w:val="20"/>
                <w:szCs w:val="20"/>
                <w:lang w:eastAsia="en-US"/>
              </w:rPr>
              <w:t xml:space="preserve"> Типы посадок. Обозначение на чертеже. Квалитеты точности</w:t>
            </w:r>
            <w:r>
              <w:rPr>
                <w:rStyle w:val="FontStyle88"/>
                <w:b/>
                <w:sz w:val="20"/>
                <w:szCs w:val="20"/>
                <w:lang w:eastAsia="en-US"/>
              </w:rPr>
              <w:t xml:space="preserve"> Точность измерений. </w:t>
            </w:r>
            <w:r>
              <w:rPr>
                <w:rStyle w:val="FontStyle88"/>
                <w:sz w:val="20"/>
                <w:szCs w:val="20"/>
                <w:lang w:eastAsia="en-US"/>
              </w:rPr>
              <w:t>Понятие измерений. Погрешность измерения.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F370F2" w:rsidP="00E1117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AD32B3" w:rsidP="00E1117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Выполнить  реферат на тему «Допуски и посадки»</w:t>
            </w: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72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Введение. Безопасные приемы выполнения работы. Инструкция по охране труда. Безопасность труда. Инструктаж.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A6463" w:rsidP="00E1117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Лекция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AD32B3" w:rsidP="00AD32B3">
            <w:pPr>
              <w:spacing w:line="276" w:lineRule="auto"/>
              <w:ind w:left="-10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Выполнить  доклад на тему «Виды </w:t>
            </w:r>
            <w:proofErr w:type="spellStart"/>
            <w:r>
              <w:rPr>
                <w:sz w:val="20"/>
                <w:szCs w:val="20"/>
                <w:lang w:eastAsia="en-US"/>
              </w:rPr>
              <w:t>иструктажей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72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Style w:val="FontStyle88"/>
                <w:b/>
                <w:sz w:val="20"/>
                <w:szCs w:val="20"/>
                <w:lang w:eastAsia="en-US"/>
              </w:rPr>
              <w:t>Штангенинструменты</w:t>
            </w:r>
            <w:proofErr w:type="spellEnd"/>
            <w:r>
              <w:rPr>
                <w:rStyle w:val="FontStyle88"/>
                <w:b/>
                <w:sz w:val="20"/>
                <w:szCs w:val="20"/>
                <w:lang w:eastAsia="en-US"/>
              </w:rPr>
              <w:t xml:space="preserve">.  Назначение и правила применения. </w:t>
            </w:r>
            <w:r>
              <w:rPr>
                <w:rStyle w:val="FontStyle88"/>
                <w:sz w:val="20"/>
                <w:szCs w:val="20"/>
                <w:lang w:eastAsia="en-US"/>
              </w:rPr>
              <w:t xml:space="preserve">Штангенциркули, </w:t>
            </w:r>
            <w:proofErr w:type="spellStart"/>
            <w:r>
              <w:rPr>
                <w:rStyle w:val="FontStyle88"/>
                <w:sz w:val="20"/>
                <w:szCs w:val="20"/>
                <w:lang w:eastAsia="en-US"/>
              </w:rPr>
              <w:t>штангенглубиномеры</w:t>
            </w:r>
            <w:proofErr w:type="spellEnd"/>
            <w:r>
              <w:rPr>
                <w:rStyle w:val="FontStyle88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Style w:val="FontStyle88"/>
                <w:sz w:val="20"/>
                <w:szCs w:val="20"/>
                <w:lang w:eastAsia="en-US"/>
              </w:rPr>
              <w:t>штангенрейсмасы</w:t>
            </w:r>
            <w:proofErr w:type="spellEnd"/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A6463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72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Style w:val="FontStyle88"/>
                <w:b/>
                <w:sz w:val="20"/>
                <w:szCs w:val="20"/>
                <w:lang w:eastAsia="en-US"/>
              </w:rPr>
              <w:t>Контроль линейных размеров</w:t>
            </w:r>
            <w:r>
              <w:rPr>
                <w:rStyle w:val="FontStyle88"/>
                <w:sz w:val="20"/>
                <w:szCs w:val="20"/>
                <w:lang w:eastAsia="en-US"/>
              </w:rPr>
              <w:t xml:space="preserve">. Линейка измерительная (масштабная), кронциркули, поверочная (лекальная) линейка, концевые меры длины </w:t>
            </w:r>
            <w:proofErr w:type="spellStart"/>
            <w:r>
              <w:rPr>
                <w:rStyle w:val="FontStyle88"/>
                <w:sz w:val="20"/>
                <w:szCs w:val="20"/>
                <w:lang w:eastAsia="en-US"/>
              </w:rPr>
              <w:t>штангенинструменты</w:t>
            </w:r>
            <w:proofErr w:type="spellEnd"/>
            <w:r>
              <w:rPr>
                <w:rStyle w:val="FontStyle88"/>
                <w:sz w:val="20"/>
                <w:szCs w:val="20"/>
                <w:lang w:eastAsia="en-US"/>
              </w:rPr>
              <w:t>,  микрометрический инструмент.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A6463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26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72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Style w:val="FontStyle88"/>
                <w:b/>
                <w:sz w:val="20"/>
                <w:szCs w:val="20"/>
                <w:lang w:eastAsia="en-US"/>
              </w:rPr>
              <w:t xml:space="preserve">Средства контроля углов и конусов. </w:t>
            </w:r>
            <w:r>
              <w:rPr>
                <w:rStyle w:val="FontStyle88"/>
                <w:sz w:val="20"/>
                <w:szCs w:val="20"/>
                <w:lang w:eastAsia="en-US"/>
              </w:rPr>
              <w:t>Угловые меры, поверочные угольники, угломеры,</w:t>
            </w:r>
            <w:r w:rsidR="00E01E2F">
              <w:rPr>
                <w:rStyle w:val="FontStyle88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Измерение линейных размеров Измерение угловых размеров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A6463" w:rsidP="00E1117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8F16FA" w:rsidP="00E1117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72" w:rsidRDefault="00E11172" w:rsidP="00E1117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Style w:val="FontStyle88"/>
                <w:b/>
                <w:sz w:val="20"/>
                <w:szCs w:val="20"/>
                <w:lang w:eastAsia="en-US"/>
              </w:rPr>
              <w:t xml:space="preserve">Микрометрические инструменты. Назначение и правила применения. </w:t>
            </w:r>
            <w:r>
              <w:rPr>
                <w:rStyle w:val="FontStyle88"/>
                <w:sz w:val="20"/>
                <w:szCs w:val="20"/>
                <w:lang w:eastAsia="en-US"/>
              </w:rPr>
              <w:t xml:space="preserve"> Микрометрические головки. Микрометр гладкий, микрометрический глубиномер, микрометрический  нутромер,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72" w:rsidRDefault="00E11172" w:rsidP="00E11172">
            <w:pPr>
              <w:spacing w:line="252" w:lineRule="auto"/>
              <w:rPr>
                <w:rStyle w:val="FontStyle88"/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Измерение параметров шероховатости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F370F2" w:rsidP="00E1117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8F16FA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72" w:rsidRDefault="00E11172" w:rsidP="00E11172">
            <w:pPr>
              <w:spacing w:line="252" w:lineRule="auto"/>
              <w:rPr>
                <w:rStyle w:val="FontStyle88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Нормальные и предельные калибры.  </w:t>
            </w:r>
            <w:r>
              <w:rPr>
                <w:sz w:val="20"/>
                <w:szCs w:val="20"/>
                <w:lang w:eastAsia="en-US"/>
              </w:rPr>
              <w:t xml:space="preserve">Калибр-шаблон. Щупы. Предельные калибры. </w:t>
            </w:r>
            <w:proofErr w:type="spellStart"/>
            <w:r>
              <w:rPr>
                <w:sz w:val="20"/>
                <w:szCs w:val="20"/>
                <w:lang w:eastAsia="en-US"/>
              </w:rPr>
              <w:t>Калибр-скобы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 </w:t>
            </w:r>
            <w:proofErr w:type="spellStart"/>
            <w:r>
              <w:rPr>
                <w:sz w:val="20"/>
                <w:szCs w:val="20"/>
                <w:lang w:eastAsia="en-US"/>
              </w:rPr>
              <w:t>Калибр-пробки</w:t>
            </w:r>
            <w:proofErr w:type="spellEnd"/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A6463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72" w:rsidRDefault="00E11172" w:rsidP="00E11172">
            <w:pPr>
              <w:spacing w:line="252" w:lineRule="auto"/>
              <w:rPr>
                <w:rStyle w:val="FontStyle88"/>
                <w:b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Измерения с использованием щупов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A6463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8F16FA" w:rsidP="00E1117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E11172" w:rsidTr="009D1A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Default="00E11172" w:rsidP="00E11172">
            <w:pPr>
              <w:rPr>
                <w:lang w:eastAsia="en-US"/>
              </w:rPr>
            </w:pPr>
          </w:p>
        </w:tc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72" w:rsidRDefault="00E11172" w:rsidP="00E11172">
            <w:pPr>
              <w:spacing w:line="252" w:lineRule="auto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172" w:rsidRPr="00F370F2" w:rsidRDefault="00E1117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60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AD32B3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 w:rsidP="00E1117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</w:tbl>
    <w:p w:rsidR="007153AF" w:rsidRPr="007153AF" w:rsidRDefault="007153AF" w:rsidP="007153AF">
      <w:pPr>
        <w:rPr>
          <w:b/>
          <w:sz w:val="22"/>
          <w:szCs w:val="22"/>
        </w:rPr>
      </w:pPr>
      <w:r w:rsidRPr="007153AF">
        <w:rPr>
          <w:b/>
          <w:sz w:val="22"/>
          <w:szCs w:val="22"/>
        </w:rPr>
        <w:t>МДК 03.02 Ремонт автомобилей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0914"/>
        <w:gridCol w:w="710"/>
        <w:gridCol w:w="708"/>
        <w:gridCol w:w="1135"/>
        <w:gridCol w:w="1269"/>
        <w:gridCol w:w="6"/>
      </w:tblGrid>
      <w:tr w:rsidR="00E11172" w:rsidTr="00AE0F7E">
        <w:trPr>
          <w:gridAfter w:val="1"/>
          <w:wAfter w:w="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Pr="00F370F2" w:rsidRDefault="00E1117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172" w:rsidRPr="00F370F2" w:rsidRDefault="00E11172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370F2">
              <w:rPr>
                <w:b/>
                <w:sz w:val="20"/>
                <w:szCs w:val="20"/>
                <w:lang w:eastAsia="en-US"/>
              </w:rPr>
              <w:t xml:space="preserve">2 курс        </w:t>
            </w:r>
            <w:r w:rsidRPr="00F370F2">
              <w:rPr>
                <w:sz w:val="20"/>
                <w:szCs w:val="20"/>
                <w:lang w:eastAsia="en-US"/>
              </w:rPr>
              <w:t>4 семестр по плану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2" w:rsidRDefault="00E1117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Основные понятия о качестве и надежности машин. </w:t>
            </w:r>
            <w:r w:rsidR="008F16FA">
              <w:rPr>
                <w:b/>
                <w:sz w:val="20"/>
                <w:szCs w:val="20"/>
                <w:lang w:eastAsia="en-US"/>
              </w:rPr>
              <w:t>Классификация износов автомобилей</w:t>
            </w:r>
            <w:r w:rsidR="008F16FA">
              <w:rPr>
                <w:sz w:val="20"/>
                <w:szCs w:val="20"/>
                <w:lang w:eastAsia="en-US"/>
              </w:rPr>
              <w:t xml:space="preserve">. </w:t>
            </w:r>
            <w:r>
              <w:rPr>
                <w:sz w:val="20"/>
                <w:szCs w:val="20"/>
                <w:lang w:eastAsia="en-US"/>
              </w:rPr>
              <w:t>Основные свойства: работоспособность, безотказность, долговечность, ремонтопригодность, повышение надежности. Неисправности и отказы автомобиля.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лекция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6FA" w:rsidRDefault="008F16FA" w:rsidP="008F16FA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Планово-предупредительная система ремонта автомобиля.</w:t>
            </w:r>
            <w:r>
              <w:rPr>
                <w:sz w:val="20"/>
                <w:szCs w:val="20"/>
                <w:lang w:eastAsia="en-US"/>
              </w:rPr>
              <w:t xml:space="preserve"> Её сущность и влияние на работоспособность автомобилей.                                                                    </w:t>
            </w:r>
          </w:p>
          <w:p w:rsidR="00F370F2" w:rsidRDefault="008F16FA" w:rsidP="008F16FA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Виды и периодичность ремонта автомобилей.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A15FFB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F370F2" w:rsidRPr="00F370F2">
              <w:rPr>
                <w:sz w:val="20"/>
                <w:szCs w:val="20"/>
                <w:lang w:eastAsia="en-US"/>
              </w:rPr>
              <w:t>к/урок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Система средств ремонта</w:t>
            </w:r>
            <w:r>
              <w:rPr>
                <w:sz w:val="20"/>
                <w:szCs w:val="20"/>
                <w:lang w:eastAsia="en-US"/>
              </w:rPr>
              <w:t>. Стационарные комплексы оборудования и передвижные средства. Состав стационарных комплектов оборудования. Современные средства, оборудования ремонта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AD32B3" w:rsidP="00AD32B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Выполнить  доклад на тему «Средства ремонта»</w:t>
            </w: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Диагностирование в ремонте</w:t>
            </w:r>
            <w:r>
              <w:rPr>
                <w:sz w:val="20"/>
                <w:szCs w:val="20"/>
                <w:lang w:eastAsia="en-US"/>
              </w:rPr>
              <w:t>. Его роль в ремонте автомобилей. Задачи, методы и средства диагностирования. Регламентное и заявочное диагностирование. Маршрутная технология диагностирования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Определение основных параметров состояния автомобиля</w:t>
            </w:r>
            <w:r>
              <w:rPr>
                <w:sz w:val="20"/>
                <w:szCs w:val="20"/>
                <w:lang w:eastAsia="en-US"/>
              </w:rPr>
              <w:t>.  Прогнозирование остаточного ресурса автомобиля. Перспективные методы и средства диагностирования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Дефектовочно-комплектовочные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работы</w:t>
            </w:r>
            <w:r>
              <w:rPr>
                <w:sz w:val="20"/>
                <w:szCs w:val="20"/>
                <w:lang w:eastAsia="en-US"/>
              </w:rPr>
              <w:t xml:space="preserve">. Понятие о </w:t>
            </w:r>
            <w:proofErr w:type="spellStart"/>
            <w:r>
              <w:rPr>
                <w:sz w:val="20"/>
                <w:szCs w:val="20"/>
                <w:lang w:eastAsia="en-US"/>
              </w:rPr>
              <w:t>дефектации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 Способы, средства, применяемые при </w:t>
            </w:r>
            <w:proofErr w:type="spellStart"/>
            <w:r>
              <w:rPr>
                <w:sz w:val="20"/>
                <w:szCs w:val="20"/>
                <w:lang w:eastAsia="en-US"/>
              </w:rPr>
              <w:t>дефектации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. Проведение </w:t>
            </w:r>
            <w:proofErr w:type="spellStart"/>
            <w:r>
              <w:rPr>
                <w:sz w:val="20"/>
                <w:szCs w:val="20"/>
                <w:lang w:eastAsia="en-US"/>
              </w:rPr>
              <w:t>дефектации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в процессе разборки.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Изнашивание поверхностей типовых деталей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, 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их замер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>. Составление ведомости дефектов. Подбор основных деталей кузова по размерам и весовым группам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Разборка автомобиля и сборочных единиц.</w:t>
            </w:r>
            <w:r>
              <w:rPr>
                <w:sz w:val="20"/>
                <w:szCs w:val="20"/>
                <w:lang w:eastAsia="en-US"/>
              </w:rPr>
              <w:t xml:space="preserve"> Сохранение при </w:t>
            </w:r>
            <w:proofErr w:type="spellStart"/>
            <w:r>
              <w:rPr>
                <w:sz w:val="20"/>
                <w:szCs w:val="20"/>
                <w:lang w:eastAsia="en-US"/>
              </w:rPr>
              <w:t>работаности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и обеспечение сохранности деталей при разборке. Оборудование, приспособления и инструменты, применяемы при разборке. Документация на разборку автомобилей.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52" w:lineRule="auto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Дефектация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типовых деталей и сопряжений</w:t>
            </w:r>
            <w:r>
              <w:rPr>
                <w:sz w:val="20"/>
                <w:szCs w:val="20"/>
                <w:lang w:eastAsia="en-US"/>
              </w:rPr>
              <w:t>. Способы определения скрытых дефектов. Основные признаки выбраковки деталей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0"/>
                <w:szCs w:val="20"/>
                <w:lang w:eastAsia="en-US"/>
              </w:rPr>
              <w:t>Дефектация</w:t>
            </w:r>
            <w:proofErr w:type="spellEnd"/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деталей в процессе разборки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Ремонт и восстановление деталей</w:t>
            </w:r>
            <w:r>
              <w:rPr>
                <w:color w:val="000000"/>
                <w:sz w:val="20"/>
                <w:szCs w:val="20"/>
                <w:lang w:eastAsia="en-US"/>
              </w:rPr>
              <w:t>. Механической обработкой, сваркой и наплавкой. Напыление металла. Нанесение гальванических и химических покрытий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 Разделка, сращивание, изоляция и пайка электропроводов. Заполнение вмятин припоем. Зачистка поверхностей Нанесение полимерных материалов на изношенные поверхности деталей кузова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Подготовка приспособлений, инструмента и деталей к сборке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>. Сборка резьбовых, шлицевых, шпоночных, зубчатых и конусных соединений. Установка подшипников и сальников на вал и в гнезда. Регулирование зазоров в конических подшипниках и зубчатых колесах. Статическая и динамическая балансировка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A15FFB" w:rsidP="00F370F2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en-US"/>
              </w:rPr>
              <w:t>к</w:t>
            </w:r>
            <w:proofErr w:type="gramEnd"/>
            <w:r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rPr>
                <w:lang w:eastAsia="en-US"/>
              </w:rPr>
            </w:pPr>
          </w:p>
        </w:tc>
      </w:tr>
      <w:tr w:rsidR="00F370F2" w:rsidTr="00AE0F7E">
        <w:trPr>
          <w:trHeight w:val="7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F370F2" w:rsidP="00F370F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Характерные неисправности двигателя внутреннего сгорания(ДВС).</w:t>
            </w:r>
            <w:r>
              <w:rPr>
                <w:sz w:val="20"/>
                <w:szCs w:val="20"/>
                <w:lang w:eastAsia="en-US"/>
              </w:rPr>
              <w:t xml:space="preserve"> Подготовка двигателя к ремонту. Оценка состояния двигателя по внешним признакам, частоте вращения коленчатого вала, мощности двигателя. Оборудование и приборы, применяемые для ремонта двигателя.</w:t>
            </w:r>
            <w:r w:rsidR="008F16FA">
              <w:rPr>
                <w:sz w:val="20"/>
                <w:szCs w:val="20"/>
                <w:lang w:eastAsia="en-US"/>
              </w:rPr>
              <w:t xml:space="preserve"> Правила постановки двигателя на ремонт.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E15EBD" w:rsidP="00F370F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Проверка технического состояния двигателя</w:t>
            </w:r>
            <w:r>
              <w:rPr>
                <w:sz w:val="20"/>
                <w:szCs w:val="20"/>
                <w:lang w:eastAsia="en-US"/>
              </w:rPr>
              <w:t xml:space="preserve"> по внешним признакам и щитовым приборам.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E15EBD" w:rsidP="00F370F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Выполнить  доклад на тему «Диагностика двигателя »</w:t>
            </w: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E15EBD" w:rsidP="00F370F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Ремонт кривошипно-шатунного механизма (КШМ</w:t>
            </w:r>
            <w:r>
              <w:rPr>
                <w:sz w:val="20"/>
                <w:szCs w:val="20"/>
                <w:lang w:eastAsia="en-US"/>
              </w:rPr>
              <w:t>). Характерные неисправности, причины, признаки, способы определения и устранения. Износы, способы их определения и устранения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E15EBD" w:rsidP="00AD32B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Выполнить  доклад на тему «Процесс восстановления блока цилиндров»</w:t>
            </w: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E15EBD" w:rsidP="00E15EBD">
            <w:pPr>
              <w:spacing w:line="276" w:lineRule="auto"/>
              <w:ind w:left="26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Ремонт газораспределительного механизма (ГРМ)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.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en-US"/>
              </w:rPr>
              <w:t>х</w:t>
            </w:r>
            <w:proofErr w:type="gramEnd"/>
            <w:r>
              <w:rPr>
                <w:sz w:val="20"/>
                <w:szCs w:val="20"/>
                <w:lang w:eastAsia="en-US"/>
              </w:rPr>
              <w:t>арактерные неисправности механизма, их причины, признаки, способы определения и устранения, износы, способы их определения и устранения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E15EBD" w:rsidP="00F370F2">
            <w:pPr>
              <w:spacing w:line="276" w:lineRule="auto"/>
              <w:ind w:left="26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Ремонт системы охлаждения</w:t>
            </w:r>
            <w:r>
              <w:rPr>
                <w:sz w:val="20"/>
                <w:szCs w:val="20"/>
                <w:lang w:eastAsia="en-US"/>
              </w:rPr>
              <w:t xml:space="preserve">. </w:t>
            </w:r>
            <w:r>
              <w:rPr>
                <w:b/>
                <w:sz w:val="20"/>
                <w:szCs w:val="20"/>
                <w:lang w:eastAsia="en-US"/>
              </w:rPr>
              <w:t>Ремонт смазочной системы</w:t>
            </w:r>
            <w:r>
              <w:rPr>
                <w:sz w:val="20"/>
                <w:szCs w:val="20"/>
                <w:lang w:eastAsia="en-US"/>
              </w:rPr>
              <w:t>. Характерные неисправности системы, причины, признаки, способы определения и устранения. Износы, способы их определения и устранения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AD32B3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E15EBD" w:rsidP="00F370F2">
            <w:pPr>
              <w:spacing w:line="276" w:lineRule="auto"/>
              <w:ind w:left="26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Ремонт</w:t>
            </w:r>
            <w:r>
              <w:rPr>
                <w:sz w:val="20"/>
                <w:szCs w:val="20"/>
                <w:lang w:eastAsia="en-US"/>
              </w:rPr>
              <w:t xml:space="preserve"> системы питания карбюраторного двигателя. </w:t>
            </w:r>
            <w:r>
              <w:rPr>
                <w:b/>
                <w:sz w:val="20"/>
                <w:szCs w:val="20"/>
                <w:lang w:eastAsia="en-US"/>
              </w:rPr>
              <w:t>Ремонт систем питания дизеля.</w:t>
            </w:r>
            <w:r>
              <w:rPr>
                <w:sz w:val="20"/>
                <w:szCs w:val="20"/>
                <w:lang w:eastAsia="en-US"/>
              </w:rPr>
              <w:t xml:space="preserve"> Характерные неисправности систем, их причины, признаки, способы определения и устранения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F370F2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F370F2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Default="00E15EBD" w:rsidP="00F370F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Ремонт</w:t>
            </w:r>
            <w:r>
              <w:rPr>
                <w:sz w:val="20"/>
                <w:szCs w:val="20"/>
                <w:lang w:eastAsia="en-US"/>
              </w:rPr>
              <w:t xml:space="preserve"> системы питания </w:t>
            </w:r>
            <w:proofErr w:type="spellStart"/>
            <w:r>
              <w:rPr>
                <w:sz w:val="20"/>
                <w:szCs w:val="20"/>
                <w:lang w:eastAsia="en-US"/>
              </w:rPr>
              <w:t>инжекторного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двигателя, и двигателя работающего на сжиженном газе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0F2" w:rsidRPr="00F370F2" w:rsidRDefault="00F370F2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0F2" w:rsidRDefault="00F370F2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425FB5">
            <w:r w:rsidRPr="00254E01">
              <w:rPr>
                <w:b/>
                <w:sz w:val="20"/>
                <w:szCs w:val="20"/>
              </w:rPr>
              <w:t xml:space="preserve">Ремонт трансмиссии автомобилей.  </w:t>
            </w:r>
            <w:r w:rsidRPr="00254E01">
              <w:rPr>
                <w:sz w:val="20"/>
                <w:szCs w:val="20"/>
              </w:rPr>
              <w:t xml:space="preserve">Характерные неисправности сборочных единиц, внешние признаки, способы их определения и устранения. Проверка технического состояния амортизаторов по внешним признакам и с помощью приборов.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A15FFB" w:rsidP="00A71EF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F370F2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425FB5">
            <w:pPr>
              <w:spacing w:line="276" w:lineRule="auto"/>
              <w:ind w:left="10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Ремонт рам, рессор, корпусных деталей</w:t>
            </w:r>
            <w:r>
              <w:rPr>
                <w:sz w:val="20"/>
                <w:szCs w:val="20"/>
                <w:lang w:eastAsia="en-US"/>
              </w:rPr>
              <w:t>. Типичные неисправности рам, рессор, корпусных деталей, кабин, способы их определения. Технология ремонта рам, рессор, корпусных деталей. Технические условия на ремонт. Оборудование, приспособления и инструмент.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F370F2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A15FFB" w:rsidP="00F370F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F370F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F370F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425FB5">
            <w:pPr>
              <w:spacing w:line="276" w:lineRule="auto"/>
              <w:ind w:left="1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Ремонт передаточных деталей ходовой части. </w:t>
            </w:r>
            <w:r>
              <w:rPr>
                <w:sz w:val="20"/>
                <w:szCs w:val="20"/>
                <w:lang w:eastAsia="en-US"/>
              </w:rPr>
              <w:t xml:space="preserve">Типичные неисправности деталей валов, осей ступиц, зубчатых колес. Технические условия на их ремонт. Оборудования, приспособления и инструмент.              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A15FFB" w:rsidP="00A71EF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 xml:space="preserve">/урок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E15EBD">
            <w:pPr>
              <w:spacing w:line="276" w:lineRule="auto"/>
              <w:ind w:left="1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Ремонт </w:t>
            </w:r>
            <w:r>
              <w:rPr>
                <w:sz w:val="20"/>
                <w:szCs w:val="20"/>
                <w:lang w:eastAsia="en-US"/>
              </w:rPr>
              <w:t>ходовой части автомобиля: рама, передний мост, независимая подвеска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A15FFB" w:rsidP="00A71EF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370F2">
              <w:rPr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424CB0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424CB0">
            <w:r>
              <w:rPr>
                <w:sz w:val="20"/>
                <w:szCs w:val="20"/>
                <w:lang w:eastAsia="en-US"/>
              </w:rPr>
              <w:t>.</w:t>
            </w:r>
            <w:r>
              <w:rPr>
                <w:b/>
                <w:sz w:val="20"/>
                <w:szCs w:val="20"/>
                <w:lang w:eastAsia="en-US"/>
              </w:rPr>
              <w:t xml:space="preserve"> Ремонт ступицы передних и задних колес</w:t>
            </w:r>
            <w:r>
              <w:rPr>
                <w:sz w:val="20"/>
                <w:szCs w:val="20"/>
                <w:lang w:eastAsia="en-US"/>
              </w:rPr>
              <w:t>. Типы колес. Балансировка колеса. Классификация шин в зависимости от назначения. Маркировка шин, камер и ободных лент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424CB0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424CB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424CB0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424CB0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ind w:left="10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Ремонт тормозной системы. </w:t>
            </w:r>
            <w:r>
              <w:rPr>
                <w:sz w:val="20"/>
                <w:szCs w:val="20"/>
              </w:rPr>
              <w:t xml:space="preserve">Технология ремонта типичных деталей тормозов. Технические требования на их ремонт. </w:t>
            </w:r>
            <w:r>
              <w:rPr>
                <w:sz w:val="20"/>
                <w:szCs w:val="20"/>
              </w:rPr>
              <w:lastRenderedPageBreak/>
              <w:t>Особенности сборки и испытания сборочных единиц. Оборудование, приспособления и инструмент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</w:t>
            </w:r>
            <w:r w:rsidRPr="00F370F2">
              <w:rPr>
                <w:sz w:val="20"/>
                <w:szCs w:val="20"/>
                <w:lang w:eastAsia="en-US"/>
              </w:rPr>
              <w:lastRenderedPageBreak/>
              <w:t>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ind w:left="1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Ремонт приборов электрооборудования</w:t>
            </w:r>
            <w:r>
              <w:rPr>
                <w:sz w:val="20"/>
                <w:szCs w:val="20"/>
                <w:lang w:eastAsia="en-US"/>
              </w:rPr>
              <w:t>. Виды, периодичность. Ремонт аккумуляторных батарей. Правила работы с электролитом. Ремонт генераторных установок, стартеров, приборов системы зажигания, контрольно-измерительных приборов, приборов освещения, световой сигнализации и дополнительного электрооборудования. Типичные неисправности, их признаки и причины, способы устранения.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E15EBD">
            <w:pPr>
              <w:spacing w:line="276" w:lineRule="auto"/>
              <w:ind w:left="10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Технология ремонта приборов электрооборудования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A15FFB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F370F2">
              <w:rPr>
                <w:rFonts w:eastAsia="Calibri"/>
                <w:sz w:val="20"/>
                <w:szCs w:val="20"/>
                <w:lang w:eastAsia="en-US"/>
              </w:rPr>
              <w:t>к</w:t>
            </w:r>
            <w:proofErr w:type="gramEnd"/>
            <w:r w:rsidRPr="00F370F2">
              <w:rPr>
                <w:rFonts w:eastAsia="Calibri"/>
                <w:sz w:val="20"/>
                <w:szCs w:val="20"/>
                <w:lang w:eastAsia="en-US"/>
              </w:rPr>
              <w:t>/урок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pStyle w:val="ae"/>
              <w:numPr>
                <w:ilvl w:val="0"/>
                <w:numId w:val="15"/>
              </w:numPr>
              <w:spacing w:after="0"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A71EF4">
            <w:pPr>
              <w:spacing w:line="276" w:lineRule="auto"/>
              <w:ind w:left="1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 xml:space="preserve">Основные работы, выполняемые при ремонте </w:t>
            </w:r>
            <w:r>
              <w:rPr>
                <w:rFonts w:eastAsia="Calibri"/>
                <w:b/>
                <w:bCs/>
                <w:sz w:val="20"/>
                <w:szCs w:val="20"/>
              </w:rPr>
              <w:t>кузова, кабины, платформы</w:t>
            </w:r>
            <w:r>
              <w:rPr>
                <w:rFonts w:eastAsia="Calibri"/>
                <w:bCs/>
                <w:sz w:val="20"/>
                <w:szCs w:val="20"/>
              </w:rPr>
              <w:t>, дополнительного оборудования автомобиля</w:t>
            </w:r>
            <w:r>
              <w:rPr>
                <w:sz w:val="20"/>
                <w:szCs w:val="20"/>
              </w:rPr>
              <w:t>. Их периодичность и порядок выполнения.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71EF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A71EF4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A71EF4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424CB0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424CB0">
            <w:pPr>
              <w:spacing w:line="276" w:lineRule="auto"/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 xml:space="preserve">Ремонт </w:t>
            </w:r>
            <w:r>
              <w:rPr>
                <w:rFonts w:eastAsia="Calibri"/>
                <w:b/>
                <w:bCs/>
                <w:sz w:val="20"/>
                <w:szCs w:val="20"/>
              </w:rPr>
              <w:t>кузова, кабины, платформы</w:t>
            </w:r>
            <w:r>
              <w:rPr>
                <w:sz w:val="20"/>
                <w:szCs w:val="20"/>
              </w:rPr>
              <w:t>. На ремонт кузова, платформы, кабины и оперения. Оборудование, приспособления, инструмент, применяемый при ремонте и кузова, платформы, кабины и оперения. Техника безопасности при ремонте и кузова, платформы, кабины, оперения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424CB0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424CB0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424CB0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 xml:space="preserve"> 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424CB0">
            <w:pPr>
              <w:spacing w:line="276" w:lineRule="auto"/>
              <w:rPr>
                <w:lang w:eastAsia="en-US"/>
              </w:rPr>
            </w:pPr>
          </w:p>
        </w:tc>
      </w:tr>
      <w:tr w:rsidR="00E15EBD" w:rsidTr="00AE0F7E">
        <w:trPr>
          <w:trHeight w:val="1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424CB0">
            <w:pPr>
              <w:pStyle w:val="ae"/>
              <w:numPr>
                <w:ilvl w:val="0"/>
                <w:numId w:val="15"/>
              </w:numPr>
              <w:spacing w:line="252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Default="00E15EBD" w:rsidP="00424CB0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Технология ремонта кузовов автомобилей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424CB0">
            <w:pPr>
              <w:spacing w:line="252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A15FFB" w:rsidP="00424CB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BD" w:rsidRPr="00F370F2" w:rsidRDefault="00E15EBD" w:rsidP="00424CB0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370F2">
              <w:rPr>
                <w:sz w:val="20"/>
                <w:szCs w:val="20"/>
                <w:lang w:eastAsia="en-US"/>
              </w:rPr>
              <w:t>Практическое занятие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 w:rsidP="00424CB0">
            <w:pPr>
              <w:spacing w:line="276" w:lineRule="auto"/>
              <w:rPr>
                <w:lang w:eastAsia="en-US"/>
              </w:rPr>
            </w:pP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424CB0" w:rsidRDefault="00E15EBD" w:rsidP="00424CB0">
            <w:pPr>
              <w:spacing w:line="252" w:lineRule="auto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EBD" w:rsidRPr="00F370F2" w:rsidRDefault="00E15EBD">
            <w:pPr>
              <w:spacing w:line="252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E15EBD" w:rsidTr="00AE0F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424CB0" w:rsidRDefault="00E15EBD" w:rsidP="00424CB0">
            <w:pPr>
              <w:spacing w:line="252" w:lineRule="auto"/>
              <w:rPr>
                <w:sz w:val="20"/>
                <w:szCs w:val="20"/>
              </w:rPr>
            </w:pP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 w:rsidP="00AD32B3">
            <w:pPr>
              <w:spacing w:line="252" w:lineRule="auto"/>
              <w:jc w:val="right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Pr="00F370F2" w:rsidRDefault="00E15EB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BD" w:rsidRDefault="00E15EBD">
            <w:pPr>
              <w:spacing w:line="276" w:lineRule="auto"/>
              <w:rPr>
                <w:lang w:eastAsia="en-US"/>
              </w:rPr>
            </w:pPr>
          </w:p>
        </w:tc>
      </w:tr>
    </w:tbl>
    <w:p w:rsidR="007153AF" w:rsidRDefault="007153AF" w:rsidP="00AF058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2E119D" w:rsidRPr="009D1A0D" w:rsidRDefault="002E119D" w:rsidP="002E119D">
      <w:pPr>
        <w:rPr>
          <w:bCs/>
          <w:sz w:val="20"/>
          <w:szCs w:val="20"/>
        </w:rPr>
      </w:pPr>
    </w:p>
    <w:p w:rsidR="002E119D" w:rsidRDefault="002E119D" w:rsidP="002E119D">
      <w:pPr>
        <w:rPr>
          <w:rFonts w:eastAsia="Calibri"/>
          <w:bCs/>
          <w:i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Учебная практика</w:t>
      </w:r>
    </w:p>
    <w:p w:rsidR="002E119D" w:rsidRDefault="002E119D" w:rsidP="002E119D">
      <w:pPr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 xml:space="preserve"> 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 1. Организация рабочего места и подготовка автомобиля к разборке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2. Разборка автомобиля на агрегаты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3. Разборка и сборка двигателя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4. Разборка и сборка сцепления и карданной передачи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5. Разборка и сборка коробки передач и раздаточной коробки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6. Разборка и сборка переднего моста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7. Разборка и сборка среднего и заднего мостов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8.  Разборка и сборка приборов и оборудования системы питания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9.  Разборка и сборка рулевого управления, передней и задней подвесок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10.  Разборка и сборка тормозной системы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11. Разборка и сборка кузова и дополнительного оборудования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12. Сборка автомобиля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13. Самостоятельная разборка и сборка автомобиля и его агрегатов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14. Ремонт двигателя: агрегатов и деталей механизмов и систем смазывания и охлаждения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15. Ремонт приборов электрооборудования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16. Ремонт трансмиссии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17. Ремонт переднего моста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18. Ремонт рулевого механизма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19. Ремонт тормозной системы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lastRenderedPageBreak/>
        <w:t xml:space="preserve"> 20. Ремонт кузова и дополнительного оборудования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21. Проверка и испытания автомобиля и его сдача после ремонта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22. Самостоятельное выполнение работ по ремонту автомобиля</w:t>
      </w:r>
    </w:p>
    <w:p w:rsidR="002E119D" w:rsidRDefault="002E119D" w:rsidP="002E119D">
      <w:pPr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Производственная практика</w:t>
      </w:r>
    </w:p>
    <w:p w:rsidR="002E119D" w:rsidRDefault="002E119D" w:rsidP="002E119D">
      <w:pPr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Виды работ: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1.Ознакомление с предприятием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2.Техническое обслуживание, диагностика и ремонт двигателя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3.Техническое обслуживание и ремонт системы питания карбюраторного двигателя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 4.Техническое обслуживание и ремонт системы питания двигателей с внешней системой смесеобразования (дизельные и </w:t>
      </w:r>
      <w:proofErr w:type="spellStart"/>
      <w:r>
        <w:rPr>
          <w:rFonts w:eastAsia="Calibri"/>
          <w:bCs/>
          <w:sz w:val="20"/>
          <w:szCs w:val="20"/>
        </w:rPr>
        <w:t>инжекторные</w:t>
      </w:r>
      <w:proofErr w:type="spellEnd"/>
      <w:r>
        <w:rPr>
          <w:rFonts w:eastAsia="Calibri"/>
          <w:bCs/>
          <w:sz w:val="20"/>
          <w:szCs w:val="20"/>
        </w:rPr>
        <w:t>)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5.Техническое состояние и диагностика приборов электрооборудования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6.Техническое обслуживание, диагностика и ремонт приборов системы зажигания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7.Техническое обслуживание,  диагностика и ремонт сцепления, коробки передач, карданной передачи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 8.Техническое обслуживание, диагностика и ремонт среднего и заднего мостов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 9.Техническое обслуживание, диагностика и ремонт переднего моста и рулевого управления.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10. Техническое обслуживание, диагностика и ремонт тормозной системы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11. Техническое обслуживание, диагностика и ремонт ходовой части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12. Техническое обслуживание, диагностика и ремонт кабины, платформы, оперения.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13. Техническое обслуживание, диагностика и ремонт приборов освещения, световой и звуковой сигнализации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14.Диагностика автомобилей на стендах.  Сборка и обкатка. Компьютерная диагностика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15.Учетная документация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16.Особенностиобслуживания и ремонта автомобилей импортного производства</w:t>
      </w:r>
    </w:p>
    <w:p w:rsidR="002E119D" w:rsidRDefault="002E119D" w:rsidP="002E119D">
      <w:pPr>
        <w:rPr>
          <w:rFonts w:eastAsia="Calibri"/>
          <w:bCs/>
          <w:sz w:val="20"/>
          <w:szCs w:val="20"/>
        </w:rPr>
      </w:pPr>
    </w:p>
    <w:p w:rsidR="002E119D" w:rsidRDefault="002E119D" w:rsidP="002E119D">
      <w:pPr>
        <w:rPr>
          <w:rFonts w:eastAsia="Calibri"/>
          <w:bCs/>
          <w:sz w:val="20"/>
          <w:szCs w:val="20"/>
        </w:rPr>
      </w:pPr>
    </w:p>
    <w:p w:rsidR="002E119D" w:rsidRDefault="002E119D" w:rsidP="002E119D"/>
    <w:p w:rsidR="002E119D" w:rsidRDefault="002E119D" w:rsidP="002E119D"/>
    <w:p w:rsidR="002E119D" w:rsidRDefault="002E119D" w:rsidP="002E119D"/>
    <w:p w:rsidR="002E119D" w:rsidRDefault="002E119D" w:rsidP="002E119D"/>
    <w:p w:rsidR="002E119D" w:rsidRDefault="002E119D" w:rsidP="002E119D"/>
    <w:p w:rsidR="002E119D" w:rsidRDefault="002E119D" w:rsidP="002E119D"/>
    <w:p w:rsidR="002E119D" w:rsidRDefault="002E119D" w:rsidP="002E119D"/>
    <w:p w:rsidR="002E119D" w:rsidRDefault="002E119D" w:rsidP="002E119D"/>
    <w:p w:rsidR="002E119D" w:rsidRDefault="002E119D" w:rsidP="002E119D"/>
    <w:p w:rsidR="002E119D" w:rsidRDefault="002E119D" w:rsidP="002E119D">
      <w:pPr>
        <w:sectPr w:rsidR="002E119D" w:rsidSect="00B37277">
          <w:pgSz w:w="16840" w:h="11907" w:orient="landscape"/>
          <w:pgMar w:top="567" w:right="1134" w:bottom="567" w:left="992" w:header="709" w:footer="709" w:gutter="0"/>
          <w:cols w:space="720"/>
          <w:docGrid w:linePitch="326"/>
        </w:sectPr>
      </w:pPr>
    </w:p>
    <w:p w:rsidR="00FF11EB" w:rsidRPr="002E119D" w:rsidRDefault="00FF11EB" w:rsidP="00B3727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 w:rsidRPr="00E97947">
        <w:rPr>
          <w:b/>
          <w:caps/>
        </w:rPr>
        <w:lastRenderedPageBreak/>
        <w:t>4. </w:t>
      </w:r>
      <w:r w:rsidRPr="002E119D">
        <w:rPr>
          <w:b/>
          <w:caps/>
        </w:rPr>
        <w:t>условия реализации рабочей  программы ПРОФЕССИОНАЛЬНОГО МОДУЛЯ</w:t>
      </w:r>
    </w:p>
    <w:p w:rsidR="00FF11EB" w:rsidRPr="002E119D" w:rsidRDefault="00FF11EB" w:rsidP="00B37277">
      <w:pPr>
        <w:ind w:firstLine="284"/>
      </w:pPr>
    </w:p>
    <w:p w:rsidR="00FF11EB" w:rsidRPr="002E119D" w:rsidRDefault="00FF11EB" w:rsidP="00B3727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2E119D">
        <w:rPr>
          <w:b/>
        </w:rPr>
        <w:t xml:space="preserve">4.1. </w:t>
      </w:r>
      <w:r w:rsidRPr="002E119D">
        <w:rPr>
          <w:b/>
          <w:bCs/>
        </w:rPr>
        <w:t>Требования к минимальному материально-техническому обеспечению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t>Программа модуля реализуется в учебном кабинете «Устройство автомобилей»; лабораториях «</w:t>
      </w:r>
      <w:r w:rsidR="00605A6D" w:rsidRPr="002E119D">
        <w:t>Ремонт автомобилей</w:t>
      </w:r>
      <w:r w:rsidRPr="002E119D">
        <w:t>», «Техническое обслуживание автомобилей», «Электрооборудование автомобилей»; слесарной и электромонтажной мастерской.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  <w:r w:rsidRPr="002E119D">
        <w:rPr>
          <w:b/>
          <w:bCs/>
        </w:rPr>
        <w:t xml:space="preserve">Оборудование учебного кабинета и рабочих мест кабинета: 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узлы и агрегаты автомобиля;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комплект учебно-методической документации;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наглядные пособия;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комплект деталей, инструментов, приспособлений.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  <w:r w:rsidRPr="002E119D">
        <w:rPr>
          <w:b/>
          <w:bCs/>
        </w:rPr>
        <w:t>Технические средства обучения: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компьютеры с лицензионным программным обеспечением;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мультимедиа проектор;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компьютерные обучающие программы.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  <w:r w:rsidRPr="002E119D">
        <w:rPr>
          <w:b/>
          <w:bCs/>
        </w:rPr>
        <w:t>Оборудование мастерской и рабочих мест мастерской: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рабочие места по количеству обучающихся; 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слесарные верстаки;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комплект рабочих инструментов;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слесарные тиски;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заготовки для выполнения слесарных работ;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станки: фрезерный, настольно-сверлильный, заточной и др.;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  <w:r w:rsidRPr="002E119D">
        <w:rPr>
          <w:b/>
          <w:bCs/>
        </w:rPr>
        <w:t xml:space="preserve">Оборудование </w:t>
      </w:r>
      <w:r w:rsidRPr="002E119D">
        <w:rPr>
          <w:b/>
        </w:rPr>
        <w:t xml:space="preserve">лаборатории </w:t>
      </w:r>
      <w:r w:rsidRPr="002E119D">
        <w:rPr>
          <w:b/>
          <w:bCs/>
        </w:rPr>
        <w:t>и рабочих мест лаборатории: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/>
          <w:bCs/>
        </w:rPr>
        <w:t xml:space="preserve">          - </w:t>
      </w:r>
      <w:r w:rsidRPr="002E119D">
        <w:rPr>
          <w:bCs/>
        </w:rPr>
        <w:t>ко</w:t>
      </w:r>
      <w:r w:rsidR="00B2697B" w:rsidRPr="002E119D">
        <w:rPr>
          <w:bCs/>
        </w:rPr>
        <w:t>мплекс автодиагностики</w:t>
      </w:r>
      <w:r w:rsidRPr="002E119D">
        <w:rPr>
          <w:bCs/>
        </w:rPr>
        <w:t>;</w:t>
      </w:r>
    </w:p>
    <w:p w:rsidR="00FF11EB" w:rsidRPr="002E119D" w:rsidRDefault="00B2697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- стенд диагностический</w:t>
      </w:r>
      <w:r w:rsidR="00FF11EB" w:rsidRPr="002E119D">
        <w:rPr>
          <w:bCs/>
        </w:rPr>
        <w:t>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стенд «Система энергоснабжен</w:t>
      </w:r>
      <w:r w:rsidR="00B2697B" w:rsidRPr="002E119D">
        <w:rPr>
          <w:bCs/>
        </w:rPr>
        <w:t xml:space="preserve">ия автомобиля» 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набор измерительных инструментов;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диагностические приборы и оборудование;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двигатели грузовых и легковых автомобилей;</w:t>
      </w:r>
    </w:p>
    <w:p w:rsidR="00FF11EB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 xml:space="preserve">          - узлы и агрегаты автомобилей.</w:t>
      </w:r>
    </w:p>
    <w:p w:rsidR="00FA5219" w:rsidRPr="002E119D" w:rsidRDefault="00FA5219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</w:p>
    <w:p w:rsidR="00FA5219" w:rsidRPr="002E119D" w:rsidRDefault="00FA5219" w:rsidP="00B3727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2E119D">
        <w:rPr>
          <w:b/>
        </w:rPr>
        <w:t>4.2. Информационное обеспечение обучения</w:t>
      </w:r>
    </w:p>
    <w:p w:rsidR="00FA5219" w:rsidRPr="002E119D" w:rsidRDefault="00FA5219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  <w:r w:rsidRPr="002E119D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FA5219" w:rsidRPr="002E119D" w:rsidRDefault="00FA5219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  <w:r w:rsidRPr="002E119D">
        <w:rPr>
          <w:b/>
          <w:bCs/>
        </w:rPr>
        <w:t>Основные источники:</w:t>
      </w:r>
    </w:p>
    <w:p w:rsidR="00B3339A" w:rsidRPr="002E119D" w:rsidRDefault="00E23B51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2E119D">
        <w:t>1</w:t>
      </w:r>
      <w:r w:rsidR="00B3339A" w:rsidRPr="002E119D">
        <w:t>. Виноградов В.М. Технологические процессы ремонта автомобилей. М., Академия, 201</w:t>
      </w:r>
      <w:r w:rsidR="006A0129" w:rsidRPr="002E119D">
        <w:t xml:space="preserve">6 </w:t>
      </w:r>
      <w:r w:rsidR="00B3339A" w:rsidRPr="002E119D">
        <w:t>г.</w:t>
      </w:r>
    </w:p>
    <w:p w:rsidR="00B3339A" w:rsidRPr="002E119D" w:rsidRDefault="00E23B51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>2</w:t>
      </w:r>
      <w:r w:rsidR="00B3339A" w:rsidRPr="002E119D">
        <w:rPr>
          <w:bCs/>
        </w:rPr>
        <w:t>. Нерсесян В.И. Устройство легковых автомобилей: Практ</w:t>
      </w:r>
      <w:r w:rsidR="00961684" w:rsidRPr="002E119D">
        <w:rPr>
          <w:bCs/>
        </w:rPr>
        <w:t>икум. – М.: ОИЦ «Академия», 201</w:t>
      </w:r>
      <w:r w:rsidR="006A0129" w:rsidRPr="002E119D">
        <w:rPr>
          <w:bCs/>
        </w:rPr>
        <w:t xml:space="preserve">7 </w:t>
      </w:r>
      <w:r w:rsidR="00961684" w:rsidRPr="002E119D">
        <w:rPr>
          <w:bCs/>
        </w:rPr>
        <w:t>г</w:t>
      </w:r>
      <w:r w:rsidR="00B3339A" w:rsidRPr="002E119D">
        <w:rPr>
          <w:bCs/>
        </w:rPr>
        <w:t>.</w:t>
      </w:r>
    </w:p>
    <w:p w:rsidR="00E23B51" w:rsidRPr="002E119D" w:rsidRDefault="00E23B51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>3.Покровский Б.С., Скакун В.А. Слесарное дело. М.: Академия, 201</w:t>
      </w:r>
      <w:r w:rsidR="006A0129" w:rsidRPr="002E119D">
        <w:rPr>
          <w:bCs/>
        </w:rPr>
        <w:t>8</w:t>
      </w:r>
      <w:r w:rsidRPr="002E119D">
        <w:rPr>
          <w:bCs/>
        </w:rPr>
        <w:t xml:space="preserve"> г. </w:t>
      </w:r>
    </w:p>
    <w:p w:rsidR="00E23B51" w:rsidRPr="002E119D" w:rsidRDefault="00E23B51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>4.Покровский Б.С. Основы слесарного дела. М.: Академия, 201</w:t>
      </w:r>
      <w:r w:rsidR="006A0129" w:rsidRPr="002E119D">
        <w:rPr>
          <w:bCs/>
        </w:rPr>
        <w:t>7</w:t>
      </w:r>
      <w:r w:rsidRPr="002E119D">
        <w:rPr>
          <w:bCs/>
        </w:rPr>
        <w:t xml:space="preserve"> г.</w:t>
      </w:r>
    </w:p>
    <w:p w:rsidR="00E23B51" w:rsidRPr="002E119D" w:rsidRDefault="00E23B51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</w:p>
    <w:p w:rsidR="00B3339A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2E119D">
        <w:t>5</w:t>
      </w:r>
      <w:r w:rsidR="00B3339A" w:rsidRPr="002E119D">
        <w:t>.Родичев В.А. Грузовые автомобили, М., Изд.центр «Академия», 201</w:t>
      </w:r>
      <w:r w:rsidR="006A0129" w:rsidRPr="002E119D">
        <w:t>8</w:t>
      </w:r>
      <w:r w:rsidR="00B3339A" w:rsidRPr="002E119D">
        <w:t xml:space="preserve"> г.</w:t>
      </w:r>
    </w:p>
    <w:p w:rsidR="00B3339A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>6</w:t>
      </w:r>
      <w:r w:rsidR="00B3339A" w:rsidRPr="002E119D">
        <w:rPr>
          <w:bCs/>
        </w:rPr>
        <w:t>. Финогерова Т.Г., Митронин В.П. Эксплуатация, техническое обслуживание и ремонт автомобиля: Контрольные матер</w:t>
      </w:r>
      <w:r w:rsidR="00961684" w:rsidRPr="002E119D">
        <w:rPr>
          <w:bCs/>
        </w:rPr>
        <w:t>иалы. – М.: ОИЦ «Академия», 201</w:t>
      </w:r>
      <w:r w:rsidR="006A0129" w:rsidRPr="002E119D">
        <w:rPr>
          <w:bCs/>
        </w:rPr>
        <w:t>9</w:t>
      </w:r>
      <w:r w:rsidR="00961684" w:rsidRPr="002E119D">
        <w:rPr>
          <w:bCs/>
        </w:rPr>
        <w:t>г.</w:t>
      </w:r>
    </w:p>
    <w:p w:rsidR="00B3339A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bCs/>
        </w:rPr>
      </w:pPr>
      <w:r w:rsidRPr="002E119D">
        <w:rPr>
          <w:bCs/>
        </w:rPr>
        <w:t>7</w:t>
      </w:r>
      <w:r w:rsidR="00B3339A" w:rsidRPr="002E119D">
        <w:rPr>
          <w:bCs/>
        </w:rPr>
        <w:t>. Ханников А.А. Автомеханик</w:t>
      </w:r>
      <w:r w:rsidR="00961684" w:rsidRPr="002E119D">
        <w:rPr>
          <w:bCs/>
        </w:rPr>
        <w:t>. Минск: Современная школа, 201</w:t>
      </w:r>
      <w:r w:rsidR="006A0129" w:rsidRPr="002E119D">
        <w:rPr>
          <w:bCs/>
        </w:rPr>
        <w:t>6</w:t>
      </w:r>
      <w:r w:rsidR="00B3339A" w:rsidRPr="002E119D">
        <w:rPr>
          <w:bCs/>
        </w:rPr>
        <w:t xml:space="preserve"> г</w:t>
      </w:r>
      <w:r w:rsidR="00961684" w:rsidRPr="002E119D">
        <w:rPr>
          <w:bCs/>
        </w:rPr>
        <w:t>.</w:t>
      </w:r>
    </w:p>
    <w:p w:rsidR="00FA5219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rPr>
          <w:bCs/>
        </w:rPr>
        <w:t>8</w:t>
      </w:r>
      <w:r w:rsidR="00B3339A" w:rsidRPr="002E119D">
        <w:rPr>
          <w:bCs/>
        </w:rPr>
        <w:t xml:space="preserve">. </w:t>
      </w:r>
      <w:r w:rsidR="00FA5219" w:rsidRPr="002E119D">
        <w:rPr>
          <w:bCs/>
        </w:rPr>
        <w:t>Чумаченко</w:t>
      </w:r>
      <w:r w:rsidR="000733B5" w:rsidRPr="002E119D">
        <w:rPr>
          <w:bCs/>
        </w:rPr>
        <w:t xml:space="preserve"> Ю.Т.</w:t>
      </w:r>
      <w:r w:rsidR="00EE0F9C" w:rsidRPr="002E119D">
        <w:rPr>
          <w:bCs/>
        </w:rPr>
        <w:t>, Герасименко А.И., Рассанов Б.Б.</w:t>
      </w:r>
      <w:r w:rsidR="000733B5" w:rsidRPr="002E119D">
        <w:rPr>
          <w:bCs/>
        </w:rPr>
        <w:t xml:space="preserve"> Автослесарь.</w:t>
      </w:r>
      <w:r w:rsidR="00EE0F9C" w:rsidRPr="002E119D">
        <w:rPr>
          <w:bCs/>
        </w:rPr>
        <w:t>Устройство, техническое обслуживание и ремонт автомобилей.</w:t>
      </w:r>
      <w:r w:rsidR="000733B5" w:rsidRPr="002E119D">
        <w:rPr>
          <w:bCs/>
        </w:rPr>
        <w:t xml:space="preserve"> Феникс, 201</w:t>
      </w:r>
      <w:r w:rsidR="00420AA6" w:rsidRPr="002E119D">
        <w:rPr>
          <w:bCs/>
        </w:rPr>
        <w:t>8</w:t>
      </w:r>
      <w:r w:rsidR="00FA5219" w:rsidRPr="002E119D">
        <w:rPr>
          <w:bCs/>
        </w:rPr>
        <w:t xml:space="preserve"> г.</w:t>
      </w:r>
    </w:p>
    <w:p w:rsidR="00875408" w:rsidRPr="002E119D" w:rsidRDefault="00FF11EB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  <w:r w:rsidRPr="002E119D">
        <w:t>9</w:t>
      </w:r>
      <w:r w:rsidR="00B3339A" w:rsidRPr="002E119D">
        <w:t>.Шестопалов С.К. Устройство, техническое обслуживание и ремонт легковых автомобилей: Уче</w:t>
      </w:r>
      <w:r w:rsidR="00961684" w:rsidRPr="002E119D">
        <w:t>бник. – М.: ОИЦ «Академия», 201</w:t>
      </w:r>
      <w:r w:rsidR="00420AA6" w:rsidRPr="002E119D">
        <w:t>7</w:t>
      </w:r>
      <w:r w:rsidR="00961684" w:rsidRPr="002E119D">
        <w:t>г</w:t>
      </w:r>
      <w:r w:rsidR="00B3339A" w:rsidRPr="002E119D">
        <w:t>.</w:t>
      </w:r>
    </w:p>
    <w:p w:rsidR="00B3339A" w:rsidRPr="002E119D" w:rsidRDefault="00B3339A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</w:rPr>
      </w:pPr>
    </w:p>
    <w:p w:rsidR="00FA5219" w:rsidRPr="002E119D" w:rsidRDefault="00FA5219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</w:rPr>
      </w:pPr>
      <w:r w:rsidRPr="002E119D">
        <w:rPr>
          <w:b/>
        </w:rPr>
        <w:t>Дополнительные источники:</w:t>
      </w:r>
    </w:p>
    <w:p w:rsidR="00F50866" w:rsidRPr="002E119D" w:rsidRDefault="00F50866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2E119D">
        <w:t>1. Березин С.В. Справочник автомеханика. Издательство</w:t>
      </w:r>
      <w:r w:rsidR="00C4126C" w:rsidRPr="002E119D">
        <w:t>: Феникс, 2011</w:t>
      </w:r>
      <w:r w:rsidRPr="002E119D">
        <w:t xml:space="preserve"> г.</w:t>
      </w:r>
    </w:p>
    <w:p w:rsidR="00FA5219" w:rsidRPr="002E119D" w:rsidRDefault="00F50866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2E119D">
        <w:t>2</w:t>
      </w:r>
      <w:r w:rsidR="00FA5219" w:rsidRPr="002E119D">
        <w:t>. Карагодин В.И., Митрохин Н.Н. Ремонт автомобил</w:t>
      </w:r>
      <w:r w:rsidR="00C4126C" w:rsidRPr="002E119D">
        <w:t>ей и двигателей</w:t>
      </w:r>
      <w:proofErr w:type="gramStart"/>
      <w:r w:rsidR="00C4126C" w:rsidRPr="002E119D">
        <w:t xml:space="preserve">., </w:t>
      </w:r>
      <w:proofErr w:type="gramEnd"/>
      <w:r w:rsidR="00C4126C" w:rsidRPr="002E119D">
        <w:t>Академия, 2012</w:t>
      </w:r>
      <w:r w:rsidR="00FA5219" w:rsidRPr="002E119D">
        <w:t xml:space="preserve"> г.</w:t>
      </w:r>
    </w:p>
    <w:p w:rsidR="000733B5" w:rsidRPr="002E119D" w:rsidRDefault="005D75D8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</w:pPr>
      <w:r w:rsidRPr="002E119D">
        <w:lastRenderedPageBreak/>
        <w:t>3</w:t>
      </w:r>
      <w:r w:rsidR="000733B5" w:rsidRPr="002E119D">
        <w:t>.Чумаренко Ю.Т.</w:t>
      </w:r>
      <w:r w:rsidR="00167CC7" w:rsidRPr="002E119D">
        <w:t>, Рассанов Б.Б.</w:t>
      </w:r>
      <w:r w:rsidR="000733B5" w:rsidRPr="002E119D">
        <w:t xml:space="preserve"> Авто</w:t>
      </w:r>
      <w:r w:rsidR="00E45D44" w:rsidRPr="002E119D">
        <w:t>мобильный практикум. Феникс, 201</w:t>
      </w:r>
      <w:r w:rsidR="00420AA6" w:rsidRPr="002E119D">
        <w:t>5</w:t>
      </w:r>
      <w:r w:rsidR="000733B5" w:rsidRPr="002E119D">
        <w:t>г.</w:t>
      </w:r>
    </w:p>
    <w:p w:rsidR="00FA5219" w:rsidRPr="002E119D" w:rsidRDefault="005D75D8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</w:rPr>
      </w:pPr>
      <w:r w:rsidRPr="002E119D">
        <w:rPr>
          <w:b/>
        </w:rPr>
        <w:t>Интернет-ресурсы:</w:t>
      </w:r>
    </w:p>
    <w:p w:rsidR="00FA5219" w:rsidRPr="002E119D" w:rsidRDefault="00961684" w:rsidP="00B37277">
      <w:pPr>
        <w:pStyle w:val="1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lang w:val="en-US"/>
        </w:rPr>
      </w:pPr>
      <w:r w:rsidRPr="002E119D">
        <w:rPr>
          <w:lang w:val="en-US"/>
        </w:rPr>
        <w:t>www.youtube.com/watch</w:t>
      </w:r>
    </w:p>
    <w:p w:rsidR="00961684" w:rsidRPr="002E119D" w:rsidRDefault="00961684" w:rsidP="00B37277">
      <w:pPr>
        <w:pStyle w:val="ae"/>
        <w:numPr>
          <w:ilvl w:val="0"/>
          <w:numId w:val="12"/>
        </w:numPr>
        <w:ind w:firstLine="284"/>
        <w:rPr>
          <w:sz w:val="24"/>
          <w:szCs w:val="24"/>
          <w:lang w:val="en-US"/>
        </w:rPr>
      </w:pPr>
      <w:r w:rsidRPr="002E119D">
        <w:rPr>
          <w:sz w:val="24"/>
          <w:szCs w:val="24"/>
          <w:lang w:val="en-US"/>
        </w:rPr>
        <w:t>www.aha.ru/econavt</w:t>
      </w:r>
    </w:p>
    <w:p w:rsidR="00961684" w:rsidRPr="002E119D" w:rsidRDefault="00961684" w:rsidP="00B37277">
      <w:pPr>
        <w:ind w:firstLine="284"/>
        <w:rPr>
          <w:lang w:val="en-US"/>
        </w:rPr>
      </w:pPr>
    </w:p>
    <w:p w:rsidR="00FA5219" w:rsidRPr="002E119D" w:rsidRDefault="00FA5219" w:rsidP="00B3727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2E119D">
        <w:rPr>
          <w:b/>
        </w:rPr>
        <w:t>4.3. Общие требования к организации образовательного процесса</w:t>
      </w:r>
    </w:p>
    <w:p w:rsidR="00FA5219" w:rsidRPr="002E119D" w:rsidRDefault="00FA5219" w:rsidP="00B37277">
      <w:pPr>
        <w:ind w:firstLine="284"/>
        <w:jc w:val="both"/>
      </w:pPr>
    </w:p>
    <w:p w:rsidR="00FA5219" w:rsidRPr="002E119D" w:rsidRDefault="00FA5219" w:rsidP="00B37277">
      <w:pPr>
        <w:ind w:firstLine="284"/>
        <w:jc w:val="both"/>
      </w:pPr>
      <w:r w:rsidRPr="002E119D">
        <w:t xml:space="preserve">        Освоение программы модуля неразрывно связано с изучением таких общепрофессиональных дисциплин как:</w:t>
      </w:r>
      <w:r w:rsidR="005D75D8" w:rsidRPr="002E119D">
        <w:t xml:space="preserve"> слесарное дело, </w:t>
      </w:r>
      <w:r w:rsidRPr="002E119D">
        <w:t>материаловедение, охрана труда, электротехника.</w:t>
      </w:r>
    </w:p>
    <w:p w:rsidR="00FA5219" w:rsidRPr="002E119D" w:rsidRDefault="00FA5219" w:rsidP="00B37277">
      <w:pPr>
        <w:ind w:firstLine="284"/>
        <w:jc w:val="both"/>
      </w:pPr>
      <w:r w:rsidRPr="002E119D">
        <w:t xml:space="preserve">         Программа модуля включает в себя прохождение учебной и производственной практик. Обязательным условием допуска к производственной практике в рамках модуля «Техническое обслуживание и ремонт автотранспорта», является освоение учебной практики в рамках данного профессионального модуля.</w:t>
      </w:r>
    </w:p>
    <w:p w:rsidR="00FA5219" w:rsidRPr="002E119D" w:rsidRDefault="00FA5219" w:rsidP="00B37277">
      <w:pPr>
        <w:ind w:firstLine="284"/>
        <w:jc w:val="both"/>
      </w:pPr>
      <w:r w:rsidRPr="002E119D">
        <w:t xml:space="preserve">         Производственная практика проводится в организациях, деятельность которых соответствует профилю подготовки выпускника.</w:t>
      </w:r>
    </w:p>
    <w:p w:rsidR="00FA5219" w:rsidRPr="002E119D" w:rsidRDefault="00FA5219" w:rsidP="00B3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Cs/>
          <w:i/>
        </w:rPr>
      </w:pPr>
    </w:p>
    <w:p w:rsidR="00FA5219" w:rsidRPr="002E119D" w:rsidRDefault="00FA5219" w:rsidP="00B3727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E119D">
        <w:rPr>
          <w:b/>
        </w:rPr>
        <w:t>4.4. Кадровое обеспечение образовательного процесса</w:t>
      </w:r>
    </w:p>
    <w:p w:rsidR="00FA5219" w:rsidRPr="002E119D" w:rsidRDefault="00FA5219" w:rsidP="00B37277">
      <w:pPr>
        <w:ind w:firstLine="284"/>
        <w:jc w:val="both"/>
      </w:pPr>
      <w:r w:rsidRPr="002E119D">
        <w:t xml:space="preserve">        Подготовку об</w:t>
      </w:r>
      <w:r w:rsidR="00590AD0" w:rsidRPr="002E119D">
        <w:t>учающихся по профессии</w:t>
      </w:r>
      <w:r w:rsidR="00590AD0" w:rsidRPr="002E119D">
        <w:rPr>
          <w:b/>
        </w:rPr>
        <w:t xml:space="preserve"> 23.01.</w:t>
      </w:r>
      <w:r w:rsidR="00420AA6" w:rsidRPr="002E119D">
        <w:rPr>
          <w:b/>
        </w:rPr>
        <w:t>17</w:t>
      </w:r>
      <w:r w:rsidRPr="002E119D">
        <w:t xml:space="preserve"> в рамках данного модуля осуществляют преподаватели, имеющие высшее образование и мастера производственного обучения, прошедшие стажировку в профильных организациях.</w:t>
      </w:r>
    </w:p>
    <w:p w:rsidR="00FA5219" w:rsidRPr="002E119D" w:rsidRDefault="00FA5219" w:rsidP="00FA5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highlight w:val="yellow"/>
        </w:rPr>
      </w:pPr>
    </w:p>
    <w:p w:rsidR="00E97947" w:rsidRPr="002E119D" w:rsidRDefault="00E97947" w:rsidP="00E97947"/>
    <w:p w:rsidR="00FA5219" w:rsidRPr="001C16E7" w:rsidRDefault="00FA5219" w:rsidP="000A311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1C16E7">
        <w:rPr>
          <w:b/>
          <w:caps/>
        </w:rPr>
        <w:t>5. Контроль и оценка результатов освоения профессионального модуля (вида профессиональной деятельности)</w:t>
      </w:r>
    </w:p>
    <w:p w:rsidR="00FA5219" w:rsidRPr="00AD32B3" w:rsidRDefault="00FA5219" w:rsidP="00FA52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color w:val="C00000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529"/>
        <w:gridCol w:w="4141"/>
        <w:gridCol w:w="2536"/>
      </w:tblGrid>
      <w:tr w:rsidR="0049644A" w:rsidRPr="00AD32B3" w:rsidTr="001C16E7"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rPr>
                <w:b/>
                <w:bCs/>
              </w:rPr>
              <w:t>Профессиональные</w:t>
            </w:r>
            <w:r>
              <w:rPr>
                <w:b/>
                <w:bCs/>
              </w:rPr>
              <w:br/>
              <w:t>компетенции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rPr>
                <w:b/>
                <w:bCs/>
              </w:rPr>
              <w:t xml:space="preserve">Критерии оценки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rPr>
                <w:b/>
                <w:bCs/>
              </w:rPr>
              <w:t>Методы</w:t>
            </w:r>
            <w:r>
              <w:rPr>
                <w:b/>
                <w:bCs/>
              </w:rPr>
              <w:br/>
              <w:t>оценки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49644A" w:rsidP="000A2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84" w:hanging="284"/>
            </w:pPr>
            <w:r>
              <w:t xml:space="preserve">  </w:t>
            </w:r>
            <w:r w:rsidR="000A2E6F">
              <w:t>ПК 1.3. Разбирать, собирать узлы и агрегаты автомобиля и устранять неисправности;</w:t>
            </w:r>
          </w:p>
          <w:p w:rsidR="0049644A" w:rsidRDefault="004964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- проведение контрольного осмотра автомобиля перед его пуском на линию; - диагностирование автомобиля. Его агрегатов и систем субъективными и объективными методами; - выполнение общего (Д-1) и углубленного (Д-2) диагностирования автомобиля, его агрегатов и систем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0A2E6F" w:rsidP="000A2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284" w:hanging="284"/>
            </w:pPr>
            <w:r>
              <w:t>ПК  1.4. Оформлять отчетную документацию по ремонту.</w:t>
            </w:r>
          </w:p>
          <w:p w:rsidR="0049644A" w:rsidRDefault="004964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644A" w:rsidRDefault="0049644A">
            <w:pPr>
              <w:spacing w:line="254" w:lineRule="auto"/>
              <w:rPr>
                <w:rFonts w:eastAsia="Calibri"/>
                <w:lang w:eastAsia="en-US"/>
              </w:rPr>
            </w:pPr>
            <w:r>
              <w:t xml:space="preserve"> </w:t>
            </w:r>
          </w:p>
          <w:p w:rsidR="0049644A" w:rsidRDefault="0049644A">
            <w:pPr>
              <w:spacing w:line="254" w:lineRule="auto"/>
            </w:pPr>
            <w:r>
              <w:t xml:space="preserve"> - выполнение регламентных крепежных, смазочно-заправочных и регулировочных работ, предусмотренных технологией проведения ЕО, ТО-1, ТО-2, </w:t>
            </w:r>
            <w:proofErr w:type="gramStart"/>
            <w:r>
              <w:t>СО</w:t>
            </w:r>
            <w:proofErr w:type="gramEnd"/>
            <w:r>
              <w:t>;</w:t>
            </w:r>
          </w:p>
          <w:p w:rsidR="0049644A" w:rsidRDefault="0049644A">
            <w:pPr>
              <w:spacing w:line="254" w:lineRule="auto"/>
              <w:rPr>
                <w:lang w:eastAsia="en-US"/>
              </w:rPr>
            </w:pPr>
            <w:r>
              <w:t xml:space="preserve"> - выполнение крепежных, смазочно-заправочных и регулировочных работ по талонам и сервисной книжки автомобилей индивидуальных владельцев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t>ПК 1.5. Выявлять дефекты кузовов, кабин и платформ.</w:t>
            </w:r>
          </w:p>
          <w:p w:rsidR="0049644A" w:rsidRDefault="004964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644A" w:rsidRDefault="0049644A">
            <w:pPr>
              <w:spacing w:line="254" w:lineRule="auto"/>
              <w:rPr>
                <w:lang w:eastAsia="en-US"/>
              </w:rPr>
            </w:pPr>
            <w:r>
              <w:lastRenderedPageBreak/>
              <w:t xml:space="preserve">- выполнение демонтажно-монтажных, разборочных, </w:t>
            </w:r>
            <w:proofErr w:type="spellStart"/>
            <w:r>
              <w:lastRenderedPageBreak/>
              <w:t>дефектовочных</w:t>
            </w:r>
            <w:proofErr w:type="spellEnd"/>
            <w:r>
              <w:t xml:space="preserve"> работ при проведении ремонта узлов и агрегатов автомобиля;     выполнение </w:t>
            </w:r>
            <w:proofErr w:type="spellStart"/>
            <w:r>
              <w:t>ремонто-восстановительных</w:t>
            </w:r>
            <w:proofErr w:type="spellEnd"/>
            <w:r>
              <w:t xml:space="preserve"> работ на основании данных полученных при </w:t>
            </w:r>
            <w:proofErr w:type="spellStart"/>
            <w:r>
              <w:t>дефектации</w:t>
            </w:r>
            <w:proofErr w:type="spellEnd"/>
            <w:r>
              <w:t xml:space="preserve"> узлов и агрегатов автомобиля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lastRenderedPageBreak/>
              <w:t xml:space="preserve">Экспертное наблюдение и оценка </w:t>
            </w:r>
            <w:r>
              <w:lastRenderedPageBreak/>
              <w:t>на практических занятиях, при выполнении работ. Оценка выполненных работ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lastRenderedPageBreak/>
              <w:t>ПК 2.1. Осуществлять техническое обслуживание автомобильных двигателей.</w:t>
            </w:r>
          </w:p>
          <w:p w:rsidR="0049644A" w:rsidRDefault="0049644A">
            <w:pPr>
              <w:spacing w:after="20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Pr="001C16E7" w:rsidRDefault="001C16E7" w:rsidP="001C16E7">
            <w:pPr>
              <w:ind w:left="148" w:hanging="148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Принимать заказ на техническое обслуживание автомобиля, проводить его внешний осмотр, составлять необходимую приемочную документацию.</w:t>
            </w:r>
            <w:r>
              <w:rPr>
                <w:color w:val="000000"/>
              </w:rPr>
              <w:br/>
              <w:t xml:space="preserve">  Выполнять регламентные работы по разным видам технического обслуживания в соответствии с регламентом </w:t>
            </w:r>
            <w:proofErr w:type="spellStart"/>
            <w:r>
              <w:rPr>
                <w:color w:val="000000"/>
              </w:rPr>
              <w:t>автопроизводителя</w:t>
            </w:r>
            <w:proofErr w:type="spellEnd"/>
            <w:r>
              <w:rPr>
                <w:color w:val="000000"/>
              </w:rPr>
              <w:t>: замена технических жидкостей, замена</w:t>
            </w:r>
            <w:r>
              <w:rPr>
                <w:color w:val="000000"/>
              </w:rPr>
              <w:br/>
              <w:t>деталей и расходных материалов, проведение необходимых регулировок и др</w:t>
            </w:r>
            <w:proofErr w:type="gramStart"/>
            <w:r>
              <w:rPr>
                <w:color w:val="000000"/>
              </w:rPr>
              <w:t>.И</w:t>
            </w:r>
            <w:proofErr w:type="gramEnd"/>
            <w:r>
              <w:rPr>
                <w:color w:val="000000"/>
              </w:rPr>
              <w:t xml:space="preserve">спользовать эксплуатационные материалы </w:t>
            </w:r>
            <w:proofErr w:type="spellStart"/>
            <w:r>
              <w:rPr>
                <w:color w:val="000000"/>
              </w:rPr>
              <w:t>впрофессиональной</w:t>
            </w:r>
            <w:proofErr w:type="spellEnd"/>
            <w:r>
              <w:rPr>
                <w:color w:val="000000"/>
              </w:rPr>
              <w:t xml:space="preserve"> деятельности. Определять основные свойства материалов по маркам.</w:t>
            </w:r>
            <w:r>
              <w:rPr>
                <w:color w:val="000000"/>
              </w:rPr>
              <w:br/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на практических занятиях, при выполнении работ по учебной и производственной практикам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t>ПК 2.2. Осуществлять техническое обслуживание электрических и электронных систем автомобилей.</w:t>
            </w:r>
          </w:p>
          <w:p w:rsidR="0049644A" w:rsidRDefault="004964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rPr>
                <w:rFonts w:eastAsia="Calibri"/>
                <w:lang w:eastAsia="en-US"/>
              </w:rPr>
            </w:pPr>
            <w:r>
              <w:t>- подготовка средств и оборудования диагностического оборудования к работе</w:t>
            </w:r>
          </w:p>
          <w:p w:rsidR="0049644A" w:rsidRDefault="0049644A">
            <w:pPr>
              <w:spacing w:line="276" w:lineRule="auto"/>
              <w:ind w:left="148" w:hanging="148"/>
              <w:rPr>
                <w:lang w:eastAsia="en-US"/>
              </w:rPr>
            </w:pPr>
            <w:r>
              <w:t xml:space="preserve">- выполнение регламентных работ по проверке и устранению выявленных неисправностей, проведение регулировочных работ, предусмотренных технологией проведения ЕО, ТО-1, ТО-2, </w:t>
            </w:r>
            <w:proofErr w:type="gramStart"/>
            <w:r>
              <w:t>СО</w:t>
            </w:r>
            <w:proofErr w:type="gramEnd"/>
            <w:r>
              <w:t xml:space="preserve">; - выполнение крепежных процедур, нахождение и устранение ошибок   при помощи диагностического оборудования, приборов и сканеров, проведение     работ по регламенту   </w:t>
            </w:r>
            <w:proofErr w:type="spellStart"/>
            <w:r>
              <w:t>дем</w:t>
            </w:r>
            <w:proofErr w:type="spellEnd"/>
            <w:r>
              <w:t xml:space="preserve">.  экзамена  автомобилей   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t>ПК 3.1. Производить текущий ремонт автомобильных двигателей.</w:t>
            </w:r>
          </w:p>
          <w:p w:rsidR="0049644A" w:rsidRDefault="004964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Pr="001C16E7" w:rsidRDefault="000A2E6F">
            <w:pPr>
              <w:spacing w:after="200" w:line="276" w:lineRule="auto"/>
              <w:ind w:left="148" w:hanging="148"/>
              <w:rPr>
                <w:b/>
                <w:lang w:eastAsia="en-US"/>
              </w:rPr>
            </w:pPr>
            <w:r>
              <w:t xml:space="preserve"> </w:t>
            </w:r>
            <w:r w:rsidR="001C16E7">
              <w:rPr>
                <w:color w:val="000000"/>
              </w:rPr>
              <w:t>Снимать и устанавливать узлы и детали механизмов и систем двигателя.</w:t>
            </w:r>
            <w:r w:rsidR="001C16E7">
              <w:rPr>
                <w:color w:val="000000"/>
              </w:rPr>
              <w:br/>
              <w:t xml:space="preserve">Определять неисправности и объем работ по их </w:t>
            </w:r>
            <w:proofErr w:type="spellStart"/>
            <w:r w:rsidR="001C16E7">
              <w:rPr>
                <w:color w:val="000000"/>
              </w:rPr>
              <w:t>устранению</w:t>
            </w:r>
            <w:proofErr w:type="gramStart"/>
            <w:r w:rsidR="001C16E7">
              <w:rPr>
                <w:color w:val="000000"/>
              </w:rPr>
              <w:t>.О</w:t>
            </w:r>
            <w:proofErr w:type="gramEnd"/>
            <w:r w:rsidR="001C16E7">
              <w:rPr>
                <w:color w:val="000000"/>
              </w:rPr>
              <w:t>пределять</w:t>
            </w:r>
            <w:proofErr w:type="spellEnd"/>
            <w:r w:rsidR="001C16E7">
              <w:rPr>
                <w:color w:val="000000"/>
              </w:rPr>
              <w:t xml:space="preserve"> способы и средства ремонта. Выбирать и использовать специальный инструмент, приборы </w:t>
            </w:r>
            <w:r w:rsidR="001C16E7">
              <w:rPr>
                <w:color w:val="000000"/>
              </w:rPr>
              <w:lastRenderedPageBreak/>
              <w:t xml:space="preserve">и оборудование. Определять основные свойства материалов по маркам. Выбирать материалы на основе анализа их свойств для конкретного </w:t>
            </w:r>
            <w:proofErr w:type="spellStart"/>
            <w:r w:rsidR="001C16E7">
              <w:rPr>
                <w:color w:val="000000"/>
              </w:rPr>
              <w:t>применения</w:t>
            </w:r>
            <w:proofErr w:type="gramStart"/>
            <w:r w:rsidR="001C16E7">
              <w:rPr>
                <w:color w:val="000000"/>
              </w:rPr>
              <w:t>.С</w:t>
            </w:r>
            <w:proofErr w:type="gramEnd"/>
            <w:r w:rsidR="001C16E7">
              <w:rPr>
                <w:color w:val="000000"/>
              </w:rPr>
              <w:t>облюдать</w:t>
            </w:r>
            <w:proofErr w:type="spellEnd"/>
            <w:r w:rsidR="001C16E7">
              <w:rPr>
                <w:color w:val="000000"/>
              </w:rPr>
              <w:t xml:space="preserve"> безопасные условия труда в профессиональной деятельности. Регулировать механизмы двигателя и системы в соответствии с технологической документацией.</w:t>
            </w:r>
            <w:r w:rsidR="001C16E7">
              <w:rPr>
                <w:color w:val="000000"/>
              </w:rPr>
              <w:br/>
              <w:t>Проводить проверку работы двигателя.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lastRenderedPageBreak/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49644A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lastRenderedPageBreak/>
              <w:t xml:space="preserve"> </w:t>
            </w:r>
            <w:r w:rsidR="000A2E6F">
              <w:t xml:space="preserve"> </w:t>
            </w:r>
          </w:p>
          <w:p w:rsidR="000A2E6F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t>ПК 3.2. Производить текущий ремонт узлов и элементов электрических и электронных систем автомобилей.</w:t>
            </w:r>
          </w:p>
          <w:p w:rsidR="0049644A" w:rsidRDefault="004964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0A2E6F">
            <w:pPr>
              <w:spacing w:line="276" w:lineRule="auto"/>
              <w:ind w:left="148" w:hanging="148"/>
              <w:rPr>
                <w:lang w:eastAsia="en-US"/>
              </w:rPr>
            </w:pPr>
            <w:r>
              <w:t>- выполнение   работ по ремонту  и устранению выявленных неисправностей основных узлов и агрегатов электрооборудования автомобилей, ремонт и замена узлов и деталей электронного оборудования</w:t>
            </w:r>
            <w:proofErr w:type="gramStart"/>
            <w:r>
              <w:t xml:space="preserve"> ,</w:t>
            </w:r>
            <w:proofErr w:type="gramEnd"/>
            <w:r>
              <w:t>приборов,  датчиков, ремонт системы освещения и сигнализации автомобилей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t>ПК 3.3. Производить текущий ремонт автомобильных трансмиссий.</w:t>
            </w:r>
          </w:p>
          <w:p w:rsidR="0049644A" w:rsidRDefault="0049644A" w:rsidP="000A2E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644A" w:rsidRDefault="0049644A">
            <w:pPr>
              <w:rPr>
                <w:rFonts w:eastAsia="Calibri"/>
                <w:lang w:eastAsia="en-US"/>
              </w:rPr>
            </w:pPr>
            <w:r>
              <w:t>-выполнение регламентных работ технических обслуживаний автомобильных трансмиссий.</w:t>
            </w:r>
          </w:p>
          <w:p w:rsidR="0049644A" w:rsidRDefault="0049644A">
            <w:pPr>
              <w:ind w:left="148" w:hanging="148"/>
            </w:pPr>
            <w:r>
              <w:t>- выполнение регламентных работ технических обслуживаний ходовой части автомобилей</w:t>
            </w:r>
          </w:p>
          <w:p w:rsidR="0049644A" w:rsidRDefault="0049644A">
            <w:pPr>
              <w:spacing w:line="276" w:lineRule="auto"/>
              <w:ind w:left="148" w:hanging="148"/>
              <w:rPr>
                <w:lang w:eastAsia="en-US"/>
              </w:rPr>
            </w:pPr>
            <w:r>
              <w:t xml:space="preserve">- выполнение регламентных </w:t>
            </w:r>
            <w:proofErr w:type="gramStart"/>
            <w:r>
              <w:t>работ технических обслуживаний органов управления  автомобилей</w:t>
            </w:r>
            <w:proofErr w:type="gramEnd"/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t>ПК 3.4. Производить текущий ремонт ходовой части и механизмов управления автомобилей.</w:t>
            </w:r>
          </w:p>
          <w:p w:rsidR="0049644A" w:rsidRDefault="0049644A" w:rsidP="000A2E6F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ind w:left="148" w:hanging="148"/>
              <w:rPr>
                <w:rFonts w:eastAsia="Calibri"/>
                <w:lang w:eastAsia="en-US"/>
              </w:rPr>
            </w:pPr>
            <w:r>
              <w:t>- подготовки автомобиля к ремонту.</w:t>
            </w:r>
          </w:p>
          <w:p w:rsidR="0049644A" w:rsidRDefault="0049644A">
            <w:pPr>
              <w:ind w:left="148" w:hanging="148"/>
            </w:pPr>
            <w:r>
              <w:t xml:space="preserve"> - демонтаж, монтаж и замены узлов и механизмов автомобильных трансмиссий, ходовой части и органов управления автомобилей</w:t>
            </w:r>
            <w:proofErr w:type="gramStart"/>
            <w:r>
              <w:t>.</w:t>
            </w:r>
            <w:proofErr w:type="gramEnd"/>
            <w:r>
              <w:t xml:space="preserve"> - </w:t>
            </w:r>
            <w:proofErr w:type="gramStart"/>
            <w:r>
              <w:t>п</w:t>
            </w:r>
            <w:proofErr w:type="gramEnd"/>
            <w:r>
              <w:t xml:space="preserve">роведение технических измерений соответствующим инструментом и приборами. </w:t>
            </w:r>
          </w:p>
          <w:p w:rsidR="0049644A" w:rsidRDefault="0049644A">
            <w:pPr>
              <w:ind w:left="148" w:hanging="148"/>
            </w:pPr>
            <w:r>
              <w:t xml:space="preserve"> - ремонт механизмов, узлов и деталей автомобильных трансмиссий, ходовой части и органов управления автомобилей. </w:t>
            </w:r>
          </w:p>
          <w:p w:rsidR="0049644A" w:rsidRDefault="0049644A">
            <w:pPr>
              <w:spacing w:line="276" w:lineRule="auto"/>
              <w:ind w:left="148" w:hanging="148"/>
              <w:rPr>
                <w:lang w:eastAsia="en-US"/>
              </w:rPr>
            </w:pPr>
            <w:r>
              <w:t>- регулировка и испытание автомобильных трансмиссий, элементов ходовой части и органов управления после ремонта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на практических занятиях, при выполнении работ. Оценка выполненных работ</w:t>
            </w:r>
          </w:p>
        </w:tc>
      </w:tr>
      <w:tr w:rsidR="0049644A" w:rsidRPr="00AD32B3" w:rsidTr="001C16E7">
        <w:trPr>
          <w:trHeight w:val="521"/>
        </w:trPr>
        <w:tc>
          <w:tcPr>
            <w:tcW w:w="35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A2E6F" w:rsidRPr="00A54CA3" w:rsidRDefault="000A2E6F" w:rsidP="000A2E6F">
            <w:pPr>
              <w:pStyle w:val="s1"/>
              <w:shd w:val="clear" w:color="auto" w:fill="FFFFFF"/>
              <w:spacing w:before="0" w:beforeAutospacing="0" w:after="0" w:afterAutospacing="0" w:line="276" w:lineRule="auto"/>
              <w:ind w:left="284" w:hanging="284"/>
            </w:pPr>
            <w:r>
              <w:lastRenderedPageBreak/>
              <w:t xml:space="preserve"> </w:t>
            </w:r>
            <w:r w:rsidRPr="00A54CA3">
              <w:t>ПК 3.5. Производить ремонт и окраску кузовов.</w:t>
            </w:r>
          </w:p>
          <w:p w:rsidR="0049644A" w:rsidRDefault="0049644A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49644A" w:rsidRDefault="0049644A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ind w:left="148" w:hanging="148"/>
              <w:rPr>
                <w:rFonts w:eastAsia="Calibri"/>
                <w:lang w:eastAsia="en-US"/>
              </w:rPr>
            </w:pPr>
            <w:r>
              <w:t xml:space="preserve">- подготовка автомобиля к проведению работ по контролю технических параметров кузова. </w:t>
            </w:r>
          </w:p>
          <w:p w:rsidR="0049644A" w:rsidRDefault="0049644A">
            <w:pPr>
              <w:ind w:left="148" w:hanging="148"/>
            </w:pPr>
            <w:r>
              <w:t>- подбор и использование оборудования, приспособлений и инструментов для проверки технических параметров кузова.</w:t>
            </w:r>
          </w:p>
          <w:p w:rsidR="0049644A" w:rsidRDefault="0049644A">
            <w:pPr>
              <w:spacing w:line="276" w:lineRule="auto"/>
              <w:ind w:left="148" w:hanging="148"/>
              <w:rPr>
                <w:lang w:eastAsia="en-US"/>
              </w:rPr>
            </w:pPr>
            <w:r>
              <w:t xml:space="preserve"> - подготовки оборудования для ремонта кузова.</w:t>
            </w:r>
          </w:p>
        </w:tc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t>Экспертное наблюдение и оценка выполненных работ</w:t>
            </w:r>
          </w:p>
        </w:tc>
      </w:tr>
    </w:tbl>
    <w:p w:rsidR="005D75D8" w:rsidRPr="002E119D" w:rsidRDefault="005D75D8" w:rsidP="000A3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</w:rPr>
      </w:pPr>
    </w:p>
    <w:p w:rsidR="00FA5219" w:rsidRPr="002E119D" w:rsidRDefault="000A3118" w:rsidP="000A3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</w:rPr>
      </w:pPr>
      <w:r w:rsidRPr="002E119D">
        <w:rPr>
          <w:b/>
        </w:rPr>
        <w:t xml:space="preserve">  5.1 </w:t>
      </w:r>
      <w:r w:rsidR="00FA5219" w:rsidRPr="002E119D">
        <w:rPr>
          <w:b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FA5219" w:rsidRPr="002E119D" w:rsidRDefault="00FA5219" w:rsidP="00FA52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685"/>
        <w:gridCol w:w="3789"/>
        <w:gridCol w:w="2732"/>
      </w:tblGrid>
      <w:tr w:rsidR="0049644A" w:rsidRPr="002E119D" w:rsidTr="00A54CA3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ind w:hanging="41"/>
              <w:rPr>
                <w:lang w:eastAsia="en-US"/>
              </w:rPr>
            </w:pPr>
            <w:r>
              <w:rPr>
                <w:b/>
                <w:bCs/>
                <w:color w:val="000000"/>
              </w:rPr>
              <w:t>Результаты</w:t>
            </w:r>
            <w:r>
              <w:rPr>
                <w:b/>
                <w:bCs/>
                <w:color w:val="000000"/>
              </w:rPr>
              <w:br/>
              <w:t>(освоенные общие</w:t>
            </w:r>
            <w:r>
              <w:rPr>
                <w:b/>
                <w:bCs/>
                <w:color w:val="000000"/>
              </w:rPr>
              <w:br/>
              <w:t>компетенции)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ind w:hanging="41"/>
              <w:rPr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Основные показатели оценки результата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ind w:hanging="41"/>
              <w:rPr>
                <w:lang w:eastAsia="en-US"/>
              </w:rPr>
            </w:pPr>
            <w:r>
              <w:rPr>
                <w:b/>
                <w:bCs/>
                <w:color w:val="000000"/>
              </w:rPr>
              <w:t>Формы и методы</w:t>
            </w:r>
            <w:r>
              <w:rPr>
                <w:b/>
                <w:bCs/>
                <w:color w:val="000000"/>
              </w:rPr>
              <w:br/>
              <w:t>контроля и оценки</w:t>
            </w:r>
          </w:p>
        </w:tc>
      </w:tr>
      <w:tr w:rsidR="0049644A" w:rsidRPr="002E119D" w:rsidTr="009E0A4B">
        <w:trPr>
          <w:trHeight w:val="580"/>
        </w:trPr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ОК 01. Выбирать способы решения задач профессиональной деятельности применительно к различным контекстам;</w:t>
            </w:r>
          </w:p>
          <w:p w:rsidR="009E0A4B" w:rsidRDefault="009E0A4B">
            <w:pPr>
              <w:widowControl w:val="0"/>
              <w:autoSpaceDE w:val="0"/>
              <w:autoSpaceDN w:val="0"/>
              <w:adjustRightInd w:val="0"/>
              <w:ind w:firstLine="34"/>
            </w:pPr>
          </w:p>
          <w:p w:rsidR="009E0A4B" w:rsidRDefault="009E0A4B">
            <w:pPr>
              <w:widowControl w:val="0"/>
              <w:autoSpaceDE w:val="0"/>
              <w:autoSpaceDN w:val="0"/>
              <w:adjustRightInd w:val="0"/>
              <w:ind w:firstLine="34"/>
            </w:pPr>
          </w:p>
          <w:p w:rsidR="009E0A4B" w:rsidRDefault="009E0A4B">
            <w:pPr>
              <w:widowControl w:val="0"/>
              <w:autoSpaceDE w:val="0"/>
              <w:autoSpaceDN w:val="0"/>
              <w:adjustRightInd w:val="0"/>
              <w:ind w:firstLine="34"/>
            </w:pPr>
          </w:p>
          <w:p w:rsidR="0049644A" w:rsidRDefault="0049644A" w:rsidP="009E0A4B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 xml:space="preserve">ОК 02. Использовать </w:t>
            </w:r>
          </w:p>
        </w:tc>
        <w:tc>
          <w:tcPr>
            <w:tcW w:w="3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line="254" w:lineRule="auto"/>
              <w:ind w:hanging="41"/>
              <w:rPr>
                <w:rFonts w:eastAsia="Calibri"/>
                <w:lang w:eastAsia="en-US"/>
              </w:rPr>
            </w:pPr>
            <w:r>
              <w:sym w:font="Symbol" w:char="002D"/>
            </w:r>
            <w: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49644A" w:rsidRDefault="009E0A4B">
            <w:pPr>
              <w:spacing w:line="254" w:lineRule="auto"/>
              <w:ind w:hanging="41"/>
              <w:rPr>
                <w:lang w:eastAsia="en-US"/>
              </w:rPr>
            </w:pPr>
            <w:r>
              <w:t>-</w:t>
            </w:r>
            <w:r w:rsidR="0049644A">
              <w:t xml:space="preserve">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7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line="254" w:lineRule="auto"/>
              <w:ind w:hanging="41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Интерпретация</w:t>
            </w:r>
            <w:r>
              <w:rPr>
                <w:color w:val="000000"/>
              </w:rPr>
              <w:br/>
              <w:t>результатов</w:t>
            </w:r>
            <w:r>
              <w:rPr>
                <w:color w:val="000000"/>
              </w:rPr>
              <w:br/>
              <w:t>наблюдений за</w:t>
            </w:r>
            <w:r>
              <w:rPr>
                <w:color w:val="000000"/>
              </w:rPr>
              <w:br/>
              <w:t>деятельностью</w:t>
            </w:r>
            <w:r>
              <w:rPr>
                <w:color w:val="000000"/>
              </w:rPr>
              <w:br/>
              <w:t>обучающегося в</w:t>
            </w:r>
            <w:r>
              <w:rPr>
                <w:color w:val="000000"/>
              </w:rPr>
              <w:br/>
              <w:t>процессе освоения</w:t>
            </w:r>
            <w:r>
              <w:rPr>
                <w:color w:val="000000"/>
              </w:rPr>
              <w:br/>
              <w:t>образовательной</w:t>
            </w:r>
            <w:r>
              <w:rPr>
                <w:color w:val="000000"/>
              </w:rPr>
              <w:br/>
              <w:t>программы</w:t>
            </w:r>
          </w:p>
          <w:p w:rsidR="0049644A" w:rsidRDefault="0049644A">
            <w:pPr>
              <w:spacing w:after="200" w:line="254" w:lineRule="auto"/>
              <w:ind w:hanging="41"/>
              <w:rPr>
                <w:lang w:eastAsia="en-US"/>
              </w:rPr>
            </w:pPr>
            <w:r>
              <w:rPr>
                <w:color w:val="000000"/>
              </w:rPr>
              <w:t>Экспертное</w:t>
            </w:r>
            <w:r>
              <w:rPr>
                <w:color w:val="000000"/>
              </w:rPr>
              <w:br/>
              <w:t>наблюдение и</w:t>
            </w:r>
            <w:r>
              <w:rPr>
                <w:color w:val="000000"/>
              </w:rPr>
              <w:br/>
              <w:t>оценка при</w:t>
            </w:r>
            <w:r>
              <w:rPr>
                <w:color w:val="000000"/>
              </w:rPr>
              <w:br/>
              <w:t>выполнении работ</w:t>
            </w:r>
            <w:r>
              <w:rPr>
                <w:color w:val="000000"/>
              </w:rPr>
              <w:br/>
              <w:t>по учебной и</w:t>
            </w:r>
            <w:r>
              <w:rPr>
                <w:color w:val="000000"/>
              </w:rPr>
              <w:br/>
              <w:t>производственной</w:t>
            </w:r>
            <w:r>
              <w:rPr>
                <w:color w:val="000000"/>
              </w:rPr>
              <w:br/>
              <w:t>практикам</w:t>
            </w:r>
          </w:p>
        </w:tc>
      </w:tr>
      <w:tr w:rsidR="0049644A" w:rsidRPr="002E119D" w:rsidTr="009E0A4B">
        <w:trPr>
          <w:trHeight w:val="52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Pr="002E119D" w:rsidRDefault="009E0A4B" w:rsidP="009E0A4B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3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Pr="002E119D" w:rsidRDefault="0049644A">
            <w:r>
              <w:rPr>
                <w:color w:val="000000"/>
              </w:rPr>
              <w:t xml:space="preserve">- </w:t>
            </w:r>
            <w:r>
              <w:t xml:space="preserve">использование различных источников, включая электронные ресурсы, </w:t>
            </w:r>
            <w:proofErr w:type="spellStart"/>
            <w:r>
              <w:t>медиа-ресурсы</w:t>
            </w:r>
            <w:proofErr w:type="spellEnd"/>
            <w:r>
              <w:t>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7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Pr="002E119D" w:rsidRDefault="0049644A">
            <w:pPr>
              <w:rPr>
                <w:bCs/>
              </w:rPr>
            </w:pPr>
          </w:p>
        </w:tc>
      </w:tr>
      <w:tr w:rsidR="0049644A" w:rsidRPr="002E119D" w:rsidTr="00425FB5">
        <w:trPr>
          <w:trHeight w:val="1962"/>
        </w:trPr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49644A" w:rsidRDefault="0049644A">
            <w:pPr>
              <w:spacing w:after="200" w:line="254" w:lineRule="auto"/>
              <w:ind w:firstLine="34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3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line="254" w:lineRule="auto"/>
              <w:ind w:hanging="41"/>
              <w:rPr>
                <w:rFonts w:eastAsia="Calibri"/>
                <w:lang w:eastAsia="en-US"/>
              </w:rPr>
            </w:pPr>
            <w:r>
              <w:t xml:space="preserve">-демонстрация ответственности за принятые решения </w:t>
            </w:r>
          </w:p>
          <w:p w:rsidR="0049644A" w:rsidRDefault="0049644A">
            <w:pPr>
              <w:spacing w:line="254" w:lineRule="auto"/>
              <w:ind w:hanging="41"/>
              <w:rPr>
                <w:color w:val="000000"/>
                <w:lang w:eastAsia="en-US"/>
              </w:rPr>
            </w:pPr>
            <w:r>
              <w:t>- обоснованность самоанализа и коррекция результатов собственной работы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1C16E7">
            <w:pPr>
              <w:rPr>
                <w:lang w:eastAsia="en-US"/>
              </w:rPr>
            </w:pPr>
            <w:r>
              <w:rPr>
                <w:color w:val="000000"/>
              </w:rPr>
              <w:t>Экспертное</w:t>
            </w:r>
            <w:r>
              <w:rPr>
                <w:color w:val="000000"/>
              </w:rPr>
              <w:br/>
              <w:t>наблюдение и</w:t>
            </w:r>
            <w:r>
              <w:rPr>
                <w:color w:val="000000"/>
              </w:rPr>
              <w:br/>
              <w:t>оценка при</w:t>
            </w:r>
            <w:r>
              <w:rPr>
                <w:color w:val="000000"/>
              </w:rPr>
              <w:br/>
              <w:t>выполнении работ</w:t>
            </w:r>
            <w:r>
              <w:rPr>
                <w:color w:val="000000"/>
              </w:rPr>
              <w:br/>
              <w:t>по учебной и</w:t>
            </w:r>
            <w:r>
              <w:rPr>
                <w:color w:val="000000"/>
              </w:rPr>
              <w:br/>
              <w:t>производственной</w:t>
            </w:r>
            <w:r>
              <w:rPr>
                <w:color w:val="000000"/>
              </w:rPr>
              <w:br/>
              <w:t>практикам</w:t>
            </w:r>
          </w:p>
        </w:tc>
      </w:tr>
      <w:tr w:rsidR="009E0A4B" w:rsidRPr="002E119D" w:rsidTr="00D27B15">
        <w:trPr>
          <w:trHeight w:val="846"/>
        </w:trPr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E0A4B" w:rsidRDefault="009E0A4B" w:rsidP="009E0A4B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ОК 04. Эффективно взаимодействовать и работать в коллективе и команде;</w:t>
            </w:r>
          </w:p>
          <w:p w:rsidR="009E0A4B" w:rsidRDefault="009E0A4B" w:rsidP="009E0A4B">
            <w:pPr>
              <w:widowControl w:val="0"/>
              <w:autoSpaceDE w:val="0"/>
              <w:autoSpaceDN w:val="0"/>
              <w:adjustRightInd w:val="0"/>
              <w:ind w:firstLine="34"/>
            </w:pPr>
          </w:p>
          <w:p w:rsidR="009E0A4B" w:rsidRDefault="009E0A4B" w:rsidP="009E0A4B">
            <w:pPr>
              <w:widowControl w:val="0"/>
              <w:autoSpaceDE w:val="0"/>
              <w:autoSpaceDN w:val="0"/>
              <w:adjustRightInd w:val="0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37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E0A4B" w:rsidRDefault="009E0A4B">
            <w:pPr>
              <w:spacing w:line="254" w:lineRule="auto"/>
              <w:ind w:hanging="41"/>
              <w:rPr>
                <w:color w:val="000000"/>
                <w:lang w:eastAsia="en-US"/>
              </w:rPr>
            </w:pPr>
            <w:r>
              <w:t xml:space="preserve">-взаимодействие с обучающимися, преподавателями и мастерами в ходе обучения, с руководителями учебной и производственной </w:t>
            </w:r>
            <w:r>
              <w:lastRenderedPageBreak/>
              <w:t>практик:    обоснованность анализа работы членов команды (подчиненных)</w:t>
            </w:r>
          </w:p>
          <w:p w:rsidR="009E0A4B" w:rsidRDefault="009E0A4B" w:rsidP="00D27B15">
            <w:pPr>
              <w:jc w:val="both"/>
              <w:rPr>
                <w:color w:val="000000"/>
                <w:lang w:eastAsia="en-US"/>
              </w:rPr>
            </w:pPr>
            <w: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27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E0A4B" w:rsidRDefault="009E0A4B">
            <w:pPr>
              <w:rPr>
                <w:lang w:eastAsia="en-US"/>
              </w:rPr>
            </w:pPr>
            <w:r>
              <w:rPr>
                <w:color w:val="000000"/>
              </w:rPr>
              <w:lastRenderedPageBreak/>
              <w:t>Экспертное</w:t>
            </w:r>
            <w:r>
              <w:rPr>
                <w:color w:val="000000"/>
              </w:rPr>
              <w:br/>
              <w:t>наблюдение и</w:t>
            </w:r>
            <w:r>
              <w:rPr>
                <w:color w:val="000000"/>
              </w:rPr>
              <w:br/>
              <w:t>оценка при</w:t>
            </w:r>
            <w:r>
              <w:rPr>
                <w:color w:val="000000"/>
              </w:rPr>
              <w:br/>
              <w:t>выполнении работ</w:t>
            </w:r>
            <w:r>
              <w:rPr>
                <w:color w:val="000000"/>
              </w:rPr>
              <w:br/>
              <w:t>по учебной 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производственной</w:t>
            </w:r>
            <w:r>
              <w:rPr>
                <w:color w:val="000000"/>
              </w:rPr>
              <w:br/>
              <w:t>практикам</w:t>
            </w:r>
          </w:p>
        </w:tc>
      </w:tr>
      <w:tr w:rsidR="009E0A4B" w:rsidRPr="002E119D" w:rsidTr="00D27B15">
        <w:trPr>
          <w:trHeight w:val="1948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0A4B" w:rsidRDefault="009E0A4B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9E0A4B" w:rsidRDefault="009E0A4B" w:rsidP="009E0A4B">
            <w:pPr>
              <w:spacing w:line="254" w:lineRule="auto"/>
              <w:ind w:firstLine="34"/>
            </w:pPr>
          </w:p>
        </w:tc>
        <w:tc>
          <w:tcPr>
            <w:tcW w:w="37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0A4B" w:rsidRDefault="009E0A4B" w:rsidP="00D27B15">
            <w:pPr>
              <w:jc w:val="both"/>
            </w:pPr>
          </w:p>
        </w:tc>
        <w:tc>
          <w:tcPr>
            <w:tcW w:w="27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9E0A4B" w:rsidRDefault="009E0A4B">
            <w:pPr>
              <w:rPr>
                <w:color w:val="000000"/>
              </w:rPr>
            </w:pPr>
          </w:p>
        </w:tc>
      </w:tr>
      <w:tr w:rsidR="0049644A" w:rsidRPr="002E119D" w:rsidTr="00425FB5">
        <w:trPr>
          <w:trHeight w:val="1384"/>
        </w:trPr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lastRenderedPageBreak/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t>антикоррупционного</w:t>
            </w:r>
            <w:proofErr w:type="spellEnd"/>
            <w:r>
              <w:t xml:space="preserve"> поведения;</w:t>
            </w:r>
          </w:p>
          <w:p w:rsidR="0049644A" w:rsidRDefault="0049644A">
            <w:pPr>
              <w:spacing w:after="200" w:line="254" w:lineRule="auto"/>
              <w:ind w:firstLine="34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3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ind w:hanging="41"/>
              <w:rPr>
                <w:color w:val="000000"/>
                <w:lang w:eastAsia="en-US"/>
              </w:rPr>
            </w:pPr>
            <w:r>
              <w:t xml:space="preserve"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</w:t>
            </w:r>
            <w:proofErr w:type="spellStart"/>
            <w:r>
              <w:t>антикоррупционного</w:t>
            </w:r>
            <w:proofErr w:type="spellEnd"/>
            <w:r>
              <w:t xml:space="preserve"> поведения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1C16E7">
            <w:pPr>
              <w:rPr>
                <w:lang w:eastAsia="en-US"/>
              </w:rPr>
            </w:pPr>
            <w:r>
              <w:rPr>
                <w:color w:val="000000"/>
              </w:rPr>
              <w:t>Экспертное</w:t>
            </w:r>
            <w:r>
              <w:rPr>
                <w:color w:val="000000"/>
              </w:rPr>
              <w:br/>
              <w:t>наблюдение и</w:t>
            </w:r>
            <w:r>
              <w:rPr>
                <w:color w:val="000000"/>
              </w:rPr>
              <w:br/>
              <w:t>оценка при</w:t>
            </w:r>
            <w:r>
              <w:rPr>
                <w:color w:val="000000"/>
              </w:rPr>
              <w:br/>
              <w:t>выполнении работ</w:t>
            </w:r>
            <w:r>
              <w:rPr>
                <w:color w:val="000000"/>
              </w:rPr>
              <w:br/>
              <w:t>по учебной и</w:t>
            </w:r>
            <w:r>
              <w:rPr>
                <w:color w:val="000000"/>
              </w:rPr>
              <w:br/>
              <w:t>производственной</w:t>
            </w:r>
            <w:r>
              <w:rPr>
                <w:color w:val="000000"/>
              </w:rPr>
              <w:br/>
              <w:t>практикам</w:t>
            </w:r>
          </w:p>
        </w:tc>
      </w:tr>
      <w:tr w:rsidR="0049644A" w:rsidRPr="002E119D" w:rsidTr="00425FB5">
        <w:trPr>
          <w:trHeight w:val="637"/>
        </w:trPr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49644A" w:rsidRDefault="0049644A">
            <w:pPr>
              <w:spacing w:after="200" w:line="254" w:lineRule="auto"/>
              <w:ind w:firstLine="34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3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ind w:hanging="41"/>
              <w:rPr>
                <w:color w:val="000000"/>
                <w:lang w:eastAsia="en-US"/>
              </w:rPr>
            </w:pPr>
            <w:proofErr w:type="gramStart"/>
            <w:r>
              <w:t>эффективность выполнения правил ТБ во время учебных занятий, при прохождении учебной и производственной практик; - знание и использование ресурсосберегающих технологий в области телекоммуникаций</w:t>
            </w:r>
            <w:proofErr w:type="gramEnd"/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rPr>
                <w:lang w:eastAsia="en-US"/>
              </w:rPr>
            </w:pPr>
            <w:r>
              <w:rPr>
                <w:color w:val="000000"/>
              </w:rPr>
              <w:t>Экспертное</w:t>
            </w:r>
            <w:r>
              <w:rPr>
                <w:color w:val="000000"/>
              </w:rPr>
              <w:br/>
              <w:t>наблюдение и</w:t>
            </w:r>
            <w:r>
              <w:rPr>
                <w:color w:val="000000"/>
              </w:rPr>
              <w:br/>
              <w:t>оценка при</w:t>
            </w:r>
            <w:r>
              <w:rPr>
                <w:color w:val="000000"/>
              </w:rPr>
              <w:br/>
              <w:t>выполнении работ</w:t>
            </w:r>
            <w:r>
              <w:rPr>
                <w:color w:val="000000"/>
              </w:rPr>
              <w:br/>
              <w:t>по учебной и</w:t>
            </w:r>
            <w:r>
              <w:rPr>
                <w:color w:val="000000"/>
              </w:rPr>
              <w:br/>
              <w:t>производственной</w:t>
            </w:r>
            <w:r>
              <w:rPr>
                <w:color w:val="000000"/>
              </w:rPr>
              <w:br/>
              <w:t>практикам</w:t>
            </w:r>
          </w:p>
        </w:tc>
      </w:tr>
      <w:tr w:rsidR="0049644A" w:rsidRPr="002E119D" w:rsidTr="00425FB5">
        <w:trPr>
          <w:trHeight w:val="637"/>
        </w:trPr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49644A" w:rsidRDefault="0049644A">
            <w:pPr>
              <w:spacing w:after="200" w:line="254" w:lineRule="auto"/>
              <w:ind w:firstLine="34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3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ind w:hanging="41"/>
              <w:rPr>
                <w:color w:val="000000"/>
                <w:lang w:eastAsia="en-US"/>
              </w:rPr>
            </w:pPr>
            <w:r>
              <w:t xml:space="preserve">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1C16E7">
            <w:pPr>
              <w:rPr>
                <w:lang w:eastAsia="en-US"/>
              </w:rPr>
            </w:pPr>
            <w:r>
              <w:rPr>
                <w:color w:val="000000"/>
              </w:rPr>
              <w:t>Экспертное</w:t>
            </w:r>
            <w:r>
              <w:rPr>
                <w:color w:val="000000"/>
              </w:rPr>
              <w:br/>
              <w:t>наблюдение и</w:t>
            </w:r>
            <w:r>
              <w:rPr>
                <w:color w:val="000000"/>
              </w:rPr>
              <w:br/>
              <w:t>оценка при</w:t>
            </w:r>
            <w:r>
              <w:rPr>
                <w:color w:val="000000"/>
              </w:rPr>
              <w:br/>
              <w:t>выполнении работ</w:t>
            </w:r>
            <w:r>
              <w:rPr>
                <w:color w:val="000000"/>
              </w:rPr>
              <w:br/>
              <w:t>по учебной и</w:t>
            </w:r>
            <w:r>
              <w:rPr>
                <w:color w:val="000000"/>
              </w:rPr>
              <w:br/>
              <w:t>производственной</w:t>
            </w:r>
            <w:r>
              <w:rPr>
                <w:color w:val="000000"/>
              </w:rPr>
              <w:br/>
              <w:t>практикам</w:t>
            </w:r>
          </w:p>
        </w:tc>
      </w:tr>
      <w:tr w:rsidR="0049644A" w:rsidRPr="002E119D" w:rsidTr="00425FB5">
        <w:trPr>
          <w:trHeight w:val="637"/>
        </w:trPr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ОК 09. Пользоваться профессиональной документацией на государственном и иностранном языках.</w:t>
            </w:r>
          </w:p>
          <w:p w:rsidR="0049644A" w:rsidRDefault="0049644A">
            <w:pPr>
              <w:spacing w:after="200" w:line="254" w:lineRule="auto"/>
              <w:ind w:firstLine="34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3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644A" w:rsidRDefault="0049644A">
            <w:pPr>
              <w:spacing w:after="200" w:line="254" w:lineRule="auto"/>
              <w:ind w:hanging="41"/>
              <w:rPr>
                <w:color w:val="000000"/>
                <w:lang w:eastAsia="en-US"/>
              </w:rPr>
            </w:pPr>
            <w: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9644A" w:rsidRDefault="001C16E7">
            <w:pPr>
              <w:rPr>
                <w:lang w:eastAsia="en-US"/>
              </w:rPr>
            </w:pPr>
            <w:r>
              <w:rPr>
                <w:color w:val="000000"/>
              </w:rPr>
              <w:t>Экспертное</w:t>
            </w:r>
            <w:r>
              <w:rPr>
                <w:color w:val="000000"/>
              </w:rPr>
              <w:br/>
              <w:t>наблюдение и</w:t>
            </w:r>
            <w:r>
              <w:rPr>
                <w:color w:val="000000"/>
              </w:rPr>
              <w:br/>
              <w:t>оценка при</w:t>
            </w:r>
            <w:r>
              <w:rPr>
                <w:color w:val="000000"/>
              </w:rPr>
              <w:br/>
              <w:t>выполнении работ</w:t>
            </w:r>
            <w:r>
              <w:rPr>
                <w:color w:val="000000"/>
              </w:rPr>
              <w:br/>
              <w:t>по учебной и</w:t>
            </w:r>
            <w:r>
              <w:rPr>
                <w:color w:val="000000"/>
              </w:rPr>
              <w:br/>
              <w:t>производственной</w:t>
            </w:r>
            <w:r>
              <w:rPr>
                <w:color w:val="000000"/>
              </w:rPr>
              <w:br/>
              <w:t>практикам</w:t>
            </w:r>
          </w:p>
        </w:tc>
      </w:tr>
    </w:tbl>
    <w:p w:rsidR="00526965" w:rsidRPr="002E119D" w:rsidRDefault="00526965" w:rsidP="002E119D">
      <w:pPr>
        <w:spacing w:after="160"/>
      </w:pPr>
      <w:bookmarkStart w:id="1" w:name="_GoBack"/>
      <w:bookmarkEnd w:id="1"/>
    </w:p>
    <w:sectPr w:rsidR="00526965" w:rsidRPr="002E119D" w:rsidSect="00B37277">
      <w:pgSz w:w="11907" w:h="16840"/>
      <w:pgMar w:top="992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24F9D"/>
    <w:multiLevelType w:val="hybridMultilevel"/>
    <w:tmpl w:val="058E539C"/>
    <w:lvl w:ilvl="0" w:tplc="EC426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E036C"/>
    <w:multiLevelType w:val="hybridMultilevel"/>
    <w:tmpl w:val="F12A83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A16FB"/>
    <w:multiLevelType w:val="hybridMultilevel"/>
    <w:tmpl w:val="83886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8F4547"/>
    <w:multiLevelType w:val="hybridMultilevel"/>
    <w:tmpl w:val="FF40C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EA4077"/>
    <w:multiLevelType w:val="hybridMultilevel"/>
    <w:tmpl w:val="CF8CB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C524AE"/>
    <w:multiLevelType w:val="hybridMultilevel"/>
    <w:tmpl w:val="CDC0B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C003E"/>
    <w:multiLevelType w:val="hybridMultilevel"/>
    <w:tmpl w:val="1068AA98"/>
    <w:lvl w:ilvl="0" w:tplc="04190005">
      <w:start w:val="1"/>
      <w:numFmt w:val="bullet"/>
      <w:lvlText w:val=""/>
      <w:lvlJc w:val="left"/>
      <w:pPr>
        <w:ind w:left="79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7">
    <w:nsid w:val="4E222273"/>
    <w:multiLevelType w:val="hybridMultilevel"/>
    <w:tmpl w:val="80BC2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4416FE"/>
    <w:multiLevelType w:val="hybridMultilevel"/>
    <w:tmpl w:val="759C83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CF47BE"/>
    <w:multiLevelType w:val="hybridMultilevel"/>
    <w:tmpl w:val="598EE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EE515D"/>
    <w:multiLevelType w:val="hybridMultilevel"/>
    <w:tmpl w:val="0958D1B2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79B572F3"/>
    <w:multiLevelType w:val="hybridMultilevel"/>
    <w:tmpl w:val="272074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CA67FF"/>
    <w:multiLevelType w:val="hybridMultilevel"/>
    <w:tmpl w:val="F8522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9"/>
  </w:num>
  <w:num w:numId="4">
    <w:abstractNumId w:val="9"/>
  </w:num>
  <w:num w:numId="5">
    <w:abstractNumId w:val="6"/>
  </w:num>
  <w:num w:numId="6">
    <w:abstractNumId w:val="6"/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12"/>
  </w:num>
  <w:num w:numId="12">
    <w:abstractNumId w:val="10"/>
  </w:num>
  <w:num w:numId="13">
    <w:abstractNumId w:val="4"/>
  </w:num>
  <w:num w:numId="14">
    <w:abstractNumId w:val="3"/>
  </w:num>
  <w:num w:numId="15">
    <w:abstractNumId w:val="5"/>
  </w:num>
  <w:num w:numId="16">
    <w:abstractNumId w:val="0"/>
  </w:num>
  <w:num w:numId="17">
    <w:abstractNumId w:val="2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D1FB4"/>
    <w:rsid w:val="000035BD"/>
    <w:rsid w:val="0000429A"/>
    <w:rsid w:val="00014947"/>
    <w:rsid w:val="00022582"/>
    <w:rsid w:val="000225AB"/>
    <w:rsid w:val="00026794"/>
    <w:rsid w:val="000314F3"/>
    <w:rsid w:val="000342AB"/>
    <w:rsid w:val="00037BEE"/>
    <w:rsid w:val="00056BE8"/>
    <w:rsid w:val="000733B5"/>
    <w:rsid w:val="00076452"/>
    <w:rsid w:val="000841A8"/>
    <w:rsid w:val="00086007"/>
    <w:rsid w:val="000A1666"/>
    <w:rsid w:val="000A2E6F"/>
    <w:rsid w:val="000A3118"/>
    <w:rsid w:val="000A6C97"/>
    <w:rsid w:val="000B2567"/>
    <w:rsid w:val="000B3578"/>
    <w:rsid w:val="000B651B"/>
    <w:rsid w:val="000B6B54"/>
    <w:rsid w:val="000C0F39"/>
    <w:rsid w:val="000C2523"/>
    <w:rsid w:val="000D19BA"/>
    <w:rsid w:val="000E10E8"/>
    <w:rsid w:val="000E1F43"/>
    <w:rsid w:val="000E7ACE"/>
    <w:rsid w:val="001142AF"/>
    <w:rsid w:val="00122EF4"/>
    <w:rsid w:val="00133771"/>
    <w:rsid w:val="00141D50"/>
    <w:rsid w:val="00143C8B"/>
    <w:rsid w:val="0014426A"/>
    <w:rsid w:val="001473BE"/>
    <w:rsid w:val="00151047"/>
    <w:rsid w:val="0015452D"/>
    <w:rsid w:val="001557A9"/>
    <w:rsid w:val="00157708"/>
    <w:rsid w:val="00161341"/>
    <w:rsid w:val="00167CC7"/>
    <w:rsid w:val="00171262"/>
    <w:rsid w:val="00171457"/>
    <w:rsid w:val="00171614"/>
    <w:rsid w:val="00181340"/>
    <w:rsid w:val="001923AB"/>
    <w:rsid w:val="001941D5"/>
    <w:rsid w:val="0019424D"/>
    <w:rsid w:val="001A0DC0"/>
    <w:rsid w:val="001B2E43"/>
    <w:rsid w:val="001B5809"/>
    <w:rsid w:val="001B7405"/>
    <w:rsid w:val="001C16E7"/>
    <w:rsid w:val="001D03BE"/>
    <w:rsid w:val="001D3DBA"/>
    <w:rsid w:val="001D5F46"/>
    <w:rsid w:val="001D6B14"/>
    <w:rsid w:val="001D7ADB"/>
    <w:rsid w:val="001E4B9B"/>
    <w:rsid w:val="001F09C0"/>
    <w:rsid w:val="001F338D"/>
    <w:rsid w:val="00200C92"/>
    <w:rsid w:val="002106C9"/>
    <w:rsid w:val="00241EAD"/>
    <w:rsid w:val="00245924"/>
    <w:rsid w:val="002534BB"/>
    <w:rsid w:val="00274A59"/>
    <w:rsid w:val="002A6533"/>
    <w:rsid w:val="002A7D63"/>
    <w:rsid w:val="002B1FAE"/>
    <w:rsid w:val="002C0A13"/>
    <w:rsid w:val="002C7D15"/>
    <w:rsid w:val="002E035A"/>
    <w:rsid w:val="002E119D"/>
    <w:rsid w:val="002E7EEA"/>
    <w:rsid w:val="002F024B"/>
    <w:rsid w:val="002F08DE"/>
    <w:rsid w:val="00311115"/>
    <w:rsid w:val="003126AA"/>
    <w:rsid w:val="003270BD"/>
    <w:rsid w:val="00330FFC"/>
    <w:rsid w:val="00344576"/>
    <w:rsid w:val="00350FA3"/>
    <w:rsid w:val="00351ECF"/>
    <w:rsid w:val="00362D1C"/>
    <w:rsid w:val="0038613A"/>
    <w:rsid w:val="003911FE"/>
    <w:rsid w:val="00392810"/>
    <w:rsid w:val="003956FF"/>
    <w:rsid w:val="003A557F"/>
    <w:rsid w:val="003B0A58"/>
    <w:rsid w:val="003B0B5F"/>
    <w:rsid w:val="003D13B4"/>
    <w:rsid w:val="003D3ED8"/>
    <w:rsid w:val="003D60E1"/>
    <w:rsid w:val="003E3FD1"/>
    <w:rsid w:val="003E547D"/>
    <w:rsid w:val="003E6502"/>
    <w:rsid w:val="003E79F1"/>
    <w:rsid w:val="00401096"/>
    <w:rsid w:val="004014FE"/>
    <w:rsid w:val="00402892"/>
    <w:rsid w:val="004033A1"/>
    <w:rsid w:val="00411823"/>
    <w:rsid w:val="00412758"/>
    <w:rsid w:val="004127CF"/>
    <w:rsid w:val="00420AA6"/>
    <w:rsid w:val="00424CB0"/>
    <w:rsid w:val="00425FB5"/>
    <w:rsid w:val="00433608"/>
    <w:rsid w:val="004337FB"/>
    <w:rsid w:val="0043493F"/>
    <w:rsid w:val="0043646C"/>
    <w:rsid w:val="004434B4"/>
    <w:rsid w:val="004503AC"/>
    <w:rsid w:val="00452A72"/>
    <w:rsid w:val="00460984"/>
    <w:rsid w:val="00462806"/>
    <w:rsid w:val="00465950"/>
    <w:rsid w:val="00472B6F"/>
    <w:rsid w:val="00474206"/>
    <w:rsid w:val="00475853"/>
    <w:rsid w:val="00476644"/>
    <w:rsid w:val="00487D79"/>
    <w:rsid w:val="00490B79"/>
    <w:rsid w:val="0049644A"/>
    <w:rsid w:val="004A34F3"/>
    <w:rsid w:val="004A385B"/>
    <w:rsid w:val="004A4B2F"/>
    <w:rsid w:val="004A75DB"/>
    <w:rsid w:val="004B0E3D"/>
    <w:rsid w:val="004D169D"/>
    <w:rsid w:val="004D433A"/>
    <w:rsid w:val="004D706F"/>
    <w:rsid w:val="004D78C2"/>
    <w:rsid w:val="004E210A"/>
    <w:rsid w:val="005110A7"/>
    <w:rsid w:val="005114D8"/>
    <w:rsid w:val="00513221"/>
    <w:rsid w:val="00517E81"/>
    <w:rsid w:val="00526965"/>
    <w:rsid w:val="00527AAC"/>
    <w:rsid w:val="0053083B"/>
    <w:rsid w:val="00531DA7"/>
    <w:rsid w:val="0054687F"/>
    <w:rsid w:val="00547421"/>
    <w:rsid w:val="00547E71"/>
    <w:rsid w:val="0055430A"/>
    <w:rsid w:val="00564D99"/>
    <w:rsid w:val="005662F9"/>
    <w:rsid w:val="005710A6"/>
    <w:rsid w:val="0057784D"/>
    <w:rsid w:val="0058151A"/>
    <w:rsid w:val="00587D31"/>
    <w:rsid w:val="00590AD0"/>
    <w:rsid w:val="0059577C"/>
    <w:rsid w:val="005B2A8B"/>
    <w:rsid w:val="005C32E6"/>
    <w:rsid w:val="005D238E"/>
    <w:rsid w:val="005D5ACA"/>
    <w:rsid w:val="005D5D52"/>
    <w:rsid w:val="005D75D8"/>
    <w:rsid w:val="005E28F5"/>
    <w:rsid w:val="005E3CAD"/>
    <w:rsid w:val="005F4B59"/>
    <w:rsid w:val="005F4F8F"/>
    <w:rsid w:val="00601750"/>
    <w:rsid w:val="00601CA4"/>
    <w:rsid w:val="00602FB4"/>
    <w:rsid w:val="006050C7"/>
    <w:rsid w:val="00605A6D"/>
    <w:rsid w:val="006065F2"/>
    <w:rsid w:val="00607F57"/>
    <w:rsid w:val="00627A64"/>
    <w:rsid w:val="006325CD"/>
    <w:rsid w:val="00644685"/>
    <w:rsid w:val="0066425D"/>
    <w:rsid w:val="006655BB"/>
    <w:rsid w:val="0068074A"/>
    <w:rsid w:val="00680E61"/>
    <w:rsid w:val="00683BDF"/>
    <w:rsid w:val="00683C0C"/>
    <w:rsid w:val="00696D52"/>
    <w:rsid w:val="006A0129"/>
    <w:rsid w:val="006A2994"/>
    <w:rsid w:val="006A5F77"/>
    <w:rsid w:val="006C7724"/>
    <w:rsid w:val="006C7DD4"/>
    <w:rsid w:val="006D57F7"/>
    <w:rsid w:val="006E43E6"/>
    <w:rsid w:val="006E65AA"/>
    <w:rsid w:val="006E6C1F"/>
    <w:rsid w:val="006F44AB"/>
    <w:rsid w:val="00706419"/>
    <w:rsid w:val="0071207E"/>
    <w:rsid w:val="007153AF"/>
    <w:rsid w:val="00717856"/>
    <w:rsid w:val="00734074"/>
    <w:rsid w:val="00737FC7"/>
    <w:rsid w:val="0074450E"/>
    <w:rsid w:val="00744D35"/>
    <w:rsid w:val="007541D6"/>
    <w:rsid w:val="007544C7"/>
    <w:rsid w:val="007608F4"/>
    <w:rsid w:val="00765D38"/>
    <w:rsid w:val="007767CB"/>
    <w:rsid w:val="007837AC"/>
    <w:rsid w:val="0078609D"/>
    <w:rsid w:val="007939E9"/>
    <w:rsid w:val="007B5391"/>
    <w:rsid w:val="007C226D"/>
    <w:rsid w:val="007C4E6D"/>
    <w:rsid w:val="007C5443"/>
    <w:rsid w:val="007E6F5D"/>
    <w:rsid w:val="007F0604"/>
    <w:rsid w:val="007F19A2"/>
    <w:rsid w:val="007F6A47"/>
    <w:rsid w:val="00803B62"/>
    <w:rsid w:val="00804D2A"/>
    <w:rsid w:val="00825699"/>
    <w:rsid w:val="0082779A"/>
    <w:rsid w:val="008374BD"/>
    <w:rsid w:val="00837ED5"/>
    <w:rsid w:val="008418FF"/>
    <w:rsid w:val="00845076"/>
    <w:rsid w:val="00845EE8"/>
    <w:rsid w:val="008557C6"/>
    <w:rsid w:val="00856108"/>
    <w:rsid w:val="0086414F"/>
    <w:rsid w:val="00870B7D"/>
    <w:rsid w:val="00874B2F"/>
    <w:rsid w:val="00875408"/>
    <w:rsid w:val="008760D9"/>
    <w:rsid w:val="00887387"/>
    <w:rsid w:val="00892843"/>
    <w:rsid w:val="00893311"/>
    <w:rsid w:val="008A129A"/>
    <w:rsid w:val="008A7CB1"/>
    <w:rsid w:val="008B12D2"/>
    <w:rsid w:val="008B3616"/>
    <w:rsid w:val="008C6A8F"/>
    <w:rsid w:val="008D3F13"/>
    <w:rsid w:val="008D4121"/>
    <w:rsid w:val="008D5FE4"/>
    <w:rsid w:val="008E33D9"/>
    <w:rsid w:val="008F16FA"/>
    <w:rsid w:val="00906C95"/>
    <w:rsid w:val="009117B8"/>
    <w:rsid w:val="009228DF"/>
    <w:rsid w:val="0092578C"/>
    <w:rsid w:val="00925922"/>
    <w:rsid w:val="00931558"/>
    <w:rsid w:val="00954A9D"/>
    <w:rsid w:val="00954FEB"/>
    <w:rsid w:val="00961684"/>
    <w:rsid w:val="009618F2"/>
    <w:rsid w:val="00963A17"/>
    <w:rsid w:val="009643C9"/>
    <w:rsid w:val="00970EA2"/>
    <w:rsid w:val="00970F59"/>
    <w:rsid w:val="00987F1A"/>
    <w:rsid w:val="00992E4D"/>
    <w:rsid w:val="009A16D6"/>
    <w:rsid w:val="009A1D11"/>
    <w:rsid w:val="009B07BA"/>
    <w:rsid w:val="009C7DBF"/>
    <w:rsid w:val="009D1A0D"/>
    <w:rsid w:val="009E0A4B"/>
    <w:rsid w:val="009E57F9"/>
    <w:rsid w:val="009F29D1"/>
    <w:rsid w:val="00A03CB6"/>
    <w:rsid w:val="00A05027"/>
    <w:rsid w:val="00A1478B"/>
    <w:rsid w:val="00A1492E"/>
    <w:rsid w:val="00A15FFB"/>
    <w:rsid w:val="00A21E06"/>
    <w:rsid w:val="00A225DA"/>
    <w:rsid w:val="00A276BF"/>
    <w:rsid w:val="00A4315F"/>
    <w:rsid w:val="00A45E40"/>
    <w:rsid w:val="00A50EB0"/>
    <w:rsid w:val="00A54CA3"/>
    <w:rsid w:val="00A71EF4"/>
    <w:rsid w:val="00A726DA"/>
    <w:rsid w:val="00A74D94"/>
    <w:rsid w:val="00A752BD"/>
    <w:rsid w:val="00A76BC4"/>
    <w:rsid w:val="00A77E80"/>
    <w:rsid w:val="00A84ABE"/>
    <w:rsid w:val="00A86A47"/>
    <w:rsid w:val="00A94BCB"/>
    <w:rsid w:val="00AA10E6"/>
    <w:rsid w:val="00AA173D"/>
    <w:rsid w:val="00AA402B"/>
    <w:rsid w:val="00AA76A2"/>
    <w:rsid w:val="00AB4494"/>
    <w:rsid w:val="00AB7B5F"/>
    <w:rsid w:val="00AC5201"/>
    <w:rsid w:val="00AC6CB2"/>
    <w:rsid w:val="00AD32B3"/>
    <w:rsid w:val="00AE0F7E"/>
    <w:rsid w:val="00AF0583"/>
    <w:rsid w:val="00AF119D"/>
    <w:rsid w:val="00B04E6D"/>
    <w:rsid w:val="00B16FA3"/>
    <w:rsid w:val="00B24EEF"/>
    <w:rsid w:val="00B2697B"/>
    <w:rsid w:val="00B27B48"/>
    <w:rsid w:val="00B27ED7"/>
    <w:rsid w:val="00B3339A"/>
    <w:rsid w:val="00B344F8"/>
    <w:rsid w:val="00B36016"/>
    <w:rsid w:val="00B36A81"/>
    <w:rsid w:val="00B37277"/>
    <w:rsid w:val="00B44EB8"/>
    <w:rsid w:val="00B52312"/>
    <w:rsid w:val="00B52529"/>
    <w:rsid w:val="00B531CA"/>
    <w:rsid w:val="00B60C3F"/>
    <w:rsid w:val="00B70442"/>
    <w:rsid w:val="00B716ED"/>
    <w:rsid w:val="00B8016B"/>
    <w:rsid w:val="00B82906"/>
    <w:rsid w:val="00B83411"/>
    <w:rsid w:val="00B8496F"/>
    <w:rsid w:val="00B91DEF"/>
    <w:rsid w:val="00B96D3B"/>
    <w:rsid w:val="00BA0654"/>
    <w:rsid w:val="00BC0535"/>
    <w:rsid w:val="00BF2825"/>
    <w:rsid w:val="00BF5CC7"/>
    <w:rsid w:val="00C03C66"/>
    <w:rsid w:val="00C107CF"/>
    <w:rsid w:val="00C146B0"/>
    <w:rsid w:val="00C22ADD"/>
    <w:rsid w:val="00C24BCD"/>
    <w:rsid w:val="00C4126C"/>
    <w:rsid w:val="00C5357F"/>
    <w:rsid w:val="00C54495"/>
    <w:rsid w:val="00C55BF4"/>
    <w:rsid w:val="00C56EBF"/>
    <w:rsid w:val="00C61926"/>
    <w:rsid w:val="00C8044C"/>
    <w:rsid w:val="00C97FA6"/>
    <w:rsid w:val="00CB419B"/>
    <w:rsid w:val="00CD1B9B"/>
    <w:rsid w:val="00CD1FB4"/>
    <w:rsid w:val="00CD548B"/>
    <w:rsid w:val="00CE3632"/>
    <w:rsid w:val="00CE5991"/>
    <w:rsid w:val="00CF2115"/>
    <w:rsid w:val="00CF6D82"/>
    <w:rsid w:val="00D00597"/>
    <w:rsid w:val="00D033E1"/>
    <w:rsid w:val="00D045A5"/>
    <w:rsid w:val="00D10316"/>
    <w:rsid w:val="00D1199A"/>
    <w:rsid w:val="00D12283"/>
    <w:rsid w:val="00D23269"/>
    <w:rsid w:val="00D26F29"/>
    <w:rsid w:val="00D337CE"/>
    <w:rsid w:val="00D33954"/>
    <w:rsid w:val="00D35107"/>
    <w:rsid w:val="00D3522F"/>
    <w:rsid w:val="00D36049"/>
    <w:rsid w:val="00D40F0B"/>
    <w:rsid w:val="00D51E19"/>
    <w:rsid w:val="00D53F16"/>
    <w:rsid w:val="00D54852"/>
    <w:rsid w:val="00D572A0"/>
    <w:rsid w:val="00D574EA"/>
    <w:rsid w:val="00D604FB"/>
    <w:rsid w:val="00D876ED"/>
    <w:rsid w:val="00D93E62"/>
    <w:rsid w:val="00D956F2"/>
    <w:rsid w:val="00DA6AD8"/>
    <w:rsid w:val="00DB0FF8"/>
    <w:rsid w:val="00DB31A0"/>
    <w:rsid w:val="00DB53C6"/>
    <w:rsid w:val="00DC19A9"/>
    <w:rsid w:val="00DC490C"/>
    <w:rsid w:val="00DD3405"/>
    <w:rsid w:val="00DE0243"/>
    <w:rsid w:val="00DE447F"/>
    <w:rsid w:val="00DF34A1"/>
    <w:rsid w:val="00DF4363"/>
    <w:rsid w:val="00DF437A"/>
    <w:rsid w:val="00E01E2F"/>
    <w:rsid w:val="00E05082"/>
    <w:rsid w:val="00E11172"/>
    <w:rsid w:val="00E12A37"/>
    <w:rsid w:val="00E15EBD"/>
    <w:rsid w:val="00E23B51"/>
    <w:rsid w:val="00E45792"/>
    <w:rsid w:val="00E45D44"/>
    <w:rsid w:val="00E55B57"/>
    <w:rsid w:val="00E633CB"/>
    <w:rsid w:val="00E6656B"/>
    <w:rsid w:val="00E70F5B"/>
    <w:rsid w:val="00E75330"/>
    <w:rsid w:val="00E829A3"/>
    <w:rsid w:val="00E8734B"/>
    <w:rsid w:val="00E97947"/>
    <w:rsid w:val="00EA21F0"/>
    <w:rsid w:val="00EA6463"/>
    <w:rsid w:val="00EA69D7"/>
    <w:rsid w:val="00EB0486"/>
    <w:rsid w:val="00EB0D39"/>
    <w:rsid w:val="00EB5AAF"/>
    <w:rsid w:val="00EC25B9"/>
    <w:rsid w:val="00EC2917"/>
    <w:rsid w:val="00EC322B"/>
    <w:rsid w:val="00EC3DD9"/>
    <w:rsid w:val="00ED709D"/>
    <w:rsid w:val="00EE0F9C"/>
    <w:rsid w:val="00EE17E9"/>
    <w:rsid w:val="00EE7CDA"/>
    <w:rsid w:val="00EF293E"/>
    <w:rsid w:val="00F12E2D"/>
    <w:rsid w:val="00F15615"/>
    <w:rsid w:val="00F20A2B"/>
    <w:rsid w:val="00F214AB"/>
    <w:rsid w:val="00F35112"/>
    <w:rsid w:val="00F3560F"/>
    <w:rsid w:val="00F370F2"/>
    <w:rsid w:val="00F50866"/>
    <w:rsid w:val="00F55CE1"/>
    <w:rsid w:val="00F60DE6"/>
    <w:rsid w:val="00F63645"/>
    <w:rsid w:val="00F6449C"/>
    <w:rsid w:val="00F738DA"/>
    <w:rsid w:val="00FA2142"/>
    <w:rsid w:val="00FA5219"/>
    <w:rsid w:val="00FA5DD8"/>
    <w:rsid w:val="00FB1975"/>
    <w:rsid w:val="00FC0F5B"/>
    <w:rsid w:val="00FC4D97"/>
    <w:rsid w:val="00FC5565"/>
    <w:rsid w:val="00FD5AE6"/>
    <w:rsid w:val="00FD6172"/>
    <w:rsid w:val="00FD6E5B"/>
    <w:rsid w:val="00FE0EB2"/>
    <w:rsid w:val="00FE73DA"/>
    <w:rsid w:val="00FF01BE"/>
    <w:rsid w:val="00FF0DEF"/>
    <w:rsid w:val="00FF11EB"/>
    <w:rsid w:val="00FF35DC"/>
    <w:rsid w:val="00FF3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219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5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nhideWhenUsed/>
    <w:rsid w:val="00FA5219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unhideWhenUsed/>
    <w:rsid w:val="00FA5219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FA52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semiHidden/>
    <w:unhideWhenUsed/>
    <w:rsid w:val="00FA521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FA5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semiHidden/>
    <w:unhideWhenUsed/>
    <w:rsid w:val="00FA521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semiHidden/>
    <w:rsid w:val="00FA5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unhideWhenUsed/>
    <w:rsid w:val="00FA5219"/>
    <w:pPr>
      <w:ind w:left="566" w:hanging="283"/>
    </w:pPr>
  </w:style>
  <w:style w:type="paragraph" w:styleId="aa">
    <w:name w:val="Body Text"/>
    <w:basedOn w:val="a"/>
    <w:link w:val="ab"/>
    <w:semiHidden/>
    <w:unhideWhenUsed/>
    <w:rsid w:val="00FA5219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FA5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semiHidden/>
    <w:unhideWhenUsed/>
    <w:rsid w:val="00FA521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FA5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semiHidden/>
    <w:unhideWhenUsed/>
    <w:rsid w:val="00FA521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semiHidden/>
    <w:rsid w:val="00FA5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FA52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FA5219"/>
    <w:rPr>
      <w:rFonts w:ascii="Times New Roman" w:eastAsia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semiHidden/>
    <w:unhideWhenUsed/>
    <w:rsid w:val="00FA5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FA521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99"/>
    <w:qFormat/>
    <w:rsid w:val="00FA52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4">
    <w:name w:val="Знак2"/>
    <w:basedOn w:val="a"/>
    <w:rsid w:val="00FA5219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52">
    <w:name w:val="Style52"/>
    <w:basedOn w:val="a"/>
    <w:rsid w:val="00FA5219"/>
    <w:pPr>
      <w:widowControl w:val="0"/>
      <w:autoSpaceDE w:val="0"/>
      <w:autoSpaceDN w:val="0"/>
      <w:adjustRightInd w:val="0"/>
      <w:spacing w:line="221" w:lineRule="exact"/>
      <w:jc w:val="both"/>
    </w:pPr>
  </w:style>
  <w:style w:type="paragraph" w:customStyle="1" w:styleId="Style60">
    <w:name w:val="Style60"/>
    <w:basedOn w:val="a"/>
    <w:rsid w:val="00FA5219"/>
    <w:pPr>
      <w:widowControl w:val="0"/>
      <w:autoSpaceDE w:val="0"/>
      <w:autoSpaceDN w:val="0"/>
      <w:adjustRightInd w:val="0"/>
    </w:pPr>
  </w:style>
  <w:style w:type="character" w:styleId="af">
    <w:name w:val="footnote reference"/>
    <w:semiHidden/>
    <w:unhideWhenUsed/>
    <w:rsid w:val="00FA5219"/>
    <w:rPr>
      <w:vertAlign w:val="superscript"/>
    </w:rPr>
  </w:style>
  <w:style w:type="character" w:customStyle="1" w:styleId="FontStyle88">
    <w:name w:val="Font Style88"/>
    <w:rsid w:val="00FA5219"/>
    <w:rPr>
      <w:rFonts w:ascii="Times New Roman" w:hAnsi="Times New Roman" w:cs="Times New Roman" w:hint="default"/>
      <w:sz w:val="22"/>
      <w:szCs w:val="22"/>
    </w:rPr>
  </w:style>
  <w:style w:type="table" w:styleId="11">
    <w:name w:val="Table Grid 1"/>
    <w:basedOn w:val="a1"/>
    <w:semiHidden/>
    <w:unhideWhenUsed/>
    <w:rsid w:val="00FA5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0">
    <w:name w:val="Table Grid"/>
    <w:basedOn w:val="a1"/>
    <w:rsid w:val="00FA5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_"/>
    <w:link w:val="26"/>
    <w:uiPriority w:val="99"/>
    <w:rsid w:val="00D10316"/>
    <w:rPr>
      <w:b/>
      <w:bCs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D10316"/>
    <w:pPr>
      <w:widowControl w:val="0"/>
      <w:shd w:val="clear" w:color="auto" w:fill="FFFFFF"/>
      <w:spacing w:after="420" w:line="0" w:lineRule="atLeas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styleId="af1">
    <w:name w:val="Hyperlink"/>
    <w:basedOn w:val="a0"/>
    <w:uiPriority w:val="99"/>
    <w:unhideWhenUsed/>
    <w:rsid w:val="00961684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f0"/>
    <w:uiPriority w:val="59"/>
    <w:rsid w:val="004B0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39"/>
    <w:rsid w:val="001E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274A5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05101-4C35-4C41-96F9-1B28E9B0C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3081</TotalTime>
  <Pages>20</Pages>
  <Words>5450</Words>
  <Characters>31065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Computer.ra</cp:lastModifiedBy>
  <cp:revision>297</cp:revision>
  <cp:lastPrinted>2019-09-26T12:19:00Z</cp:lastPrinted>
  <dcterms:created xsi:type="dcterms:W3CDTF">2016-01-06T12:34:00Z</dcterms:created>
  <dcterms:modified xsi:type="dcterms:W3CDTF">2024-05-06T23:19:00Z</dcterms:modified>
</cp:coreProperties>
</file>