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31" w:rsidRPr="00262C80" w:rsidRDefault="00BB6E31" w:rsidP="00534E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0" b="0"/>
            <wp:docPr id="1" name="Рисунок 1" descr="C:\Users\1\Downloads\IMG_20230921_11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_20230921_1138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579" w:rsidRDefault="009F5579" w:rsidP="00A83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XSpec="center" w:tblpY="901"/>
        <w:tblW w:w="10881" w:type="dxa"/>
        <w:tblLook w:val="04A0" w:firstRow="1" w:lastRow="0" w:firstColumn="1" w:lastColumn="0" w:noHBand="0" w:noVBand="1"/>
      </w:tblPr>
      <w:tblGrid>
        <w:gridCol w:w="5582"/>
        <w:gridCol w:w="5299"/>
      </w:tblGrid>
      <w:tr w:rsidR="00534E97" w:rsidRPr="00AB1509" w:rsidTr="00534E97">
        <w:tc>
          <w:tcPr>
            <w:tcW w:w="5582" w:type="dxa"/>
            <w:hideMark/>
          </w:tcPr>
          <w:p w:rsidR="00BB6E31" w:rsidRDefault="00BB6E31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Рассмотрена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на заседании Педсовета ГБПОУ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«Закаменский агропромышленный техникум»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Методист _________ Мандаганова Э.С.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  № ___ «___» _________ 2020 г.</w:t>
            </w:r>
          </w:p>
        </w:tc>
        <w:tc>
          <w:tcPr>
            <w:tcW w:w="5299" w:type="dxa"/>
          </w:tcPr>
          <w:p w:rsidR="00BB6E31" w:rsidRDefault="00BB6E31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Согласовано: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Зам. директора по </w:t>
            </w:r>
            <w:proofErr w:type="gramStart"/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УПР</w:t>
            </w:r>
            <w:proofErr w:type="gramEnd"/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ГБПОУ 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«Закаменский агропромышленный техникум»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________ Ю. В. Жигжитова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509">
              <w:rPr>
                <w:rFonts w:ascii="Times New Roman" w:hAnsi="Times New Roman" w:cs="Times New Roman"/>
                <w:bCs/>
                <w:sz w:val="24"/>
                <w:szCs w:val="24"/>
              </w:rPr>
              <w:t>«_____» _________ 2020 г.</w:t>
            </w:r>
          </w:p>
          <w:p w:rsidR="00534E97" w:rsidRPr="00AB1509" w:rsidRDefault="00534E97" w:rsidP="00534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F5579" w:rsidRDefault="009F5579" w:rsidP="00A83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579" w:rsidRDefault="009F5579" w:rsidP="00A83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938" w:rsidRPr="00A83938" w:rsidRDefault="00A83938" w:rsidP="00A839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938" w:rsidRPr="009D33C3" w:rsidRDefault="00A83938" w:rsidP="00A839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E97" w:rsidRPr="009D33C3" w:rsidRDefault="00A83938" w:rsidP="00534E9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D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="00534E97" w:rsidRPr="009D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общепрофессионального учебного цикла </w:t>
      </w:r>
      <w:r w:rsidRPr="009D33C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ОП</w:t>
      </w:r>
      <w:r w:rsidR="00534E97" w:rsidRPr="009D33C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.</w:t>
      </w:r>
      <w:r w:rsidRPr="009D33C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03</w:t>
      </w:r>
      <w:r w:rsidR="009F5579" w:rsidRPr="009D33C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9D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«Техническое оснащение и организация рабочего места» разработана на основе Федерального государственного образовательного стандарта (далее – ФГОС) по профессии среднего профессионального образования </w:t>
      </w:r>
      <w:r w:rsidRPr="009D3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43.01.09 «Повар, кондитер»</w:t>
      </w:r>
      <w:r w:rsidR="00534E97" w:rsidRPr="009D3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34E97" w:rsidRPr="009D3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4E97" w:rsidRPr="009D33C3">
        <w:rPr>
          <w:rFonts w:ascii="Times New Roman" w:hAnsi="Times New Roman"/>
          <w:sz w:val="24"/>
          <w:szCs w:val="24"/>
        </w:rPr>
        <w:t xml:space="preserve"> укрупненной группы</w:t>
      </w:r>
      <w:r w:rsidR="00534E97" w:rsidRPr="009D33C3">
        <w:rPr>
          <w:rFonts w:ascii="Times New Roman" w:hAnsi="Times New Roman"/>
          <w:b/>
          <w:sz w:val="24"/>
          <w:szCs w:val="24"/>
        </w:rPr>
        <w:t xml:space="preserve"> </w:t>
      </w:r>
      <w:r w:rsidR="00534E97" w:rsidRPr="009D33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19.00.00 «Промышленная экология и биотехнология»</w:t>
      </w:r>
      <w:r w:rsidR="00534E97" w:rsidRPr="009D33C3">
        <w:rPr>
          <w:rFonts w:ascii="Times New Roman" w:hAnsi="Times New Roman"/>
          <w:b/>
          <w:sz w:val="24"/>
          <w:szCs w:val="24"/>
        </w:rPr>
        <w:t xml:space="preserve"> </w:t>
      </w:r>
    </w:p>
    <w:p w:rsidR="00534E97" w:rsidRPr="009D33C3" w:rsidRDefault="00534E97" w:rsidP="00534E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938" w:rsidRPr="009D33C3" w:rsidRDefault="00A83938" w:rsidP="00534E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938" w:rsidRPr="009D33C3" w:rsidRDefault="00A83938" w:rsidP="00534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938" w:rsidRPr="009D33C3" w:rsidRDefault="00A83938" w:rsidP="00A839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9D33C3" w:rsidRDefault="00A83938" w:rsidP="00A839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9D33C3" w:rsidRDefault="00A83938" w:rsidP="00A839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9D33C3" w:rsidRDefault="00A83938" w:rsidP="00A839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9D33C3" w:rsidRDefault="00A83938" w:rsidP="00A83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938" w:rsidRPr="009D33C3" w:rsidRDefault="00A83938" w:rsidP="00A83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938" w:rsidRPr="009D33C3" w:rsidRDefault="00A83938" w:rsidP="00A83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938" w:rsidRPr="009D33C3" w:rsidRDefault="00A83938" w:rsidP="00A83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E97" w:rsidRPr="009D33C3" w:rsidRDefault="00534E97" w:rsidP="00534E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33C3">
        <w:rPr>
          <w:rFonts w:ascii="Times New Roman" w:hAnsi="Times New Roman" w:cs="Times New Roman"/>
          <w:sz w:val="24"/>
          <w:szCs w:val="24"/>
        </w:rPr>
        <w:t>Организация-разработчик: ГБПОУ  «Закаменский агропромышленный техникум»</w:t>
      </w:r>
    </w:p>
    <w:p w:rsidR="00534E97" w:rsidRPr="009D33C3" w:rsidRDefault="00534E97" w:rsidP="00534E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D33C3">
        <w:rPr>
          <w:rFonts w:ascii="Times New Roman" w:hAnsi="Times New Roman" w:cs="Times New Roman"/>
          <w:sz w:val="24"/>
          <w:szCs w:val="24"/>
        </w:rPr>
        <w:t>Разработчик: Бадашкеева Лина Викторовна, преподаватель</w:t>
      </w:r>
    </w:p>
    <w:p w:rsidR="00534E97" w:rsidRPr="009D33C3" w:rsidRDefault="00534E97" w:rsidP="00534E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38" w:rsidRPr="00A83938" w:rsidRDefault="00A83938" w:rsidP="00A839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534E97" w:rsidRDefault="00534E97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9D33C3" w:rsidRDefault="009D33C3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9D33C3" w:rsidRDefault="009D33C3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534E97" w:rsidRPr="00C076BA" w:rsidRDefault="00534E97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076BA" w:rsidRPr="00A51F82" w:rsidRDefault="00C076BA" w:rsidP="00534E97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51F8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СОДЕРЖАНИЕ</w:t>
      </w:r>
    </w:p>
    <w:p w:rsidR="00C076BA" w:rsidRPr="00A51F82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C076BA" w:rsidRPr="00A51F82" w:rsidTr="007D6518">
        <w:tc>
          <w:tcPr>
            <w:tcW w:w="7501" w:type="dxa"/>
          </w:tcPr>
          <w:p w:rsidR="00C076BA" w:rsidRPr="00A51F82" w:rsidRDefault="00C076BA" w:rsidP="00A83938">
            <w:pPr>
              <w:numPr>
                <w:ilvl w:val="0"/>
                <w:numId w:val="9"/>
              </w:numPr>
              <w:tabs>
                <w:tab w:val="num" w:pos="426"/>
              </w:tabs>
              <w:suppressAutoHyphens/>
              <w:spacing w:before="120" w:after="200" w:line="276" w:lineRule="auto"/>
              <w:ind w:left="426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ОБЩАЯ ХАРАКТЕРИСТИКА РАБОЧЕЙ </w:t>
            </w:r>
            <w:r w:rsidR="00534E9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   ПРОГРАММЫ</w:t>
            </w:r>
            <w:r w:rsidR="009D33C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…………………………………………4</w:t>
            </w:r>
          </w:p>
        </w:tc>
        <w:tc>
          <w:tcPr>
            <w:tcW w:w="1854" w:type="dxa"/>
          </w:tcPr>
          <w:p w:rsidR="00C076BA" w:rsidRPr="00A51F82" w:rsidRDefault="00C076BA" w:rsidP="00C076B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F626D" w:rsidRPr="00A51F82" w:rsidRDefault="002F626D" w:rsidP="009F5579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</w:p>
        </w:tc>
      </w:tr>
      <w:tr w:rsidR="00C076BA" w:rsidRPr="00A51F82" w:rsidTr="007D6518">
        <w:tc>
          <w:tcPr>
            <w:tcW w:w="7501" w:type="dxa"/>
          </w:tcPr>
          <w:p w:rsidR="00534E97" w:rsidRDefault="00C076BA" w:rsidP="00534E97">
            <w:pPr>
              <w:numPr>
                <w:ilvl w:val="0"/>
                <w:numId w:val="9"/>
              </w:numPr>
              <w:suppressAutoHyphens/>
              <w:spacing w:before="120" w:after="200" w:line="276" w:lineRule="auto"/>
              <w:ind w:left="426" w:hanging="426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СТРУКТУРА И СОДЕРЖАНИЕ </w:t>
            </w:r>
            <w:r w:rsidR="009D33C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……………………8</w:t>
            </w:r>
          </w:p>
          <w:p w:rsidR="00C076BA" w:rsidRPr="00A51F82" w:rsidRDefault="00C076BA" w:rsidP="00534E97">
            <w:pPr>
              <w:numPr>
                <w:ilvl w:val="0"/>
                <w:numId w:val="9"/>
              </w:numPr>
              <w:suppressAutoHyphens/>
              <w:spacing w:before="120" w:after="200" w:line="276" w:lineRule="auto"/>
              <w:ind w:left="426" w:hanging="426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УСЛОВИЯ РЕАЛИЗАЦИИ </w:t>
            </w:r>
            <w:r w:rsidR="009D33C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…………………………..13</w:t>
            </w:r>
          </w:p>
        </w:tc>
        <w:tc>
          <w:tcPr>
            <w:tcW w:w="1854" w:type="dxa"/>
          </w:tcPr>
          <w:p w:rsidR="00E0647E" w:rsidRDefault="00E0647E" w:rsidP="00C076BA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1F82" w:rsidRPr="00A51F82" w:rsidRDefault="00A51F82" w:rsidP="00C076BA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A51F82" w:rsidRPr="00A51F82" w:rsidRDefault="00A51F82" w:rsidP="00C076BA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0647E" w:rsidRDefault="00E0647E" w:rsidP="00C076BA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1F82" w:rsidRPr="00A51F82" w:rsidRDefault="00A51F82" w:rsidP="009F5579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076BA" w:rsidRPr="00A51F82" w:rsidTr="007D6518">
        <w:tc>
          <w:tcPr>
            <w:tcW w:w="7501" w:type="dxa"/>
          </w:tcPr>
          <w:p w:rsidR="00C076BA" w:rsidRPr="00A51F82" w:rsidRDefault="00C076BA" w:rsidP="00534E97">
            <w:pPr>
              <w:numPr>
                <w:ilvl w:val="0"/>
                <w:numId w:val="9"/>
              </w:numPr>
              <w:suppressAutoHyphens/>
              <w:spacing w:before="120" w:after="200" w:line="276" w:lineRule="auto"/>
              <w:ind w:left="426" w:hanging="426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51F8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КОНТРОЛЬ И ОЦЕНКА РЕЗУЛЬТАТОВ ОСВОЕНИЯ </w:t>
            </w:r>
            <w:r w:rsidR="009D33C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……………………………………………15</w:t>
            </w:r>
          </w:p>
        </w:tc>
        <w:tc>
          <w:tcPr>
            <w:tcW w:w="1854" w:type="dxa"/>
          </w:tcPr>
          <w:p w:rsidR="00C076BA" w:rsidRPr="00A51F82" w:rsidRDefault="00C076BA" w:rsidP="00C076B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1F82" w:rsidRPr="00A51F82" w:rsidRDefault="00A51F82" w:rsidP="00C076B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076BA" w:rsidRPr="00C076BA" w:rsidRDefault="00C076BA" w:rsidP="00C076B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  <w:r w:rsidRPr="00C076BA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ru-RU"/>
        </w:rPr>
        <w:br w:type="page"/>
      </w:r>
      <w:r w:rsidRPr="00534E9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>1.</w:t>
      </w:r>
      <w:r w:rsidRPr="00A83938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83A1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ОБЩАЯ ХАРАКТЕРИСТИКА ПРОГРАММЫ </w:t>
      </w:r>
    </w:p>
    <w:p w:rsidR="00C076BA" w:rsidRPr="00A83938" w:rsidRDefault="00C076BA" w:rsidP="00534E97">
      <w:pPr>
        <w:spacing w:after="0" w:line="240" w:lineRule="auto"/>
        <w:ind w:firstLine="142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1.1. Место дисциплины </w:t>
      </w:r>
      <w:r w:rsid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«</w:t>
      </w:r>
      <w:r w:rsidR="00A83938"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Техническое оснащение и организация рабочего места</w:t>
      </w:r>
      <w:r w:rsid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»</w:t>
      </w:r>
      <w:r w:rsidR="00B736C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в структуре </w:t>
      </w:r>
      <w:r w:rsid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ППКРС</w:t>
      </w: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: 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дисциплинами ОП 02. Товароведение продовольственных товаров, ОП 01. Основы микробиологии, физиологии питания, санитарии и гигиены.</w:t>
      </w:r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1.2. Цель и планируемые результаты освоения дисциплины:</w:t>
      </w:r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3612"/>
        <w:gridCol w:w="3998"/>
      </w:tblGrid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Код ПК, ОК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Знания</w:t>
            </w:r>
          </w:p>
        </w:tc>
      </w:tr>
      <w:tr w:rsidR="009F5579" w:rsidRPr="009F5579" w:rsidTr="00383A1A">
        <w:trPr>
          <w:trHeight w:val="699"/>
        </w:trPr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1.1-1.4, </w:t>
            </w:r>
          </w:p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2.1-2.8, </w:t>
            </w:r>
          </w:p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3.1-3.6, </w:t>
            </w:r>
          </w:p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4.1-4.5, </w:t>
            </w:r>
          </w:p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ПК 5.1-5.5</w:t>
            </w:r>
          </w:p>
          <w:p w:rsidR="00C076BA" w:rsidRPr="009F5579" w:rsidRDefault="00C076BA" w:rsidP="00A83938">
            <w:pPr>
              <w:spacing w:after="0" w:line="240" w:lineRule="auto"/>
              <w:ind w:left="171" w:firstLine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</w:rPr>
              <w:t>подготавливать к работе, использовать технологическое оборудование по его назначению с учётом правил техники безопасности, санитарии и пожарной безопасности, правильно ориентироваться в экстренной ситуации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</w:rPr>
              <w:t>правила охраны труда в организациях питания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01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Распознавать задачу и/или </w:t>
            </w: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проблему в профессиональном и/или социальном контексте.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Анализировать задачу и/или проблему и выделять её составные части.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Составить план действия. 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Определять необходимые ресурсы.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Владеть актуальными методами работы в профессиональной и смежных сферах.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Реализовать составленный план.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 xml:space="preserve">Актуальный </w:t>
            </w: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профессиональный и социальный контекст, в котором приходится работать и жить.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Алгоритмы выполнения работ в профессиональной и смежных областях.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Методы работы в профессиональной и смежных сферах.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Структура плана для решения задач.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Порядок оценки результатов решения задач профессиональной деятельности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ОК 02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Определять задачи поиска информации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Определять необходимые источники информации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Планировать процесс поиска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Структурировать получаемую информацию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Выделять наиболее значимое в перечне информации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Оценивать практическую значимость результатов поиска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Оформлять результаты поиска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Номенклатура </w:t>
            </w:r>
            <w:r w:rsidR="009F5579"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информационных источников,</w:t>
            </w: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применяемых в профессиональной деятельности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Приемы структурирования информации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Формат оформления результатов поиска информации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03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Определять актуальность нормативно-правовой документации в </w:t>
            </w: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профессиональной деятельности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Содержание актуальной нормативно-правовой документации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Современная научная и профессиональная терминология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Возможные траектории профессионального </w:t>
            </w:r>
            <w:r w:rsidR="009F5579"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развития и</w:t>
            </w: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самообразования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ОК 04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Организовывать работу коллектива и команды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Взаимодействовать</w:t>
            </w:r>
            <w:r w:rsidR="00D4730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</w:t>
            </w: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с коллегами, руководством, </w:t>
            </w:r>
            <w:r w:rsidR="009F5579"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клиентами. 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Психология коллектива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Психология личности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Основы проектной деятельности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05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Излагать свои мысли на государственном языке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Оформлять документы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Особенности социального и культурного контекста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Правила оформления документов.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06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Описывать значимость своей профессии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Сущность гражданско-патриотической позиции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Общечеловеческие ценности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Правила поведения в ходе выполнения профессиональной деятельности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07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Соблюдать нормы экологической безопасности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Правила экологической безопасности при ведении профессиональной деятельности</w:t>
            </w:r>
          </w:p>
          <w:p w:rsidR="00C076BA" w:rsidRPr="009F5579" w:rsidRDefault="009F5579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Основные ресурсы,</w:t>
            </w:r>
            <w:r w:rsidR="00C076BA"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задействованные в профессиональной деятельности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Пути обеспечения ресурсосбережения.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09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Применять средства информационных технологий для решения профессиональных задач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Использовать современное программное обеспечение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Современные средства и устройства информатизации</w:t>
            </w:r>
          </w:p>
          <w:p w:rsidR="00C076BA" w:rsidRPr="009F5579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Порядок их применения и программное обеспечение в </w:t>
            </w:r>
            <w:r w:rsidR="009F5579"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профессионал</w:t>
            </w:r>
            <w:r w:rsid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ь</w:t>
            </w:r>
            <w:r w:rsidRPr="009F5579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ной деятельности</w:t>
            </w:r>
          </w:p>
        </w:tc>
      </w:tr>
      <w:tr w:rsidR="009F5579" w:rsidRPr="009F5579" w:rsidTr="00A83938">
        <w:tc>
          <w:tcPr>
            <w:tcW w:w="2122" w:type="dxa"/>
          </w:tcPr>
          <w:p w:rsidR="00C076BA" w:rsidRPr="009F5579" w:rsidRDefault="00C076BA" w:rsidP="00A83938">
            <w:pPr>
              <w:spacing w:after="0" w:line="240" w:lineRule="auto"/>
              <w:ind w:firstLine="171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ОК 10</w:t>
            </w:r>
          </w:p>
        </w:tc>
        <w:tc>
          <w:tcPr>
            <w:tcW w:w="3612" w:type="dxa"/>
          </w:tcPr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понимать тексты на базовые профессиональные </w:t>
            </w: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темы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участвовать в диалогах на знакомые общие и профессиональные темы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строить простые высказывания о себе и о своей профессиональной деятельности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кратко обосновывать и объяснить свои действия (текущие и планируемые)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98" w:type="dxa"/>
          </w:tcPr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основные общеупотребительные глаголы (бытовая и профессиональная лексика)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особенности произношения</w:t>
            </w:r>
          </w:p>
          <w:p w:rsidR="00C076BA" w:rsidRPr="009F5579" w:rsidRDefault="00C076BA" w:rsidP="00A8393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F5579">
              <w:rPr>
                <w:rFonts w:ascii="Times New Roman" w:eastAsia="MS Mincho" w:hAnsi="Times New Roman" w:cs="Times New Roman"/>
                <w:sz w:val="28"/>
                <w:szCs w:val="28"/>
              </w:rPr>
              <w:t>правила чтения текстов профессиональной направленности</w:t>
            </w:r>
          </w:p>
        </w:tc>
      </w:tr>
    </w:tbl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21647E" w:rsidRDefault="0021647E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1647E" w:rsidRDefault="0021647E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34E97" w:rsidRDefault="00534E97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34E97" w:rsidRDefault="00534E97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34E97" w:rsidRDefault="00534E97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F626D" w:rsidRDefault="002F626D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21647E" w:rsidRDefault="0021647E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2. СТРУКТУРА И СОДЕРЖАНИЕ </w:t>
      </w:r>
    </w:p>
    <w:p w:rsidR="00C076BA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A83938" w:rsidRPr="00A83938" w:rsidRDefault="00A83938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4"/>
        <w:gridCol w:w="2027"/>
      </w:tblGrid>
      <w:tr w:rsidR="00C076BA" w:rsidRPr="00A83938" w:rsidTr="007D6518">
        <w:trPr>
          <w:trHeight w:val="430"/>
        </w:trPr>
        <w:tc>
          <w:tcPr>
            <w:tcW w:w="3941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firstLine="31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059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firstLine="178"/>
              <w:rPr>
                <w:rFonts w:ascii="Times New Roman" w:eastAsia="MS Mincho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C076BA" w:rsidRPr="00A83938" w:rsidTr="007D6518">
        <w:trPr>
          <w:trHeight w:val="262"/>
        </w:trPr>
        <w:tc>
          <w:tcPr>
            <w:tcW w:w="3941" w:type="pct"/>
            <w:vAlign w:val="center"/>
          </w:tcPr>
          <w:p w:rsidR="00C076BA" w:rsidRPr="007D6518" w:rsidRDefault="00C076BA" w:rsidP="007D651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7D651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Объем образовательной программы </w:t>
            </w:r>
          </w:p>
        </w:tc>
        <w:tc>
          <w:tcPr>
            <w:tcW w:w="1059" w:type="pct"/>
            <w:vAlign w:val="center"/>
          </w:tcPr>
          <w:p w:rsidR="00C076BA" w:rsidRPr="007D6518" w:rsidRDefault="00626152" w:rsidP="00A83938">
            <w:pPr>
              <w:spacing w:after="0" w:line="240" w:lineRule="auto"/>
              <w:ind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 xml:space="preserve">    </w:t>
            </w:r>
            <w:r w:rsidR="001B1968" w:rsidRPr="007D6518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66</w:t>
            </w:r>
          </w:p>
        </w:tc>
      </w:tr>
      <w:tr w:rsidR="00C076BA" w:rsidRPr="00A83938" w:rsidTr="007D6518">
        <w:trPr>
          <w:trHeight w:val="267"/>
        </w:trPr>
        <w:tc>
          <w:tcPr>
            <w:tcW w:w="5000" w:type="pct"/>
            <w:gridSpan w:val="2"/>
            <w:vAlign w:val="center"/>
          </w:tcPr>
          <w:p w:rsidR="00C076BA" w:rsidRPr="00A83938" w:rsidRDefault="00C076BA" w:rsidP="00A83938">
            <w:pPr>
              <w:spacing w:after="0" w:line="240" w:lineRule="auto"/>
              <w:ind w:left="310"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C076BA" w:rsidRPr="00A83938" w:rsidTr="007D6518">
        <w:trPr>
          <w:trHeight w:val="242"/>
        </w:trPr>
        <w:tc>
          <w:tcPr>
            <w:tcW w:w="3941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left="310" w:hanging="14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теоретическое обучение</w:t>
            </w:r>
          </w:p>
        </w:tc>
        <w:tc>
          <w:tcPr>
            <w:tcW w:w="1059" w:type="pct"/>
            <w:vAlign w:val="center"/>
          </w:tcPr>
          <w:p w:rsidR="00C076BA" w:rsidRPr="00A83938" w:rsidRDefault="001B1968" w:rsidP="00A83938">
            <w:pPr>
              <w:spacing w:after="0" w:line="240" w:lineRule="auto"/>
              <w:ind w:left="310"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40</w:t>
            </w:r>
          </w:p>
        </w:tc>
      </w:tr>
      <w:tr w:rsidR="00C076BA" w:rsidRPr="00A83938" w:rsidTr="007D6518">
        <w:trPr>
          <w:trHeight w:val="247"/>
        </w:trPr>
        <w:tc>
          <w:tcPr>
            <w:tcW w:w="3941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left="310" w:hanging="14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лабораторные занятия </w:t>
            </w:r>
          </w:p>
        </w:tc>
        <w:tc>
          <w:tcPr>
            <w:tcW w:w="1059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left="310"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C076BA" w:rsidRPr="00A83938" w:rsidTr="007D6518">
        <w:trPr>
          <w:trHeight w:val="378"/>
        </w:trPr>
        <w:tc>
          <w:tcPr>
            <w:tcW w:w="3941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left="310" w:hanging="14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практические занятия </w:t>
            </w:r>
          </w:p>
        </w:tc>
        <w:tc>
          <w:tcPr>
            <w:tcW w:w="1059" w:type="pct"/>
            <w:vAlign w:val="center"/>
          </w:tcPr>
          <w:p w:rsidR="00C076BA" w:rsidRPr="00A83938" w:rsidRDefault="001B1968" w:rsidP="00A83938">
            <w:pPr>
              <w:spacing w:after="0" w:line="240" w:lineRule="auto"/>
              <w:ind w:left="310"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20</w:t>
            </w:r>
          </w:p>
        </w:tc>
      </w:tr>
      <w:tr w:rsidR="00C076BA" w:rsidRPr="00A83938" w:rsidTr="007D6518">
        <w:trPr>
          <w:trHeight w:val="378"/>
        </w:trPr>
        <w:tc>
          <w:tcPr>
            <w:tcW w:w="3941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left="310" w:hanging="14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1059" w:type="pct"/>
            <w:vAlign w:val="center"/>
          </w:tcPr>
          <w:p w:rsidR="00C076BA" w:rsidRPr="00A83938" w:rsidRDefault="001B1968" w:rsidP="00A83938">
            <w:pPr>
              <w:spacing w:after="0" w:line="240" w:lineRule="auto"/>
              <w:ind w:left="310"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</w:tr>
      <w:tr w:rsidR="007D6518" w:rsidRPr="00A83938" w:rsidTr="007D6518">
        <w:trPr>
          <w:trHeight w:val="378"/>
        </w:trPr>
        <w:tc>
          <w:tcPr>
            <w:tcW w:w="5000" w:type="pct"/>
            <w:gridSpan w:val="2"/>
            <w:vAlign w:val="center"/>
          </w:tcPr>
          <w:p w:rsidR="007D6518" w:rsidRDefault="007D6518" w:rsidP="00A83938">
            <w:pPr>
              <w:spacing w:after="0" w:line="240" w:lineRule="auto"/>
              <w:ind w:left="310" w:firstLine="320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 w:rsidRPr="007D651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Промежуточная аттестация проводится в форме Д/З</w:t>
            </w:r>
          </w:p>
        </w:tc>
      </w:tr>
    </w:tbl>
    <w:p w:rsidR="00C076BA" w:rsidRPr="00A83938" w:rsidRDefault="00C076BA" w:rsidP="00A83938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p w:rsidR="00C076BA" w:rsidRPr="00A83938" w:rsidRDefault="00C076BA" w:rsidP="00A83938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p w:rsidR="00C076BA" w:rsidRPr="00A83938" w:rsidRDefault="00C076BA" w:rsidP="00A83938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sectPr w:rsidR="00C076BA" w:rsidRPr="00A83938" w:rsidSect="00713C12">
          <w:footerReference w:type="default" r:id="rId9"/>
          <w:footerReference w:type="first" r:id="rId10"/>
          <w:pgSz w:w="11906" w:h="16838"/>
          <w:pgMar w:top="1134" w:right="850" w:bottom="284" w:left="1701" w:header="708" w:footer="708" w:gutter="0"/>
          <w:cols w:space="720"/>
          <w:titlePg/>
          <w:docGrid w:linePitch="299"/>
        </w:sectPr>
      </w:pPr>
    </w:p>
    <w:p w:rsidR="00C076BA" w:rsidRPr="00534E97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534E9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2.2. Тематический план и содержание учебной дисциплины </w:t>
      </w:r>
    </w:p>
    <w:p w:rsidR="00C076BA" w:rsidRPr="00534E97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30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787"/>
        <w:gridCol w:w="1162"/>
        <w:gridCol w:w="2147"/>
      </w:tblGrid>
      <w:tr w:rsidR="00C076BA" w:rsidRPr="00A83938" w:rsidTr="00E06997">
        <w:trPr>
          <w:trHeight w:val="20"/>
        </w:trPr>
        <w:tc>
          <w:tcPr>
            <w:tcW w:w="864" w:type="pct"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3091" w:type="pct"/>
          </w:tcPr>
          <w:p w:rsidR="00C076BA" w:rsidRPr="00A83938" w:rsidRDefault="00C076BA" w:rsidP="007D6518">
            <w:pPr>
              <w:spacing w:after="0" w:line="240" w:lineRule="auto"/>
              <w:ind w:left="57" w:right="57" w:hanging="28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67" w:type="pct"/>
          </w:tcPr>
          <w:p w:rsidR="00C076BA" w:rsidRPr="00A83938" w:rsidRDefault="00C076BA" w:rsidP="007D6518">
            <w:pPr>
              <w:spacing w:after="0" w:line="240" w:lineRule="auto"/>
              <w:ind w:left="57" w:right="57" w:hanging="44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Объем в часах</w:t>
            </w:r>
          </w:p>
        </w:tc>
        <w:tc>
          <w:tcPr>
            <w:tcW w:w="678" w:type="pct"/>
          </w:tcPr>
          <w:p w:rsidR="00C076BA" w:rsidRPr="00A83938" w:rsidRDefault="00C076BA" w:rsidP="007D6518">
            <w:pPr>
              <w:spacing w:after="0" w:line="240" w:lineRule="auto"/>
              <w:ind w:left="57" w:right="57" w:hanging="44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Осваиваемые элементы компетенций</w:t>
            </w:r>
          </w:p>
        </w:tc>
      </w:tr>
      <w:tr w:rsidR="00C076BA" w:rsidRPr="00A83938" w:rsidTr="00E06997">
        <w:trPr>
          <w:trHeight w:val="20"/>
        </w:trPr>
        <w:tc>
          <w:tcPr>
            <w:tcW w:w="864" w:type="pct"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91" w:type="pct"/>
          </w:tcPr>
          <w:p w:rsidR="00C076BA" w:rsidRPr="00A83938" w:rsidRDefault="00C076BA" w:rsidP="00383A1A">
            <w:pPr>
              <w:spacing w:after="0" w:line="240" w:lineRule="auto"/>
              <w:ind w:left="57" w:right="57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" w:type="pct"/>
          </w:tcPr>
          <w:p w:rsidR="00C076BA" w:rsidRPr="00A83938" w:rsidRDefault="00C076BA" w:rsidP="00383A1A">
            <w:pPr>
              <w:spacing w:after="0" w:line="240" w:lineRule="auto"/>
              <w:ind w:left="57" w:right="57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8" w:type="pct"/>
          </w:tcPr>
          <w:p w:rsidR="00C076BA" w:rsidRPr="00A83938" w:rsidRDefault="00C076BA" w:rsidP="00383A1A">
            <w:pPr>
              <w:spacing w:after="0" w:line="240" w:lineRule="auto"/>
              <w:ind w:left="57" w:right="57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4</w:t>
            </w:r>
          </w:p>
        </w:tc>
      </w:tr>
      <w:tr w:rsidR="004C755C" w:rsidRPr="00A83938" w:rsidTr="00E06997">
        <w:trPr>
          <w:trHeight w:val="20"/>
        </w:trPr>
        <w:tc>
          <w:tcPr>
            <w:tcW w:w="5000" w:type="pct"/>
            <w:gridSpan w:val="4"/>
          </w:tcPr>
          <w:p w:rsidR="002F626D" w:rsidRDefault="002F626D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4C755C" w:rsidRDefault="004C755C" w:rsidP="00383A1A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Раздел </w:t>
            </w:r>
            <w:r w:rsidR="00383A1A"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1</w:t>
            </w:r>
            <w:r w:rsidR="00383A1A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Организация</w:t>
            </w:r>
            <w:r w:rsidRPr="00A8393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кулинарного и кондитерского производства в организациях питания</w:t>
            </w:r>
          </w:p>
          <w:p w:rsidR="002F626D" w:rsidRPr="00A83938" w:rsidRDefault="002F626D" w:rsidP="004C755C">
            <w:pPr>
              <w:spacing w:after="0" w:line="240" w:lineRule="auto"/>
              <w:ind w:left="57" w:right="57" w:firstLine="114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537F29" w:rsidRPr="00EC75B5" w:rsidTr="00E06997">
        <w:trPr>
          <w:trHeight w:val="355"/>
        </w:trPr>
        <w:tc>
          <w:tcPr>
            <w:tcW w:w="864" w:type="pct"/>
            <w:vMerge w:val="restart"/>
          </w:tcPr>
          <w:p w:rsidR="00537F29" w:rsidRPr="00A83938" w:rsidRDefault="00537F29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1.1</w:t>
            </w:r>
          </w:p>
          <w:p w:rsidR="00537F29" w:rsidRPr="00A83938" w:rsidRDefault="00537F29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Классификация и характеристика основных типов организаций питания</w:t>
            </w:r>
          </w:p>
        </w:tc>
        <w:tc>
          <w:tcPr>
            <w:tcW w:w="3458" w:type="pct"/>
            <w:gridSpan w:val="2"/>
          </w:tcPr>
          <w:p w:rsidR="00537F29" w:rsidRPr="00A83938" w:rsidRDefault="00537F29" w:rsidP="00A11A9B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</w:tcPr>
          <w:p w:rsidR="00537F29" w:rsidRPr="00EC75B5" w:rsidRDefault="00537F2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ОК 1-7, 9, 10</w:t>
            </w:r>
          </w:p>
          <w:p w:rsidR="00537F29" w:rsidRPr="00EC75B5" w:rsidRDefault="00537F2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ПК 1.1-1.5 </w:t>
            </w:r>
          </w:p>
          <w:p w:rsidR="00537F29" w:rsidRPr="00EC75B5" w:rsidRDefault="00537F2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2.1-2.8</w:t>
            </w:r>
          </w:p>
          <w:p w:rsidR="00537F29" w:rsidRPr="00EC75B5" w:rsidRDefault="00537F2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3.1-3.6</w:t>
            </w:r>
          </w:p>
          <w:p w:rsidR="00537F29" w:rsidRPr="00EC75B5" w:rsidRDefault="00537F2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4.1-4.5</w:t>
            </w:r>
          </w:p>
          <w:p w:rsidR="00537F29" w:rsidRPr="00EC75B5" w:rsidRDefault="00537F2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5.1-5.5</w:t>
            </w:r>
          </w:p>
        </w:tc>
      </w:tr>
      <w:tr w:rsidR="00C076BA" w:rsidRPr="00EC75B5" w:rsidTr="00E06997">
        <w:trPr>
          <w:trHeight w:val="20"/>
        </w:trPr>
        <w:tc>
          <w:tcPr>
            <w:tcW w:w="864" w:type="pct"/>
            <w:vMerge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C076BA" w:rsidRPr="00A83938" w:rsidRDefault="00C076BA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Классификация, основные типы и классы организаций питания. Характеристика основных типов организаций питания. Специализация организаций питания</w:t>
            </w:r>
          </w:p>
        </w:tc>
        <w:tc>
          <w:tcPr>
            <w:tcW w:w="367" w:type="pct"/>
          </w:tcPr>
          <w:p w:rsidR="008B4926" w:rsidRPr="00A83938" w:rsidRDefault="008B4926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</w:t>
            </w:r>
          </w:p>
          <w:p w:rsidR="00C076BA" w:rsidRPr="00A83938" w:rsidRDefault="00C076BA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/>
          </w:tcPr>
          <w:p w:rsidR="00C076BA" w:rsidRPr="00EC75B5" w:rsidRDefault="00C076B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B4926" w:rsidRPr="00EC75B5" w:rsidTr="00E06997">
        <w:trPr>
          <w:trHeight w:val="276"/>
        </w:trPr>
        <w:tc>
          <w:tcPr>
            <w:tcW w:w="864" w:type="pct"/>
            <w:vMerge w:val="restart"/>
          </w:tcPr>
          <w:p w:rsidR="008B4926" w:rsidRPr="00A83938" w:rsidRDefault="008B4926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1.2</w:t>
            </w:r>
          </w:p>
          <w:p w:rsidR="008B4926" w:rsidRPr="00A83938" w:rsidRDefault="008B4926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Принципы организации кулинарного и кондитерского производства</w:t>
            </w:r>
          </w:p>
        </w:tc>
        <w:tc>
          <w:tcPr>
            <w:tcW w:w="3458" w:type="pct"/>
            <w:gridSpan w:val="2"/>
          </w:tcPr>
          <w:p w:rsidR="008B4926" w:rsidRPr="00A83938" w:rsidRDefault="008B4926" w:rsidP="00537F29">
            <w:pPr>
              <w:spacing w:after="0" w:line="240" w:lineRule="auto"/>
              <w:ind w:left="57" w:right="57" w:hanging="25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</w:tcPr>
          <w:p w:rsidR="00A11A9B" w:rsidRDefault="00A11A9B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ОК 1-7, 9, 10</w:t>
            </w: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ПК 1.1-1.5 </w:t>
            </w: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2.1-2.8</w:t>
            </w: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3.1-3.6</w:t>
            </w: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4.1-4.5</w:t>
            </w: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5.1-5.5</w:t>
            </w:r>
          </w:p>
          <w:p w:rsidR="008B4926" w:rsidRPr="00EC75B5" w:rsidRDefault="008B4926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076BA" w:rsidRPr="00EC75B5" w:rsidTr="00E06997">
        <w:trPr>
          <w:trHeight w:val="20"/>
        </w:trPr>
        <w:tc>
          <w:tcPr>
            <w:tcW w:w="864" w:type="pct"/>
            <w:vMerge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C076BA" w:rsidRPr="00A83938" w:rsidRDefault="00C076BA" w:rsidP="007D6518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Характеристика, назначение и особенности деятельности заготовочных, доготовочных организаций питания и организаций с полным циклом производства. Характеристика структуры производства организации питания. Общие требования к организации рабочих мест повара.</w:t>
            </w:r>
          </w:p>
        </w:tc>
        <w:tc>
          <w:tcPr>
            <w:tcW w:w="367" w:type="pct"/>
          </w:tcPr>
          <w:p w:rsidR="00C076BA" w:rsidRPr="00A83938" w:rsidRDefault="00537F29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C076BA" w:rsidRPr="00EC75B5" w:rsidRDefault="00C076B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076BA" w:rsidRPr="00EC75B5" w:rsidTr="00E06997">
        <w:trPr>
          <w:trHeight w:val="20"/>
        </w:trPr>
        <w:tc>
          <w:tcPr>
            <w:tcW w:w="864" w:type="pct"/>
            <w:vMerge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C076BA" w:rsidRPr="00A83938" w:rsidRDefault="00C076BA" w:rsidP="007D6518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работы складских помещений в соответствии с типом организации питания. Нормируемые и ненормируемые потери. Правила приёмки, хранения и отпуска сырья, пищевых продуктов</w:t>
            </w:r>
          </w:p>
        </w:tc>
        <w:tc>
          <w:tcPr>
            <w:tcW w:w="367" w:type="pct"/>
          </w:tcPr>
          <w:p w:rsidR="00C076BA" w:rsidRPr="00A83938" w:rsidRDefault="00537F29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C076BA" w:rsidRPr="00EC75B5" w:rsidRDefault="00C076B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076BA" w:rsidRPr="00EC75B5" w:rsidTr="00E06997">
        <w:trPr>
          <w:trHeight w:val="20"/>
        </w:trPr>
        <w:tc>
          <w:tcPr>
            <w:tcW w:w="864" w:type="pct"/>
            <w:vMerge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C076BA" w:rsidRPr="00A83938" w:rsidRDefault="00C076BA" w:rsidP="007D6518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Характеристика способов кулинарной обработки</w:t>
            </w:r>
          </w:p>
        </w:tc>
        <w:tc>
          <w:tcPr>
            <w:tcW w:w="367" w:type="pct"/>
          </w:tcPr>
          <w:p w:rsidR="00C076BA" w:rsidRPr="00A83938" w:rsidRDefault="00537F29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C076BA" w:rsidRPr="00EC75B5" w:rsidRDefault="00C076B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076BA" w:rsidRPr="00EC75B5" w:rsidTr="00E06997">
        <w:trPr>
          <w:trHeight w:val="20"/>
        </w:trPr>
        <w:tc>
          <w:tcPr>
            <w:tcW w:w="864" w:type="pct"/>
            <w:vMerge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C076BA" w:rsidRPr="00A83938" w:rsidRDefault="00C076BA" w:rsidP="007D6518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Организация работы зон кухни, предназначенных для обработки сырья и приготовления полуфабрикатов. Характеристика организации рабочих мест повара. </w:t>
            </w:r>
          </w:p>
        </w:tc>
        <w:tc>
          <w:tcPr>
            <w:tcW w:w="367" w:type="pct"/>
          </w:tcPr>
          <w:p w:rsidR="00C076BA" w:rsidRPr="00A83938" w:rsidRDefault="00537F29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C076BA" w:rsidRPr="00EC75B5" w:rsidRDefault="00C076B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03D61" w:rsidRPr="00EC75B5" w:rsidTr="00E06997">
        <w:trPr>
          <w:trHeight w:val="985"/>
        </w:trPr>
        <w:tc>
          <w:tcPr>
            <w:tcW w:w="864" w:type="pct"/>
            <w:vMerge/>
            <w:tcBorders>
              <w:bottom w:val="single" w:sz="4" w:space="0" w:color="auto"/>
            </w:tcBorders>
          </w:tcPr>
          <w:p w:rsidR="00003D61" w:rsidRPr="00A83938" w:rsidRDefault="00003D61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  <w:tcBorders>
              <w:bottom w:val="single" w:sz="4" w:space="0" w:color="auto"/>
            </w:tcBorders>
          </w:tcPr>
          <w:p w:rsidR="00E06997" w:rsidRPr="00E06997" w:rsidRDefault="00003D61" w:rsidP="00E06997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зон кухни, предназначенных для приготовления горячей кулинарной продукции. Характеристика организации рабочих мест повара. Особенности организации рабочих мес</w:t>
            </w:r>
            <w:r w:rsidR="00E0699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 в суповом и соусном отделени</w:t>
            </w:r>
            <w:r w:rsidR="00D473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367" w:type="pct"/>
            <w:tcBorders>
              <w:bottom w:val="single" w:sz="4" w:space="0" w:color="auto"/>
            </w:tcBorders>
          </w:tcPr>
          <w:p w:rsidR="00003D61" w:rsidRDefault="00003D61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  <w:p w:rsidR="00003D61" w:rsidRDefault="00003D61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003D61" w:rsidRPr="00A83938" w:rsidRDefault="00003D61" w:rsidP="0021647E">
            <w:pPr>
              <w:spacing w:after="0" w:line="240" w:lineRule="auto"/>
              <w:ind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/>
            <w:tcBorders>
              <w:bottom w:val="single" w:sz="4" w:space="0" w:color="auto"/>
            </w:tcBorders>
          </w:tcPr>
          <w:p w:rsidR="00003D61" w:rsidRPr="00EC75B5" w:rsidRDefault="00003D61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03D61" w:rsidRPr="00EC75B5" w:rsidTr="00E06997">
        <w:trPr>
          <w:trHeight w:val="20"/>
        </w:trPr>
        <w:tc>
          <w:tcPr>
            <w:tcW w:w="864" w:type="pct"/>
            <w:vMerge/>
          </w:tcPr>
          <w:p w:rsidR="00003D61" w:rsidRPr="00A83938" w:rsidRDefault="00003D61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  <w:tcBorders>
              <w:top w:val="single" w:sz="4" w:space="0" w:color="auto"/>
            </w:tcBorders>
          </w:tcPr>
          <w:p w:rsidR="00003D61" w:rsidRPr="00A83938" w:rsidRDefault="00003D61" w:rsidP="001374EE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Организация зон кухни, предназначенных для приготовления холодной </w:t>
            </w: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кулинарной продукции. Характеристика Особенности организации рабочих мест повара. </w:t>
            </w:r>
          </w:p>
        </w:tc>
        <w:tc>
          <w:tcPr>
            <w:tcW w:w="367" w:type="pct"/>
          </w:tcPr>
          <w:p w:rsidR="001642C4" w:rsidRDefault="001642C4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lastRenderedPageBreak/>
              <w:t>2</w:t>
            </w:r>
          </w:p>
          <w:p w:rsidR="001642C4" w:rsidRDefault="001642C4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003D61" w:rsidRPr="00A83938" w:rsidRDefault="00003D61" w:rsidP="0021647E">
            <w:pPr>
              <w:spacing w:after="0" w:line="240" w:lineRule="auto"/>
              <w:ind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/>
          </w:tcPr>
          <w:p w:rsidR="00003D61" w:rsidRPr="00EC75B5" w:rsidRDefault="00003D61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1374EE" w:rsidRPr="00EC75B5" w:rsidTr="00E06997">
        <w:trPr>
          <w:trHeight w:val="706"/>
        </w:trPr>
        <w:tc>
          <w:tcPr>
            <w:tcW w:w="864" w:type="pct"/>
            <w:vMerge/>
          </w:tcPr>
          <w:p w:rsidR="001374EE" w:rsidRPr="00A83938" w:rsidRDefault="001374EE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1374EE" w:rsidRPr="00A83938" w:rsidRDefault="001374EE" w:rsidP="007D6518">
            <w:pPr>
              <w:numPr>
                <w:ilvl w:val="0"/>
                <w:numId w:val="4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работы кондитерского цеха. Организация рабочих мест по производству кондитерской продукции</w:t>
            </w:r>
          </w:p>
        </w:tc>
        <w:tc>
          <w:tcPr>
            <w:tcW w:w="367" w:type="pct"/>
          </w:tcPr>
          <w:p w:rsidR="001374EE" w:rsidRPr="00A83938" w:rsidRDefault="00F71FF2" w:rsidP="00F71FF2">
            <w:pPr>
              <w:spacing w:after="0" w:line="240" w:lineRule="auto"/>
              <w:ind w:right="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1374EE" w:rsidRPr="00EC75B5" w:rsidRDefault="001374EE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076BA" w:rsidRPr="00EC75B5" w:rsidTr="00E06997">
        <w:trPr>
          <w:trHeight w:val="20"/>
        </w:trPr>
        <w:tc>
          <w:tcPr>
            <w:tcW w:w="864" w:type="pct"/>
            <w:vMerge/>
          </w:tcPr>
          <w:p w:rsidR="00C076BA" w:rsidRPr="00A83938" w:rsidRDefault="00C076B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C076BA" w:rsidRPr="00A83938" w:rsidRDefault="00324F49" w:rsidP="00324F49">
            <w:pPr>
              <w:spacing w:after="0" w:line="240" w:lineRule="auto"/>
              <w:ind w:left="57" w:right="57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="00C076BA"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реализации готовой кулинарной продукции. Общие требования к хранению и отпуску готовой кулинарной продукции. Организация рабочих мест повара по отпуску готовой кулинарной продукции для различных форм обслуживания</w:t>
            </w:r>
          </w:p>
        </w:tc>
        <w:tc>
          <w:tcPr>
            <w:tcW w:w="367" w:type="pct"/>
          </w:tcPr>
          <w:p w:rsidR="00C076BA" w:rsidRPr="00A83938" w:rsidRDefault="00F71FF2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F71FF2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C076BA" w:rsidRPr="00EC75B5" w:rsidRDefault="00C076B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367" w:type="pct"/>
          </w:tcPr>
          <w:p w:rsidR="00383A1A" w:rsidRPr="00A83938" w:rsidRDefault="00383A1A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 w:val="restart"/>
          </w:tcPr>
          <w:p w:rsidR="00383A1A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ОК 1-7, 9, 10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ПК 1.1-1.5 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2.1-2.8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3.1-3.6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4.1-4.5</w:t>
            </w:r>
          </w:p>
          <w:p w:rsidR="00383A1A" w:rsidRPr="00EC75B5" w:rsidRDefault="00383A1A" w:rsidP="0021647E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5.1-5.5</w:t>
            </w: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1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Организация рабочих мест повара по обработке сырья: овощей, рыбы, мяса, птицы (по индивидуальным заданиям).</w:t>
            </w:r>
          </w:p>
        </w:tc>
        <w:tc>
          <w:tcPr>
            <w:tcW w:w="367" w:type="pct"/>
          </w:tcPr>
          <w:p w:rsidR="00383A1A" w:rsidRPr="00A83938" w:rsidRDefault="00383A1A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1"/>
              </w:numPr>
              <w:spacing w:after="0" w:line="240" w:lineRule="auto"/>
              <w:ind w:left="57" w:right="57"/>
              <w:contextualSpacing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Организация рабочих мест повара по приготовлению холодной кулинарной продукции (по индивидуальным заданиям). </w:t>
            </w:r>
          </w:p>
        </w:tc>
        <w:tc>
          <w:tcPr>
            <w:tcW w:w="367" w:type="pct"/>
          </w:tcPr>
          <w:p w:rsidR="00383A1A" w:rsidRPr="00A83938" w:rsidRDefault="00383A1A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745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1"/>
              </w:numPr>
              <w:spacing w:after="0" w:line="240" w:lineRule="auto"/>
              <w:ind w:left="57" w:right="57"/>
              <w:contextualSpacing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Организация рабочих мест повара по приготовлению горячей кулинарной продукции (по индивидуальным заданиям)</w:t>
            </w:r>
          </w:p>
        </w:tc>
        <w:tc>
          <w:tcPr>
            <w:tcW w:w="367" w:type="pct"/>
          </w:tcPr>
          <w:p w:rsidR="00383A1A" w:rsidRPr="00A83938" w:rsidRDefault="00383A1A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745"/>
        </w:trPr>
        <w:tc>
          <w:tcPr>
            <w:tcW w:w="864" w:type="pct"/>
            <w:tcBorders>
              <w:top w:val="nil"/>
            </w:tcBorders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383A1A" w:rsidRDefault="00383A1A" w:rsidP="00383A1A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83A1A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Самостоятельная работа обучающихся </w:t>
            </w:r>
          </w:p>
          <w:p w:rsidR="00383A1A" w:rsidRPr="00A83938" w:rsidRDefault="00383A1A" w:rsidP="00383A1A">
            <w:pPr>
              <w:numPr>
                <w:ilvl w:val="0"/>
                <w:numId w:val="1"/>
              </w:numPr>
              <w:spacing w:after="0" w:line="240" w:lineRule="auto"/>
              <w:ind w:left="57" w:right="57"/>
              <w:contextualSpacing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над изучение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м нормативной и технической документации, справочных </w:t>
            </w: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материалов; подготовка сообщений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ситуационных производственных (профессиональных задач)</w:t>
            </w:r>
          </w:p>
        </w:tc>
        <w:tc>
          <w:tcPr>
            <w:tcW w:w="367" w:type="pct"/>
          </w:tcPr>
          <w:p w:rsidR="00383A1A" w:rsidRPr="00A83938" w:rsidRDefault="00383A1A" w:rsidP="00062629">
            <w:pPr>
              <w:spacing w:after="0" w:line="240" w:lineRule="auto"/>
              <w:ind w:left="57" w:right="57" w:hanging="2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C755C" w:rsidRPr="00EC75B5" w:rsidTr="00E06997">
        <w:trPr>
          <w:trHeight w:val="20"/>
        </w:trPr>
        <w:tc>
          <w:tcPr>
            <w:tcW w:w="5000" w:type="pct"/>
            <w:gridSpan w:val="4"/>
          </w:tcPr>
          <w:p w:rsidR="002F626D" w:rsidRDefault="002F626D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4C755C" w:rsidRDefault="004C755C" w:rsidP="00383A1A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Раздел 2Устройство и назначение основных видов технологического оборудования кулинарного и кондитерского производства</w:t>
            </w:r>
          </w:p>
          <w:p w:rsidR="002F626D" w:rsidRPr="00EC75B5" w:rsidRDefault="002F626D" w:rsidP="00383A1A">
            <w:pPr>
              <w:spacing w:after="0" w:line="240" w:lineRule="auto"/>
              <w:ind w:right="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423"/>
        </w:trPr>
        <w:tc>
          <w:tcPr>
            <w:tcW w:w="864" w:type="pct"/>
            <w:vMerge w:val="restart"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2.1</w:t>
            </w:r>
          </w:p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Механическое оборудование</w:t>
            </w:r>
          </w:p>
        </w:tc>
        <w:tc>
          <w:tcPr>
            <w:tcW w:w="3458" w:type="pct"/>
            <w:gridSpan w:val="2"/>
          </w:tcPr>
          <w:p w:rsidR="00383A1A" w:rsidRPr="00A83938" w:rsidRDefault="00383A1A" w:rsidP="00C13228">
            <w:pPr>
              <w:spacing w:after="0" w:line="240" w:lineRule="auto"/>
              <w:ind w:left="57" w:right="57" w:firstLine="11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</w:tcPr>
          <w:p w:rsidR="00383A1A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83A1A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ОК 1-7, 9, 10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ПК 1.1-1.5 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3.1-3.6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4.1-4.5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5.1-5.5</w:t>
            </w:r>
          </w:p>
          <w:p w:rsidR="00383A1A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F5579" w:rsidRPr="00EC75B5" w:rsidRDefault="009F5579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5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 механического оборудования. Основные части и детали машин. Автоматика безопасности. Универсальные приводы. Назначение, принципы устройства, комплекты сменных механизмов и правила их крепления. Правила безопасной эксплуатации</w:t>
            </w:r>
          </w:p>
        </w:tc>
        <w:tc>
          <w:tcPr>
            <w:tcW w:w="367" w:type="pct"/>
          </w:tcPr>
          <w:p w:rsidR="00383A1A" w:rsidRPr="00A83938" w:rsidRDefault="00383A1A" w:rsidP="00C13228">
            <w:pPr>
              <w:spacing w:after="0" w:line="240" w:lineRule="auto"/>
              <w:ind w:left="57" w:right="57" w:firstLine="2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134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5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Оборудование для обработки овощей, зелени, грибов, плодов. Классификация и характеристика. Назначение и устройство. Правила безопасной эксплуатации</w:t>
            </w:r>
          </w:p>
        </w:tc>
        <w:tc>
          <w:tcPr>
            <w:tcW w:w="367" w:type="pct"/>
          </w:tcPr>
          <w:p w:rsidR="00383A1A" w:rsidRDefault="00383A1A" w:rsidP="00C13228">
            <w:pPr>
              <w:spacing w:after="0" w:line="240" w:lineRule="auto"/>
              <w:ind w:left="57" w:right="57" w:hanging="2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    2 </w:t>
            </w:r>
          </w:p>
          <w:p w:rsidR="00383A1A" w:rsidRDefault="00383A1A" w:rsidP="00C13228">
            <w:pPr>
              <w:spacing w:after="0" w:line="240" w:lineRule="auto"/>
              <w:ind w:left="57" w:right="57" w:hanging="2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383A1A" w:rsidRPr="00A83938" w:rsidRDefault="00383A1A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714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5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Оборудование для обработки мяса и рыбы. Классификация и характеристика. Назначение и устройство. Правила безопасной эксплуатации</w:t>
            </w:r>
          </w:p>
        </w:tc>
        <w:tc>
          <w:tcPr>
            <w:tcW w:w="367" w:type="pct"/>
          </w:tcPr>
          <w:p w:rsidR="00383A1A" w:rsidRDefault="00383A1A" w:rsidP="00C13228">
            <w:pPr>
              <w:spacing w:after="0" w:line="240" w:lineRule="auto"/>
              <w:ind w:left="57" w:right="57" w:hanging="2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    2</w:t>
            </w:r>
          </w:p>
          <w:p w:rsidR="00383A1A" w:rsidRPr="00A83938" w:rsidRDefault="00383A1A" w:rsidP="0021647E">
            <w:pPr>
              <w:spacing w:after="0" w:line="240" w:lineRule="auto"/>
              <w:ind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5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Оборудование для нарезки хлеба и гастрономических товаров. Назначение и устройство. Правила безопасной эксплуатации</w:t>
            </w:r>
          </w:p>
        </w:tc>
        <w:tc>
          <w:tcPr>
            <w:tcW w:w="367" w:type="pct"/>
          </w:tcPr>
          <w:p w:rsidR="00383A1A" w:rsidRDefault="00383A1A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383A1A" w:rsidRPr="00A83938" w:rsidRDefault="00383A1A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739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5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Оборудование для тонкого измельчения продуктов в замороженном виде. Назначение, правила безопасной эксплуатации</w:t>
            </w:r>
          </w:p>
        </w:tc>
        <w:tc>
          <w:tcPr>
            <w:tcW w:w="367" w:type="pct"/>
          </w:tcPr>
          <w:p w:rsidR="00383A1A" w:rsidRDefault="00383A1A" w:rsidP="0021647E">
            <w:pPr>
              <w:spacing w:after="0" w:line="240" w:lineRule="auto"/>
              <w:ind w:left="57" w:right="57" w:hanging="26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383A1A" w:rsidRPr="00A83938" w:rsidRDefault="00383A1A" w:rsidP="0021647E">
            <w:pPr>
              <w:spacing w:after="0" w:line="240" w:lineRule="auto"/>
              <w:ind w:left="57" w:right="57" w:hanging="26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367" w:type="pct"/>
          </w:tcPr>
          <w:p w:rsidR="00383A1A" w:rsidRPr="00A83938" w:rsidRDefault="00383A1A" w:rsidP="00062629">
            <w:pPr>
              <w:spacing w:after="0" w:line="240" w:lineRule="auto"/>
              <w:ind w:left="57" w:right="57" w:firstLine="259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1.</w:t>
            </w: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Изучение правил безопасной эксплуатации оборудования для обработки овощей и картофеля. </w:t>
            </w:r>
          </w:p>
        </w:tc>
        <w:tc>
          <w:tcPr>
            <w:tcW w:w="367" w:type="pct"/>
          </w:tcPr>
          <w:p w:rsidR="00383A1A" w:rsidRPr="00A83938" w:rsidRDefault="00383A1A" w:rsidP="0019199E">
            <w:pPr>
              <w:spacing w:after="0" w:line="240" w:lineRule="auto"/>
              <w:ind w:left="57" w:right="57" w:firstLine="259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2. Изучение правил безопасной эксплуатации оборудования для обработки мяса и рыбы</w:t>
            </w:r>
          </w:p>
        </w:tc>
        <w:tc>
          <w:tcPr>
            <w:tcW w:w="367" w:type="pct"/>
          </w:tcPr>
          <w:p w:rsidR="00383A1A" w:rsidRPr="00A83938" w:rsidRDefault="00383A1A" w:rsidP="0019199E">
            <w:pPr>
              <w:spacing w:after="0" w:line="240" w:lineRule="auto"/>
              <w:ind w:left="57" w:right="57" w:firstLine="259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678" w:type="pct"/>
            <w:vMerge/>
          </w:tcPr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 w:val="restart"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2.2</w:t>
            </w:r>
          </w:p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Тепловое оборудование</w:t>
            </w:r>
          </w:p>
        </w:tc>
        <w:tc>
          <w:tcPr>
            <w:tcW w:w="3458" w:type="pct"/>
            <w:gridSpan w:val="2"/>
          </w:tcPr>
          <w:p w:rsidR="00246E07" w:rsidRPr="00A83938" w:rsidRDefault="00246E07" w:rsidP="00246E07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</w:tcPr>
          <w:p w:rsidR="0021647E" w:rsidRDefault="0021647E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647E" w:rsidRDefault="0021647E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ОК 1-7, 9, 10</w:t>
            </w:r>
          </w:p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2.1-2.8</w:t>
            </w:r>
          </w:p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3.1-3.6</w:t>
            </w:r>
          </w:p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4.1-4.5</w:t>
            </w:r>
          </w:p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5.1-5.5</w:t>
            </w:r>
          </w:p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246E07" w:rsidRPr="00A83938" w:rsidRDefault="00246E07" w:rsidP="007D6518">
            <w:pPr>
              <w:numPr>
                <w:ilvl w:val="0"/>
                <w:numId w:val="6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 теплового оборудования по технологическому назначению, источнику тепла и способам его передачи. Характеристика основных способов нагрева. Автоматика безопасности. Правила безопасной эксплуатации</w:t>
            </w:r>
          </w:p>
        </w:tc>
        <w:tc>
          <w:tcPr>
            <w:tcW w:w="367" w:type="pct"/>
          </w:tcPr>
          <w:p w:rsidR="00246E07" w:rsidRPr="00A83938" w:rsidRDefault="00B90E22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246E07" w:rsidRPr="00A83938" w:rsidRDefault="00246E07" w:rsidP="007D6518">
            <w:pPr>
              <w:numPr>
                <w:ilvl w:val="0"/>
                <w:numId w:val="6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Варочное оборудование. Классификация. Назначение и устройство. Правила безопасной эксплуатации. Пароварочные шкафы и мелкие варочные аппараты. Назначение и устройство. Правила безопасной эксплуатации</w:t>
            </w:r>
          </w:p>
        </w:tc>
        <w:tc>
          <w:tcPr>
            <w:tcW w:w="367" w:type="pct"/>
          </w:tcPr>
          <w:p w:rsidR="00246E07" w:rsidRPr="00A83938" w:rsidRDefault="00B90E22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246E07" w:rsidRPr="00A83938" w:rsidRDefault="00246E07" w:rsidP="007D6518">
            <w:pPr>
              <w:numPr>
                <w:ilvl w:val="0"/>
                <w:numId w:val="6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Жарочное оборудование. Характеристика основных способов жарки и выпечки. Классификация и устройство. Правила безопасной эксплуатации. Варочно-жарочное оборудование. Назначение и устройство. Правила безопасной эксплуатации</w:t>
            </w:r>
          </w:p>
        </w:tc>
        <w:tc>
          <w:tcPr>
            <w:tcW w:w="367" w:type="pct"/>
          </w:tcPr>
          <w:p w:rsidR="00246E07" w:rsidRPr="00A83938" w:rsidRDefault="00B90E22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A6367C" w:rsidRPr="002F626D" w:rsidRDefault="00246E07" w:rsidP="002F626D">
            <w:pPr>
              <w:numPr>
                <w:ilvl w:val="0"/>
                <w:numId w:val="6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Универсальное и водогрейное оборудование. Назначение и устройство. Правила безопасной эксплуатации. Оборудование для раздачи пищи. Классификация. Назначение и устройство. </w:t>
            </w:r>
          </w:p>
        </w:tc>
        <w:tc>
          <w:tcPr>
            <w:tcW w:w="367" w:type="pct"/>
          </w:tcPr>
          <w:p w:rsidR="00246E07" w:rsidRPr="00A83938" w:rsidRDefault="00B90E22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246E07" w:rsidRPr="00A83938" w:rsidRDefault="00B90E22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367" w:type="pct"/>
          </w:tcPr>
          <w:p w:rsidR="00246E07" w:rsidRPr="00A83938" w:rsidRDefault="00246E07" w:rsidP="007D6518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1B92" w:rsidRPr="00EC75B5" w:rsidTr="00E06997">
        <w:trPr>
          <w:trHeight w:val="966"/>
        </w:trPr>
        <w:tc>
          <w:tcPr>
            <w:tcW w:w="864" w:type="pct"/>
            <w:vMerge/>
          </w:tcPr>
          <w:p w:rsidR="009B1B92" w:rsidRPr="00A83938" w:rsidRDefault="009B1B92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9B1B92" w:rsidRPr="00A83938" w:rsidRDefault="009B1B92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1. Изучение правил безопасной эксплуатации теплового оборудования </w:t>
            </w:r>
          </w:p>
          <w:p w:rsidR="009B1B92" w:rsidRPr="00A83938" w:rsidRDefault="009B1B92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2. Изучение правил безопасной эксплуатации многофункционального теплового оборудования. </w:t>
            </w:r>
          </w:p>
        </w:tc>
        <w:tc>
          <w:tcPr>
            <w:tcW w:w="367" w:type="pct"/>
          </w:tcPr>
          <w:p w:rsidR="009B1B92" w:rsidRPr="00A83938" w:rsidRDefault="001374EE" w:rsidP="001374E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8" w:type="pct"/>
            <w:vMerge/>
          </w:tcPr>
          <w:p w:rsidR="009B1B92" w:rsidRPr="00EC75B5" w:rsidRDefault="009B1B92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6E07" w:rsidRPr="00EC75B5" w:rsidTr="00E06997">
        <w:trPr>
          <w:trHeight w:val="20"/>
        </w:trPr>
        <w:tc>
          <w:tcPr>
            <w:tcW w:w="864" w:type="pct"/>
            <w:vMerge/>
          </w:tcPr>
          <w:p w:rsidR="00246E07" w:rsidRPr="00A83938" w:rsidRDefault="00246E07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246E07" w:rsidRPr="00A83938" w:rsidRDefault="00246E07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Работа над учебным материалом, ответы на контрольные вопросы; изучение </w:t>
            </w: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нормативных материалов; решение задач и упражнений по образцу; решение ситуационных производственных (профессиональных задач); подготовкасообщений</w:t>
            </w:r>
          </w:p>
        </w:tc>
        <w:tc>
          <w:tcPr>
            <w:tcW w:w="367" w:type="pct"/>
          </w:tcPr>
          <w:p w:rsidR="00246E07" w:rsidRPr="00A83938" w:rsidRDefault="0019199E" w:rsidP="0019199E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678" w:type="pct"/>
            <w:vMerge/>
          </w:tcPr>
          <w:p w:rsidR="00246E07" w:rsidRPr="00EC75B5" w:rsidRDefault="00246E0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tcBorders>
              <w:top w:val="nil"/>
            </w:tcBorders>
          </w:tcPr>
          <w:p w:rsidR="00383A1A" w:rsidRPr="00A83938" w:rsidRDefault="00383A1A" w:rsidP="00383A1A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383A1A" w:rsidRDefault="00383A1A" w:rsidP="00383A1A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83A1A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Самостоятельная работа обучающихся </w:t>
            </w:r>
          </w:p>
          <w:p w:rsidR="00383A1A" w:rsidRPr="00A83938" w:rsidRDefault="00383A1A" w:rsidP="00383A1A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над изучение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м нормативной и технической документации, справочных </w:t>
            </w: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материалов; подготовка сообщений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ситуационных производственных (профессиональных задач)</w:t>
            </w:r>
          </w:p>
        </w:tc>
        <w:tc>
          <w:tcPr>
            <w:tcW w:w="367" w:type="pct"/>
          </w:tcPr>
          <w:p w:rsidR="00383A1A" w:rsidRDefault="00383A1A" w:rsidP="00383A1A">
            <w:pPr>
              <w:spacing w:after="0" w:line="240" w:lineRule="auto"/>
              <w:ind w:left="57" w:right="57" w:firstLine="259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383A1A" w:rsidRDefault="00383A1A" w:rsidP="00383A1A">
            <w:pPr>
              <w:spacing w:after="0" w:line="240" w:lineRule="auto"/>
              <w:ind w:left="57" w:right="57" w:firstLine="259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678" w:type="pct"/>
            <w:tcBorders>
              <w:top w:val="nil"/>
            </w:tcBorders>
          </w:tcPr>
          <w:p w:rsidR="00383A1A" w:rsidRPr="00EC75B5" w:rsidRDefault="00383A1A" w:rsidP="00383A1A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EC75B5" w:rsidTr="00E06997">
        <w:trPr>
          <w:trHeight w:val="20"/>
        </w:trPr>
        <w:tc>
          <w:tcPr>
            <w:tcW w:w="864" w:type="pct"/>
            <w:vMerge w:val="restart"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2.3</w:t>
            </w:r>
          </w:p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Холодильное оборудование</w:t>
            </w:r>
          </w:p>
        </w:tc>
        <w:tc>
          <w:tcPr>
            <w:tcW w:w="3458" w:type="pct"/>
            <w:gridSpan w:val="2"/>
          </w:tcPr>
          <w:p w:rsidR="00383A1A" w:rsidRPr="00A83938" w:rsidRDefault="00383A1A" w:rsidP="00A11A9B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678" w:type="pct"/>
            <w:vMerge w:val="restart"/>
          </w:tcPr>
          <w:p w:rsidR="00E06997" w:rsidRDefault="00E0699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06997" w:rsidRDefault="00E06997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ОК 1-7, 9, 10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ПК 1.1-1.5 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2.1-2.8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3.1-3.6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4.1-4.5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EC75B5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ПК 5.1-5.5</w:t>
            </w:r>
          </w:p>
          <w:p w:rsidR="00383A1A" w:rsidRPr="00EC75B5" w:rsidRDefault="00383A1A" w:rsidP="007D6518">
            <w:pPr>
              <w:spacing w:after="0" w:line="240" w:lineRule="auto"/>
              <w:ind w:left="57" w:right="57" w:firstLine="63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3A1A" w:rsidRPr="00A83938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E06997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1.  </w:t>
            </w:r>
            <w:r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 и характери</w:t>
            </w:r>
            <w:r w:rsidR="00E06997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стика холодильного оборудования,с</w:t>
            </w:r>
            <w:r w:rsidR="00E06997"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пособы охлаждения</w:t>
            </w:r>
          </w:p>
        </w:tc>
        <w:tc>
          <w:tcPr>
            <w:tcW w:w="367" w:type="pct"/>
          </w:tcPr>
          <w:p w:rsidR="00383A1A" w:rsidRPr="00A83938" w:rsidRDefault="00383A1A" w:rsidP="00A11A9B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383A1A" w:rsidRPr="00A83938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E06997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2.</w:t>
            </w:r>
            <w:r w:rsidR="00E06997" w:rsidRPr="00A83938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Правила безопасной эксплуатации</w:t>
            </w:r>
            <w:r w:rsidR="00E06997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холодильного оборудования.</w:t>
            </w:r>
          </w:p>
        </w:tc>
        <w:tc>
          <w:tcPr>
            <w:tcW w:w="367" w:type="pct"/>
          </w:tcPr>
          <w:p w:rsidR="00383A1A" w:rsidRPr="00A83938" w:rsidRDefault="00383A1A" w:rsidP="00A11A9B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383A1A" w:rsidRPr="00A83938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367" w:type="pct"/>
          </w:tcPr>
          <w:p w:rsidR="00383A1A" w:rsidRPr="00A83938" w:rsidRDefault="00383A1A" w:rsidP="007D6518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383A1A" w:rsidRPr="00A83938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A83938" w:rsidRDefault="00383A1A" w:rsidP="007D6518">
            <w:pPr>
              <w:numPr>
                <w:ilvl w:val="0"/>
                <w:numId w:val="2"/>
              </w:numPr>
              <w:spacing w:after="0" w:line="240" w:lineRule="auto"/>
              <w:ind w:left="57" w:right="57" w:hanging="23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Изучение правил безопасной эксплуатации холодильного оборудования</w:t>
            </w:r>
          </w:p>
        </w:tc>
        <w:tc>
          <w:tcPr>
            <w:tcW w:w="367" w:type="pct"/>
          </w:tcPr>
          <w:p w:rsidR="00383A1A" w:rsidRPr="00A83938" w:rsidRDefault="00383A1A" w:rsidP="00626152">
            <w:pPr>
              <w:spacing w:after="0" w:line="240" w:lineRule="auto"/>
              <w:ind w:left="57" w:right="57" w:hanging="2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8" w:type="pct"/>
            <w:vMerge/>
          </w:tcPr>
          <w:p w:rsidR="00383A1A" w:rsidRPr="00A83938" w:rsidRDefault="00383A1A" w:rsidP="007D6518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383A1A" w:rsidRPr="00A83938" w:rsidTr="00E06997">
        <w:trPr>
          <w:trHeight w:val="20"/>
        </w:trPr>
        <w:tc>
          <w:tcPr>
            <w:tcW w:w="864" w:type="pct"/>
            <w:vMerge/>
          </w:tcPr>
          <w:p w:rsidR="00383A1A" w:rsidRPr="00A83938" w:rsidRDefault="00383A1A" w:rsidP="00383A1A">
            <w:pPr>
              <w:spacing w:after="0" w:line="240" w:lineRule="auto"/>
              <w:ind w:left="57" w:right="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091" w:type="pct"/>
          </w:tcPr>
          <w:p w:rsidR="00383A1A" w:rsidRPr="00383A1A" w:rsidRDefault="00383A1A" w:rsidP="00383A1A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83A1A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Самостоятельная работа обучающихся </w:t>
            </w:r>
          </w:p>
          <w:p w:rsidR="00383A1A" w:rsidRPr="00A83938" w:rsidRDefault="00383A1A" w:rsidP="00383A1A">
            <w:pPr>
              <w:spacing w:after="0" w:line="240" w:lineRule="auto"/>
              <w:ind w:left="57" w:right="57" w:hanging="23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над изучение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м нормативной и технической документации, справочных </w:t>
            </w: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материалов; подготовка сообщений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83A1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ситуационных производственных (профессиональных задач)</w:t>
            </w:r>
          </w:p>
        </w:tc>
        <w:tc>
          <w:tcPr>
            <w:tcW w:w="367" w:type="pct"/>
          </w:tcPr>
          <w:p w:rsidR="00383A1A" w:rsidRDefault="00383A1A" w:rsidP="00383A1A">
            <w:pPr>
              <w:spacing w:after="0" w:line="240" w:lineRule="auto"/>
              <w:ind w:left="57" w:right="57" w:firstLine="259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383A1A" w:rsidRDefault="00383A1A" w:rsidP="00383A1A">
            <w:pPr>
              <w:spacing w:after="0" w:line="240" w:lineRule="auto"/>
              <w:ind w:left="57" w:right="57" w:firstLine="259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678" w:type="pct"/>
            <w:vMerge/>
          </w:tcPr>
          <w:p w:rsidR="00383A1A" w:rsidRPr="00A83938" w:rsidRDefault="00383A1A" w:rsidP="00383A1A">
            <w:pPr>
              <w:spacing w:after="0" w:line="240" w:lineRule="auto"/>
              <w:ind w:left="57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E06997" w:rsidRPr="00A83938" w:rsidTr="00E06997">
        <w:trPr>
          <w:trHeight w:val="20"/>
        </w:trPr>
        <w:tc>
          <w:tcPr>
            <w:tcW w:w="5000" w:type="pct"/>
            <w:gridSpan w:val="4"/>
          </w:tcPr>
          <w:p w:rsidR="00E06997" w:rsidRPr="00A83938" w:rsidRDefault="00E06997" w:rsidP="00E06997">
            <w:pPr>
              <w:spacing w:after="0" w:line="240" w:lineRule="auto"/>
              <w:ind w:left="57" w:right="57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Проме</w:t>
            </w:r>
            <w:r w:rsidR="00534E97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жуточная аттестация в форме </w:t>
            </w:r>
            <w:r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зачета</w:t>
            </w:r>
          </w:p>
        </w:tc>
      </w:tr>
      <w:tr w:rsidR="00C076BA" w:rsidRPr="00A83938" w:rsidTr="00E06997">
        <w:trPr>
          <w:trHeight w:val="20"/>
        </w:trPr>
        <w:tc>
          <w:tcPr>
            <w:tcW w:w="3955" w:type="pct"/>
            <w:gridSpan w:val="2"/>
          </w:tcPr>
          <w:p w:rsidR="00C076BA" w:rsidRPr="00A83938" w:rsidRDefault="00C076BA" w:rsidP="00EC75B5">
            <w:pPr>
              <w:spacing w:after="0" w:line="240" w:lineRule="auto"/>
              <w:ind w:left="57" w:right="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367" w:type="pct"/>
          </w:tcPr>
          <w:p w:rsidR="00C076BA" w:rsidRPr="00A83938" w:rsidRDefault="00EC75B5" w:rsidP="00EC75B5">
            <w:pPr>
              <w:spacing w:after="0" w:line="240" w:lineRule="auto"/>
              <w:ind w:left="57" w:right="57" w:firstLine="4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6</w:t>
            </w:r>
            <w:r w:rsidR="00C076BA"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8" w:type="pct"/>
          </w:tcPr>
          <w:p w:rsidR="00C076BA" w:rsidRPr="00A83938" w:rsidRDefault="00C076BA" w:rsidP="007D6518">
            <w:pPr>
              <w:spacing w:after="0" w:line="240" w:lineRule="auto"/>
              <w:ind w:left="-305" w:right="57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</w:tbl>
    <w:p w:rsidR="00C076BA" w:rsidRPr="00A83938" w:rsidRDefault="00C076BA" w:rsidP="007D6518">
      <w:pPr>
        <w:spacing w:after="0" w:line="240" w:lineRule="auto"/>
        <w:ind w:left="57" w:right="57"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</w:p>
    <w:p w:rsidR="00C076BA" w:rsidRPr="00A83938" w:rsidRDefault="00C076BA" w:rsidP="007D6518">
      <w:pPr>
        <w:spacing w:after="0" w:line="240" w:lineRule="auto"/>
        <w:ind w:left="57" w:right="57" w:hanging="357"/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sectPr w:rsidR="00C076BA" w:rsidRPr="00A83938" w:rsidSect="00324F49">
          <w:pgSz w:w="16840" w:h="11907" w:orient="landscape"/>
          <w:pgMar w:top="284" w:right="1134" w:bottom="851" w:left="992" w:header="709" w:footer="709" w:gutter="0"/>
          <w:cols w:space="720"/>
        </w:sectPr>
      </w:pPr>
    </w:p>
    <w:p w:rsidR="00C076BA" w:rsidRPr="00534E97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534E9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3. </w:t>
      </w:r>
      <w:r w:rsidRPr="00534E9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УСЛОВИЯ РЕАЛИЗАЦИИ ПРОГРАММЫ </w:t>
      </w:r>
    </w:p>
    <w:p w:rsidR="00C076BA" w:rsidRPr="00A83938" w:rsidRDefault="00C076BA" w:rsidP="00A8393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C076BA" w:rsidRPr="00A83938" w:rsidRDefault="00C076BA" w:rsidP="00A8393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3.1.</w:t>
      </w: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Для реализации программы учебной </w:t>
      </w:r>
      <w:r w:rsidR="00F04751"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дисциплины должны</w:t>
      </w: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быть предусмотрены следующие специальные помещения:</w:t>
      </w:r>
    </w:p>
    <w:p w:rsidR="00C076BA" w:rsidRPr="00A83938" w:rsidRDefault="00C076BA" w:rsidP="00A83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Кабинет</w:t>
      </w:r>
      <w:r w:rsidRPr="00A83938">
        <w:rPr>
          <w:rFonts w:ascii="Times New Roman" w:eastAsia="MS Mincho" w:hAnsi="Times New Roman" w:cs="Times New Roman"/>
          <w:bCs/>
          <w:i/>
          <w:sz w:val="28"/>
          <w:szCs w:val="28"/>
          <w:lang w:eastAsia="ru-RU"/>
        </w:rPr>
        <w:t xml:space="preserve"> «</w:t>
      </w:r>
      <w:r w:rsidRPr="00A83938">
        <w:rPr>
          <w:rFonts w:ascii="Times New Roman" w:eastAsia="Times New Roman" w:hAnsi="Times New Roman" w:cs="Times New Roman"/>
          <w:sz w:val="28"/>
          <w:szCs w:val="28"/>
          <w:u w:color="FF0000"/>
          <w:lang w:eastAsia="ru-RU"/>
        </w:rPr>
        <w:t>Технического оснащения и организации рабочего места</w:t>
      </w:r>
      <w:r w:rsidRPr="00A83938">
        <w:rPr>
          <w:rFonts w:ascii="Times New Roman" w:eastAsia="MS Mincho" w:hAnsi="Times New Roman" w:cs="Times New Roman"/>
          <w:bCs/>
          <w:i/>
          <w:sz w:val="28"/>
          <w:szCs w:val="28"/>
          <w:lang w:eastAsia="ru-RU"/>
        </w:rPr>
        <w:t>»</w:t>
      </w:r>
      <w:r w:rsidRPr="00A8393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D1454" w:rsidRPr="00CD1454" w:rsidRDefault="00C076BA" w:rsidP="00CD1454">
      <w:pPr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Times New Roman" w:hAnsi="Times New Roman" w:cs="Times New Roman"/>
          <w:sz w:val="28"/>
          <w:szCs w:val="28"/>
        </w:rPr>
        <w:t>оснащенный о</w:t>
      </w:r>
      <w:r w:rsidRPr="00A83938">
        <w:rPr>
          <w:rFonts w:ascii="Times New Roman" w:eastAsia="Times New Roman" w:hAnsi="Times New Roman" w:cs="Times New Roman"/>
          <w:bCs/>
          <w:sz w:val="28"/>
          <w:szCs w:val="28"/>
        </w:rPr>
        <w:t xml:space="preserve">борудованием: </w:t>
      </w: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</w:t>
      </w:r>
      <w:r w:rsidR="00F0475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инвентаря</w:t>
      </w: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, раздаточного дидактического материала и др.; техническими средствами </w:t>
      </w:r>
      <w:r w:rsidR="00F0475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обучени</w:t>
      </w:r>
      <w:proofErr w:type="gramStart"/>
      <w:r w:rsidR="00F0475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я-</w:t>
      </w:r>
      <w:proofErr w:type="gramEnd"/>
      <w:r w:rsidR="00F0475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компьютером,  мультимедийным проектором; наглядными пособиями, плакатами, </w:t>
      </w:r>
      <w:r w:rsidRPr="00A83938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DVD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филь</w:t>
      </w:r>
      <w:r w:rsidR="00F04751">
        <w:rPr>
          <w:rFonts w:ascii="Times New Roman" w:eastAsia="MS Mincho" w:hAnsi="Times New Roman" w:cs="Times New Roman"/>
          <w:sz w:val="28"/>
          <w:szCs w:val="28"/>
          <w:lang w:eastAsia="ru-RU"/>
        </w:rPr>
        <w:t>мами, мультимедийными пособиями</w:t>
      </w:r>
      <w:r w:rsidR="00CD1454">
        <w:rPr>
          <w:rFonts w:ascii="Times New Roman" w:eastAsia="MS Mincho" w:hAnsi="Times New Roman" w:cs="Times New Roman"/>
          <w:sz w:val="28"/>
          <w:szCs w:val="28"/>
          <w:lang w:eastAsia="ru-RU"/>
        </w:rPr>
        <w:t>, образцами</w:t>
      </w:r>
      <w:r w:rsidR="00CD1454" w:rsidRPr="00CD145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деталей машин, сменных механизмов</w:t>
      </w:r>
      <w:r w:rsidR="00CD1454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:rsidR="00C076BA" w:rsidRPr="00A83938" w:rsidRDefault="00C076BA" w:rsidP="00A83938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076BA" w:rsidRPr="00A83938" w:rsidRDefault="00C076BA" w:rsidP="00A83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076BA" w:rsidRPr="00A83938" w:rsidRDefault="00C076BA" w:rsidP="00A8393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:rsidR="00C076BA" w:rsidRPr="00A83938" w:rsidRDefault="00C076BA" w:rsidP="00A8393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Для реализации программы библиотечный фонд образовательной организации должен </w:t>
      </w:r>
      <w:r w:rsidR="00A51F82"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иметь печатные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C076BA" w:rsidRPr="00A83938" w:rsidRDefault="00C076BA" w:rsidP="00A83938">
      <w:pPr>
        <w:spacing w:after="0" w:line="240" w:lineRule="auto"/>
        <w:ind w:hanging="357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3.2.1. Печатные издания</w:t>
      </w:r>
      <w:r w:rsidRPr="00A83938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A51F82" w:rsidRDefault="00C076BA" w:rsidP="00A83938">
      <w:pPr>
        <w:numPr>
          <w:ilvl w:val="0"/>
          <w:numId w:val="7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31984-2012 Услуги общественного питания. Общие </w:t>
      </w:r>
      <w:r w:rsidR="00A51F82"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требования. </w:t>
      </w:r>
      <w:r w:rsid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–</w:t>
      </w:r>
    </w:p>
    <w:p w:rsidR="00C076BA" w:rsidRPr="00A83938" w:rsidRDefault="00C076BA" w:rsidP="00A83938">
      <w:pPr>
        <w:spacing w:after="0" w:line="240" w:lineRule="auto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proofErr w:type="spellStart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Введ</w:t>
      </w:r>
      <w:proofErr w:type="spell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.  2015-01-01. -  М.: </w:t>
      </w:r>
      <w:proofErr w:type="spellStart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Стандартинформ</w:t>
      </w:r>
      <w:proofErr w:type="spell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2014.-</w:t>
      </w:r>
      <w:r w:rsidRPr="00A83938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8 с.</w:t>
      </w:r>
    </w:p>
    <w:p w:rsidR="00C076BA" w:rsidRPr="00A51F82" w:rsidRDefault="00C076BA" w:rsidP="00A83938">
      <w:pPr>
        <w:numPr>
          <w:ilvl w:val="0"/>
          <w:numId w:val="7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ru-RU"/>
        </w:rPr>
      </w:pPr>
      <w:r w:rsidRP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30524-2013 Услуги общественного питания. Требования к персоналу. - </w:t>
      </w:r>
      <w:proofErr w:type="spellStart"/>
      <w:r w:rsidRP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Введ</w:t>
      </w:r>
      <w:proofErr w:type="spellEnd"/>
      <w:r w:rsidRP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.  2016-01-01. -  М.: </w:t>
      </w:r>
      <w:proofErr w:type="spellStart"/>
      <w:r w:rsidRP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Стандартинформ</w:t>
      </w:r>
      <w:proofErr w:type="spellEnd"/>
      <w:r w:rsidRP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2014.-</w:t>
      </w:r>
      <w:r w:rsidRPr="00A51F82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A51F82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48 с.</w:t>
      </w:r>
    </w:p>
    <w:p w:rsidR="00C076BA" w:rsidRPr="00A83938" w:rsidRDefault="00C076BA" w:rsidP="00A83938">
      <w:pPr>
        <w:numPr>
          <w:ilvl w:val="0"/>
          <w:numId w:val="7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ГОСТ 31985-2013 Услуги общественного питания. Термины и определения</w:t>
      </w:r>
      <w:proofErr w:type="gramStart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.-</w:t>
      </w:r>
      <w:proofErr w:type="spellStart"/>
      <w:proofErr w:type="gram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Введ</w:t>
      </w:r>
      <w:proofErr w:type="spell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. 2015-01-01. -  М.: </w:t>
      </w:r>
      <w:proofErr w:type="spellStart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Стандартинформ</w:t>
      </w:r>
      <w:proofErr w:type="spell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2014.-</w:t>
      </w:r>
      <w:r w:rsidRPr="00A83938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10 с.</w:t>
      </w:r>
    </w:p>
    <w:p w:rsidR="00C076BA" w:rsidRPr="00A83938" w:rsidRDefault="00C076BA" w:rsidP="00A83938">
      <w:pPr>
        <w:numPr>
          <w:ilvl w:val="0"/>
          <w:numId w:val="7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30389 - 2013  Услуги общественного питания. Предприятия общественного питания. Классификация и общие требования – </w:t>
      </w:r>
      <w:proofErr w:type="spellStart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Введ</w:t>
      </w:r>
      <w:proofErr w:type="spell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. 2016 – 01 – 01. – М.: </w:t>
      </w:r>
      <w:proofErr w:type="spellStart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Стандартинформ</w:t>
      </w:r>
      <w:proofErr w:type="spellEnd"/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2014.-</w:t>
      </w:r>
      <w:r w:rsidRPr="00A83938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A83938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12 с.</w:t>
      </w:r>
    </w:p>
    <w:p w:rsidR="00C076BA" w:rsidRPr="00A83938" w:rsidRDefault="00C076BA" w:rsidP="00A8393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C076BA" w:rsidRPr="00A83938" w:rsidRDefault="00C076BA" w:rsidP="00A83938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Профессиональный стандарт «Кондитер/</w:t>
      </w:r>
      <w:proofErr w:type="spellStart"/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Шоколатье</w:t>
      </w:r>
      <w:proofErr w:type="spellEnd"/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»</w:t>
      </w:r>
    </w:p>
    <w:p w:rsidR="00C076BA" w:rsidRPr="00A83938" w:rsidRDefault="00C076BA" w:rsidP="00A8393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Ботов М.И. Оборудование предприятий общественного питания : учебник для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студ</w:t>
      </w:r>
      <w:proofErr w:type="gram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.у</w:t>
      </w:r>
      <w:proofErr w:type="gram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чрежденийвысш.проф.образования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/ М.И. Ботов, В.Д.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Елхина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, В.П. Кирпичников. – 1-е изд. – М. : Издательский центр «Академия», 2013. – 416 с.</w:t>
      </w:r>
    </w:p>
    <w:p w:rsidR="00C076BA" w:rsidRPr="00A83938" w:rsidRDefault="00C076BA" w:rsidP="00A8393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Елхина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В.Д. Механическое оборудование предприятий общественного питания: </w:t>
      </w:r>
      <w:proofErr w:type="spellStart"/>
      <w:r w:rsidR="009F5579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Справочник</w:t>
      </w:r>
      <w:proofErr w:type="gramStart"/>
      <w:r w:rsidR="009F5579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у</w:t>
      </w:r>
      <w:proofErr w:type="gram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чеб.для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учащихся учреждений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сред.проф.образования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/ В.Д.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Елхина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– 5-е изд., стер. – </w:t>
      </w:r>
      <w:r w:rsidR="009F5579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М.: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Издательский центр «Академия», 2016. – 336 </w:t>
      </w:r>
    </w:p>
    <w:p w:rsidR="00C076BA" w:rsidRPr="00A83938" w:rsidRDefault="00C076BA" w:rsidP="00A8393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Лутошкина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Г.Г. Техническое оснащение и организация рабочего места: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учеб.для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учащихся учреждений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сред.проф.образования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/ Г.Г.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Лутошкина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, Ж.С. Анохина. – 1-е изд. – М. : Издательский центр «Академия», 2016. – 240 с.</w:t>
      </w:r>
    </w:p>
    <w:p w:rsidR="00C076BA" w:rsidRPr="00A83938" w:rsidRDefault="00C076BA" w:rsidP="00A8393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Усов В.В. Организация производства и обслуживания на предприятиях общественного питания </w:t>
      </w:r>
      <w:proofErr w:type="gram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у</w:t>
      </w:r>
      <w:proofErr w:type="gram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чеб.пособие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студ. учреждений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сред.проф.образования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/ В.В. Усов. – 13-е изд., стер. – М.</w:t>
      </w:r>
      <w:proofErr w:type="gram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Издательский центр «Академия», 2015. – 432 с.</w:t>
      </w:r>
    </w:p>
    <w:p w:rsidR="00C076BA" w:rsidRPr="00A83938" w:rsidRDefault="00C076BA" w:rsidP="00A83938">
      <w:pPr>
        <w:spacing w:after="0" w:line="240" w:lineRule="auto"/>
        <w:ind w:hanging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076BA" w:rsidRPr="00A83938" w:rsidRDefault="00C076BA" w:rsidP="00534E97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Электронные издания:</w:t>
      </w:r>
    </w:p>
    <w:p w:rsidR="00C076BA" w:rsidRPr="00A83938" w:rsidRDefault="00C076BA" w:rsidP="00A8393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076BA" w:rsidRPr="00A83938" w:rsidRDefault="00C076BA" w:rsidP="00A83938">
      <w:pPr>
        <w:numPr>
          <w:ilvl w:val="0"/>
          <w:numId w:val="8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Российская Федерация. Законы.  О качестве и безопасности пищевых продуктов [Электронный ресурс]: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федер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закон: [принят Гос. Думой  1 дек.1999 г.: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одобр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Советом Федерации 23 дек. 1999 г.: в ред. на 13.07.2015г. № 213-ФЗ]. </w:t>
      </w:r>
      <w:hyperlink r:id="rId11" w:history="1">
        <w:r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http://pravo.gov.ru/proxy/ips/?docbody=&amp;nd=102063865&amp;rdk=&amp;backlink=1</w:t>
        </w:r>
      </w:hyperlink>
    </w:p>
    <w:p w:rsidR="00C076BA" w:rsidRPr="00A83938" w:rsidRDefault="00C076BA" w:rsidP="00A83938">
      <w:pPr>
        <w:numPr>
          <w:ilvl w:val="0"/>
          <w:numId w:val="8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</w:t>
      </w:r>
      <w:hyperlink r:id="rId12" w:history="1">
        <w:r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http://ozpp.ru/laws2/postan/post7.html</w:t>
        </w:r>
      </w:hyperlink>
    </w:p>
    <w:p w:rsidR="00C076BA" w:rsidRPr="00A83938" w:rsidRDefault="00C076BA" w:rsidP="00A83938">
      <w:pPr>
        <w:numPr>
          <w:ilvl w:val="0"/>
          <w:numId w:val="8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СанПиН 2.3.6. 1079-01 Санитарно-эпидемиологические требования к организациям общественного питания, изготовлению и </w:t>
      </w:r>
      <w:proofErr w:type="spellStart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оборотоспособности</w:t>
      </w:r>
      <w:proofErr w:type="spellEnd"/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 </w:t>
      </w:r>
      <w:hyperlink r:id="rId13" w:history="1">
        <w:r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http://ohranatruda.ru/ot_biblio/normativ/data_normativ/9/9744/</w:t>
        </w:r>
      </w:hyperlink>
    </w:p>
    <w:p w:rsidR="00C076BA" w:rsidRPr="00A83938" w:rsidRDefault="003B53FA" w:rsidP="00A83938">
      <w:pPr>
        <w:numPr>
          <w:ilvl w:val="0"/>
          <w:numId w:val="8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  <w:hyperlink r:id="rId14" w:history="1"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http://www.horeca.ru/</w:t>
        </w:r>
      </w:hyperlink>
      <w:r w:rsidR="00C076BA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Главный портал индустрии гостеприимства и питания</w:t>
      </w:r>
    </w:p>
    <w:p w:rsidR="00C076BA" w:rsidRPr="00A83938" w:rsidRDefault="003B53FA" w:rsidP="00A83938">
      <w:pPr>
        <w:numPr>
          <w:ilvl w:val="0"/>
          <w:numId w:val="8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  <w:hyperlink r:id="rId15" w:history="1"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food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service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catalog</w:t>
        </w:r>
      </w:hyperlink>
      <w:r w:rsidR="00C076BA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Каталог пищевого оборудования</w:t>
      </w:r>
    </w:p>
    <w:p w:rsidR="00C076BA" w:rsidRPr="00A83938" w:rsidRDefault="003B53FA" w:rsidP="00A83938">
      <w:pPr>
        <w:numPr>
          <w:ilvl w:val="0"/>
          <w:numId w:val="8"/>
        </w:numPr>
        <w:spacing w:after="0" w:line="240" w:lineRule="auto"/>
        <w:ind w:left="0" w:hanging="425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  <w:hyperlink r:id="rId16" w:history="1">
        <w:r w:rsidR="00C076BA" w:rsidRPr="00A83938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www.restoracia.ru</w:t>
        </w:r>
      </w:hyperlink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076BA" w:rsidRPr="00A83938" w:rsidRDefault="00C076BA" w:rsidP="00A83938">
      <w:pPr>
        <w:spacing w:after="0" w:line="240" w:lineRule="auto"/>
        <w:ind w:hanging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076BA" w:rsidRPr="00A83938" w:rsidRDefault="00C076BA" w:rsidP="00534E9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Дополнительные источники: </w:t>
      </w:r>
    </w:p>
    <w:p w:rsidR="00C076BA" w:rsidRPr="00A83938" w:rsidRDefault="00C076BA" w:rsidP="00A83938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hanging="425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Организация производства на предприятиях общественного питания: учебник для сред</w:t>
      </w:r>
      <w:proofErr w:type="gramStart"/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роф. образования: учебник для сред. проф. образования/ Л.А. </w:t>
      </w:r>
      <w:r w:rsidR="009F5579"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Радченко. -</w:t>
      </w: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Ростов Н/Д «Феникс», 2012 - 373 с.</w:t>
      </w:r>
    </w:p>
    <w:p w:rsidR="00C076BA" w:rsidRPr="00A83938" w:rsidRDefault="00C076BA" w:rsidP="00A83938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hanging="425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Электромеханическое оборудование/ Е.С. </w:t>
      </w:r>
      <w:r w:rsidR="009F5579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Крылов. -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М.: «Ресторанные ведомости», 2012,160 с.</w:t>
      </w:r>
    </w:p>
    <w:p w:rsidR="00C076BA" w:rsidRPr="00A83938" w:rsidRDefault="00C076BA" w:rsidP="00A83938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hanging="425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Тепловое оборудование/ Р.В. </w:t>
      </w:r>
      <w:r w:rsidR="009F5579"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Хохлов. -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М.: «Ресторанные ведомости», 2012 - 164 с.</w:t>
      </w:r>
    </w:p>
    <w:p w:rsidR="00C076BA" w:rsidRPr="00A83938" w:rsidRDefault="00C076BA" w:rsidP="00A83938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hanging="425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Пароконвектомат: технологии эффективной работы/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Е.С. </w:t>
      </w:r>
      <w:r w:rsidR="009F5579"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>Крылов. -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М.: «Ресторанные ведомости», 2012 – 128 с.</w:t>
      </w:r>
    </w:p>
    <w:p w:rsidR="00C076BA" w:rsidRPr="00A83938" w:rsidRDefault="00C076BA" w:rsidP="00A83938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hanging="425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Холодильное оборудование/ Р.В. </w:t>
      </w:r>
      <w:r w:rsidR="009F5579" w:rsidRPr="00A83938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Хохлов. -</w:t>
      </w:r>
      <w:r w:rsidRPr="00A839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М.: «Ресторанные ведомости», 2012 – 162 с.</w:t>
      </w:r>
    </w:p>
    <w:p w:rsidR="00C076BA" w:rsidRPr="00A83938" w:rsidRDefault="00C076BA" w:rsidP="00A83938">
      <w:pPr>
        <w:spacing w:after="0" w:line="240" w:lineRule="auto"/>
        <w:ind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sectPr w:rsidR="00C076BA" w:rsidRPr="00A83938">
          <w:footerReference w:type="even" r:id="rId17"/>
          <w:footerReference w:type="defaul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76BA" w:rsidRPr="00A83938" w:rsidRDefault="00C076BA" w:rsidP="00A83938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  <w:r w:rsidRPr="00354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>4.</w:t>
      </w:r>
      <w:r w:rsidRPr="00A83938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54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КОНТРОЛЬ И ОЦЕНКА РЕЗУЛЬТАТОВ ОСВОЕНИЯ </w:t>
      </w:r>
    </w:p>
    <w:tbl>
      <w:tblPr>
        <w:tblW w:w="561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2759"/>
        <w:gridCol w:w="3193"/>
      </w:tblGrid>
      <w:tr w:rsidR="00C076BA" w:rsidRPr="00A83938" w:rsidTr="00033687">
        <w:tc>
          <w:tcPr>
            <w:tcW w:w="2230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Результаты обучения</w:t>
            </w:r>
          </w:p>
        </w:tc>
        <w:tc>
          <w:tcPr>
            <w:tcW w:w="1284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1486" w:type="pct"/>
            <w:vAlign w:val="center"/>
          </w:tcPr>
          <w:p w:rsidR="00C076BA" w:rsidRPr="00A83938" w:rsidRDefault="00C076BA" w:rsidP="00A8393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Формы и методы оценки</w:t>
            </w:r>
          </w:p>
        </w:tc>
      </w:tr>
      <w:tr w:rsidR="00C076BA" w:rsidRPr="00A83938" w:rsidTr="00033687">
        <w:tc>
          <w:tcPr>
            <w:tcW w:w="2230" w:type="pct"/>
          </w:tcPr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b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  <w:t>Знание: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:rsidR="00C076BA" w:rsidRPr="00A83938" w:rsidRDefault="00C076BA" w:rsidP="00A83938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правила охраны труда в организациях питания</w:t>
            </w: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84" w:type="pct"/>
          </w:tcPr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Полнота ответов, точность формулировок, не менее 75% правильных ответов.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Не менее 75% правильных ответов.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86" w:type="pct"/>
          </w:tcPr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Текущий контроль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при </w:t>
            </w:r>
            <w:r w:rsidR="00DD4812"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проведении</w:t>
            </w: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-письменного/устного опроса;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-тестирования;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Промежуточная аттестация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в форме дифференцированного зачета в виде: 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-письменных/ устных ответов, 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-тестирования.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color w:val="FF0000"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076BA" w:rsidRPr="00A83938" w:rsidTr="00033687">
        <w:tc>
          <w:tcPr>
            <w:tcW w:w="2230" w:type="pct"/>
          </w:tcPr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sz w:val="28"/>
                <w:szCs w:val="28"/>
                <w:u w:color="333333"/>
                <w:shd w:val="clear" w:color="auto" w:fill="FFFFFF"/>
                <w:lang w:eastAsia="ru-RU"/>
              </w:rPr>
              <w:t>Умение: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sz w:val="28"/>
                <w:szCs w:val="28"/>
                <w:u w:color="333333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:rsidR="00C076BA" w:rsidRPr="00A83938" w:rsidRDefault="00C076BA" w:rsidP="00A83938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</w:rPr>
              <w:t xml:space="preserve">подготавливать к работе, </w:t>
            </w:r>
            <w:r w:rsidRPr="00A83938"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</w:rPr>
              <w:lastRenderedPageBreak/>
              <w:t xml:space="preserve">использовать технологическое оборудование по его назначению с учётом </w:t>
            </w:r>
            <w:r w:rsidRPr="00A83938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u w:color="333333"/>
                <w:shd w:val="clear" w:color="auto" w:fill="FFFFFF"/>
              </w:rPr>
              <w:t>правил техники безопасности, санитарии и пожарной безопасности, правильно ориентироваться в экстренной ситуации</w:t>
            </w:r>
          </w:p>
          <w:p w:rsidR="00C076BA" w:rsidRPr="00A83938" w:rsidRDefault="00C076BA" w:rsidP="00A83938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84" w:type="pct"/>
          </w:tcPr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-Адекватность, оптимальность выбора способов действий, методов, техник, </w:t>
            </w: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lastRenderedPageBreak/>
              <w:t xml:space="preserve">последовательностей действий и т.д. 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-Точность оценки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-Соответствие требованиям инструкций, регламентов 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-Рациональность </w:t>
            </w:r>
            <w:r w:rsidR="00DD4812"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действий и</w:t>
            </w: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 т.д.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86" w:type="pct"/>
          </w:tcPr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Текущий контроль: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 </w:t>
            </w:r>
            <w:r w:rsidR="00033687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защита отчетов по практическим </w:t>
            </w: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занятиям;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 оценка заданий для внеаудиторной (</w:t>
            </w:r>
            <w:r w:rsidR="00DD4812"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самостоятельной) работы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 оценка демонстрируемых умений, выполняемых действий в пр</w:t>
            </w:r>
            <w:r w:rsidR="00033687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оцессе практических</w:t>
            </w: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 занятий</w:t>
            </w:r>
          </w:p>
          <w:p w:rsidR="00C076BA" w:rsidRPr="00A83938" w:rsidRDefault="00C076BA" w:rsidP="00A8393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Промежуточная аттестация</w:t>
            </w: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:</w:t>
            </w:r>
          </w:p>
          <w:p w:rsidR="00C076BA" w:rsidRPr="00A83938" w:rsidRDefault="00C076BA" w:rsidP="00DD481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83938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 оценка выполнения</w:t>
            </w:r>
            <w:r w:rsidR="005248B1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 практических</w:t>
            </w:r>
            <w:r w:rsidR="00B90935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заданий на </w:t>
            </w:r>
            <w:r w:rsidR="00DD4812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диф.</w:t>
            </w:r>
            <w:r w:rsidR="00B90935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зачете</w:t>
            </w:r>
          </w:p>
        </w:tc>
      </w:tr>
    </w:tbl>
    <w:p w:rsidR="00C076BA" w:rsidRPr="00A83938" w:rsidRDefault="00C076BA" w:rsidP="00534E97">
      <w:pPr>
        <w:spacing w:after="0" w:line="240" w:lineRule="auto"/>
        <w:ind w:hanging="357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sectPr w:rsidR="00C076BA" w:rsidRPr="00A83938" w:rsidSect="00EB0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3FA" w:rsidRDefault="003B53FA">
      <w:pPr>
        <w:spacing w:after="0" w:line="240" w:lineRule="auto"/>
      </w:pPr>
      <w:r>
        <w:separator/>
      </w:r>
    </w:p>
  </w:endnote>
  <w:endnote w:type="continuationSeparator" w:id="0">
    <w:p w:rsidR="003B53FA" w:rsidRDefault="003B5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483201"/>
      <w:docPartObj>
        <w:docPartGallery w:val="Page Numbers (Bottom of Page)"/>
        <w:docPartUnique/>
      </w:docPartObj>
    </w:sdtPr>
    <w:sdtEndPr/>
    <w:sdtContent>
      <w:p w:rsidR="00534E97" w:rsidRDefault="00534E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E31">
          <w:rPr>
            <w:noProof/>
          </w:rPr>
          <w:t>2</w:t>
        </w:r>
        <w:r>
          <w:fldChar w:fldCharType="end"/>
        </w:r>
      </w:p>
    </w:sdtContent>
  </w:sdt>
  <w:p w:rsidR="00534E97" w:rsidRDefault="00534E9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37501"/>
      <w:docPartObj>
        <w:docPartGallery w:val="Page Numbers (Bottom of Page)"/>
        <w:docPartUnique/>
      </w:docPartObj>
    </w:sdtPr>
    <w:sdtEndPr/>
    <w:sdtContent>
      <w:p w:rsidR="009D33C3" w:rsidRDefault="009D33C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E31">
          <w:rPr>
            <w:noProof/>
          </w:rPr>
          <w:t>1</w:t>
        </w:r>
        <w:r>
          <w:fldChar w:fldCharType="end"/>
        </w:r>
      </w:p>
    </w:sdtContent>
  </w:sdt>
  <w:p w:rsidR="009D33C3" w:rsidRDefault="009D33C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E97" w:rsidRDefault="00534E97" w:rsidP="007D65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4E97" w:rsidRDefault="00534E97" w:rsidP="007D6518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E97" w:rsidRDefault="00534E9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B6E31">
      <w:rPr>
        <w:noProof/>
      </w:rPr>
      <w:t>16</w:t>
    </w:r>
    <w:r>
      <w:fldChar w:fldCharType="end"/>
    </w:r>
  </w:p>
  <w:p w:rsidR="00534E97" w:rsidRDefault="00534E97" w:rsidP="007D651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3FA" w:rsidRDefault="003B53FA">
      <w:pPr>
        <w:spacing w:after="0" w:line="240" w:lineRule="auto"/>
      </w:pPr>
      <w:r>
        <w:separator/>
      </w:r>
    </w:p>
  </w:footnote>
  <w:footnote w:type="continuationSeparator" w:id="0">
    <w:p w:rsidR="003B53FA" w:rsidRDefault="003B5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566"/>
    <w:multiLevelType w:val="multilevel"/>
    <w:tmpl w:val="525C0F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  <w:b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1">
    <w:nsid w:val="0DD30A39"/>
    <w:multiLevelType w:val="hybridMultilevel"/>
    <w:tmpl w:val="C7162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C72D38"/>
    <w:multiLevelType w:val="hybridMultilevel"/>
    <w:tmpl w:val="0F8CF070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9F4068"/>
    <w:multiLevelType w:val="hybridMultilevel"/>
    <w:tmpl w:val="391C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E96BDD"/>
    <w:multiLevelType w:val="multilevel"/>
    <w:tmpl w:val="7654D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5">
    <w:nsid w:val="5A275A97"/>
    <w:multiLevelType w:val="hybridMultilevel"/>
    <w:tmpl w:val="78DAA8AE"/>
    <w:lvl w:ilvl="0" w:tplc="FF760086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5A356FCF"/>
    <w:multiLevelType w:val="hybridMultilevel"/>
    <w:tmpl w:val="324CFCCA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482090"/>
    <w:multiLevelType w:val="hybridMultilevel"/>
    <w:tmpl w:val="EB085088"/>
    <w:lvl w:ilvl="0" w:tplc="6316C3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AD808C1"/>
    <w:multiLevelType w:val="hybridMultilevel"/>
    <w:tmpl w:val="F7E2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DB"/>
    <w:rsid w:val="00003D61"/>
    <w:rsid w:val="00033687"/>
    <w:rsid w:val="00062629"/>
    <w:rsid w:val="001374EE"/>
    <w:rsid w:val="001642C4"/>
    <w:rsid w:val="0019199E"/>
    <w:rsid w:val="001B1968"/>
    <w:rsid w:val="001E2513"/>
    <w:rsid w:val="0021647E"/>
    <w:rsid w:val="00246E07"/>
    <w:rsid w:val="002F626D"/>
    <w:rsid w:val="00324F49"/>
    <w:rsid w:val="003544ED"/>
    <w:rsid w:val="00383A1A"/>
    <w:rsid w:val="003B53FA"/>
    <w:rsid w:val="00434C99"/>
    <w:rsid w:val="00444908"/>
    <w:rsid w:val="004C755C"/>
    <w:rsid w:val="005248B1"/>
    <w:rsid w:val="00534E97"/>
    <w:rsid w:val="00537F29"/>
    <w:rsid w:val="0055374C"/>
    <w:rsid w:val="00626152"/>
    <w:rsid w:val="00640FA8"/>
    <w:rsid w:val="006557F7"/>
    <w:rsid w:val="00665D02"/>
    <w:rsid w:val="00713C12"/>
    <w:rsid w:val="007D48AA"/>
    <w:rsid w:val="007D6518"/>
    <w:rsid w:val="007E5697"/>
    <w:rsid w:val="008B4926"/>
    <w:rsid w:val="0092703A"/>
    <w:rsid w:val="009920E2"/>
    <w:rsid w:val="009A00D7"/>
    <w:rsid w:val="009B1B92"/>
    <w:rsid w:val="009D33C3"/>
    <w:rsid w:val="009F5579"/>
    <w:rsid w:val="00A11A9B"/>
    <w:rsid w:val="00A51F82"/>
    <w:rsid w:val="00A6367C"/>
    <w:rsid w:val="00A83938"/>
    <w:rsid w:val="00B736C1"/>
    <w:rsid w:val="00B90935"/>
    <w:rsid w:val="00B90E22"/>
    <w:rsid w:val="00B95EC0"/>
    <w:rsid w:val="00BB6E31"/>
    <w:rsid w:val="00BC44DB"/>
    <w:rsid w:val="00C076BA"/>
    <w:rsid w:val="00C13228"/>
    <w:rsid w:val="00C91CCA"/>
    <w:rsid w:val="00CD1454"/>
    <w:rsid w:val="00D4730A"/>
    <w:rsid w:val="00DD4812"/>
    <w:rsid w:val="00DE1A84"/>
    <w:rsid w:val="00E0647E"/>
    <w:rsid w:val="00E06997"/>
    <w:rsid w:val="00E23795"/>
    <w:rsid w:val="00E312E2"/>
    <w:rsid w:val="00EB0EEC"/>
    <w:rsid w:val="00EC75B5"/>
    <w:rsid w:val="00EE44F1"/>
    <w:rsid w:val="00F04751"/>
    <w:rsid w:val="00F37149"/>
    <w:rsid w:val="00F71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7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76BA"/>
  </w:style>
  <w:style w:type="character" w:styleId="a5">
    <w:name w:val="page number"/>
    <w:basedOn w:val="a0"/>
    <w:uiPriority w:val="99"/>
    <w:rsid w:val="00C076BA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2F6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26D"/>
  </w:style>
  <w:style w:type="paragraph" w:styleId="a8">
    <w:name w:val="Balloon Text"/>
    <w:basedOn w:val="a"/>
    <w:link w:val="a9"/>
    <w:uiPriority w:val="99"/>
    <w:semiHidden/>
    <w:unhideWhenUsed/>
    <w:rsid w:val="00B7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3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7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76BA"/>
  </w:style>
  <w:style w:type="character" w:styleId="a5">
    <w:name w:val="page number"/>
    <w:basedOn w:val="a0"/>
    <w:uiPriority w:val="99"/>
    <w:rsid w:val="00C076BA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2F6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26D"/>
  </w:style>
  <w:style w:type="paragraph" w:styleId="a8">
    <w:name w:val="Balloon Text"/>
    <w:basedOn w:val="a"/>
    <w:link w:val="a9"/>
    <w:uiPriority w:val="99"/>
    <w:semiHidden/>
    <w:unhideWhenUsed/>
    <w:rsid w:val="00B7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36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ohranatruda.ru/ot_biblio/normativ/data_normativ/9/9744/" TargetMode="External"/><Relationship Id="rId18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www.restoracia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ood-service.ru/catalog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horec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</cp:lastModifiedBy>
  <cp:revision>2</cp:revision>
  <cp:lastPrinted>2020-11-10T11:35:00Z</cp:lastPrinted>
  <dcterms:created xsi:type="dcterms:W3CDTF">2023-09-21T03:40:00Z</dcterms:created>
  <dcterms:modified xsi:type="dcterms:W3CDTF">2023-09-21T03:40:00Z</dcterms:modified>
</cp:coreProperties>
</file>