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1. Что определяет статус человека?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социальная позиция человека в обществе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конституционное право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мировоззрение человека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2. Каким статусом является возраст человека?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достигаемый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прирожденный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приписанный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3. Как человек получает приписанный статус?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статус принадлежит человеку от рождения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при достижении определенного возраста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статус передается по наследству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4. При каких условиях человек обретает достигаемый статус?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при достижении определенного возраста (совершеннолетия)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прилагая собственные усилия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благодаря стечению обстоятельств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5. Каким статусом является статус ученика?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прирожденным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приписываемым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достигаемым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6. Что называется социальной ролью человека?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поведение человека, ожидаемое от его социального статуса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образ жизни, который ведет человек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место человека в иерархии системы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7. Чем определяются гендерные различия?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воспитанием человека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lastRenderedPageBreak/>
        <w:t>2) биологически и анатомически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представлениями общества о роли предназначении мужчины или женщины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 xml:space="preserve">8. Что </w:t>
      </w:r>
      <w:proofErr w:type="gramStart"/>
      <w:r w:rsidRPr="00043A6C">
        <w:rPr>
          <w:rFonts w:ascii="Times New Roman" w:hAnsi="Times New Roman" w:cs="Times New Roman"/>
          <w:sz w:val="28"/>
          <w:szCs w:val="28"/>
        </w:rPr>
        <w:t>происходит если поведение человека не соответствует</w:t>
      </w:r>
      <w:proofErr w:type="gramEnd"/>
      <w:r w:rsidRPr="00043A6C">
        <w:rPr>
          <w:rFonts w:ascii="Times New Roman" w:hAnsi="Times New Roman" w:cs="Times New Roman"/>
          <w:sz w:val="28"/>
          <w:szCs w:val="28"/>
        </w:rPr>
        <w:t xml:space="preserve"> его социальной роли?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он получает другую роль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это его право, так как он свободная личность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общество применяет санкции, поддерживающие предписанное поведение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9. Каким статусом является титул ребенка королевской семьи?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прирожденным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приписанным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3) достигаемым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10. Чем определяется отношение общества к людям определенного статуса?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1) оно определяется заслугами человека</w:t>
      </w:r>
    </w:p>
    <w:p w:rsidR="00043A6C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>2) оно меняется в ходе развития общества и его культуры</w:t>
      </w:r>
    </w:p>
    <w:p w:rsidR="00356AB4" w:rsidRPr="00043A6C" w:rsidRDefault="00043A6C" w:rsidP="00043A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A6C">
        <w:rPr>
          <w:rFonts w:ascii="Times New Roman" w:hAnsi="Times New Roman" w:cs="Times New Roman"/>
          <w:sz w:val="28"/>
          <w:szCs w:val="28"/>
        </w:rPr>
        <w:t xml:space="preserve">3) оно возникает при создании общества и </w:t>
      </w:r>
      <w:proofErr w:type="gramStart"/>
      <w:r w:rsidRPr="00043A6C">
        <w:rPr>
          <w:rFonts w:ascii="Times New Roman" w:hAnsi="Times New Roman" w:cs="Times New Roman"/>
          <w:sz w:val="28"/>
          <w:szCs w:val="28"/>
        </w:rPr>
        <w:t>в последствии</w:t>
      </w:r>
      <w:proofErr w:type="gramEnd"/>
      <w:r w:rsidRPr="00043A6C">
        <w:rPr>
          <w:rFonts w:ascii="Times New Roman" w:hAnsi="Times New Roman" w:cs="Times New Roman"/>
          <w:sz w:val="28"/>
          <w:szCs w:val="28"/>
        </w:rPr>
        <w:t xml:space="preserve"> неизменно</w:t>
      </w:r>
      <w:bookmarkStart w:id="0" w:name="_GoBack"/>
      <w:bookmarkEnd w:id="0"/>
    </w:p>
    <w:sectPr w:rsidR="00356AB4" w:rsidRPr="0004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279"/>
    <w:rsid w:val="00043A6C"/>
    <w:rsid w:val="00182279"/>
    <w:rsid w:val="003F73F5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2023-02-05T17:55:00Z</dcterms:created>
  <dcterms:modified xsi:type="dcterms:W3CDTF">2023-02-05T17:55:00Z</dcterms:modified>
</cp:coreProperties>
</file>