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Тема 8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Реформы Избранной рады,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внешняя политика Ивана IV, опричнина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Первый вариант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 Выберите правильный ответ.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1.</w:t>
      </w:r>
      <w:r w:rsidRPr="00942165">
        <w:rPr>
          <w:rFonts w:ascii="Times New Roman" w:hAnsi="Times New Roman" w:cs="Times New Roman"/>
          <w:sz w:val="28"/>
          <w:szCs w:val="28"/>
        </w:rPr>
        <w:tab/>
        <w:t>Важнейшим мероприятием в период правления Елены Глинской было: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введение единой для всей страны денежной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еди¬ницы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ликвидация разногласий внутри Русской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пра¬вославной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церкви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изменения в управлении страной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введение Юрьева дня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2.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Первый Земский собор состоялся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>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1547 г.</w:t>
      </w:r>
      <w:r w:rsidRPr="00942165">
        <w:rPr>
          <w:rFonts w:ascii="Times New Roman" w:hAnsi="Times New Roman" w:cs="Times New Roman"/>
          <w:sz w:val="28"/>
          <w:szCs w:val="28"/>
        </w:rPr>
        <w:tab/>
        <w:t>в) 1551 г.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1549 г.</w:t>
      </w:r>
      <w:r w:rsidRPr="00942165">
        <w:rPr>
          <w:rFonts w:ascii="Times New Roman" w:hAnsi="Times New Roman" w:cs="Times New Roman"/>
          <w:sz w:val="28"/>
          <w:szCs w:val="28"/>
        </w:rPr>
        <w:tab/>
        <w:t>г) 1556 г.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3.</w:t>
      </w:r>
      <w:r w:rsidRPr="00942165">
        <w:rPr>
          <w:rFonts w:ascii="Times New Roman" w:hAnsi="Times New Roman" w:cs="Times New Roman"/>
          <w:sz w:val="28"/>
          <w:szCs w:val="28"/>
        </w:rPr>
        <w:tab/>
        <w:t>Приказы — это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органы центрального управления в России в XVI —начале XVIII в.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выборные</w:t>
      </w:r>
      <w:r w:rsidR="003006E8">
        <w:rPr>
          <w:rFonts w:ascii="Times New Roman" w:hAnsi="Times New Roman" w:cs="Times New Roman"/>
          <w:sz w:val="28"/>
          <w:szCs w:val="28"/>
        </w:rPr>
        <w:t xml:space="preserve"> органы, осуществлявшие управле</w:t>
      </w:r>
      <w:r w:rsidRPr="00942165">
        <w:rPr>
          <w:rFonts w:ascii="Times New Roman" w:hAnsi="Times New Roman" w:cs="Times New Roman"/>
          <w:sz w:val="28"/>
          <w:szCs w:val="28"/>
        </w:rPr>
        <w:t>ние на местах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государственные канцелярии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органы, управляющие личными землями великокняжеской семьи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4.</w:t>
      </w:r>
      <w:r w:rsidRPr="00942165">
        <w:rPr>
          <w:rFonts w:ascii="Times New Roman" w:hAnsi="Times New Roman" w:cs="Times New Roman"/>
          <w:sz w:val="28"/>
          <w:szCs w:val="28"/>
        </w:rPr>
        <w:tab/>
        <w:t>Новый Судебник наделял Боярскую думу правом: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утверждения налогов, о которых просил царь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высшего законодательного органа при царе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вершить высший суд в стране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определять внешнюю политику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5.</w:t>
      </w:r>
      <w:r w:rsidRPr="00942165">
        <w:rPr>
          <w:rFonts w:ascii="Times New Roman" w:hAnsi="Times New Roman" w:cs="Times New Roman"/>
          <w:sz w:val="28"/>
          <w:szCs w:val="28"/>
        </w:rPr>
        <w:tab/>
        <w:t>Отряд казаков для похода в Сибирь возглавил: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атаман Иван Кольцо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Иван </w:t>
      </w:r>
      <w:proofErr w:type="spellStart"/>
      <w:proofErr w:type="gramStart"/>
      <w:r w:rsidRPr="00942165">
        <w:rPr>
          <w:rFonts w:ascii="Times New Roman" w:hAnsi="Times New Roman" w:cs="Times New Roman"/>
          <w:sz w:val="28"/>
          <w:szCs w:val="28"/>
        </w:rPr>
        <w:t>Выродков</w:t>
      </w:r>
      <w:proofErr w:type="spellEnd"/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купцы Строгановы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атаман Ермак Тимофеевич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6.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Восточная политика Ивана IV привела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>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завоеванию Западной Сибири и Поволжья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разгрому Крымского ханства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освоению Восточной Сибири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войне с Османской империей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7.</w:t>
      </w:r>
      <w:r w:rsidRPr="00942165">
        <w:rPr>
          <w:rFonts w:ascii="Times New Roman" w:hAnsi="Times New Roman" w:cs="Times New Roman"/>
          <w:sz w:val="28"/>
          <w:szCs w:val="28"/>
        </w:rPr>
        <w:tab/>
        <w:t>Ближайшим помощником царя в опричнине был: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князь Владимир Старицкий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Андрей Курбский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Малюта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Скуратов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князь Михаил Воротынский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8.</w:t>
      </w:r>
      <w:r w:rsidRPr="00942165">
        <w:rPr>
          <w:rFonts w:ascii="Times New Roman" w:hAnsi="Times New Roman" w:cs="Times New Roman"/>
          <w:sz w:val="28"/>
          <w:szCs w:val="28"/>
        </w:rPr>
        <w:tab/>
        <w:t>Главная п</w:t>
      </w:r>
      <w:r w:rsidR="003006E8">
        <w:rPr>
          <w:rFonts w:ascii="Times New Roman" w:hAnsi="Times New Roman" w:cs="Times New Roman"/>
          <w:sz w:val="28"/>
          <w:szCs w:val="28"/>
        </w:rPr>
        <w:t>ричина поражения России в Ливон</w:t>
      </w:r>
      <w:r w:rsidRPr="00942165">
        <w:rPr>
          <w:rFonts w:ascii="Times New Roman" w:hAnsi="Times New Roman" w:cs="Times New Roman"/>
          <w:sz w:val="28"/>
          <w:szCs w:val="28"/>
        </w:rPr>
        <w:t>ской войне: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неподготовленность страны к большой войне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измена среди окружения Ивана IV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военные действия на юго-восточных границах Русского государства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непродуманность военной реформы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9.</w:t>
      </w:r>
      <w:r w:rsidRPr="00942165">
        <w:rPr>
          <w:rFonts w:ascii="Times New Roman" w:hAnsi="Times New Roman" w:cs="Times New Roman"/>
          <w:sz w:val="28"/>
          <w:szCs w:val="28"/>
        </w:rPr>
        <w:tab/>
        <w:t>Опричнина — это время: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1547—1584 гг.      в) 1565—1572 гг.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1558—1570 гг.      г) 1570—1584 гг.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10. Территория, остав</w:t>
      </w:r>
      <w:r w:rsidR="003006E8">
        <w:rPr>
          <w:rFonts w:ascii="Times New Roman" w:hAnsi="Times New Roman" w:cs="Times New Roman"/>
          <w:sz w:val="28"/>
          <w:szCs w:val="28"/>
        </w:rPr>
        <w:t>ленная в середине XVI в. в веде</w:t>
      </w:r>
      <w:r w:rsidRPr="00942165">
        <w:rPr>
          <w:rFonts w:ascii="Times New Roman" w:hAnsi="Times New Roman" w:cs="Times New Roman"/>
          <w:sz w:val="28"/>
          <w:szCs w:val="28"/>
        </w:rPr>
        <w:t>нии Земского собора и Боярской думы, называлась: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опричнина</w:t>
      </w:r>
      <w:r w:rsidRPr="00942165">
        <w:rPr>
          <w:rFonts w:ascii="Times New Roman" w:hAnsi="Times New Roman" w:cs="Times New Roman"/>
          <w:sz w:val="28"/>
          <w:szCs w:val="28"/>
        </w:rPr>
        <w:tab/>
        <w:t>в) государев двор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посад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г)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земщина</w:t>
      </w:r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11. Укажите верные утверждения: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реформы Елены</w:t>
      </w:r>
      <w:r w:rsidR="003006E8">
        <w:rPr>
          <w:rFonts w:ascii="Times New Roman" w:hAnsi="Times New Roman" w:cs="Times New Roman"/>
          <w:sz w:val="28"/>
          <w:szCs w:val="28"/>
        </w:rPr>
        <w:t xml:space="preserve"> Глинской способствовали центра</w:t>
      </w:r>
      <w:r w:rsidRPr="00942165">
        <w:rPr>
          <w:rFonts w:ascii="Times New Roman" w:hAnsi="Times New Roman" w:cs="Times New Roman"/>
          <w:sz w:val="28"/>
          <w:szCs w:val="28"/>
        </w:rPr>
        <w:t>лизации государства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принятие Ив</w:t>
      </w:r>
      <w:r w:rsidR="003006E8">
        <w:rPr>
          <w:rFonts w:ascii="Times New Roman" w:hAnsi="Times New Roman" w:cs="Times New Roman"/>
          <w:sz w:val="28"/>
          <w:szCs w:val="28"/>
        </w:rPr>
        <w:t>аном IV царского титула поднима</w:t>
      </w:r>
      <w:r w:rsidRPr="00942165">
        <w:rPr>
          <w:rFonts w:ascii="Times New Roman" w:hAnsi="Times New Roman" w:cs="Times New Roman"/>
          <w:sz w:val="28"/>
          <w:szCs w:val="28"/>
        </w:rPr>
        <w:t>ло международный авторитет России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Земский собор принимал и утверждал законы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в результате</w:t>
      </w:r>
      <w:r w:rsidR="003006E8">
        <w:rPr>
          <w:rFonts w:ascii="Times New Roman" w:hAnsi="Times New Roman" w:cs="Times New Roman"/>
          <w:sz w:val="28"/>
          <w:szCs w:val="28"/>
        </w:rPr>
        <w:t xml:space="preserve"> реформы местного управления на</w:t>
      </w:r>
      <w:r w:rsidRPr="00942165">
        <w:rPr>
          <w:rFonts w:ascii="Times New Roman" w:hAnsi="Times New Roman" w:cs="Times New Roman"/>
          <w:sz w:val="28"/>
          <w:szCs w:val="28"/>
        </w:rPr>
        <w:t xml:space="preserve">местники и </w:t>
      </w:r>
      <w:r w:rsidR="003006E8">
        <w:rPr>
          <w:rFonts w:ascii="Times New Roman" w:hAnsi="Times New Roman" w:cs="Times New Roman"/>
          <w:sz w:val="28"/>
          <w:szCs w:val="28"/>
        </w:rPr>
        <w:t>волостели были заменены выборны</w:t>
      </w:r>
      <w:r w:rsidRPr="00942165">
        <w:rPr>
          <w:rFonts w:ascii="Times New Roman" w:hAnsi="Times New Roman" w:cs="Times New Roman"/>
          <w:sz w:val="28"/>
          <w:szCs w:val="28"/>
        </w:rPr>
        <w:t>ми должностями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</w:t>
      </w:r>
      <w:r w:rsidRPr="00942165">
        <w:rPr>
          <w:rFonts w:ascii="Times New Roman" w:hAnsi="Times New Roman" w:cs="Times New Roman"/>
          <w:sz w:val="28"/>
          <w:szCs w:val="28"/>
        </w:rPr>
        <w:tab/>
        <w:t>дворяне — эт</w:t>
      </w:r>
      <w:r w:rsidR="003006E8">
        <w:rPr>
          <w:rFonts w:ascii="Times New Roman" w:hAnsi="Times New Roman" w:cs="Times New Roman"/>
          <w:sz w:val="28"/>
          <w:szCs w:val="28"/>
        </w:rPr>
        <w:t>о люди, получавшие за службу го</w:t>
      </w:r>
      <w:r w:rsidRPr="00942165">
        <w:rPr>
          <w:rFonts w:ascii="Times New Roman" w:hAnsi="Times New Roman" w:cs="Times New Roman"/>
          <w:sz w:val="28"/>
          <w:szCs w:val="28"/>
        </w:rPr>
        <w:t>сударю земельный надел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</w:t>
      </w:r>
      <w:r w:rsidRPr="00942165">
        <w:rPr>
          <w:rFonts w:ascii="Times New Roman" w:hAnsi="Times New Roman" w:cs="Times New Roman"/>
          <w:sz w:val="28"/>
          <w:szCs w:val="28"/>
        </w:rPr>
        <w:tab/>
        <w:t>на юге русским землям постоянно угрожало Крымское ханство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</w:t>
      </w:r>
      <w:r w:rsidRPr="00942165">
        <w:rPr>
          <w:rFonts w:ascii="Times New Roman" w:hAnsi="Times New Roman" w:cs="Times New Roman"/>
          <w:sz w:val="28"/>
          <w:szCs w:val="28"/>
        </w:rPr>
        <w:tab/>
        <w:t>первый Земский собор был созван в XV в.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з)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Стефан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Баторий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после длительной осады взял Псков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и) между Иваном IV и членами Избранной рады возникли разногласия из-за Ливонской войны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к) установле</w:t>
      </w:r>
      <w:r w:rsidR="003006E8">
        <w:rPr>
          <w:rFonts w:ascii="Times New Roman" w:hAnsi="Times New Roman" w:cs="Times New Roman"/>
          <w:sz w:val="28"/>
          <w:szCs w:val="28"/>
        </w:rPr>
        <w:t>ние опричнины способствовало ут</w:t>
      </w:r>
      <w:r w:rsidRPr="00942165">
        <w:rPr>
          <w:rFonts w:ascii="Times New Roman" w:hAnsi="Times New Roman" w:cs="Times New Roman"/>
          <w:sz w:val="28"/>
          <w:szCs w:val="28"/>
        </w:rPr>
        <w:t>верждению неограниченной власти царя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12.</w:t>
      </w:r>
      <w:r w:rsidRPr="00942165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Определите значение присоединения Казанского и Астраханского ханств: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улучшение отношений с Крымским ханством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получение с местного населения большой дани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увеличение числа нерусских народов в составе России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ухудшение положения крестьянства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</w:t>
      </w:r>
      <w:r w:rsidRPr="00942165">
        <w:rPr>
          <w:rFonts w:ascii="Times New Roman" w:hAnsi="Times New Roman" w:cs="Times New Roman"/>
          <w:sz w:val="28"/>
          <w:szCs w:val="28"/>
        </w:rPr>
        <w:tab/>
        <w:t>расширение то</w:t>
      </w:r>
      <w:r w:rsidR="003006E8">
        <w:rPr>
          <w:rFonts w:ascii="Times New Roman" w:hAnsi="Times New Roman" w:cs="Times New Roman"/>
          <w:sz w:val="28"/>
          <w:szCs w:val="28"/>
        </w:rPr>
        <w:t>рговых связей с восточными стра</w:t>
      </w:r>
      <w:r w:rsidRPr="00942165">
        <w:rPr>
          <w:rFonts w:ascii="Times New Roman" w:hAnsi="Times New Roman" w:cs="Times New Roman"/>
          <w:sz w:val="28"/>
          <w:szCs w:val="28"/>
        </w:rPr>
        <w:t>нами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</w:t>
      </w:r>
      <w:r w:rsidRPr="00942165">
        <w:rPr>
          <w:rFonts w:ascii="Times New Roman" w:hAnsi="Times New Roman" w:cs="Times New Roman"/>
          <w:sz w:val="28"/>
          <w:szCs w:val="28"/>
        </w:rPr>
        <w:tab/>
        <w:t>превращение крупнейшей водной   магистрали Волги на всем ее протяжении в русскую реку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</w:t>
      </w:r>
      <w:r w:rsidRPr="00942165">
        <w:rPr>
          <w:rFonts w:ascii="Times New Roman" w:hAnsi="Times New Roman" w:cs="Times New Roman"/>
          <w:sz w:val="28"/>
          <w:szCs w:val="28"/>
        </w:rPr>
        <w:tab/>
        <w:t>укрепление безопасности Русского государства на юге и юге-востоке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13.</w:t>
      </w:r>
      <w:r w:rsidRPr="00942165">
        <w:rPr>
          <w:rFonts w:ascii="Times New Roman" w:hAnsi="Times New Roman" w:cs="Times New Roman"/>
          <w:sz w:val="28"/>
          <w:szCs w:val="28"/>
        </w:rPr>
        <w:tab/>
        <w:t>Установите правильное соответствие: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1)</w:t>
      </w:r>
      <w:r w:rsidRPr="00942165">
        <w:rPr>
          <w:rFonts w:ascii="Times New Roman" w:hAnsi="Times New Roman" w:cs="Times New Roman"/>
          <w:sz w:val="28"/>
          <w:szCs w:val="28"/>
        </w:rPr>
        <w:tab/>
        <w:t>1549 г.</w:t>
      </w:r>
      <w:r w:rsidRPr="00942165">
        <w:rPr>
          <w:rFonts w:ascii="Times New Roman" w:hAnsi="Times New Roman" w:cs="Times New Roman"/>
          <w:sz w:val="28"/>
          <w:szCs w:val="28"/>
        </w:rPr>
        <w:tab/>
        <w:t>а) взятие Казани русскими войсками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2)</w:t>
      </w:r>
      <w:r w:rsidRPr="00942165">
        <w:rPr>
          <w:rFonts w:ascii="Times New Roman" w:hAnsi="Times New Roman" w:cs="Times New Roman"/>
          <w:sz w:val="28"/>
          <w:szCs w:val="28"/>
        </w:rPr>
        <w:tab/>
        <w:t>1550 г.</w:t>
      </w:r>
      <w:r w:rsidRPr="00942165">
        <w:rPr>
          <w:rFonts w:ascii="Times New Roman" w:hAnsi="Times New Roman" w:cs="Times New Roman"/>
          <w:sz w:val="28"/>
          <w:szCs w:val="28"/>
        </w:rPr>
        <w:tab/>
        <w:t>б) начало опричнины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942165">
        <w:rPr>
          <w:rFonts w:ascii="Times New Roman" w:hAnsi="Times New Roman" w:cs="Times New Roman"/>
          <w:sz w:val="28"/>
          <w:szCs w:val="28"/>
        </w:rPr>
        <w:tab/>
        <w:t>1552 г.</w:t>
      </w:r>
      <w:r w:rsidRPr="00942165">
        <w:rPr>
          <w:rFonts w:ascii="Times New Roman" w:hAnsi="Times New Roman" w:cs="Times New Roman"/>
          <w:sz w:val="28"/>
          <w:szCs w:val="28"/>
        </w:rPr>
        <w:tab/>
        <w:t>в) созыв первого Земского собора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4)</w:t>
      </w:r>
      <w:r w:rsidRPr="00942165">
        <w:rPr>
          <w:rFonts w:ascii="Times New Roman" w:hAnsi="Times New Roman" w:cs="Times New Roman"/>
          <w:sz w:val="28"/>
          <w:szCs w:val="28"/>
        </w:rPr>
        <w:tab/>
        <w:t>1558 г.</w:t>
      </w:r>
      <w:r w:rsidRPr="00942165">
        <w:rPr>
          <w:rFonts w:ascii="Times New Roman" w:hAnsi="Times New Roman" w:cs="Times New Roman"/>
          <w:sz w:val="28"/>
          <w:szCs w:val="28"/>
        </w:rPr>
        <w:tab/>
        <w:t>г) указ о введении «заповедных лет»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5)</w:t>
      </w:r>
      <w:r w:rsidRPr="00942165">
        <w:rPr>
          <w:rFonts w:ascii="Times New Roman" w:hAnsi="Times New Roman" w:cs="Times New Roman"/>
          <w:sz w:val="28"/>
          <w:szCs w:val="28"/>
        </w:rPr>
        <w:tab/>
        <w:t>1565 г.</w:t>
      </w:r>
      <w:r w:rsidRPr="00942165">
        <w:rPr>
          <w:rFonts w:ascii="Times New Roman" w:hAnsi="Times New Roman" w:cs="Times New Roman"/>
          <w:sz w:val="28"/>
          <w:szCs w:val="28"/>
        </w:rPr>
        <w:tab/>
        <w:t>д) военная реформа Ивана IV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6)</w:t>
      </w:r>
      <w:r w:rsidRPr="00942165">
        <w:rPr>
          <w:rFonts w:ascii="Times New Roman" w:hAnsi="Times New Roman" w:cs="Times New Roman"/>
          <w:sz w:val="28"/>
          <w:szCs w:val="28"/>
        </w:rPr>
        <w:tab/>
        <w:t>1581 г.</w:t>
      </w:r>
      <w:r w:rsidRPr="00942165">
        <w:rPr>
          <w:rFonts w:ascii="Times New Roman" w:hAnsi="Times New Roman" w:cs="Times New Roman"/>
          <w:sz w:val="28"/>
          <w:szCs w:val="28"/>
        </w:rPr>
        <w:tab/>
        <w:t>е) начало Ливонской войны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 принятие нового Судебника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14.</w:t>
      </w:r>
      <w:r w:rsidRPr="00942165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опричный погром в Новгороде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осада Пскова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правление Елены Глинской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прекращение деятельности Избранной рады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</w:t>
      </w:r>
      <w:r w:rsidRPr="00942165">
        <w:rPr>
          <w:rFonts w:ascii="Times New Roman" w:hAnsi="Times New Roman" w:cs="Times New Roman"/>
          <w:sz w:val="28"/>
          <w:szCs w:val="28"/>
        </w:rPr>
        <w:tab/>
        <w:t>завершение Ливонской войны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</w:t>
      </w:r>
      <w:r w:rsidRPr="00942165">
        <w:rPr>
          <w:rFonts w:ascii="Times New Roman" w:hAnsi="Times New Roman" w:cs="Times New Roman"/>
          <w:sz w:val="28"/>
          <w:szCs w:val="28"/>
        </w:rPr>
        <w:tab/>
        <w:t>военная реформа Ивана IV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</w:t>
      </w:r>
      <w:r w:rsidRPr="00942165">
        <w:rPr>
          <w:rFonts w:ascii="Times New Roman" w:hAnsi="Times New Roman" w:cs="Times New Roman"/>
          <w:sz w:val="28"/>
          <w:szCs w:val="28"/>
        </w:rPr>
        <w:tab/>
        <w:t>присоединение Астраханского ханства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15.</w:t>
      </w:r>
      <w:r w:rsidRPr="00942165">
        <w:rPr>
          <w:rFonts w:ascii="Times New Roman" w:hAnsi="Times New Roman" w:cs="Times New Roman"/>
          <w:sz w:val="28"/>
          <w:szCs w:val="28"/>
        </w:rPr>
        <w:tab/>
        <w:t>Вставьте вместо пропусков.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____________ должен был «грызть» царских изменников и «выметать» из государства измену.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 знак своего предназначения он прикреплял у седла лошади ________  ____________ и ____________.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16.</w:t>
      </w:r>
      <w:r w:rsidRPr="00942165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«... И чего только они не натворили! Сколько бояр и воевод, доброжелателей нашего отца, перебили! Дворы, села и имения наших дядей взяли себе и водворились в </w:t>
      </w:r>
      <w:r w:rsidR="003006E8">
        <w:rPr>
          <w:rFonts w:ascii="Times New Roman" w:hAnsi="Times New Roman" w:cs="Times New Roman"/>
          <w:sz w:val="28"/>
          <w:szCs w:val="28"/>
        </w:rPr>
        <w:t>них! Казну матери нашей перенес</w:t>
      </w:r>
      <w:r w:rsidRPr="00942165">
        <w:rPr>
          <w:rFonts w:ascii="Times New Roman" w:hAnsi="Times New Roman" w:cs="Times New Roman"/>
          <w:sz w:val="28"/>
          <w:szCs w:val="28"/>
        </w:rPr>
        <w:t xml:space="preserve">ли в Большую </w:t>
      </w:r>
      <w:r w:rsidR="003006E8">
        <w:rPr>
          <w:rFonts w:ascii="Times New Roman" w:hAnsi="Times New Roman" w:cs="Times New Roman"/>
          <w:sz w:val="28"/>
          <w:szCs w:val="28"/>
        </w:rPr>
        <w:t>казну. Тем временем князья Васи</w:t>
      </w:r>
      <w:r w:rsidRPr="00942165">
        <w:rPr>
          <w:rFonts w:ascii="Times New Roman" w:hAnsi="Times New Roman" w:cs="Times New Roman"/>
          <w:sz w:val="28"/>
          <w:szCs w:val="28"/>
        </w:rPr>
        <w:t>лий и Иван Шуйские самовольно заняли при мне первые места и стали вместо царя, тех же, кто больше всех и</w:t>
      </w:r>
      <w:r w:rsidR="003006E8">
        <w:rPr>
          <w:rFonts w:ascii="Times New Roman" w:hAnsi="Times New Roman" w:cs="Times New Roman"/>
          <w:sz w:val="28"/>
          <w:szCs w:val="28"/>
        </w:rPr>
        <w:t>зменял нашему отцу и матери, вы</w:t>
      </w:r>
      <w:r w:rsidRPr="00942165">
        <w:rPr>
          <w:rFonts w:ascii="Times New Roman" w:hAnsi="Times New Roman" w:cs="Times New Roman"/>
          <w:sz w:val="28"/>
          <w:szCs w:val="28"/>
        </w:rPr>
        <w:t>пустили из зато</w:t>
      </w:r>
      <w:r w:rsidR="003006E8">
        <w:rPr>
          <w:rFonts w:ascii="Times New Roman" w:hAnsi="Times New Roman" w:cs="Times New Roman"/>
          <w:sz w:val="28"/>
          <w:szCs w:val="28"/>
        </w:rPr>
        <w:t>чения и привлекли на свою сторо</w:t>
      </w:r>
      <w:r w:rsidRPr="00942165">
        <w:rPr>
          <w:rFonts w:ascii="Times New Roman" w:hAnsi="Times New Roman" w:cs="Times New Roman"/>
          <w:sz w:val="28"/>
          <w:szCs w:val="28"/>
        </w:rPr>
        <w:t>ну... Нас же с покойным братом Георгием начали воспитывать, как иностранцев или как нищих. Какой только нужды не натерпелись мы в одежде и в пище!..»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17.</w:t>
      </w:r>
      <w:r w:rsidRPr="00942165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«... Не пора ли убираться нам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отсюдова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На Волге жить — ворами слыть,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На Яик идти — переход велик,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В Казань идти —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грозен царь стоит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Грозен царь — Иван Васильевич,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Не лучше ли нам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Сибирь идти,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Кучума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, царя татарского...»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Вот пришли они на Иртыш-реку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Под высокую гору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Тобольсую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Понаделали чучел соломенных,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Палки длинные в руки им всунули,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 xml:space="preserve">Напугали татар неразумных.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И тому татары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дивилися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Каковы русские люди крепкие,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Что ни единого убить не могут.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И тогда татары покори лися,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 Приносили ... свои подарочки,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Чернобурок многие сорока,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Соболиные шкуры десятками...»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18.</w:t>
      </w:r>
      <w:r w:rsidRPr="00942165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А. Адашев, А. Курбский, Сильвестр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19.</w:t>
      </w:r>
      <w:r w:rsidRPr="00942165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Города, около которых военные действия русских вой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ск  скл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>адывались удачно: Нарва, Дерпт, Смоленск, Псков</w:t>
      </w:r>
    </w:p>
    <w:p w:rsid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Pr="00942165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lastRenderedPageBreak/>
        <w:t>Тема 8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Реформы Избранной рады,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внешняя политика Ивана IV, опричнина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Второй вариант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1.</w:t>
      </w:r>
      <w:r w:rsidRPr="00942165">
        <w:rPr>
          <w:rFonts w:ascii="Times New Roman" w:hAnsi="Times New Roman" w:cs="Times New Roman"/>
          <w:sz w:val="28"/>
          <w:szCs w:val="28"/>
        </w:rPr>
        <w:tab/>
        <w:t>Венчание Ивана IV на царство произошло в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1533 г.</w:t>
      </w:r>
      <w:r w:rsidRPr="00942165">
        <w:rPr>
          <w:rFonts w:ascii="Times New Roman" w:hAnsi="Times New Roman" w:cs="Times New Roman"/>
          <w:sz w:val="28"/>
          <w:szCs w:val="28"/>
        </w:rPr>
        <w:tab/>
        <w:t>в) 1547 г.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1538 г.</w:t>
      </w:r>
      <w:r w:rsidRPr="00942165">
        <w:rPr>
          <w:rFonts w:ascii="Times New Roman" w:hAnsi="Times New Roman" w:cs="Times New Roman"/>
          <w:sz w:val="28"/>
          <w:szCs w:val="28"/>
        </w:rPr>
        <w:tab/>
        <w:t>г) 1551 г.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2.</w:t>
      </w:r>
      <w:r w:rsidRPr="00942165">
        <w:rPr>
          <w:rFonts w:ascii="Times New Roman" w:hAnsi="Times New Roman" w:cs="Times New Roman"/>
          <w:sz w:val="28"/>
          <w:szCs w:val="28"/>
        </w:rPr>
        <w:tab/>
        <w:t>Орган при царе, состоящий из представителей раз¬ личных слоев населения и созывавшийся для решения наиболее важных государственных дел: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Боярская дума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вече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Земский собор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Генеральные штаты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3.</w:t>
      </w:r>
      <w:r w:rsidRPr="00942165">
        <w:rPr>
          <w:rFonts w:ascii="Times New Roman" w:hAnsi="Times New Roman" w:cs="Times New Roman"/>
          <w:sz w:val="28"/>
          <w:szCs w:val="28"/>
        </w:rPr>
        <w:tab/>
        <w:t>Избранная рада — это: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небольшой кружок близких Ивану IV людей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высший совет при князе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народное собрание, решавшее важнейшие государственные вопросы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орган, управляющий личными землями князя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4.</w:t>
      </w:r>
      <w:r w:rsidRPr="00942165">
        <w:rPr>
          <w:rFonts w:ascii="Times New Roman" w:hAnsi="Times New Roman" w:cs="Times New Roman"/>
          <w:sz w:val="28"/>
          <w:szCs w:val="28"/>
        </w:rPr>
        <w:tab/>
        <w:t>В результате изменений в системе местного управления: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появились приказы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отменено кормление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изменен п</w:t>
      </w:r>
      <w:r w:rsidR="003006E8">
        <w:rPr>
          <w:rFonts w:ascii="Times New Roman" w:hAnsi="Times New Roman" w:cs="Times New Roman"/>
          <w:sz w:val="28"/>
          <w:szCs w:val="28"/>
        </w:rPr>
        <w:t>орядок замещения высших должнос</w:t>
      </w:r>
      <w:r w:rsidRPr="00942165">
        <w:rPr>
          <w:rFonts w:ascii="Times New Roman" w:hAnsi="Times New Roman" w:cs="Times New Roman"/>
          <w:sz w:val="28"/>
          <w:szCs w:val="28"/>
        </w:rPr>
        <w:t>тных лиц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территория страны стала делиться на уезды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5.</w:t>
      </w:r>
      <w:r w:rsidRPr="00942165">
        <w:rPr>
          <w:rFonts w:ascii="Times New Roman" w:hAnsi="Times New Roman" w:cs="Times New Roman"/>
          <w:sz w:val="28"/>
          <w:szCs w:val="28"/>
        </w:rPr>
        <w:tab/>
        <w:t>Одним из итогов военной реформы стало появление: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ополченцев</w:t>
      </w:r>
      <w:r w:rsidRPr="00942165">
        <w:rPr>
          <w:rFonts w:ascii="Times New Roman" w:hAnsi="Times New Roman" w:cs="Times New Roman"/>
          <w:sz w:val="28"/>
          <w:szCs w:val="28"/>
        </w:rPr>
        <w:tab/>
        <w:t>в) стрельцов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драгун</w:t>
      </w:r>
      <w:r w:rsidRPr="00942165">
        <w:rPr>
          <w:rFonts w:ascii="Times New Roman" w:hAnsi="Times New Roman" w:cs="Times New Roman"/>
          <w:sz w:val="28"/>
          <w:szCs w:val="28"/>
        </w:rPr>
        <w:tab/>
        <w:t>г) гвардейцев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6.</w:t>
      </w:r>
      <w:r w:rsidRPr="00942165">
        <w:rPr>
          <w:rFonts w:ascii="Times New Roman" w:hAnsi="Times New Roman" w:cs="Times New Roman"/>
          <w:sz w:val="28"/>
          <w:szCs w:val="28"/>
        </w:rPr>
        <w:tab/>
        <w:t>Оборону Пскова возглавил: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Иван </w:t>
      </w:r>
      <w:proofErr w:type="spellStart"/>
      <w:proofErr w:type="gramStart"/>
      <w:r w:rsidRPr="00942165">
        <w:rPr>
          <w:rFonts w:ascii="Times New Roman" w:hAnsi="Times New Roman" w:cs="Times New Roman"/>
          <w:sz w:val="28"/>
          <w:szCs w:val="28"/>
        </w:rPr>
        <w:t>Выродков</w:t>
      </w:r>
      <w:proofErr w:type="spellEnd"/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    в) князь А. Курбский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А. Ф. Адашев        г) князь И. Шуйский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7.</w:t>
      </w:r>
      <w:r w:rsidRPr="00942165">
        <w:rPr>
          <w:rFonts w:ascii="Times New Roman" w:hAnsi="Times New Roman" w:cs="Times New Roman"/>
          <w:sz w:val="28"/>
          <w:szCs w:val="28"/>
        </w:rPr>
        <w:tab/>
        <w:t>Ливонская война проходила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1538—1547 гг.      в) 1558—1583 гг.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1549—1560 гг.      г) 1581—1584 гг.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8.</w:t>
      </w:r>
      <w:r w:rsidRPr="00942165">
        <w:rPr>
          <w:rFonts w:ascii="Times New Roman" w:hAnsi="Times New Roman" w:cs="Times New Roman"/>
          <w:sz w:val="28"/>
          <w:szCs w:val="28"/>
        </w:rPr>
        <w:tab/>
        <w:t>В результате Ливонской войны Русское государство: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получило выход к побережью Балтийского моря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потеряло город Псков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не решило задачи выхода к Балтийскому морю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завоевало Прибалтийские земли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Pr="00942165">
        <w:rPr>
          <w:rFonts w:ascii="Times New Roman" w:hAnsi="Times New Roman" w:cs="Times New Roman"/>
          <w:sz w:val="28"/>
          <w:szCs w:val="28"/>
        </w:rPr>
        <w:tab/>
        <w:t>Митрополит, потребовавший от Ивана IV отмены опричнины: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Макарий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ab/>
        <w:t>в) Афанасий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Зосима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г) Филипп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10. Указ о введение «заповедных лет»: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запрещал переход крестьян от одного землевладельца к другому в Юрьев день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определял е</w:t>
      </w:r>
      <w:r w:rsidR="003006E8">
        <w:rPr>
          <w:rFonts w:ascii="Times New Roman" w:hAnsi="Times New Roman" w:cs="Times New Roman"/>
          <w:sz w:val="28"/>
          <w:szCs w:val="28"/>
        </w:rPr>
        <w:t>диный для всей страны срок пере</w:t>
      </w:r>
      <w:r w:rsidRPr="00942165">
        <w:rPr>
          <w:rFonts w:ascii="Times New Roman" w:hAnsi="Times New Roman" w:cs="Times New Roman"/>
          <w:sz w:val="28"/>
          <w:szCs w:val="28"/>
        </w:rPr>
        <w:t>хода крестьян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устанавливал время платы за проживание крестьян на земле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 разрешал</w:t>
      </w:r>
      <w:r w:rsidR="003006E8">
        <w:rPr>
          <w:rFonts w:ascii="Times New Roman" w:hAnsi="Times New Roman" w:cs="Times New Roman"/>
          <w:sz w:val="28"/>
          <w:szCs w:val="28"/>
        </w:rPr>
        <w:t xml:space="preserve"> поиск помещиками беглых кресть</w:t>
      </w:r>
      <w:r w:rsidRPr="00942165">
        <w:rPr>
          <w:rFonts w:ascii="Times New Roman" w:hAnsi="Times New Roman" w:cs="Times New Roman"/>
          <w:sz w:val="28"/>
          <w:szCs w:val="28"/>
        </w:rPr>
        <w:t>ян в течение 5 лет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11.</w:t>
      </w:r>
      <w:r w:rsidRPr="00942165">
        <w:rPr>
          <w:rFonts w:ascii="Times New Roman" w:hAnsi="Times New Roman" w:cs="Times New Roman"/>
          <w:sz w:val="28"/>
          <w:szCs w:val="28"/>
        </w:rPr>
        <w:tab/>
        <w:t>Укажите верные утверждения: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Елена Глинская в период своего правления провела ряд важных реформ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после смерти Елены Глинской началась ожесточенная борьба боярских родов за власть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Иван IV вторым после Василия III венчался на царство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Судебник Ивана IV был принят в середине XVI в.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в Судебнике Ивана IV был увеличен размер пожилого при переходе от одного помещика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42165"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в Юрьев день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</w:t>
      </w:r>
      <w:r w:rsidRPr="00942165">
        <w:rPr>
          <w:rFonts w:ascii="Times New Roman" w:hAnsi="Times New Roman" w:cs="Times New Roman"/>
          <w:sz w:val="28"/>
          <w:szCs w:val="28"/>
        </w:rPr>
        <w:tab/>
        <w:t>по «Уложению о службе» только дворяне должны были нести государеву военную службу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</w:t>
      </w:r>
      <w:r w:rsidRPr="00942165">
        <w:rPr>
          <w:rFonts w:ascii="Times New Roman" w:hAnsi="Times New Roman" w:cs="Times New Roman"/>
          <w:sz w:val="28"/>
          <w:szCs w:val="28"/>
        </w:rPr>
        <w:tab/>
        <w:t>в ходе военной реформы было создано народное ополчение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з)</w:t>
      </w:r>
      <w:r w:rsidRPr="00942165">
        <w:rPr>
          <w:rFonts w:ascii="Times New Roman" w:hAnsi="Times New Roman" w:cs="Times New Roman"/>
          <w:sz w:val="28"/>
          <w:szCs w:val="28"/>
        </w:rPr>
        <w:tab/>
        <w:t>первый период Ливонской войны закончился поражением для Московского государства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и) самой трагической страницей опричнины был  поход Ивана IV на Псков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к) итогом цар</w:t>
      </w:r>
      <w:r w:rsidR="003006E8">
        <w:rPr>
          <w:rFonts w:ascii="Times New Roman" w:hAnsi="Times New Roman" w:cs="Times New Roman"/>
          <w:sz w:val="28"/>
          <w:szCs w:val="28"/>
        </w:rPr>
        <w:t>ствования Ивана IV стал хозяйст</w:t>
      </w:r>
      <w:r w:rsidRPr="00942165">
        <w:rPr>
          <w:rFonts w:ascii="Times New Roman" w:hAnsi="Times New Roman" w:cs="Times New Roman"/>
          <w:sz w:val="28"/>
          <w:szCs w:val="28"/>
        </w:rPr>
        <w:t>венный упадок страны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12.</w:t>
      </w:r>
      <w:r w:rsidRPr="00942165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Определите последствия опричнины для страны: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массовое переселение крестьян и посадских людей на опустевшие земли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утверждение неограниченной власти царя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укрепление обороноспособности страны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ухудшения положения большинства населения страны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</w:t>
      </w:r>
      <w:r w:rsidRPr="00942165">
        <w:rPr>
          <w:rFonts w:ascii="Times New Roman" w:hAnsi="Times New Roman" w:cs="Times New Roman"/>
          <w:sz w:val="28"/>
          <w:szCs w:val="28"/>
        </w:rPr>
        <w:tab/>
        <w:t>становление помещичьего землевладения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</w:t>
      </w:r>
      <w:r w:rsidRPr="00942165">
        <w:rPr>
          <w:rFonts w:ascii="Times New Roman" w:hAnsi="Times New Roman" w:cs="Times New Roman"/>
          <w:sz w:val="28"/>
          <w:szCs w:val="28"/>
        </w:rPr>
        <w:tab/>
        <w:t>ослабление могущества старых боярско-княжеских родов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</w:t>
      </w:r>
      <w:r w:rsidRPr="00942165">
        <w:rPr>
          <w:rFonts w:ascii="Times New Roman" w:hAnsi="Times New Roman" w:cs="Times New Roman"/>
          <w:sz w:val="28"/>
          <w:szCs w:val="28"/>
        </w:rPr>
        <w:tab/>
        <w:t>хозяйственный упадок страны.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1)</w:t>
      </w:r>
      <w:r w:rsidRPr="00942165">
        <w:rPr>
          <w:rFonts w:ascii="Times New Roman" w:hAnsi="Times New Roman" w:cs="Times New Roman"/>
          <w:sz w:val="28"/>
          <w:szCs w:val="28"/>
        </w:rPr>
        <w:tab/>
        <w:t>посад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2)</w:t>
      </w:r>
      <w:r w:rsidRPr="00942165">
        <w:rPr>
          <w:rFonts w:ascii="Times New Roman" w:hAnsi="Times New Roman" w:cs="Times New Roman"/>
          <w:sz w:val="28"/>
          <w:szCs w:val="28"/>
        </w:rPr>
        <w:tab/>
        <w:t>засечная черта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3)</w:t>
      </w:r>
      <w:r w:rsidRPr="00942165">
        <w:rPr>
          <w:rFonts w:ascii="Times New Roman" w:hAnsi="Times New Roman" w:cs="Times New Roman"/>
          <w:sz w:val="28"/>
          <w:szCs w:val="28"/>
        </w:rPr>
        <w:tab/>
        <w:t>острог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4)</w:t>
      </w:r>
      <w:r w:rsidRPr="00942165">
        <w:rPr>
          <w:rFonts w:ascii="Times New Roman" w:hAnsi="Times New Roman" w:cs="Times New Roman"/>
          <w:sz w:val="28"/>
          <w:szCs w:val="28"/>
        </w:rPr>
        <w:tab/>
        <w:t>избранная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>тысяча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5)</w:t>
      </w:r>
      <w:r w:rsidRPr="00942165">
        <w:rPr>
          <w:rFonts w:ascii="Times New Roman" w:hAnsi="Times New Roman" w:cs="Times New Roman"/>
          <w:sz w:val="28"/>
          <w:szCs w:val="28"/>
        </w:rPr>
        <w:tab/>
        <w:t>ясак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6)</w:t>
      </w:r>
      <w:r w:rsidRPr="00942165">
        <w:rPr>
          <w:rFonts w:ascii="Times New Roman" w:hAnsi="Times New Roman" w:cs="Times New Roman"/>
          <w:sz w:val="28"/>
          <w:szCs w:val="28"/>
        </w:rPr>
        <w:tab/>
        <w:t>Избранная рада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7)</w:t>
      </w:r>
      <w:r w:rsidRPr="00942165">
        <w:rPr>
          <w:rFonts w:ascii="Times New Roman" w:hAnsi="Times New Roman" w:cs="Times New Roman"/>
          <w:sz w:val="28"/>
          <w:szCs w:val="28"/>
        </w:rPr>
        <w:tab/>
        <w:t>опричнина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13. Установите пр</w:t>
      </w:r>
      <w:r w:rsidR="003006E8">
        <w:rPr>
          <w:rFonts w:ascii="Times New Roman" w:hAnsi="Times New Roman" w:cs="Times New Roman"/>
          <w:sz w:val="28"/>
          <w:szCs w:val="28"/>
        </w:rPr>
        <w:t>авильное соответствие между сло</w:t>
      </w:r>
      <w:r w:rsidRPr="00942165">
        <w:rPr>
          <w:rFonts w:ascii="Times New Roman" w:hAnsi="Times New Roman" w:cs="Times New Roman"/>
          <w:sz w:val="28"/>
          <w:szCs w:val="28"/>
        </w:rPr>
        <w:t>вом и его значением: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 пункт для размещения воинских отрядов, укрепленный деревянной изгородью в виде вертикально вкопанных заостренных столбов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б) часть русского города, обычно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вне городской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стены, населенная ремесленниками и купцами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 укрепленная линия из лесных завалов и крепостей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 узкий круг талантливых людей при Иване IV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 особый порядок управления страной, установленный Иваном IV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 ядро поместного ополчения, непосредственно подчиненное царю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>меренный налог мехами, который платило Сибирское ханство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14.</w:t>
      </w:r>
      <w:r w:rsidRPr="00942165">
        <w:rPr>
          <w:rFonts w:ascii="Times New Roman" w:hAnsi="Times New Roman" w:cs="Times New Roman"/>
          <w:sz w:val="28"/>
          <w:szCs w:val="28"/>
        </w:rPr>
        <w:tab/>
        <w:t>Восстановите последовательность событий: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указ о введении «заповедных лет»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принятие нового Судебника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боярское правление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начало опричнины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</w:t>
      </w:r>
      <w:r w:rsidRPr="00942165">
        <w:rPr>
          <w:rFonts w:ascii="Times New Roman" w:hAnsi="Times New Roman" w:cs="Times New Roman"/>
          <w:sz w:val="28"/>
          <w:szCs w:val="28"/>
        </w:rPr>
        <w:tab/>
        <w:t>сожжение Москвы крымским ханом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</w:t>
      </w:r>
      <w:r w:rsidRPr="00942165">
        <w:rPr>
          <w:rFonts w:ascii="Times New Roman" w:hAnsi="Times New Roman" w:cs="Times New Roman"/>
          <w:sz w:val="28"/>
          <w:szCs w:val="28"/>
        </w:rPr>
        <w:tab/>
        <w:t>провозглашение Ивана IV царем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</w:t>
      </w:r>
      <w:r w:rsidRPr="00942165">
        <w:rPr>
          <w:rFonts w:ascii="Times New Roman" w:hAnsi="Times New Roman" w:cs="Times New Roman"/>
          <w:sz w:val="28"/>
          <w:szCs w:val="28"/>
        </w:rPr>
        <w:tab/>
        <w:t>присоединение Казанского ханства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15.</w:t>
      </w:r>
      <w:r w:rsidRPr="00942165">
        <w:rPr>
          <w:rFonts w:ascii="Times New Roman" w:hAnsi="Times New Roman" w:cs="Times New Roman"/>
          <w:sz w:val="28"/>
          <w:szCs w:val="28"/>
        </w:rPr>
        <w:tab/>
        <w:t>Вставьте вместо пропусков.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42165">
        <w:rPr>
          <w:rFonts w:ascii="Times New Roman" w:hAnsi="Times New Roman" w:cs="Times New Roman"/>
          <w:sz w:val="28"/>
          <w:szCs w:val="28"/>
        </w:rPr>
        <w:t>Длившаяся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25 лет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  ___________закончилась поражением России. Все завоевания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________________были потеряны</w:t>
      </w:r>
      <w:r w:rsidR="003006E8">
        <w:rPr>
          <w:rFonts w:ascii="Times New Roman" w:hAnsi="Times New Roman" w:cs="Times New Roman"/>
          <w:sz w:val="28"/>
          <w:szCs w:val="28"/>
        </w:rPr>
        <w:t>. Основная задача, которую пыта</w:t>
      </w:r>
      <w:r w:rsidRPr="00942165">
        <w:rPr>
          <w:rFonts w:ascii="Times New Roman" w:hAnsi="Times New Roman" w:cs="Times New Roman"/>
          <w:sz w:val="28"/>
          <w:szCs w:val="28"/>
        </w:rPr>
        <w:t xml:space="preserve">лись решить в ходе это войны, — выход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>______________  ____________, - не была решена.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16.</w:t>
      </w:r>
      <w:r w:rsidRPr="00942165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«... Царь отп</w:t>
      </w:r>
      <w:r w:rsidR="003006E8">
        <w:rPr>
          <w:rFonts w:ascii="Times New Roman" w:hAnsi="Times New Roman" w:cs="Times New Roman"/>
          <w:sz w:val="28"/>
          <w:szCs w:val="28"/>
        </w:rPr>
        <w:t>равился на богослужение в Успен</w:t>
      </w:r>
      <w:r w:rsidRPr="00942165">
        <w:rPr>
          <w:rFonts w:ascii="Times New Roman" w:hAnsi="Times New Roman" w:cs="Times New Roman"/>
          <w:sz w:val="28"/>
          <w:szCs w:val="28"/>
        </w:rPr>
        <w:t>ский собор и по</w:t>
      </w:r>
      <w:r w:rsidR="003006E8">
        <w:rPr>
          <w:rFonts w:ascii="Times New Roman" w:hAnsi="Times New Roman" w:cs="Times New Roman"/>
          <w:sz w:val="28"/>
          <w:szCs w:val="28"/>
        </w:rPr>
        <w:t>дошел к владыке за благословени</w:t>
      </w:r>
      <w:r w:rsidRPr="00942165">
        <w:rPr>
          <w:rFonts w:ascii="Times New Roman" w:hAnsi="Times New Roman" w:cs="Times New Roman"/>
          <w:sz w:val="28"/>
          <w:szCs w:val="28"/>
        </w:rPr>
        <w:t>ем, но ... отказался благословить и стал обличать беззакония оп</w:t>
      </w:r>
      <w:r w:rsidR="003006E8">
        <w:rPr>
          <w:rFonts w:ascii="Times New Roman" w:hAnsi="Times New Roman" w:cs="Times New Roman"/>
          <w:sz w:val="28"/>
          <w:szCs w:val="28"/>
        </w:rPr>
        <w:t>ричнины... Митрополит трижды от</w:t>
      </w:r>
      <w:r w:rsidRPr="00942165">
        <w:rPr>
          <w:rFonts w:ascii="Times New Roman" w:hAnsi="Times New Roman" w:cs="Times New Roman"/>
          <w:sz w:val="28"/>
          <w:szCs w:val="28"/>
        </w:rPr>
        <w:t>казывал Ивану в благословении и заявил, что впредь не будет м</w:t>
      </w:r>
      <w:r w:rsidR="003006E8">
        <w:rPr>
          <w:rFonts w:ascii="Times New Roman" w:hAnsi="Times New Roman" w:cs="Times New Roman"/>
          <w:sz w:val="28"/>
          <w:szCs w:val="28"/>
        </w:rPr>
        <w:t>олчать, ибо его молчание «всена</w:t>
      </w:r>
      <w:r w:rsidRPr="00942165">
        <w:rPr>
          <w:rFonts w:ascii="Times New Roman" w:hAnsi="Times New Roman" w:cs="Times New Roman"/>
          <w:sz w:val="28"/>
          <w:szCs w:val="28"/>
        </w:rPr>
        <w:t>родную наносит смерть». В ярости Иван хватил посохом оземь и заявил: «Я сли</w:t>
      </w:r>
      <w:r w:rsidR="003006E8">
        <w:rPr>
          <w:rFonts w:ascii="Times New Roman" w:hAnsi="Times New Roman" w:cs="Times New Roman"/>
          <w:sz w:val="28"/>
          <w:szCs w:val="28"/>
        </w:rPr>
        <w:t>шком мягок к те</w:t>
      </w:r>
      <w:r w:rsidRPr="00942165">
        <w:rPr>
          <w:rFonts w:ascii="Times New Roman" w:hAnsi="Times New Roman" w:cs="Times New Roman"/>
          <w:sz w:val="28"/>
          <w:szCs w:val="28"/>
        </w:rPr>
        <w:t>бе, митрополи</w:t>
      </w:r>
      <w:r w:rsidR="003006E8">
        <w:rPr>
          <w:rFonts w:ascii="Times New Roman" w:hAnsi="Times New Roman" w:cs="Times New Roman"/>
          <w:sz w:val="28"/>
          <w:szCs w:val="28"/>
        </w:rPr>
        <w:t>т, твоим сообщникам и моей стра</w:t>
      </w:r>
      <w:r w:rsidRPr="00942165">
        <w:rPr>
          <w:rFonts w:ascii="Times New Roman" w:hAnsi="Times New Roman" w:cs="Times New Roman"/>
          <w:sz w:val="28"/>
          <w:szCs w:val="28"/>
        </w:rPr>
        <w:t>не, но теперь вы у меня взвоете».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17.</w:t>
      </w:r>
      <w:r w:rsidRPr="00942165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Казань-то город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крови стоит,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Казанка-то речка кровью потекла.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Мелкие ручьи горючими слезами.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 xml:space="preserve">По лугам-лугам, да всё волосы,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По горам-горам, да всё головы,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Да все головы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разноличные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>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18.</w:t>
      </w:r>
      <w:r w:rsidRPr="00942165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Литва, Швеция, Речь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Посполитая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19.</w:t>
      </w:r>
      <w:r w:rsidRPr="00942165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Выборные органы в городах, уездах имели право: вершить суд, следить за выполнением законов и порядка, принимать законы, осуществлять сбор денежных средств.</w:t>
      </w: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06E8" w:rsidRPr="00942165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lastRenderedPageBreak/>
        <w:t>Тема 8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Реформы Избранной рады,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внешняя политика Ивана IV,  Опричнина</w:t>
      </w:r>
    </w:p>
    <w:p w:rsidR="00942165" w:rsidRPr="003006E8" w:rsidRDefault="00942165" w:rsidP="003006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E8">
        <w:rPr>
          <w:rFonts w:ascii="Times New Roman" w:hAnsi="Times New Roman" w:cs="Times New Roman"/>
          <w:b/>
          <w:sz w:val="28"/>
          <w:szCs w:val="28"/>
        </w:rPr>
        <w:t>Третий вариант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 Выберите правильный ответ.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1. В правление Елены Глинской: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     а) была установ</w:t>
      </w:r>
      <w:r w:rsidR="003006E8">
        <w:rPr>
          <w:rFonts w:ascii="Times New Roman" w:hAnsi="Times New Roman" w:cs="Times New Roman"/>
          <w:sz w:val="28"/>
          <w:szCs w:val="28"/>
        </w:rPr>
        <w:t>лена единая для всей страны еди</w:t>
      </w:r>
      <w:r w:rsidRPr="00942165">
        <w:rPr>
          <w:rFonts w:ascii="Times New Roman" w:hAnsi="Times New Roman" w:cs="Times New Roman"/>
          <w:sz w:val="28"/>
          <w:szCs w:val="28"/>
        </w:rPr>
        <w:t>ница длины и веса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произошли изменения в порядке владения землей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более четкой стала система сбора налогов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создана единая военная организация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2.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Реформы Избранной рады были направлены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>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формирование централизованного государства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уничтожения боярского правления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усиление международного авторитета Русского государства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образование единого Русского государства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3.</w:t>
      </w:r>
      <w:r w:rsidRPr="00942165">
        <w:rPr>
          <w:rFonts w:ascii="Times New Roman" w:hAnsi="Times New Roman" w:cs="Times New Roman"/>
          <w:sz w:val="28"/>
          <w:szCs w:val="28"/>
        </w:rPr>
        <w:tab/>
        <w:t>Земский собор — это: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новый центральный орган управления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сословно-представительный орган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орган местного самоуправления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собрание представителей всех русских земель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4.</w:t>
      </w:r>
      <w:r w:rsidRPr="00942165">
        <w:rPr>
          <w:rFonts w:ascii="Times New Roman" w:hAnsi="Times New Roman" w:cs="Times New Roman"/>
          <w:sz w:val="28"/>
          <w:szCs w:val="28"/>
        </w:rPr>
        <w:tab/>
        <w:t>В 1550 г.: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началось правление Ивана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Ш</w:t>
      </w:r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произошло венчание Ивана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на царство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был принят Судебник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была введена опричнина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5.</w:t>
      </w:r>
      <w:r w:rsidRPr="00942165">
        <w:rPr>
          <w:rFonts w:ascii="Times New Roman" w:hAnsi="Times New Roman" w:cs="Times New Roman"/>
          <w:sz w:val="28"/>
          <w:szCs w:val="28"/>
        </w:rPr>
        <w:tab/>
        <w:t>В результате реформы местного управления: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установилась система кормления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сложилась система приказов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появилось самоуправление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произошло н</w:t>
      </w:r>
      <w:r w:rsidR="003006E8">
        <w:rPr>
          <w:rFonts w:ascii="Times New Roman" w:hAnsi="Times New Roman" w:cs="Times New Roman"/>
          <w:sz w:val="28"/>
          <w:szCs w:val="28"/>
        </w:rPr>
        <w:t>овое территориальное деление го</w:t>
      </w:r>
      <w:r w:rsidRPr="00942165">
        <w:rPr>
          <w:rFonts w:ascii="Times New Roman" w:hAnsi="Times New Roman" w:cs="Times New Roman"/>
          <w:sz w:val="28"/>
          <w:szCs w:val="28"/>
        </w:rPr>
        <w:t>сударства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6.</w:t>
      </w:r>
      <w:r w:rsidRPr="00942165">
        <w:rPr>
          <w:rFonts w:ascii="Times New Roman" w:hAnsi="Times New Roman" w:cs="Times New Roman"/>
          <w:sz w:val="28"/>
          <w:szCs w:val="28"/>
        </w:rPr>
        <w:tab/>
        <w:t>Причины отмены системы кормления: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постоянные споры воевод о том, кому подчиняться во время походов, отрицательно сказы¬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вались на ходе военных операций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недовольство</w:t>
      </w:r>
      <w:r w:rsidR="003006E8">
        <w:rPr>
          <w:rFonts w:ascii="Times New Roman" w:hAnsi="Times New Roman" w:cs="Times New Roman"/>
          <w:sz w:val="28"/>
          <w:szCs w:val="28"/>
        </w:rPr>
        <w:t xml:space="preserve"> населения самовластием бояр-на</w:t>
      </w:r>
      <w:r w:rsidRPr="00942165">
        <w:rPr>
          <w:rFonts w:ascii="Times New Roman" w:hAnsi="Times New Roman" w:cs="Times New Roman"/>
          <w:sz w:val="28"/>
          <w:szCs w:val="28"/>
        </w:rPr>
        <w:t>местников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необходимость не допустить разорения помещичьих хозяйств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стремление уравнять в правах вотчинников и помещиков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7.</w:t>
      </w:r>
      <w:r w:rsidRPr="00942165">
        <w:rPr>
          <w:rFonts w:ascii="Times New Roman" w:hAnsi="Times New Roman" w:cs="Times New Roman"/>
          <w:sz w:val="28"/>
          <w:szCs w:val="28"/>
        </w:rPr>
        <w:tab/>
        <w:t>Покоритель Сибири Ермак был современником: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Марфы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Борецкой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Ивана III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Нила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Сорского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Ивана IV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8.</w:t>
      </w:r>
      <w:r w:rsidRPr="00942165">
        <w:rPr>
          <w:rFonts w:ascii="Times New Roman" w:hAnsi="Times New Roman" w:cs="Times New Roman"/>
          <w:sz w:val="28"/>
          <w:szCs w:val="28"/>
        </w:rPr>
        <w:tab/>
        <w:t>Одна из целей Ливонской войны: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ликвидация </w:t>
      </w:r>
      <w:r w:rsidR="003006E8">
        <w:rPr>
          <w:rFonts w:ascii="Times New Roman" w:hAnsi="Times New Roman" w:cs="Times New Roman"/>
          <w:sz w:val="28"/>
          <w:szCs w:val="28"/>
        </w:rPr>
        <w:t>угрозы славянским землям со сто</w:t>
      </w:r>
      <w:r w:rsidRPr="00942165">
        <w:rPr>
          <w:rFonts w:ascii="Times New Roman" w:hAnsi="Times New Roman" w:cs="Times New Roman"/>
          <w:sz w:val="28"/>
          <w:szCs w:val="28"/>
        </w:rPr>
        <w:t>роны Ливонии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борьба за выход в Балтийское море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установление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Волжским торговым путем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борьба за выход к Черному морю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9.</w:t>
      </w:r>
      <w:r w:rsidRPr="00942165">
        <w:rPr>
          <w:rFonts w:ascii="Times New Roman" w:hAnsi="Times New Roman" w:cs="Times New Roman"/>
          <w:sz w:val="28"/>
          <w:szCs w:val="28"/>
        </w:rPr>
        <w:tab/>
        <w:t>Событие, которое произошло позже других: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битва при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Молодьях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поход Ермака в Сибирь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боярское правление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первый Земский собор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10. Какое событие произошло раньше других: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Стоглавый собор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присоединение Астраханского ханства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указ о введении «заповедных лет»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опричниный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погром в Новгороде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11. Выберите правильные ответы.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Причинами падения Избранной рады явились: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бегство А. Курбского в Литву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поражение России в Ливонской войне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разногласия между членами Рады по вопросам внешней политики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введение опричнины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</w:t>
      </w:r>
      <w:r w:rsidRPr="00942165">
        <w:rPr>
          <w:rFonts w:ascii="Times New Roman" w:hAnsi="Times New Roman" w:cs="Times New Roman"/>
          <w:sz w:val="28"/>
          <w:szCs w:val="28"/>
        </w:rPr>
        <w:tab/>
        <w:t>интриги родственников умершей первой жены Ивана Грозного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</w:t>
      </w:r>
      <w:r w:rsidRPr="00942165">
        <w:rPr>
          <w:rFonts w:ascii="Times New Roman" w:hAnsi="Times New Roman" w:cs="Times New Roman"/>
          <w:sz w:val="28"/>
          <w:szCs w:val="28"/>
        </w:rPr>
        <w:tab/>
        <w:t>стремление И</w:t>
      </w:r>
      <w:r w:rsidR="003006E8">
        <w:rPr>
          <w:rFonts w:ascii="Times New Roman" w:hAnsi="Times New Roman" w:cs="Times New Roman"/>
          <w:sz w:val="28"/>
          <w:szCs w:val="28"/>
        </w:rPr>
        <w:t>вана Грозного к установлению не</w:t>
      </w:r>
      <w:r w:rsidRPr="00942165">
        <w:rPr>
          <w:rFonts w:ascii="Times New Roman" w:hAnsi="Times New Roman" w:cs="Times New Roman"/>
          <w:sz w:val="28"/>
          <w:szCs w:val="28"/>
        </w:rPr>
        <w:t>ограниченного единовластия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</w:t>
      </w:r>
      <w:r w:rsidRPr="00942165">
        <w:rPr>
          <w:rFonts w:ascii="Times New Roman" w:hAnsi="Times New Roman" w:cs="Times New Roman"/>
          <w:sz w:val="28"/>
          <w:szCs w:val="28"/>
        </w:rPr>
        <w:tab/>
        <w:t>отсутствие быстрых результатов проведенных реформ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12. Установите правильное соответствие между</w:t>
      </w:r>
      <w:r w:rsidR="003006E8">
        <w:rPr>
          <w:rFonts w:ascii="Times New Roman" w:hAnsi="Times New Roman" w:cs="Times New Roman"/>
          <w:sz w:val="28"/>
          <w:szCs w:val="28"/>
        </w:rPr>
        <w:t xml:space="preserve"> дея</w:t>
      </w:r>
      <w:r w:rsidRPr="00942165">
        <w:rPr>
          <w:rFonts w:ascii="Times New Roman" w:hAnsi="Times New Roman" w:cs="Times New Roman"/>
          <w:sz w:val="28"/>
          <w:szCs w:val="28"/>
        </w:rPr>
        <w:t>тельностью и исторической личностью: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1) являлся одним из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иниц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              а) Филипп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аторов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реформ, стоял                       б) А. Курбский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во главе Челобитного пр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                 в) Сильвестр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каза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>. Считал войну за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>ри-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балтику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преждевременной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                 г) Стефан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Баторий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д) М. Скуратов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и выступал за освоение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ю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 xml:space="preserve">                е)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А.Адашев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и восточных земель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2) талантливый полководец, 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 xml:space="preserve">избранный на престол Речи </w:t>
      </w:r>
    </w:p>
    <w:p w:rsidR="00942165" w:rsidRPr="00942165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успешно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r w:rsidR="00942165" w:rsidRPr="00942165">
        <w:rPr>
          <w:rFonts w:ascii="Times New Roman" w:hAnsi="Times New Roman" w:cs="Times New Roman"/>
          <w:sz w:val="28"/>
          <w:szCs w:val="28"/>
        </w:rPr>
        <w:t>евавший</w:t>
      </w:r>
      <w:proofErr w:type="gramEnd"/>
      <w:r w:rsidR="00942165" w:rsidRPr="00942165">
        <w:rPr>
          <w:rFonts w:ascii="Times New Roman" w:hAnsi="Times New Roman" w:cs="Times New Roman"/>
          <w:sz w:val="28"/>
          <w:szCs w:val="28"/>
        </w:rPr>
        <w:t xml:space="preserve">   с Россией в ходе Ливонской войны</w:t>
      </w:r>
    </w:p>
    <w:p w:rsidR="00942165" w:rsidRPr="00942165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ab/>
        <w:t>ближайший помощник Ива</w:t>
      </w:r>
      <w:r w:rsidR="00942165" w:rsidRPr="00942165">
        <w:rPr>
          <w:rFonts w:ascii="Times New Roman" w:hAnsi="Times New Roman" w:cs="Times New Roman"/>
          <w:sz w:val="28"/>
          <w:szCs w:val="28"/>
        </w:rPr>
        <w:t>на Грозного в опричнине</w:t>
      </w:r>
    </w:p>
    <w:p w:rsidR="00942165" w:rsidRPr="00942165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  <w:t>митрополит Русской православной церкви, потребовав</w:t>
      </w:r>
      <w:r w:rsidR="00942165" w:rsidRPr="00942165">
        <w:rPr>
          <w:rFonts w:ascii="Times New Roman" w:hAnsi="Times New Roman" w:cs="Times New Roman"/>
          <w:sz w:val="28"/>
          <w:szCs w:val="28"/>
        </w:rPr>
        <w:t>ший отмены опричнины, за что  был по приказу Ивана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42165">
        <w:rPr>
          <w:rFonts w:ascii="Times New Roman" w:hAnsi="Times New Roman" w:cs="Times New Roman"/>
          <w:sz w:val="28"/>
          <w:szCs w:val="28"/>
        </w:rPr>
        <w:t>Грозного низложен, сослан в один из тверских монастырей, где задушен.</w:t>
      </w:r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5) участник Избранной рады, известный военачальник битвы за Казань, бежал от гнева  Ивана Грозного в Литву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6)</w:t>
      </w:r>
      <w:r w:rsidRPr="00942165">
        <w:rPr>
          <w:rFonts w:ascii="Times New Roman" w:hAnsi="Times New Roman" w:cs="Times New Roman"/>
          <w:sz w:val="28"/>
          <w:szCs w:val="28"/>
        </w:rPr>
        <w:tab/>
        <w:t>казачий атаман, начавший завоевание Сибири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7)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участник Избранной </w:t>
      </w:r>
      <w:r w:rsidR="003006E8">
        <w:rPr>
          <w:rFonts w:ascii="Times New Roman" w:hAnsi="Times New Roman" w:cs="Times New Roman"/>
          <w:sz w:val="28"/>
          <w:szCs w:val="28"/>
        </w:rPr>
        <w:t>рады,  протопоп московского Бла</w:t>
      </w:r>
      <w:r w:rsidRPr="00942165">
        <w:rPr>
          <w:rFonts w:ascii="Times New Roman" w:hAnsi="Times New Roman" w:cs="Times New Roman"/>
          <w:sz w:val="28"/>
          <w:szCs w:val="28"/>
        </w:rPr>
        <w:t xml:space="preserve">говещенского собора, духовный наставник Ивана IV, </w:t>
      </w:r>
    </w:p>
    <w:p w:rsidR="00942165" w:rsidRPr="00942165" w:rsidRDefault="003006E8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r w:rsidR="00942165" w:rsidRPr="00942165">
        <w:rPr>
          <w:rFonts w:ascii="Times New Roman" w:hAnsi="Times New Roman" w:cs="Times New Roman"/>
          <w:sz w:val="28"/>
          <w:szCs w:val="28"/>
        </w:rPr>
        <w:t>слан царем в Соловецкий  монастырь</w:t>
      </w:r>
      <w:proofErr w:type="gram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13.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Восстановите  </w:t>
      </w:r>
      <w:r w:rsidR="003006E8">
        <w:rPr>
          <w:rFonts w:ascii="Times New Roman" w:hAnsi="Times New Roman" w:cs="Times New Roman"/>
          <w:sz w:val="28"/>
          <w:szCs w:val="28"/>
        </w:rPr>
        <w:t>последовательность  событий  Ли</w:t>
      </w:r>
      <w:r w:rsidRPr="00942165">
        <w:rPr>
          <w:rFonts w:ascii="Times New Roman" w:hAnsi="Times New Roman" w:cs="Times New Roman"/>
          <w:sz w:val="28"/>
          <w:szCs w:val="28"/>
        </w:rPr>
        <w:t>вонской войны: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перемирие между Россией и Речью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взятие русскими войсками Полоцка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переход Ливонского орде</w:t>
      </w:r>
      <w:r w:rsidR="003006E8">
        <w:rPr>
          <w:rFonts w:ascii="Times New Roman" w:hAnsi="Times New Roman" w:cs="Times New Roman"/>
          <w:sz w:val="28"/>
          <w:szCs w:val="28"/>
        </w:rPr>
        <w:t>на под покровитель</w:t>
      </w:r>
      <w:r w:rsidRPr="00942165">
        <w:rPr>
          <w:rFonts w:ascii="Times New Roman" w:hAnsi="Times New Roman" w:cs="Times New Roman"/>
          <w:sz w:val="28"/>
          <w:szCs w:val="28"/>
        </w:rPr>
        <w:t>ство Литвы и Польши и вступление в войну против Московского государства Дании и Швеции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взятие русскими войсками городов Дерпт и Нарва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д)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осада войсками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Батория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Пскова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е)</w:t>
      </w:r>
      <w:r w:rsidRPr="00942165">
        <w:rPr>
          <w:rFonts w:ascii="Times New Roman" w:hAnsi="Times New Roman" w:cs="Times New Roman"/>
          <w:sz w:val="28"/>
          <w:szCs w:val="28"/>
        </w:rPr>
        <w:tab/>
        <w:t>заключение мира со Швецией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ж)</w:t>
      </w:r>
      <w:r w:rsidRPr="00942165">
        <w:rPr>
          <w:rFonts w:ascii="Times New Roman" w:hAnsi="Times New Roman" w:cs="Times New Roman"/>
          <w:sz w:val="28"/>
          <w:szCs w:val="28"/>
        </w:rPr>
        <w:tab/>
        <w:t xml:space="preserve">наступление Стефана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Батория</w:t>
      </w:r>
      <w:proofErr w:type="spellEnd"/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14.</w:t>
      </w:r>
      <w:r w:rsidRPr="00942165">
        <w:rPr>
          <w:rFonts w:ascii="Times New Roman" w:hAnsi="Times New Roman" w:cs="Times New Roman"/>
          <w:sz w:val="28"/>
          <w:szCs w:val="28"/>
        </w:rPr>
        <w:tab/>
        <w:t>Вставьте вместо пропусков.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В ходе реформы </w:t>
      </w:r>
      <w:r w:rsidR="003006E8">
        <w:rPr>
          <w:rFonts w:ascii="Times New Roman" w:hAnsi="Times New Roman" w:cs="Times New Roman"/>
          <w:sz w:val="28"/>
          <w:szCs w:val="28"/>
        </w:rPr>
        <w:t>местного управления была упразд</w:t>
      </w:r>
      <w:r w:rsidRPr="00942165">
        <w:rPr>
          <w:rFonts w:ascii="Times New Roman" w:hAnsi="Times New Roman" w:cs="Times New Roman"/>
          <w:sz w:val="28"/>
          <w:szCs w:val="28"/>
        </w:rPr>
        <w:t>нена системы_____________  и наместников.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 уездах учреждались должности</w:t>
      </w:r>
      <w:r w:rsidRPr="00942165">
        <w:rPr>
          <w:rFonts w:ascii="Times New Roman" w:hAnsi="Times New Roman" w:cs="Times New Roman"/>
          <w:sz w:val="28"/>
          <w:szCs w:val="28"/>
        </w:rPr>
        <w:tab/>
      </w:r>
      <w:r w:rsidRPr="00942165">
        <w:rPr>
          <w:rFonts w:ascii="Times New Roman" w:hAnsi="Times New Roman" w:cs="Times New Roman"/>
          <w:sz w:val="28"/>
          <w:szCs w:val="28"/>
        </w:rPr>
        <w:tab/>
        <w:t>,</w:t>
      </w:r>
      <w:r w:rsidR="003006E8">
        <w:rPr>
          <w:rFonts w:ascii="Times New Roman" w:hAnsi="Times New Roman" w:cs="Times New Roman"/>
          <w:sz w:val="28"/>
          <w:szCs w:val="28"/>
        </w:rPr>
        <w:t xml:space="preserve"> в посадских общинах местное са</w:t>
      </w:r>
      <w:r w:rsidRPr="00942165">
        <w:rPr>
          <w:rFonts w:ascii="Times New Roman" w:hAnsi="Times New Roman" w:cs="Times New Roman"/>
          <w:sz w:val="28"/>
          <w:szCs w:val="28"/>
        </w:rPr>
        <w:t xml:space="preserve">моуправление осуществлялось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выбранными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ab/>
        <w:t>. В городах избирались городовые приказчики.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15.</w:t>
      </w:r>
      <w:r w:rsidRPr="00942165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Осада продолжалась пять месяцев. Горожане и войско отби</w:t>
      </w:r>
      <w:r w:rsidR="003006E8">
        <w:rPr>
          <w:rFonts w:ascii="Times New Roman" w:hAnsi="Times New Roman" w:cs="Times New Roman"/>
          <w:sz w:val="28"/>
          <w:szCs w:val="28"/>
        </w:rPr>
        <w:t>ли 31 штурм. Польский король пы</w:t>
      </w:r>
      <w:r w:rsidRPr="00942165">
        <w:rPr>
          <w:rFonts w:ascii="Times New Roman" w:hAnsi="Times New Roman" w:cs="Times New Roman"/>
          <w:sz w:val="28"/>
          <w:szCs w:val="28"/>
        </w:rPr>
        <w:t xml:space="preserve">тался взять 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>ос</w:t>
      </w:r>
      <w:r w:rsidR="003006E8">
        <w:rPr>
          <w:rFonts w:ascii="Times New Roman" w:hAnsi="Times New Roman" w:cs="Times New Roman"/>
          <w:sz w:val="28"/>
          <w:szCs w:val="28"/>
        </w:rPr>
        <w:t>ажденных</w:t>
      </w:r>
      <w:proofErr w:type="gramEnd"/>
      <w:r w:rsidR="003006E8">
        <w:rPr>
          <w:rFonts w:ascii="Times New Roman" w:hAnsi="Times New Roman" w:cs="Times New Roman"/>
          <w:sz w:val="28"/>
          <w:szCs w:val="28"/>
        </w:rPr>
        <w:t xml:space="preserve"> «на испуг». Стрелой за</w:t>
      </w:r>
      <w:r w:rsidRPr="00942165">
        <w:rPr>
          <w:rFonts w:ascii="Times New Roman" w:hAnsi="Times New Roman" w:cs="Times New Roman"/>
          <w:sz w:val="28"/>
          <w:szCs w:val="28"/>
        </w:rPr>
        <w:t>пустил в горо</w:t>
      </w:r>
      <w:r w:rsidR="003006E8">
        <w:rPr>
          <w:rFonts w:ascii="Times New Roman" w:hAnsi="Times New Roman" w:cs="Times New Roman"/>
          <w:sz w:val="28"/>
          <w:szCs w:val="28"/>
        </w:rPr>
        <w:t>д грамоту: «Дальнейшее кровопро</w:t>
      </w:r>
      <w:r w:rsidRPr="00942165">
        <w:rPr>
          <w:rFonts w:ascii="Times New Roman" w:hAnsi="Times New Roman" w:cs="Times New Roman"/>
          <w:sz w:val="28"/>
          <w:szCs w:val="28"/>
        </w:rPr>
        <w:t>литие для вас б</w:t>
      </w:r>
      <w:r w:rsidR="003006E8">
        <w:rPr>
          <w:rFonts w:ascii="Times New Roman" w:hAnsi="Times New Roman" w:cs="Times New Roman"/>
          <w:sz w:val="28"/>
          <w:szCs w:val="28"/>
        </w:rPr>
        <w:t>есполезно. Знаете, сколько горо</w:t>
      </w:r>
      <w:r w:rsidRPr="00942165">
        <w:rPr>
          <w:rFonts w:ascii="Times New Roman" w:hAnsi="Times New Roman" w:cs="Times New Roman"/>
          <w:sz w:val="28"/>
          <w:szCs w:val="28"/>
        </w:rPr>
        <w:t>дов завоевано мною в два года</w:t>
      </w:r>
      <w:proofErr w:type="gramStart"/>
      <w:r w:rsidRPr="00942165">
        <w:rPr>
          <w:rFonts w:ascii="Times New Roman" w:hAnsi="Times New Roman" w:cs="Times New Roman"/>
          <w:sz w:val="28"/>
          <w:szCs w:val="28"/>
        </w:rPr>
        <w:t xml:space="preserve">!. </w:t>
      </w:r>
      <w:proofErr w:type="gramEnd"/>
      <w:r w:rsidRPr="00942165">
        <w:rPr>
          <w:rFonts w:ascii="Times New Roman" w:hAnsi="Times New Roman" w:cs="Times New Roman"/>
          <w:sz w:val="28"/>
          <w:szCs w:val="28"/>
        </w:rPr>
        <w:t>Сдавайтесь мирно: вам будет честь и</w:t>
      </w:r>
      <w:r w:rsidR="003006E8">
        <w:rPr>
          <w:rFonts w:ascii="Times New Roman" w:hAnsi="Times New Roman" w:cs="Times New Roman"/>
          <w:sz w:val="28"/>
          <w:szCs w:val="28"/>
        </w:rPr>
        <w:t xml:space="preserve"> милость...» Русская стрела при</w:t>
      </w:r>
      <w:r w:rsidRPr="00942165">
        <w:rPr>
          <w:rFonts w:ascii="Times New Roman" w:hAnsi="Times New Roman" w:cs="Times New Roman"/>
          <w:sz w:val="28"/>
          <w:szCs w:val="28"/>
        </w:rPr>
        <w:t>несла ответ: «Н</w:t>
      </w:r>
      <w:r w:rsidR="003006E8">
        <w:rPr>
          <w:rFonts w:ascii="Times New Roman" w:hAnsi="Times New Roman" w:cs="Times New Roman"/>
          <w:sz w:val="28"/>
          <w:szCs w:val="28"/>
        </w:rPr>
        <w:t>е изменим своему крестному цело</w:t>
      </w:r>
      <w:r w:rsidRPr="00942165">
        <w:rPr>
          <w:rFonts w:ascii="Times New Roman" w:hAnsi="Times New Roman" w:cs="Times New Roman"/>
          <w:sz w:val="28"/>
          <w:szCs w:val="28"/>
        </w:rPr>
        <w:t>ванию за богатст</w:t>
      </w:r>
      <w:r w:rsidR="003006E8">
        <w:rPr>
          <w:rFonts w:ascii="Times New Roman" w:hAnsi="Times New Roman" w:cs="Times New Roman"/>
          <w:sz w:val="28"/>
          <w:szCs w:val="28"/>
        </w:rPr>
        <w:t>ва целого мира... Мы готовы уме</w:t>
      </w:r>
      <w:r w:rsidRPr="00942165">
        <w:rPr>
          <w:rFonts w:ascii="Times New Roman" w:hAnsi="Times New Roman" w:cs="Times New Roman"/>
          <w:sz w:val="28"/>
          <w:szCs w:val="28"/>
        </w:rPr>
        <w:t>реть, но не предадим...»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16.</w:t>
      </w:r>
      <w:r w:rsidRPr="00942165">
        <w:rPr>
          <w:rFonts w:ascii="Times New Roman" w:hAnsi="Times New Roman" w:cs="Times New Roman"/>
          <w:sz w:val="28"/>
          <w:szCs w:val="28"/>
        </w:rPr>
        <w:tab/>
        <w:t>Какое историческое событие отражают пословицы?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Вот тебе, бабушка, и Юрьев день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Зарекся мужик на Юрьев день радеть о барском добре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Дожидайся Юрьева дня, когда рак свистнет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lastRenderedPageBreak/>
        <w:t>17.</w:t>
      </w:r>
      <w:r w:rsidRPr="00942165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ограничение ме</w:t>
      </w:r>
      <w:r w:rsidR="003006E8">
        <w:rPr>
          <w:rFonts w:ascii="Times New Roman" w:hAnsi="Times New Roman" w:cs="Times New Roman"/>
          <w:sz w:val="28"/>
          <w:szCs w:val="28"/>
        </w:rPr>
        <w:t>стничества на время военных дей</w:t>
      </w:r>
      <w:r w:rsidRPr="00942165">
        <w:rPr>
          <w:rFonts w:ascii="Times New Roman" w:hAnsi="Times New Roman" w:cs="Times New Roman"/>
          <w:sz w:val="28"/>
          <w:szCs w:val="28"/>
        </w:rPr>
        <w:t>ствий; создание избранной тысячи; организация стрелецкого войска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18.</w:t>
      </w:r>
      <w:r w:rsidRPr="00942165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 xml:space="preserve">К периоду опричнины относятся: выезд Ивана IV из Москвы в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Алексадровскую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 xml:space="preserve"> слободу, разделение территории ст</w:t>
      </w:r>
      <w:r w:rsidR="003006E8">
        <w:rPr>
          <w:rFonts w:ascii="Times New Roman" w:hAnsi="Times New Roman" w:cs="Times New Roman"/>
          <w:sz w:val="28"/>
          <w:szCs w:val="28"/>
        </w:rPr>
        <w:t xml:space="preserve">раны на опричнину и </w:t>
      </w:r>
      <w:proofErr w:type="gramStart"/>
      <w:r w:rsidR="003006E8">
        <w:rPr>
          <w:rFonts w:ascii="Times New Roman" w:hAnsi="Times New Roman" w:cs="Times New Roman"/>
          <w:sz w:val="28"/>
          <w:szCs w:val="28"/>
        </w:rPr>
        <w:t>земщину</w:t>
      </w:r>
      <w:proofErr w:type="gramEnd"/>
      <w:r w:rsidR="003006E8">
        <w:rPr>
          <w:rFonts w:ascii="Times New Roman" w:hAnsi="Times New Roman" w:cs="Times New Roman"/>
          <w:sz w:val="28"/>
          <w:szCs w:val="28"/>
        </w:rPr>
        <w:t>, от</w:t>
      </w:r>
      <w:r w:rsidRPr="00942165">
        <w:rPr>
          <w:rFonts w:ascii="Times New Roman" w:hAnsi="Times New Roman" w:cs="Times New Roman"/>
          <w:sz w:val="28"/>
          <w:szCs w:val="28"/>
        </w:rPr>
        <w:t>мена кормлений, начало массовых казней, поход на Новгород, на</w:t>
      </w:r>
      <w:r w:rsidR="003006E8">
        <w:rPr>
          <w:rFonts w:ascii="Times New Roman" w:hAnsi="Times New Roman" w:cs="Times New Roman"/>
          <w:sz w:val="28"/>
          <w:szCs w:val="28"/>
        </w:rPr>
        <w:t xml:space="preserve">бег </w:t>
      </w:r>
      <w:proofErr w:type="spellStart"/>
      <w:r w:rsidR="003006E8">
        <w:rPr>
          <w:rFonts w:ascii="Times New Roman" w:hAnsi="Times New Roman" w:cs="Times New Roman"/>
          <w:sz w:val="28"/>
          <w:szCs w:val="28"/>
        </w:rPr>
        <w:t>Девлет-Гирея</w:t>
      </w:r>
      <w:proofErr w:type="spellEnd"/>
      <w:r w:rsidR="003006E8">
        <w:rPr>
          <w:rFonts w:ascii="Times New Roman" w:hAnsi="Times New Roman" w:cs="Times New Roman"/>
          <w:sz w:val="28"/>
          <w:szCs w:val="28"/>
        </w:rPr>
        <w:t xml:space="preserve"> на Москву, сра</w:t>
      </w:r>
      <w:r w:rsidRPr="00942165">
        <w:rPr>
          <w:rFonts w:ascii="Times New Roman" w:hAnsi="Times New Roman" w:cs="Times New Roman"/>
          <w:sz w:val="28"/>
          <w:szCs w:val="28"/>
        </w:rPr>
        <w:t xml:space="preserve">жение при </w:t>
      </w:r>
      <w:proofErr w:type="spellStart"/>
      <w:r w:rsidRPr="00942165">
        <w:rPr>
          <w:rFonts w:ascii="Times New Roman" w:hAnsi="Times New Roman" w:cs="Times New Roman"/>
          <w:sz w:val="28"/>
          <w:szCs w:val="28"/>
        </w:rPr>
        <w:t>Молодьи</w:t>
      </w:r>
      <w:proofErr w:type="spellEnd"/>
      <w:r w:rsidRPr="00942165">
        <w:rPr>
          <w:rFonts w:ascii="Times New Roman" w:hAnsi="Times New Roman" w:cs="Times New Roman"/>
          <w:sz w:val="28"/>
          <w:szCs w:val="28"/>
        </w:rPr>
        <w:t>.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19.</w:t>
      </w:r>
      <w:r w:rsidRPr="00942165">
        <w:rPr>
          <w:rFonts w:ascii="Times New Roman" w:hAnsi="Times New Roman" w:cs="Times New Roman"/>
          <w:sz w:val="28"/>
          <w:szCs w:val="28"/>
        </w:rPr>
        <w:tab/>
        <w:t>Определите пару, связанную между собой как причина и следствие: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а)</w:t>
      </w:r>
      <w:r w:rsidRPr="00942165">
        <w:rPr>
          <w:rFonts w:ascii="Times New Roman" w:hAnsi="Times New Roman" w:cs="Times New Roman"/>
          <w:sz w:val="28"/>
          <w:szCs w:val="28"/>
        </w:rPr>
        <w:tab/>
        <w:t>присоединение Казанского ханства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б)</w:t>
      </w:r>
      <w:r w:rsidRPr="00942165">
        <w:rPr>
          <w:rFonts w:ascii="Times New Roman" w:hAnsi="Times New Roman" w:cs="Times New Roman"/>
          <w:sz w:val="28"/>
          <w:szCs w:val="28"/>
        </w:rPr>
        <w:tab/>
        <w:t>строительство засечной черты</w:t>
      </w:r>
    </w:p>
    <w:p w:rsidR="00942165" w:rsidRPr="00942165" w:rsidRDefault="00942165" w:rsidP="003006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2165">
        <w:rPr>
          <w:rFonts w:ascii="Times New Roman" w:hAnsi="Times New Roman" w:cs="Times New Roman"/>
          <w:sz w:val="28"/>
          <w:szCs w:val="28"/>
        </w:rPr>
        <w:t>в)</w:t>
      </w:r>
      <w:r w:rsidRPr="00942165">
        <w:rPr>
          <w:rFonts w:ascii="Times New Roman" w:hAnsi="Times New Roman" w:cs="Times New Roman"/>
          <w:sz w:val="28"/>
          <w:szCs w:val="28"/>
        </w:rPr>
        <w:tab/>
        <w:t>начало освоение Западной Сибири</w:t>
      </w:r>
    </w:p>
    <w:p w:rsidR="00356AB4" w:rsidRPr="00942165" w:rsidRDefault="00942165" w:rsidP="003006E8">
      <w:pPr>
        <w:spacing w:after="0"/>
      </w:pPr>
      <w:r w:rsidRPr="00942165">
        <w:rPr>
          <w:rFonts w:ascii="Times New Roman" w:hAnsi="Times New Roman" w:cs="Times New Roman"/>
          <w:sz w:val="28"/>
          <w:szCs w:val="28"/>
        </w:rPr>
        <w:t>г)</w:t>
      </w:r>
      <w:r w:rsidRPr="00942165">
        <w:rPr>
          <w:rFonts w:ascii="Times New Roman" w:hAnsi="Times New Roman" w:cs="Times New Roman"/>
          <w:sz w:val="28"/>
          <w:szCs w:val="28"/>
        </w:rPr>
        <w:tab/>
        <w:t>частые  и  раз</w:t>
      </w:r>
      <w:bookmarkStart w:id="0" w:name="_GoBack"/>
      <w:bookmarkEnd w:id="0"/>
      <w:r w:rsidRPr="00942165">
        <w:rPr>
          <w:rFonts w:ascii="Times New Roman" w:hAnsi="Times New Roman" w:cs="Times New Roman"/>
          <w:sz w:val="28"/>
          <w:szCs w:val="28"/>
        </w:rPr>
        <w:t>орительные набеги крымских татар</w:t>
      </w:r>
    </w:p>
    <w:sectPr w:rsidR="00356AB4" w:rsidRPr="00942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BB0"/>
    <w:rsid w:val="003006E8"/>
    <w:rsid w:val="003F73F5"/>
    <w:rsid w:val="00684BB0"/>
    <w:rsid w:val="00942165"/>
    <w:rsid w:val="009A1B39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2364</Words>
  <Characters>13481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5</cp:revision>
  <dcterms:created xsi:type="dcterms:W3CDTF">2023-02-03T14:22:00Z</dcterms:created>
  <dcterms:modified xsi:type="dcterms:W3CDTF">2023-02-03T15:09:00Z</dcterms:modified>
</cp:coreProperties>
</file>