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D38" w:rsidRPr="00C02AB9" w:rsidRDefault="004B0D38" w:rsidP="00C02A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AB9">
        <w:rPr>
          <w:rFonts w:ascii="Times New Roman" w:hAnsi="Times New Roman" w:cs="Times New Roman"/>
          <w:b/>
          <w:sz w:val="28"/>
          <w:szCs w:val="28"/>
        </w:rPr>
        <w:t>Первый вариант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Выберите правильный ответ.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1.</w:t>
      </w:r>
      <w:r w:rsidRPr="004B0D38">
        <w:rPr>
          <w:rFonts w:ascii="Times New Roman" w:hAnsi="Times New Roman" w:cs="Times New Roman"/>
          <w:sz w:val="28"/>
          <w:szCs w:val="28"/>
        </w:rPr>
        <w:tab/>
        <w:t>К  предпосылкам  образования  Древнерусского государства относится: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необходимость отпора внешним врагам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тесные э</w:t>
      </w:r>
      <w:r w:rsidR="00C02AB9">
        <w:rPr>
          <w:rFonts w:ascii="Times New Roman" w:hAnsi="Times New Roman" w:cs="Times New Roman"/>
          <w:sz w:val="28"/>
          <w:szCs w:val="28"/>
        </w:rPr>
        <w:t>кономические связи между славян</w:t>
      </w:r>
      <w:r w:rsidRPr="004B0D38">
        <w:rPr>
          <w:rFonts w:ascii="Times New Roman" w:hAnsi="Times New Roman" w:cs="Times New Roman"/>
          <w:sz w:val="28"/>
          <w:szCs w:val="28"/>
        </w:rPr>
        <w:t>скими племенами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принятие христианства</w:t>
      </w:r>
    </w:p>
    <w:p w:rsid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Великое переселение народов</w:t>
      </w:r>
    </w:p>
    <w:p w:rsidR="00C02AB9" w:rsidRPr="004B0D38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2.</w:t>
      </w:r>
      <w:r w:rsidRPr="004B0D38">
        <w:rPr>
          <w:rFonts w:ascii="Times New Roman" w:hAnsi="Times New Roman" w:cs="Times New Roman"/>
          <w:sz w:val="28"/>
          <w:szCs w:val="28"/>
        </w:rPr>
        <w:tab/>
        <w:t>Холоп в Древней Руси — это: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крестьянин общинник, зависимый от князя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разоривш</w:t>
      </w:r>
      <w:r w:rsidR="00C02AB9">
        <w:rPr>
          <w:rFonts w:ascii="Times New Roman" w:hAnsi="Times New Roman" w:cs="Times New Roman"/>
          <w:sz w:val="28"/>
          <w:szCs w:val="28"/>
        </w:rPr>
        <w:t>ийся общинник, пошедший в долго</w:t>
      </w:r>
      <w:r w:rsidRPr="004B0D38">
        <w:rPr>
          <w:rFonts w:ascii="Times New Roman" w:hAnsi="Times New Roman" w:cs="Times New Roman"/>
          <w:sz w:val="28"/>
          <w:szCs w:val="28"/>
        </w:rPr>
        <w:t>вую кабалу за ссуду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наиболее бесправная категория населения, близкая к рабам</w:t>
      </w:r>
    </w:p>
    <w:p w:rsid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общинник заключивший договор, соглас</w:t>
      </w:r>
      <w:r w:rsidR="00C02AB9">
        <w:rPr>
          <w:rFonts w:ascii="Times New Roman" w:hAnsi="Times New Roman" w:cs="Times New Roman"/>
          <w:sz w:val="28"/>
          <w:szCs w:val="28"/>
        </w:rPr>
        <w:t>ив</w:t>
      </w:r>
      <w:r w:rsidRPr="004B0D38">
        <w:rPr>
          <w:rFonts w:ascii="Times New Roman" w:hAnsi="Times New Roman" w:cs="Times New Roman"/>
          <w:sz w:val="28"/>
          <w:szCs w:val="28"/>
        </w:rPr>
        <w:t>шийся жить и работать у господина на определенных условиях</w:t>
      </w:r>
    </w:p>
    <w:p w:rsidR="00C02AB9" w:rsidRPr="004B0D38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3.</w:t>
      </w:r>
      <w:r w:rsidRPr="004B0D38">
        <w:rPr>
          <w:rFonts w:ascii="Times New Roman" w:hAnsi="Times New Roman" w:cs="Times New Roman"/>
          <w:sz w:val="28"/>
          <w:szCs w:val="28"/>
        </w:rPr>
        <w:tab/>
        <w:t>Высказывани</w:t>
      </w:r>
      <w:r w:rsidR="00C02AB9">
        <w:rPr>
          <w:rFonts w:ascii="Times New Roman" w:hAnsi="Times New Roman" w:cs="Times New Roman"/>
          <w:sz w:val="28"/>
          <w:szCs w:val="28"/>
        </w:rPr>
        <w:t>е Н.М.Карамзина: «Сей князь, на</w:t>
      </w:r>
      <w:r w:rsidRPr="004B0D38">
        <w:rPr>
          <w:rFonts w:ascii="Times New Roman" w:hAnsi="Times New Roman" w:cs="Times New Roman"/>
          <w:sz w:val="28"/>
          <w:szCs w:val="28"/>
        </w:rPr>
        <w:t>званный Це</w:t>
      </w:r>
      <w:r w:rsidR="00C02AB9">
        <w:rPr>
          <w:rFonts w:ascii="Times New Roman" w:hAnsi="Times New Roman" w:cs="Times New Roman"/>
          <w:sz w:val="28"/>
          <w:szCs w:val="28"/>
        </w:rPr>
        <w:t>рковью Равноапостольным,  заслу</w:t>
      </w:r>
      <w:r w:rsidRPr="004B0D38">
        <w:rPr>
          <w:rFonts w:ascii="Times New Roman" w:hAnsi="Times New Roman" w:cs="Times New Roman"/>
          <w:sz w:val="28"/>
          <w:szCs w:val="28"/>
        </w:rPr>
        <w:t>живает в истории имя Великого» — посвящено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 Святославу</w:t>
      </w:r>
      <w:r w:rsidRPr="004B0D38">
        <w:rPr>
          <w:rFonts w:ascii="Times New Roman" w:hAnsi="Times New Roman" w:cs="Times New Roman"/>
          <w:sz w:val="28"/>
          <w:szCs w:val="28"/>
        </w:rPr>
        <w:tab/>
        <w:t>в) Ярославу Мудрому</w:t>
      </w:r>
    </w:p>
    <w:p w:rsid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 Владимиру</w:t>
      </w:r>
      <w:r w:rsidRPr="004B0D38">
        <w:rPr>
          <w:rFonts w:ascii="Times New Roman" w:hAnsi="Times New Roman" w:cs="Times New Roman"/>
          <w:sz w:val="28"/>
          <w:szCs w:val="28"/>
        </w:rPr>
        <w:tab/>
        <w:t>г) Владимиру Мономаху</w:t>
      </w:r>
    </w:p>
    <w:p w:rsidR="00C02AB9" w:rsidRPr="004B0D38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4.</w:t>
      </w:r>
      <w:r w:rsidRPr="004B0D38">
        <w:rPr>
          <w:rFonts w:ascii="Times New Roman" w:hAnsi="Times New Roman" w:cs="Times New Roman"/>
          <w:sz w:val="28"/>
          <w:szCs w:val="28"/>
        </w:rPr>
        <w:tab/>
        <w:t>Свод законов</w:t>
      </w:r>
      <w:r w:rsidR="00C02AB9">
        <w:rPr>
          <w:rFonts w:ascii="Times New Roman" w:hAnsi="Times New Roman" w:cs="Times New Roman"/>
          <w:sz w:val="28"/>
          <w:szCs w:val="28"/>
        </w:rPr>
        <w:t xml:space="preserve"> в Древнерусском государстве на</w:t>
      </w:r>
      <w:r w:rsidRPr="004B0D38">
        <w:rPr>
          <w:rFonts w:ascii="Times New Roman" w:hAnsi="Times New Roman" w:cs="Times New Roman"/>
          <w:sz w:val="28"/>
          <w:szCs w:val="28"/>
        </w:rPr>
        <w:t>зывался: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Салическая правда   в) Стоглав</w:t>
      </w:r>
    </w:p>
    <w:p w:rsid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Русская Правда      г) Судебник</w:t>
      </w:r>
    </w:p>
    <w:p w:rsidR="00C02AB9" w:rsidRPr="004B0D38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5.</w:t>
      </w:r>
      <w:r w:rsidRPr="004B0D38">
        <w:rPr>
          <w:rFonts w:ascii="Times New Roman" w:hAnsi="Times New Roman" w:cs="Times New Roman"/>
          <w:sz w:val="28"/>
          <w:szCs w:val="28"/>
        </w:rPr>
        <w:tab/>
        <w:t>Литературный</w:t>
      </w:r>
      <w:r w:rsidR="00C02AB9">
        <w:rPr>
          <w:rFonts w:ascii="Times New Roman" w:hAnsi="Times New Roman" w:cs="Times New Roman"/>
          <w:sz w:val="28"/>
          <w:szCs w:val="28"/>
        </w:rPr>
        <w:t xml:space="preserve"> памятник XII в.,  в котором со</w:t>
      </w:r>
      <w:r w:rsidRPr="004B0D38">
        <w:rPr>
          <w:rFonts w:ascii="Times New Roman" w:hAnsi="Times New Roman" w:cs="Times New Roman"/>
          <w:sz w:val="28"/>
          <w:szCs w:val="28"/>
        </w:rPr>
        <w:t>держался призыв к прекращению княжеских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усобиц: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«Слово о полку Игореве»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«Домострой»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«Слово о погибели земли Русской»</w:t>
      </w:r>
    </w:p>
    <w:p w:rsid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«Поучение детям»</w:t>
      </w:r>
    </w:p>
    <w:p w:rsidR="00C02AB9" w:rsidRPr="004B0D38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6.</w:t>
      </w:r>
      <w:r w:rsidRPr="004B0D38">
        <w:rPr>
          <w:rFonts w:ascii="Times New Roman" w:hAnsi="Times New Roman" w:cs="Times New Roman"/>
          <w:sz w:val="28"/>
          <w:szCs w:val="28"/>
        </w:rPr>
        <w:tab/>
        <w:t>Ряд дат, связанный с борьбой русского народа против немецких и шведских рыцарей, — это: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1237 г., 1238 г.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1240 г., 1242 г.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1243 г., 1252 г.</w:t>
      </w:r>
    </w:p>
    <w:p w:rsid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1262 г., 1263 г.</w:t>
      </w:r>
    </w:p>
    <w:p w:rsidR="00C02AB9" w:rsidRPr="004B0D38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7.</w:t>
      </w:r>
      <w:r w:rsidRPr="004B0D38">
        <w:rPr>
          <w:rFonts w:ascii="Times New Roman" w:hAnsi="Times New Roman" w:cs="Times New Roman"/>
          <w:sz w:val="28"/>
          <w:szCs w:val="28"/>
        </w:rPr>
        <w:tab/>
        <w:t>Одним из итогов правления Ивана Калиты было: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превращение Московского княжества в одно</w:t>
      </w:r>
      <w:r w:rsidR="00C02AB9">
        <w:rPr>
          <w:rFonts w:ascii="Times New Roman" w:hAnsi="Times New Roman" w:cs="Times New Roman"/>
          <w:sz w:val="28"/>
          <w:szCs w:val="28"/>
        </w:rPr>
        <w:t xml:space="preserve"> </w:t>
      </w:r>
      <w:r w:rsidRPr="004B0D38">
        <w:rPr>
          <w:rFonts w:ascii="Times New Roman" w:hAnsi="Times New Roman" w:cs="Times New Roman"/>
          <w:sz w:val="28"/>
          <w:szCs w:val="28"/>
        </w:rPr>
        <w:t>из сильнейших на Руси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избавление от ордынского ига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прекращение княжеских усобиц в Русской земле</w:t>
      </w:r>
    </w:p>
    <w:p w:rsid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образование единого Русского государства</w:t>
      </w:r>
    </w:p>
    <w:p w:rsidR="00C02AB9" w:rsidRPr="004B0D38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8.</w:t>
      </w:r>
      <w:r w:rsidRPr="004B0D38">
        <w:rPr>
          <w:rFonts w:ascii="Times New Roman" w:hAnsi="Times New Roman" w:cs="Times New Roman"/>
          <w:sz w:val="28"/>
          <w:szCs w:val="28"/>
        </w:rPr>
        <w:tab/>
        <w:t>Формирование единой территории Российского централизованного государства в основном было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завершено при: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Василий I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Иване III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Василии II Темном</w:t>
      </w:r>
    </w:p>
    <w:p w:rsid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Иване IV Грозном</w:t>
      </w:r>
    </w:p>
    <w:p w:rsidR="00C02AB9" w:rsidRPr="004B0D38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9.</w:t>
      </w:r>
      <w:r w:rsidRPr="004B0D38">
        <w:rPr>
          <w:rFonts w:ascii="Times New Roman" w:hAnsi="Times New Roman" w:cs="Times New Roman"/>
          <w:sz w:val="28"/>
          <w:szCs w:val="28"/>
        </w:rPr>
        <w:tab/>
        <w:t xml:space="preserve">Территория, на </w:t>
      </w:r>
      <w:r w:rsidR="00C02AB9">
        <w:rPr>
          <w:rFonts w:ascii="Times New Roman" w:hAnsi="Times New Roman" w:cs="Times New Roman"/>
          <w:sz w:val="28"/>
          <w:szCs w:val="28"/>
        </w:rPr>
        <w:t>которой в середине XVI в. сохра</w:t>
      </w:r>
      <w:r w:rsidRPr="004B0D38">
        <w:rPr>
          <w:rFonts w:ascii="Times New Roman" w:hAnsi="Times New Roman" w:cs="Times New Roman"/>
          <w:sz w:val="28"/>
          <w:szCs w:val="28"/>
        </w:rPr>
        <w:t>нялось управление Земского собора и Боярской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думы, называлась:</w:t>
      </w:r>
    </w:p>
    <w:p w:rsid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 удел     б) опричнина     в) земщина     г) посад</w:t>
      </w:r>
    </w:p>
    <w:p w:rsidR="00C02AB9" w:rsidRPr="004B0D38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10. Самая известная работа Андрея Рублева: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икона Донской Богоматери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иконная картина «Церковь воинствующая»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«Троица»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 xml:space="preserve">роспись стен </w:t>
      </w:r>
      <w:r w:rsidR="00C02AB9">
        <w:rPr>
          <w:rFonts w:ascii="Times New Roman" w:hAnsi="Times New Roman" w:cs="Times New Roman"/>
          <w:sz w:val="28"/>
          <w:szCs w:val="28"/>
        </w:rPr>
        <w:t>Благовещенского собора в Москов</w:t>
      </w:r>
      <w:r w:rsidRPr="004B0D38">
        <w:rPr>
          <w:rFonts w:ascii="Times New Roman" w:hAnsi="Times New Roman" w:cs="Times New Roman"/>
          <w:sz w:val="28"/>
          <w:szCs w:val="28"/>
        </w:rPr>
        <w:t>ском Кремле</w:t>
      </w:r>
    </w:p>
    <w:p w:rsid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Выберите правильные ответы.</w:t>
      </w:r>
    </w:p>
    <w:p w:rsidR="00C02AB9" w:rsidRPr="004B0D38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11.</w:t>
      </w:r>
      <w:r w:rsidRPr="004B0D38">
        <w:rPr>
          <w:rFonts w:ascii="Times New Roman" w:hAnsi="Times New Roman" w:cs="Times New Roman"/>
          <w:sz w:val="28"/>
          <w:szCs w:val="28"/>
        </w:rPr>
        <w:tab/>
        <w:t>Определите ос</w:t>
      </w:r>
      <w:r w:rsidR="00C02AB9">
        <w:rPr>
          <w:rFonts w:ascii="Times New Roman" w:hAnsi="Times New Roman" w:cs="Times New Roman"/>
          <w:sz w:val="28"/>
          <w:szCs w:val="28"/>
        </w:rPr>
        <w:t>новные направления внешней поли</w:t>
      </w:r>
      <w:r w:rsidRPr="004B0D38">
        <w:rPr>
          <w:rFonts w:ascii="Times New Roman" w:hAnsi="Times New Roman" w:cs="Times New Roman"/>
          <w:sz w:val="28"/>
          <w:szCs w:val="28"/>
        </w:rPr>
        <w:t>тики в середине XVI в.: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ликвидация опасности границам на востоке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установление власти московского царя над Крымским ханством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создание морских портов на побережье Черного моря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борьба за выход в Балтийское море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присоединени</w:t>
      </w:r>
      <w:r w:rsidR="00C02AB9">
        <w:rPr>
          <w:rFonts w:ascii="Times New Roman" w:hAnsi="Times New Roman" w:cs="Times New Roman"/>
          <w:sz w:val="28"/>
          <w:szCs w:val="28"/>
        </w:rPr>
        <w:t>е важного стратегического и тор</w:t>
      </w:r>
      <w:r w:rsidRPr="004B0D38">
        <w:rPr>
          <w:rFonts w:ascii="Times New Roman" w:hAnsi="Times New Roman" w:cs="Times New Roman"/>
          <w:sz w:val="28"/>
          <w:szCs w:val="28"/>
        </w:rPr>
        <w:t>гового центра — Астрахани</w:t>
      </w:r>
    </w:p>
    <w:p w:rsid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е)</w:t>
      </w:r>
      <w:r w:rsidRPr="004B0D38">
        <w:rPr>
          <w:rFonts w:ascii="Times New Roman" w:hAnsi="Times New Roman" w:cs="Times New Roman"/>
          <w:sz w:val="28"/>
          <w:szCs w:val="28"/>
        </w:rPr>
        <w:tab/>
        <w:t>отвоевание у Великого княжества Литовского земель на юге-западе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Pr="004B0D38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lastRenderedPageBreak/>
        <w:t>12.</w:t>
      </w:r>
      <w:r w:rsidRPr="004B0D38">
        <w:rPr>
          <w:rFonts w:ascii="Times New Roman" w:hAnsi="Times New Roman" w:cs="Times New Roman"/>
          <w:sz w:val="28"/>
          <w:szCs w:val="28"/>
        </w:rPr>
        <w:tab/>
        <w:t>Из перечис</w:t>
      </w:r>
      <w:r w:rsidR="00C02AB9">
        <w:rPr>
          <w:rFonts w:ascii="Times New Roman" w:hAnsi="Times New Roman" w:cs="Times New Roman"/>
          <w:sz w:val="28"/>
          <w:szCs w:val="28"/>
        </w:rPr>
        <w:t>ленных ниже исторических личнос</w:t>
      </w:r>
      <w:r w:rsidRPr="004B0D38">
        <w:rPr>
          <w:rFonts w:ascii="Times New Roman" w:hAnsi="Times New Roman" w:cs="Times New Roman"/>
          <w:sz w:val="28"/>
          <w:szCs w:val="28"/>
        </w:rPr>
        <w:t>тей входили в Избранную раду: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митрополит Филипп       г) М. Скуратов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А. Курбский</w:t>
      </w:r>
      <w:r w:rsidRPr="004B0D38">
        <w:rPr>
          <w:rFonts w:ascii="Times New Roman" w:hAnsi="Times New Roman" w:cs="Times New Roman"/>
          <w:sz w:val="28"/>
          <w:szCs w:val="28"/>
        </w:rPr>
        <w:tab/>
        <w:t>д) А. Адашев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И. Шуйский</w:t>
      </w:r>
      <w:r w:rsidRPr="004B0D38">
        <w:rPr>
          <w:rFonts w:ascii="Times New Roman" w:hAnsi="Times New Roman" w:cs="Times New Roman"/>
          <w:sz w:val="28"/>
          <w:szCs w:val="28"/>
        </w:rPr>
        <w:tab/>
        <w:t>е) Сильвестр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13.</w:t>
      </w:r>
      <w:r w:rsidRPr="004B0D38">
        <w:rPr>
          <w:rFonts w:ascii="Times New Roman" w:hAnsi="Times New Roman" w:cs="Times New Roman"/>
          <w:sz w:val="28"/>
          <w:szCs w:val="28"/>
        </w:rPr>
        <w:tab/>
        <w:t>Из перечисленных ниже положений относятся к итогам деятельности Ивана III: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установление опричнины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свержение ордынского ига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присоединение к Московскому княжеству русских земель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проведение военной реформы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изменения в управлении страной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е)</w:t>
      </w:r>
      <w:r w:rsidRPr="004B0D38">
        <w:rPr>
          <w:rFonts w:ascii="Times New Roman" w:hAnsi="Times New Roman" w:cs="Times New Roman"/>
          <w:sz w:val="28"/>
          <w:szCs w:val="28"/>
        </w:rPr>
        <w:tab/>
        <w:t>введение системы приказов</w:t>
      </w:r>
    </w:p>
    <w:p w:rsid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ж)</w:t>
      </w:r>
      <w:r w:rsidRPr="004B0D38">
        <w:rPr>
          <w:rFonts w:ascii="Times New Roman" w:hAnsi="Times New Roman" w:cs="Times New Roman"/>
          <w:sz w:val="28"/>
          <w:szCs w:val="28"/>
        </w:rPr>
        <w:tab/>
        <w:t>принятие общерусского свода законов</w:t>
      </w:r>
    </w:p>
    <w:p w:rsidR="00C02AB9" w:rsidRPr="004B0D38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14.</w:t>
      </w:r>
      <w:r w:rsidRPr="004B0D38">
        <w:rPr>
          <w:rFonts w:ascii="Times New Roman" w:hAnsi="Times New Roman" w:cs="Times New Roman"/>
          <w:sz w:val="28"/>
          <w:szCs w:val="28"/>
        </w:rPr>
        <w:tab/>
        <w:t>Из указанных произведений посвящены борьбе русского народа с монголо-татарским игом: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«Моление»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«Сказание о Мамаевом побоище»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«Задонщина»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«Сказание о князьях владимирских»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«Песня о Щелкане Дудентьевиче»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е)</w:t>
      </w:r>
      <w:r w:rsidRPr="004B0D38">
        <w:rPr>
          <w:rFonts w:ascii="Times New Roman" w:hAnsi="Times New Roman" w:cs="Times New Roman"/>
          <w:sz w:val="28"/>
          <w:szCs w:val="28"/>
        </w:rPr>
        <w:tab/>
        <w:t>«Житие Сергия Радонежского»</w:t>
      </w:r>
    </w:p>
    <w:p w:rsid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ж)</w:t>
      </w:r>
      <w:r w:rsidRPr="004B0D38">
        <w:rPr>
          <w:rFonts w:ascii="Times New Roman" w:hAnsi="Times New Roman" w:cs="Times New Roman"/>
          <w:sz w:val="28"/>
          <w:szCs w:val="28"/>
        </w:rPr>
        <w:tab/>
        <w:t>«Песнь об Авдотье Рязаночке»</w:t>
      </w:r>
    </w:p>
    <w:p w:rsidR="00C02AB9" w:rsidRPr="004B0D38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15.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Установите п</w:t>
      </w:r>
      <w:r w:rsidR="00C02AB9">
        <w:rPr>
          <w:rFonts w:ascii="Times New Roman" w:hAnsi="Times New Roman" w:cs="Times New Roman"/>
          <w:sz w:val="28"/>
          <w:szCs w:val="28"/>
        </w:rPr>
        <w:t>равильное соответствие между да</w:t>
      </w:r>
      <w:r w:rsidRPr="004B0D38">
        <w:rPr>
          <w:rFonts w:ascii="Times New Roman" w:hAnsi="Times New Roman" w:cs="Times New Roman"/>
          <w:sz w:val="28"/>
          <w:szCs w:val="28"/>
        </w:rPr>
        <w:t>тами и событиями: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1)</w:t>
      </w:r>
      <w:r w:rsidRPr="004B0D38">
        <w:rPr>
          <w:rFonts w:ascii="Times New Roman" w:hAnsi="Times New Roman" w:cs="Times New Roman"/>
          <w:sz w:val="28"/>
          <w:szCs w:val="28"/>
        </w:rPr>
        <w:tab/>
        <w:t>1410 г. а) стояние на Угре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2)</w:t>
      </w:r>
      <w:r w:rsidRPr="004B0D38">
        <w:rPr>
          <w:rFonts w:ascii="Times New Roman" w:hAnsi="Times New Roman" w:cs="Times New Roman"/>
          <w:sz w:val="28"/>
          <w:szCs w:val="28"/>
        </w:rPr>
        <w:tab/>
        <w:t>1480 г.  б) присоединение Астраханского ханства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3)</w:t>
      </w:r>
      <w:r w:rsidRPr="004B0D38">
        <w:rPr>
          <w:rFonts w:ascii="Times New Roman" w:hAnsi="Times New Roman" w:cs="Times New Roman"/>
          <w:sz w:val="28"/>
          <w:szCs w:val="28"/>
        </w:rPr>
        <w:tab/>
        <w:t>1549 г.   в) начало опричнины Ивана Грозного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4)</w:t>
      </w:r>
      <w:r w:rsidRPr="004B0D38">
        <w:rPr>
          <w:rFonts w:ascii="Times New Roman" w:hAnsi="Times New Roman" w:cs="Times New Roman"/>
          <w:sz w:val="28"/>
          <w:szCs w:val="28"/>
        </w:rPr>
        <w:tab/>
        <w:t>1556 г. г) Грюнвальдская битва</w:t>
      </w:r>
    </w:p>
    <w:p w:rsid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5)</w:t>
      </w:r>
      <w:r w:rsidRPr="004B0D38">
        <w:rPr>
          <w:rFonts w:ascii="Times New Roman" w:hAnsi="Times New Roman" w:cs="Times New Roman"/>
          <w:sz w:val="28"/>
          <w:szCs w:val="28"/>
        </w:rPr>
        <w:tab/>
        <w:t>1565 г. д) первый Земский собор</w:t>
      </w:r>
    </w:p>
    <w:p w:rsidR="00C02AB9" w:rsidRPr="004B0D38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16.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Установите соответствие между понятиями и их определениями: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1)</w:t>
      </w:r>
      <w:r w:rsidRPr="004B0D38">
        <w:rPr>
          <w:rFonts w:ascii="Times New Roman" w:hAnsi="Times New Roman" w:cs="Times New Roman"/>
          <w:sz w:val="28"/>
          <w:szCs w:val="28"/>
        </w:rPr>
        <w:tab/>
        <w:t>вече</w:t>
      </w:r>
      <w:r w:rsidRPr="004B0D38">
        <w:rPr>
          <w:rFonts w:ascii="Times New Roman" w:hAnsi="Times New Roman" w:cs="Times New Roman"/>
          <w:sz w:val="28"/>
          <w:szCs w:val="28"/>
        </w:rPr>
        <w:tab/>
        <w:t>а) органы центрального управления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2)</w:t>
      </w:r>
      <w:r w:rsidRPr="004B0D38">
        <w:rPr>
          <w:rFonts w:ascii="Times New Roman" w:hAnsi="Times New Roman" w:cs="Times New Roman"/>
          <w:sz w:val="28"/>
          <w:szCs w:val="28"/>
        </w:rPr>
        <w:tab/>
        <w:t>поместье        в Российском государстве, ведав-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3)</w:t>
      </w:r>
      <w:r w:rsidRPr="004B0D38">
        <w:rPr>
          <w:rFonts w:ascii="Times New Roman" w:hAnsi="Times New Roman" w:cs="Times New Roman"/>
          <w:sz w:val="28"/>
          <w:szCs w:val="28"/>
        </w:rPr>
        <w:tab/>
        <w:t>полюдье</w:t>
      </w:r>
      <w:r w:rsidRPr="004B0D38">
        <w:rPr>
          <w:rFonts w:ascii="Times New Roman" w:hAnsi="Times New Roman" w:cs="Times New Roman"/>
          <w:sz w:val="28"/>
          <w:szCs w:val="28"/>
        </w:rPr>
        <w:tab/>
        <w:t>шие определенной сферой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4)</w:t>
      </w:r>
      <w:r w:rsidRPr="004B0D38">
        <w:rPr>
          <w:rFonts w:ascii="Times New Roman" w:hAnsi="Times New Roman" w:cs="Times New Roman"/>
          <w:sz w:val="28"/>
          <w:szCs w:val="28"/>
        </w:rPr>
        <w:tab/>
        <w:t>приказ</w:t>
      </w:r>
      <w:r w:rsidRPr="004B0D38">
        <w:rPr>
          <w:rFonts w:ascii="Times New Roman" w:hAnsi="Times New Roman" w:cs="Times New Roman"/>
          <w:sz w:val="28"/>
          <w:szCs w:val="28"/>
        </w:rPr>
        <w:tab/>
        <w:t>государственной жизни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lastRenderedPageBreak/>
        <w:t>5)</w:t>
      </w:r>
      <w:r w:rsidRPr="004B0D38">
        <w:rPr>
          <w:rFonts w:ascii="Times New Roman" w:hAnsi="Times New Roman" w:cs="Times New Roman"/>
          <w:sz w:val="28"/>
          <w:szCs w:val="28"/>
        </w:rPr>
        <w:tab/>
        <w:t>вотчина</w:t>
      </w:r>
      <w:r w:rsidRPr="004B0D38">
        <w:rPr>
          <w:rFonts w:ascii="Times New Roman" w:hAnsi="Times New Roman" w:cs="Times New Roman"/>
          <w:sz w:val="28"/>
          <w:szCs w:val="28"/>
        </w:rPr>
        <w:tab/>
        <w:t>б)</w:t>
      </w:r>
      <w:r w:rsidR="00C02AB9">
        <w:rPr>
          <w:rFonts w:ascii="Times New Roman" w:hAnsi="Times New Roman" w:cs="Times New Roman"/>
          <w:sz w:val="28"/>
          <w:szCs w:val="28"/>
        </w:rPr>
        <w:t xml:space="preserve"> объезд князем и дружинной под-</w:t>
      </w:r>
      <w:r w:rsidRPr="004B0D38">
        <w:rPr>
          <w:rFonts w:ascii="Times New Roman" w:hAnsi="Times New Roman" w:cs="Times New Roman"/>
          <w:sz w:val="28"/>
          <w:szCs w:val="28"/>
        </w:rPr>
        <w:t>властных племен с целью сбора дани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 xml:space="preserve">земельное владение, </w:t>
      </w:r>
      <w:r w:rsidR="00C02AB9">
        <w:rPr>
          <w:rFonts w:ascii="Times New Roman" w:hAnsi="Times New Roman" w:cs="Times New Roman"/>
          <w:sz w:val="28"/>
          <w:szCs w:val="28"/>
        </w:rPr>
        <w:t>передавае</w:t>
      </w:r>
      <w:r w:rsidRPr="004B0D38">
        <w:rPr>
          <w:rFonts w:ascii="Times New Roman" w:hAnsi="Times New Roman" w:cs="Times New Roman"/>
          <w:sz w:val="28"/>
          <w:szCs w:val="28"/>
        </w:rPr>
        <w:t>мое по наследству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народное собрание, решавшее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важнейшие вопросы жизни города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земельное владение, дававшееся</w:t>
      </w:r>
    </w:p>
    <w:p w:rsid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дворянам за службу</w:t>
      </w:r>
    </w:p>
    <w:p w:rsidR="00C02AB9" w:rsidRPr="004B0D38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17.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Установите прав</w:t>
      </w:r>
      <w:r w:rsidR="00C02AB9">
        <w:rPr>
          <w:rFonts w:ascii="Times New Roman" w:hAnsi="Times New Roman" w:cs="Times New Roman"/>
          <w:sz w:val="28"/>
          <w:szCs w:val="28"/>
        </w:rPr>
        <w:t>ильное соответствие между произ</w:t>
      </w:r>
      <w:r w:rsidRPr="004B0D38">
        <w:rPr>
          <w:rFonts w:ascii="Times New Roman" w:hAnsi="Times New Roman" w:cs="Times New Roman"/>
          <w:sz w:val="28"/>
          <w:szCs w:val="28"/>
        </w:rPr>
        <w:t>ведением и автором.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1)</w:t>
      </w:r>
      <w:r w:rsidRPr="004B0D38">
        <w:rPr>
          <w:rFonts w:ascii="Times New Roman" w:hAnsi="Times New Roman" w:cs="Times New Roman"/>
          <w:sz w:val="28"/>
          <w:szCs w:val="28"/>
        </w:rPr>
        <w:tab/>
        <w:t>«Слово о Законе</w:t>
      </w:r>
      <w:r w:rsidRPr="004B0D38">
        <w:rPr>
          <w:rFonts w:ascii="Times New Roman" w:hAnsi="Times New Roman" w:cs="Times New Roman"/>
          <w:sz w:val="28"/>
          <w:szCs w:val="28"/>
        </w:rPr>
        <w:tab/>
        <w:t>а) Даниил Заточник и Благодати»</w:t>
      </w:r>
      <w:r w:rsidRPr="004B0D38">
        <w:rPr>
          <w:rFonts w:ascii="Times New Roman" w:hAnsi="Times New Roman" w:cs="Times New Roman"/>
          <w:sz w:val="28"/>
          <w:szCs w:val="28"/>
        </w:rPr>
        <w:tab/>
        <w:t>б) Нестор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2)</w:t>
      </w:r>
      <w:r w:rsidRPr="004B0D38">
        <w:rPr>
          <w:rFonts w:ascii="Times New Roman" w:hAnsi="Times New Roman" w:cs="Times New Roman"/>
          <w:sz w:val="28"/>
          <w:szCs w:val="28"/>
        </w:rPr>
        <w:tab/>
        <w:t>«Поучение детям»</w:t>
      </w:r>
      <w:r w:rsidRPr="004B0D38">
        <w:rPr>
          <w:rFonts w:ascii="Times New Roman" w:hAnsi="Times New Roman" w:cs="Times New Roman"/>
          <w:sz w:val="28"/>
          <w:szCs w:val="28"/>
        </w:rPr>
        <w:tab/>
        <w:t>в) Иларион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3)</w:t>
      </w:r>
      <w:r w:rsidRPr="004B0D38">
        <w:rPr>
          <w:rFonts w:ascii="Times New Roman" w:hAnsi="Times New Roman" w:cs="Times New Roman"/>
          <w:sz w:val="28"/>
          <w:szCs w:val="28"/>
        </w:rPr>
        <w:tab/>
        <w:t>«Житие Бориса и Глеба» г) Владимир Мономах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4)</w:t>
      </w:r>
      <w:r w:rsidRPr="004B0D38">
        <w:rPr>
          <w:rFonts w:ascii="Times New Roman" w:hAnsi="Times New Roman" w:cs="Times New Roman"/>
          <w:sz w:val="28"/>
          <w:szCs w:val="28"/>
        </w:rPr>
        <w:tab/>
        <w:t>«Моление»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18.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Установите хронологическую последовательность событий: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правление Владимира Мономаха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правление князя Юрия Долгорукого в Суздале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месть княгини Ольги древлянам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начало сос</w:t>
      </w:r>
      <w:r w:rsidR="00C02AB9">
        <w:rPr>
          <w:rFonts w:ascii="Times New Roman" w:hAnsi="Times New Roman" w:cs="Times New Roman"/>
          <w:sz w:val="28"/>
          <w:szCs w:val="28"/>
        </w:rPr>
        <w:t>тавления письменного свода зако</w:t>
      </w:r>
      <w:r w:rsidRPr="004B0D38">
        <w:rPr>
          <w:rFonts w:ascii="Times New Roman" w:hAnsi="Times New Roman" w:cs="Times New Roman"/>
          <w:sz w:val="28"/>
          <w:szCs w:val="28"/>
        </w:rPr>
        <w:t>нов Русская Правда</w:t>
      </w:r>
    </w:p>
    <w:p w:rsid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походы князя Олега на Константинополь</w:t>
      </w:r>
    </w:p>
    <w:p w:rsidR="00C02AB9" w:rsidRPr="004B0D38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19.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Установите соответствие между историческими личностями и событиями: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1)</w:t>
      </w:r>
      <w:r w:rsidRPr="004B0D38">
        <w:rPr>
          <w:rFonts w:ascii="Times New Roman" w:hAnsi="Times New Roman" w:cs="Times New Roman"/>
          <w:sz w:val="28"/>
          <w:szCs w:val="28"/>
        </w:rPr>
        <w:tab/>
        <w:t>князь Святослав</w:t>
      </w:r>
      <w:r w:rsidRPr="004B0D38">
        <w:rPr>
          <w:rFonts w:ascii="Times New Roman" w:hAnsi="Times New Roman" w:cs="Times New Roman"/>
          <w:sz w:val="28"/>
          <w:szCs w:val="28"/>
        </w:rPr>
        <w:tab/>
        <w:t>а) московская усобица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2)</w:t>
      </w:r>
      <w:r w:rsidRPr="004B0D38">
        <w:rPr>
          <w:rFonts w:ascii="Times New Roman" w:hAnsi="Times New Roman" w:cs="Times New Roman"/>
          <w:sz w:val="28"/>
          <w:szCs w:val="28"/>
        </w:rPr>
        <w:tab/>
        <w:t>Владимир I</w:t>
      </w:r>
      <w:r w:rsidRPr="004B0D38">
        <w:rPr>
          <w:rFonts w:ascii="Times New Roman" w:hAnsi="Times New Roman" w:cs="Times New Roman"/>
          <w:sz w:val="28"/>
          <w:szCs w:val="28"/>
        </w:rPr>
        <w:tab/>
        <w:t>б) введение «заповедных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3)</w:t>
      </w:r>
      <w:r w:rsidRPr="004B0D38">
        <w:rPr>
          <w:rFonts w:ascii="Times New Roman" w:hAnsi="Times New Roman" w:cs="Times New Roman"/>
          <w:sz w:val="28"/>
          <w:szCs w:val="28"/>
        </w:rPr>
        <w:tab/>
        <w:t>Иван Ш</w:t>
      </w:r>
      <w:r w:rsidRPr="004B0D38">
        <w:rPr>
          <w:rFonts w:ascii="Times New Roman" w:hAnsi="Times New Roman" w:cs="Times New Roman"/>
          <w:sz w:val="28"/>
          <w:szCs w:val="28"/>
        </w:rPr>
        <w:tab/>
        <w:t>лет»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4)</w:t>
      </w:r>
      <w:r w:rsidRPr="004B0D38">
        <w:rPr>
          <w:rFonts w:ascii="Times New Roman" w:hAnsi="Times New Roman" w:cs="Times New Roman"/>
          <w:sz w:val="28"/>
          <w:szCs w:val="28"/>
        </w:rPr>
        <w:tab/>
        <w:t>Василий II Темный</w:t>
      </w:r>
      <w:r w:rsidRPr="004B0D38">
        <w:rPr>
          <w:rFonts w:ascii="Times New Roman" w:hAnsi="Times New Roman" w:cs="Times New Roman"/>
          <w:sz w:val="28"/>
          <w:szCs w:val="28"/>
        </w:rPr>
        <w:tab/>
        <w:t>в) разгром Хазарского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5)</w:t>
      </w:r>
      <w:r w:rsidRPr="004B0D38">
        <w:rPr>
          <w:rFonts w:ascii="Times New Roman" w:hAnsi="Times New Roman" w:cs="Times New Roman"/>
          <w:sz w:val="28"/>
          <w:szCs w:val="28"/>
        </w:rPr>
        <w:tab/>
        <w:t>Иван IV Грозный</w:t>
      </w:r>
      <w:r w:rsidRPr="004B0D38">
        <w:rPr>
          <w:rFonts w:ascii="Times New Roman" w:hAnsi="Times New Roman" w:cs="Times New Roman"/>
          <w:sz w:val="28"/>
          <w:szCs w:val="28"/>
        </w:rPr>
        <w:tab/>
        <w:t>каганата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«стояние на Угре»</w:t>
      </w:r>
    </w:p>
    <w:p w:rsid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крещение Руси</w:t>
      </w:r>
    </w:p>
    <w:p w:rsidR="00C02AB9" w:rsidRPr="004B0D38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20.</w:t>
      </w:r>
      <w:r w:rsidRPr="004B0D38">
        <w:rPr>
          <w:rFonts w:ascii="Times New Roman" w:hAnsi="Times New Roman" w:cs="Times New Roman"/>
          <w:sz w:val="28"/>
          <w:szCs w:val="28"/>
        </w:rPr>
        <w:tab/>
        <w:t xml:space="preserve">Расположите </w:t>
      </w:r>
      <w:r w:rsidR="00C02AB9">
        <w:rPr>
          <w:rFonts w:ascii="Times New Roman" w:hAnsi="Times New Roman" w:cs="Times New Roman"/>
          <w:sz w:val="28"/>
          <w:szCs w:val="28"/>
        </w:rPr>
        <w:t>исторические лица в хронологиче</w:t>
      </w:r>
      <w:r w:rsidRPr="004B0D38">
        <w:rPr>
          <w:rFonts w:ascii="Times New Roman" w:hAnsi="Times New Roman" w:cs="Times New Roman"/>
          <w:sz w:val="28"/>
          <w:szCs w:val="28"/>
        </w:rPr>
        <w:t>ском порядке их деятельности: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Тохтамыш</w:t>
      </w:r>
      <w:r w:rsidRPr="004B0D38">
        <w:rPr>
          <w:rFonts w:ascii="Times New Roman" w:hAnsi="Times New Roman" w:cs="Times New Roman"/>
          <w:sz w:val="28"/>
          <w:szCs w:val="28"/>
        </w:rPr>
        <w:tab/>
        <w:t>г) Ахмат (Ахмед)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Мамай</w:t>
      </w:r>
      <w:r w:rsidRPr="004B0D38">
        <w:rPr>
          <w:rFonts w:ascii="Times New Roman" w:hAnsi="Times New Roman" w:cs="Times New Roman"/>
          <w:sz w:val="28"/>
          <w:szCs w:val="28"/>
        </w:rPr>
        <w:tab/>
        <w:t>д) Батый</w:t>
      </w:r>
    </w:p>
    <w:p w:rsid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Чингисхан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Pr="004B0D38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C02AB9" w:rsidRDefault="004B0D38" w:rsidP="00C02A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AB9">
        <w:rPr>
          <w:rFonts w:ascii="Times New Roman" w:hAnsi="Times New Roman" w:cs="Times New Roman"/>
          <w:b/>
          <w:sz w:val="28"/>
          <w:szCs w:val="28"/>
        </w:rPr>
        <w:lastRenderedPageBreak/>
        <w:t>Второй вариант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Выберите правильный ответ.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1.</w:t>
      </w:r>
      <w:r w:rsidRPr="004B0D38">
        <w:rPr>
          <w:rFonts w:ascii="Times New Roman" w:hAnsi="Times New Roman" w:cs="Times New Roman"/>
          <w:sz w:val="28"/>
          <w:szCs w:val="28"/>
        </w:rPr>
        <w:tab/>
        <w:t>Причиной гибели князя Игоря стало: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желание князя восстановить свое право сбора дани у вятичей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поражение</w:t>
      </w:r>
      <w:r w:rsidR="00C02AB9">
        <w:rPr>
          <w:rFonts w:ascii="Times New Roman" w:hAnsi="Times New Roman" w:cs="Times New Roman"/>
          <w:sz w:val="28"/>
          <w:szCs w:val="28"/>
        </w:rPr>
        <w:t xml:space="preserve"> княжеской дружины в походе про</w:t>
      </w:r>
      <w:r w:rsidRPr="004B0D38">
        <w:rPr>
          <w:rFonts w:ascii="Times New Roman" w:hAnsi="Times New Roman" w:cs="Times New Roman"/>
          <w:sz w:val="28"/>
          <w:szCs w:val="28"/>
        </w:rPr>
        <w:t>тив Византии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нарушение князем договора о сборе дани с древлян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отказ родимичей платить положенную дань князю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2.</w:t>
      </w:r>
      <w:r w:rsidRPr="004B0D38">
        <w:rPr>
          <w:rFonts w:ascii="Times New Roman" w:hAnsi="Times New Roman" w:cs="Times New Roman"/>
          <w:sz w:val="28"/>
          <w:szCs w:val="28"/>
        </w:rPr>
        <w:tab/>
        <w:t>Н. М. Карамз</w:t>
      </w:r>
      <w:r w:rsidR="00C02AB9">
        <w:rPr>
          <w:rFonts w:ascii="Times New Roman" w:hAnsi="Times New Roman" w:cs="Times New Roman"/>
          <w:sz w:val="28"/>
          <w:szCs w:val="28"/>
        </w:rPr>
        <w:t>ин строки: «От реки Дона, проло</w:t>
      </w:r>
      <w:r w:rsidRPr="004B0D38">
        <w:rPr>
          <w:rFonts w:ascii="Times New Roman" w:hAnsi="Times New Roman" w:cs="Times New Roman"/>
          <w:sz w:val="28"/>
          <w:szCs w:val="28"/>
        </w:rPr>
        <w:t>жив себе путь к Боспору Киммерийскому, сей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 xml:space="preserve">Герой мог утвердить сообщение между </w:t>
      </w:r>
      <w:r w:rsidR="00C02AB9" w:rsidRPr="004B0D38">
        <w:rPr>
          <w:rFonts w:ascii="Times New Roman" w:hAnsi="Times New Roman" w:cs="Times New Roman"/>
          <w:sz w:val="28"/>
          <w:szCs w:val="28"/>
        </w:rPr>
        <w:t>областью</w:t>
      </w:r>
      <w:r w:rsidRPr="004B0D38">
        <w:rPr>
          <w:rFonts w:ascii="Times New Roman" w:hAnsi="Times New Roman" w:cs="Times New Roman"/>
          <w:sz w:val="28"/>
          <w:szCs w:val="28"/>
        </w:rPr>
        <w:t xml:space="preserve"> Тмутороканскою и Киевом посредством Черного моря и Днепра. В Тавриде оставалась уже одна тень древнего могущества Каганов» - писал князю: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 xml:space="preserve">      а) Олегу     б) Святославу   в) Владимиру  г) Ярославу Мудрому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3.</w:t>
      </w:r>
      <w:r w:rsidRPr="004B0D38">
        <w:rPr>
          <w:rFonts w:ascii="Times New Roman" w:hAnsi="Times New Roman" w:cs="Times New Roman"/>
          <w:sz w:val="28"/>
          <w:szCs w:val="28"/>
        </w:rPr>
        <w:tab/>
        <w:t>Итогом княжеского съезда в Любече было:   -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установление принципа княже</w:t>
      </w:r>
      <w:r w:rsidR="00C02AB9">
        <w:rPr>
          <w:rFonts w:ascii="Times New Roman" w:hAnsi="Times New Roman" w:cs="Times New Roman"/>
          <w:sz w:val="28"/>
          <w:szCs w:val="28"/>
        </w:rPr>
        <w:t>ния, закрепляв</w:t>
      </w:r>
      <w:r w:rsidRPr="004B0D38">
        <w:rPr>
          <w:rFonts w:ascii="Times New Roman" w:hAnsi="Times New Roman" w:cs="Times New Roman"/>
          <w:sz w:val="28"/>
          <w:szCs w:val="28"/>
        </w:rPr>
        <w:t>шее начавшееся разделение Русских земель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объединение всех военных сил княжеств для отпора внешним врагам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укрепление власти великого киевского князя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установление нового порядка сбора дани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4.</w:t>
      </w:r>
      <w:r w:rsidRPr="004B0D38">
        <w:rPr>
          <w:rFonts w:ascii="Times New Roman" w:hAnsi="Times New Roman" w:cs="Times New Roman"/>
          <w:sz w:val="28"/>
          <w:szCs w:val="28"/>
        </w:rPr>
        <w:tab/>
        <w:t>Укажите ряд дат, связанных с походами Батыя на Русь: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1212 г., 1223 г., 1227 г.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1237 г., 1238 г., 1240 г.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1242 г., 1245 г., 1246 г.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1252 г., 1262 г., 1263 г.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5.</w:t>
      </w:r>
      <w:r w:rsidRPr="004B0D38">
        <w:rPr>
          <w:rFonts w:ascii="Times New Roman" w:hAnsi="Times New Roman" w:cs="Times New Roman"/>
          <w:sz w:val="28"/>
          <w:szCs w:val="28"/>
        </w:rPr>
        <w:tab/>
        <w:t>В результате Куликовской битвы: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было ликвидировано ордынское иго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русские войска одержали победу над главными силами Орды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монголо-татары сожги много городов и крепостей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произошел распад Золотой Орды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6.</w:t>
      </w:r>
      <w:r w:rsidRPr="004B0D38">
        <w:rPr>
          <w:rFonts w:ascii="Times New Roman" w:hAnsi="Times New Roman" w:cs="Times New Roman"/>
          <w:sz w:val="28"/>
          <w:szCs w:val="28"/>
        </w:rPr>
        <w:tab/>
        <w:t>Высший совет при князе (царе) — это: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Боярская дума        в) государев двор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Земский собор</w:t>
      </w:r>
      <w:r w:rsidRPr="004B0D38">
        <w:rPr>
          <w:rFonts w:ascii="Times New Roman" w:hAnsi="Times New Roman" w:cs="Times New Roman"/>
          <w:sz w:val="28"/>
          <w:szCs w:val="28"/>
        </w:rPr>
        <w:tab/>
        <w:t>г) Сенат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7.</w:t>
      </w:r>
      <w:r w:rsidRPr="004B0D38">
        <w:rPr>
          <w:rFonts w:ascii="Times New Roman" w:hAnsi="Times New Roman" w:cs="Times New Roman"/>
          <w:sz w:val="28"/>
          <w:szCs w:val="28"/>
        </w:rPr>
        <w:tab/>
        <w:t>Начало становления крепостного права связано с: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Русской Правдой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«Правдой Ярославичей»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Судебником Ивана III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Судебником Ивана IV Грозного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8.</w:t>
      </w:r>
      <w:r w:rsidRPr="004B0D38">
        <w:rPr>
          <w:rFonts w:ascii="Times New Roman" w:hAnsi="Times New Roman" w:cs="Times New Roman"/>
          <w:sz w:val="28"/>
          <w:szCs w:val="28"/>
        </w:rPr>
        <w:tab/>
        <w:t>На царство в 1547 г. венчался: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Василий II</w:t>
      </w:r>
      <w:r w:rsidRPr="004B0D38">
        <w:rPr>
          <w:rFonts w:ascii="Times New Roman" w:hAnsi="Times New Roman" w:cs="Times New Roman"/>
          <w:sz w:val="28"/>
          <w:szCs w:val="28"/>
        </w:rPr>
        <w:tab/>
        <w:t>в) Василий III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Иван III</w:t>
      </w:r>
      <w:r w:rsidRPr="004B0D38">
        <w:rPr>
          <w:rFonts w:ascii="Times New Roman" w:hAnsi="Times New Roman" w:cs="Times New Roman"/>
          <w:sz w:val="28"/>
          <w:szCs w:val="28"/>
        </w:rPr>
        <w:tab/>
        <w:t>г) Иван IV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9. Вершиной русс</w:t>
      </w:r>
      <w:r w:rsidR="00C02AB9">
        <w:rPr>
          <w:rFonts w:ascii="Times New Roman" w:hAnsi="Times New Roman" w:cs="Times New Roman"/>
          <w:sz w:val="28"/>
          <w:szCs w:val="28"/>
        </w:rPr>
        <w:t>кого зодчества является архитек</w:t>
      </w:r>
      <w:r w:rsidRPr="004B0D38">
        <w:rPr>
          <w:rFonts w:ascii="Times New Roman" w:hAnsi="Times New Roman" w:cs="Times New Roman"/>
          <w:sz w:val="28"/>
          <w:szCs w:val="28"/>
        </w:rPr>
        <w:t>турный памятник, построенный в середине XVI в.: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Успенский собор Московского Кремля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Грановитая палата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Покровский собор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Церковь Спаса на Нередице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10.</w:t>
      </w:r>
      <w:r w:rsidRPr="004B0D38">
        <w:rPr>
          <w:rFonts w:ascii="Times New Roman" w:hAnsi="Times New Roman" w:cs="Times New Roman"/>
          <w:sz w:val="28"/>
          <w:szCs w:val="28"/>
        </w:rPr>
        <w:tab/>
        <w:t>Из названных событий относится ко времени опричнины: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собрание первого Земского собора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разгром Новгорода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создание стрелецкого войска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осада Пскова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Выберите правильные ответы.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11.</w:t>
      </w:r>
      <w:r w:rsidRPr="004B0D38">
        <w:rPr>
          <w:rFonts w:ascii="Times New Roman" w:hAnsi="Times New Roman" w:cs="Times New Roman"/>
          <w:sz w:val="28"/>
          <w:szCs w:val="28"/>
        </w:rPr>
        <w:tab/>
        <w:t>Определите че</w:t>
      </w:r>
      <w:r w:rsidR="00C02AB9">
        <w:rPr>
          <w:rFonts w:ascii="Times New Roman" w:hAnsi="Times New Roman" w:cs="Times New Roman"/>
          <w:sz w:val="28"/>
          <w:szCs w:val="28"/>
        </w:rPr>
        <w:t>рты централизованного государст</w:t>
      </w:r>
      <w:r w:rsidRPr="004B0D38">
        <w:rPr>
          <w:rFonts w:ascii="Times New Roman" w:hAnsi="Times New Roman" w:cs="Times New Roman"/>
          <w:sz w:val="28"/>
          <w:szCs w:val="28"/>
        </w:rPr>
        <w:t>ва, формирование которого проходило в XVI в.: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новое террито</w:t>
      </w:r>
      <w:r w:rsidR="00C02AB9">
        <w:rPr>
          <w:rFonts w:ascii="Times New Roman" w:hAnsi="Times New Roman" w:cs="Times New Roman"/>
          <w:sz w:val="28"/>
          <w:szCs w:val="28"/>
        </w:rPr>
        <w:t>риальное деление страны, не сов</w:t>
      </w:r>
      <w:r w:rsidRPr="004B0D38">
        <w:rPr>
          <w:rFonts w:ascii="Times New Roman" w:hAnsi="Times New Roman" w:cs="Times New Roman"/>
          <w:sz w:val="28"/>
          <w:szCs w:val="28"/>
        </w:rPr>
        <w:t>падавшее с прежними независимыми уделами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введение единой системы мер и весов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наличие сословно-представительного учреждения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развитие помещичьего землевладения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установление единой монетной системы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е)</w:t>
      </w:r>
      <w:r w:rsidRPr="004B0D38">
        <w:rPr>
          <w:rFonts w:ascii="Times New Roman" w:hAnsi="Times New Roman" w:cs="Times New Roman"/>
          <w:sz w:val="28"/>
          <w:szCs w:val="28"/>
        </w:rPr>
        <w:tab/>
        <w:t>создание общегосударственного свода законов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12.</w:t>
      </w:r>
      <w:r w:rsidRPr="004B0D38">
        <w:rPr>
          <w:rFonts w:ascii="Times New Roman" w:hAnsi="Times New Roman" w:cs="Times New Roman"/>
          <w:sz w:val="28"/>
          <w:szCs w:val="28"/>
        </w:rPr>
        <w:tab/>
        <w:t>Из нижепе</w:t>
      </w:r>
      <w:r w:rsidR="00C02AB9">
        <w:rPr>
          <w:rFonts w:ascii="Times New Roman" w:hAnsi="Times New Roman" w:cs="Times New Roman"/>
          <w:sz w:val="28"/>
          <w:szCs w:val="28"/>
        </w:rPr>
        <w:t>речисленных стран были противни</w:t>
      </w:r>
      <w:r w:rsidRPr="004B0D38">
        <w:rPr>
          <w:rFonts w:ascii="Times New Roman" w:hAnsi="Times New Roman" w:cs="Times New Roman"/>
          <w:sz w:val="28"/>
          <w:szCs w:val="28"/>
        </w:rPr>
        <w:t>ками России в Ливонской войне: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Османская империя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Речь Посполитая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Швеция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Священная Римская империя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Англия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е)</w:t>
      </w:r>
      <w:r w:rsidRPr="004B0D38">
        <w:rPr>
          <w:rFonts w:ascii="Times New Roman" w:hAnsi="Times New Roman" w:cs="Times New Roman"/>
          <w:sz w:val="28"/>
          <w:szCs w:val="28"/>
        </w:rPr>
        <w:tab/>
        <w:t>Дания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13.</w:t>
      </w:r>
      <w:r w:rsidRPr="004B0D38">
        <w:rPr>
          <w:rFonts w:ascii="Times New Roman" w:hAnsi="Times New Roman" w:cs="Times New Roman"/>
          <w:sz w:val="28"/>
          <w:szCs w:val="28"/>
        </w:rPr>
        <w:tab/>
        <w:t>Определите</w:t>
      </w:r>
      <w:r w:rsidR="00C02AB9">
        <w:rPr>
          <w:rFonts w:ascii="Times New Roman" w:hAnsi="Times New Roman" w:cs="Times New Roman"/>
          <w:sz w:val="28"/>
          <w:szCs w:val="28"/>
        </w:rPr>
        <w:t xml:space="preserve"> реформы, осуществленные Избран</w:t>
      </w:r>
      <w:r w:rsidRPr="004B0D38">
        <w:rPr>
          <w:rFonts w:ascii="Times New Roman" w:hAnsi="Times New Roman" w:cs="Times New Roman"/>
          <w:sz w:val="28"/>
          <w:szCs w:val="28"/>
        </w:rPr>
        <w:t>ной радой: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принятие закона Русская Правда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изменения в порядке владения землей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создание приказов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издание общерусского свода законов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введение общерусской монеты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е)</w:t>
      </w:r>
      <w:r w:rsidRPr="004B0D38">
        <w:rPr>
          <w:rFonts w:ascii="Times New Roman" w:hAnsi="Times New Roman" w:cs="Times New Roman"/>
          <w:sz w:val="28"/>
          <w:szCs w:val="28"/>
        </w:rPr>
        <w:tab/>
        <w:t>отмена кормления и ограничения местничества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ж)</w:t>
      </w:r>
      <w:r w:rsidRPr="004B0D38">
        <w:rPr>
          <w:rFonts w:ascii="Times New Roman" w:hAnsi="Times New Roman" w:cs="Times New Roman"/>
          <w:sz w:val="28"/>
          <w:szCs w:val="28"/>
        </w:rPr>
        <w:tab/>
        <w:t>создание стрелецкого войска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14.</w:t>
      </w:r>
      <w:r w:rsidRPr="004B0D38">
        <w:rPr>
          <w:rFonts w:ascii="Times New Roman" w:hAnsi="Times New Roman" w:cs="Times New Roman"/>
          <w:sz w:val="28"/>
          <w:szCs w:val="28"/>
        </w:rPr>
        <w:tab/>
        <w:t>Определите,</w:t>
      </w:r>
      <w:r w:rsidR="00C02AB9">
        <w:rPr>
          <w:rFonts w:ascii="Times New Roman" w:hAnsi="Times New Roman" w:cs="Times New Roman"/>
          <w:sz w:val="28"/>
          <w:szCs w:val="28"/>
        </w:rPr>
        <w:t xml:space="preserve"> какие памятники архитектуры от</w:t>
      </w:r>
      <w:r w:rsidRPr="004B0D38">
        <w:rPr>
          <w:rFonts w:ascii="Times New Roman" w:hAnsi="Times New Roman" w:cs="Times New Roman"/>
          <w:sz w:val="28"/>
          <w:szCs w:val="28"/>
        </w:rPr>
        <w:t>носятся к эпохе Ивана III: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Дмитриевский собор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Грановитая палата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Успенский собор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Покровский собор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церковь Федора Стратилата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е)</w:t>
      </w:r>
      <w:r w:rsidRPr="004B0D38">
        <w:rPr>
          <w:rFonts w:ascii="Times New Roman" w:hAnsi="Times New Roman" w:cs="Times New Roman"/>
          <w:sz w:val="28"/>
          <w:szCs w:val="28"/>
        </w:rPr>
        <w:tab/>
        <w:t>Архангельский собор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15.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Установите п</w:t>
      </w:r>
      <w:r w:rsidR="00C02AB9">
        <w:rPr>
          <w:rFonts w:ascii="Times New Roman" w:hAnsi="Times New Roman" w:cs="Times New Roman"/>
          <w:sz w:val="28"/>
          <w:szCs w:val="28"/>
        </w:rPr>
        <w:t>равильное соответствие между да</w:t>
      </w:r>
      <w:r w:rsidRPr="004B0D38">
        <w:rPr>
          <w:rFonts w:ascii="Times New Roman" w:hAnsi="Times New Roman" w:cs="Times New Roman"/>
          <w:sz w:val="28"/>
          <w:szCs w:val="28"/>
        </w:rPr>
        <w:t>тами и событиями: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1)</w:t>
      </w:r>
      <w:r w:rsidRPr="004B0D38">
        <w:rPr>
          <w:rFonts w:ascii="Times New Roman" w:hAnsi="Times New Roman" w:cs="Times New Roman"/>
          <w:sz w:val="28"/>
          <w:szCs w:val="28"/>
        </w:rPr>
        <w:tab/>
        <w:t>1223 г.    а) Невская битва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2)</w:t>
      </w:r>
      <w:r w:rsidRPr="004B0D38">
        <w:rPr>
          <w:rFonts w:ascii="Times New Roman" w:hAnsi="Times New Roman" w:cs="Times New Roman"/>
          <w:sz w:val="28"/>
          <w:szCs w:val="28"/>
        </w:rPr>
        <w:tab/>
        <w:t>1147 г.    б) начало походов Батыя на Русь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з)</w:t>
      </w:r>
      <w:r w:rsidRPr="004B0D38">
        <w:rPr>
          <w:rFonts w:ascii="Times New Roman" w:hAnsi="Times New Roman" w:cs="Times New Roman"/>
          <w:sz w:val="28"/>
          <w:szCs w:val="28"/>
        </w:rPr>
        <w:tab/>
        <w:t>1185 г.    в) битва на реке Калке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4)</w:t>
      </w:r>
      <w:r w:rsidRPr="004B0D38">
        <w:rPr>
          <w:rFonts w:ascii="Times New Roman" w:hAnsi="Times New Roman" w:cs="Times New Roman"/>
          <w:sz w:val="28"/>
          <w:szCs w:val="28"/>
        </w:rPr>
        <w:tab/>
        <w:t>1237 г.    г) первое упоминание о Москве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5)</w:t>
      </w:r>
      <w:r w:rsidRPr="004B0D38">
        <w:rPr>
          <w:rFonts w:ascii="Times New Roman" w:hAnsi="Times New Roman" w:cs="Times New Roman"/>
          <w:sz w:val="28"/>
          <w:szCs w:val="28"/>
        </w:rPr>
        <w:tab/>
        <w:t>1240 г.    д) поход князя Игоря Святославича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против половцев, «Слово о полку Игореве»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lastRenderedPageBreak/>
        <w:t>16.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Установите хронологическую последовательность событий: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 взятие Тохтамышем Москвы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6)</w:t>
      </w:r>
      <w:r w:rsidRPr="004B0D38">
        <w:rPr>
          <w:rFonts w:ascii="Times New Roman" w:hAnsi="Times New Roman" w:cs="Times New Roman"/>
          <w:sz w:val="28"/>
          <w:szCs w:val="28"/>
        </w:rPr>
        <w:tab/>
        <w:t>Ливонская война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великое владимирское княжение Александра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Невского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присоедин</w:t>
      </w:r>
      <w:r w:rsidR="00C02AB9">
        <w:rPr>
          <w:rFonts w:ascii="Times New Roman" w:hAnsi="Times New Roman" w:cs="Times New Roman"/>
          <w:sz w:val="28"/>
          <w:szCs w:val="28"/>
        </w:rPr>
        <w:t>ение Новгорода к Московскому го</w:t>
      </w:r>
      <w:r w:rsidRPr="004B0D38">
        <w:rPr>
          <w:rFonts w:ascii="Times New Roman" w:hAnsi="Times New Roman" w:cs="Times New Roman"/>
          <w:sz w:val="28"/>
          <w:szCs w:val="28"/>
        </w:rPr>
        <w:t>сударству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битва на реке Сити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17.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Установите соответствие между произведением и автором: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1)</w:t>
      </w:r>
      <w:r w:rsidRPr="004B0D38">
        <w:rPr>
          <w:rFonts w:ascii="Times New Roman" w:hAnsi="Times New Roman" w:cs="Times New Roman"/>
          <w:sz w:val="28"/>
          <w:szCs w:val="28"/>
        </w:rPr>
        <w:tab/>
        <w:t>«Повесть временных лет»а) Сафоний Рязанец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2)</w:t>
      </w:r>
      <w:r w:rsidRPr="004B0D38">
        <w:rPr>
          <w:rFonts w:ascii="Times New Roman" w:hAnsi="Times New Roman" w:cs="Times New Roman"/>
          <w:sz w:val="28"/>
          <w:szCs w:val="28"/>
        </w:rPr>
        <w:tab/>
        <w:t>«Слово»</w:t>
      </w:r>
      <w:r w:rsidRPr="004B0D38">
        <w:rPr>
          <w:rFonts w:ascii="Times New Roman" w:hAnsi="Times New Roman" w:cs="Times New Roman"/>
          <w:sz w:val="28"/>
          <w:szCs w:val="28"/>
        </w:rPr>
        <w:tab/>
        <w:t>б) Афанасий Никитин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3)</w:t>
      </w:r>
      <w:r w:rsidRPr="004B0D38">
        <w:rPr>
          <w:rFonts w:ascii="Times New Roman" w:hAnsi="Times New Roman" w:cs="Times New Roman"/>
          <w:sz w:val="28"/>
          <w:szCs w:val="28"/>
        </w:rPr>
        <w:tab/>
        <w:t>«Хождение за три моря» в) Нестор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4)</w:t>
      </w:r>
      <w:r w:rsidRPr="004B0D38">
        <w:rPr>
          <w:rFonts w:ascii="Times New Roman" w:hAnsi="Times New Roman" w:cs="Times New Roman"/>
          <w:sz w:val="28"/>
          <w:szCs w:val="28"/>
        </w:rPr>
        <w:tab/>
        <w:t>Задонщина»</w:t>
      </w:r>
      <w:r w:rsidRPr="004B0D38">
        <w:rPr>
          <w:rFonts w:ascii="Times New Roman" w:hAnsi="Times New Roman" w:cs="Times New Roman"/>
          <w:sz w:val="28"/>
          <w:szCs w:val="28"/>
        </w:rPr>
        <w:tab/>
        <w:t>г) Даниил Заточник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18.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Установите правильное соответствие между понятиями и определениями: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1)</w:t>
      </w:r>
      <w:r w:rsidRPr="004B0D38">
        <w:rPr>
          <w:rFonts w:ascii="Times New Roman" w:hAnsi="Times New Roman" w:cs="Times New Roman"/>
          <w:sz w:val="28"/>
          <w:szCs w:val="28"/>
        </w:rPr>
        <w:tab/>
        <w:t>вервь</w:t>
      </w:r>
      <w:r w:rsidRPr="004B0D38">
        <w:rPr>
          <w:rFonts w:ascii="Times New Roman" w:hAnsi="Times New Roman" w:cs="Times New Roman"/>
          <w:sz w:val="28"/>
          <w:szCs w:val="28"/>
        </w:rPr>
        <w:tab/>
        <w:t>а) торгово-ремесленная часть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2)</w:t>
      </w:r>
      <w:r w:rsidRPr="004B0D38">
        <w:rPr>
          <w:rFonts w:ascii="Times New Roman" w:hAnsi="Times New Roman" w:cs="Times New Roman"/>
          <w:sz w:val="28"/>
          <w:szCs w:val="28"/>
        </w:rPr>
        <w:tab/>
        <w:t>кормление</w:t>
      </w:r>
      <w:r w:rsidRPr="004B0D38">
        <w:rPr>
          <w:rFonts w:ascii="Times New Roman" w:hAnsi="Times New Roman" w:cs="Times New Roman"/>
          <w:sz w:val="28"/>
          <w:szCs w:val="28"/>
        </w:rPr>
        <w:tab/>
        <w:t>русского города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3)</w:t>
      </w:r>
      <w:r w:rsidRPr="004B0D38">
        <w:rPr>
          <w:rFonts w:ascii="Times New Roman" w:hAnsi="Times New Roman" w:cs="Times New Roman"/>
          <w:sz w:val="28"/>
          <w:szCs w:val="28"/>
        </w:rPr>
        <w:tab/>
        <w:t>уделы</w:t>
      </w:r>
      <w:r w:rsidRPr="004B0D38">
        <w:rPr>
          <w:rFonts w:ascii="Times New Roman" w:hAnsi="Times New Roman" w:cs="Times New Roman"/>
          <w:sz w:val="28"/>
          <w:szCs w:val="28"/>
        </w:rPr>
        <w:tab/>
        <w:t>б) порядок назначения на выс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4)</w:t>
      </w:r>
      <w:r w:rsidRPr="004B0D38">
        <w:rPr>
          <w:rFonts w:ascii="Times New Roman" w:hAnsi="Times New Roman" w:cs="Times New Roman"/>
          <w:sz w:val="28"/>
          <w:szCs w:val="28"/>
        </w:rPr>
        <w:tab/>
        <w:t>местничество</w:t>
      </w:r>
      <w:r w:rsidR="00C02AB9">
        <w:rPr>
          <w:rFonts w:ascii="Times New Roman" w:hAnsi="Times New Roman" w:cs="Times New Roman"/>
          <w:sz w:val="28"/>
          <w:szCs w:val="28"/>
        </w:rPr>
        <w:t xml:space="preserve">       шие государственные долж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5)</w:t>
      </w:r>
      <w:r w:rsidRPr="004B0D38">
        <w:rPr>
          <w:rFonts w:ascii="Times New Roman" w:hAnsi="Times New Roman" w:cs="Times New Roman"/>
          <w:sz w:val="28"/>
          <w:szCs w:val="28"/>
        </w:rPr>
        <w:tab/>
        <w:t>пос</w:t>
      </w:r>
      <w:r w:rsidR="00C02AB9">
        <w:rPr>
          <w:rFonts w:ascii="Times New Roman" w:hAnsi="Times New Roman" w:cs="Times New Roman"/>
          <w:sz w:val="28"/>
          <w:szCs w:val="28"/>
        </w:rPr>
        <w:t>ад</w:t>
      </w:r>
      <w:r w:rsidR="00C02AB9">
        <w:rPr>
          <w:rFonts w:ascii="Times New Roman" w:hAnsi="Times New Roman" w:cs="Times New Roman"/>
          <w:sz w:val="28"/>
          <w:szCs w:val="28"/>
        </w:rPr>
        <w:tab/>
        <w:t>ности в соответствии со служ</w:t>
      </w:r>
      <w:r w:rsidRPr="004B0D38">
        <w:rPr>
          <w:rFonts w:ascii="Times New Roman" w:hAnsi="Times New Roman" w:cs="Times New Roman"/>
          <w:sz w:val="28"/>
          <w:szCs w:val="28"/>
        </w:rPr>
        <w:t>бой предков, а не за личные заслуги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община земледельцев в Древ¬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ней Руси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содержание должностных лиц</w:t>
      </w:r>
      <w:r w:rsidR="00C02AB9">
        <w:rPr>
          <w:rFonts w:ascii="Times New Roman" w:hAnsi="Times New Roman" w:cs="Times New Roman"/>
          <w:sz w:val="28"/>
          <w:szCs w:val="28"/>
        </w:rPr>
        <w:t xml:space="preserve"> </w:t>
      </w:r>
      <w:r w:rsidRPr="004B0D38">
        <w:rPr>
          <w:rFonts w:ascii="Times New Roman" w:hAnsi="Times New Roman" w:cs="Times New Roman"/>
          <w:sz w:val="28"/>
          <w:szCs w:val="28"/>
        </w:rPr>
        <w:t>за счет местного населения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владение, выде</w:t>
      </w:r>
      <w:r w:rsidR="00C02AB9">
        <w:rPr>
          <w:rFonts w:ascii="Times New Roman" w:hAnsi="Times New Roman" w:cs="Times New Roman"/>
          <w:sz w:val="28"/>
          <w:szCs w:val="28"/>
        </w:rPr>
        <w:t>лявшееся пред</w:t>
      </w:r>
      <w:r w:rsidRPr="004B0D38">
        <w:rPr>
          <w:rFonts w:ascii="Times New Roman" w:hAnsi="Times New Roman" w:cs="Times New Roman"/>
          <w:sz w:val="28"/>
          <w:szCs w:val="28"/>
        </w:rPr>
        <w:t>ставителям княжеского рода,</w:t>
      </w:r>
      <w:r w:rsidR="00C02AB9">
        <w:rPr>
          <w:rFonts w:ascii="Times New Roman" w:hAnsi="Times New Roman" w:cs="Times New Roman"/>
          <w:sz w:val="28"/>
          <w:szCs w:val="28"/>
        </w:rPr>
        <w:t xml:space="preserve"> которое со временем станови</w:t>
      </w:r>
      <w:r w:rsidRPr="004B0D38">
        <w:rPr>
          <w:rFonts w:ascii="Times New Roman" w:hAnsi="Times New Roman" w:cs="Times New Roman"/>
          <w:sz w:val="28"/>
          <w:szCs w:val="28"/>
        </w:rPr>
        <w:t>лось самостоятельным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19.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Установите п</w:t>
      </w:r>
      <w:r w:rsidR="00C02AB9">
        <w:rPr>
          <w:rFonts w:ascii="Times New Roman" w:hAnsi="Times New Roman" w:cs="Times New Roman"/>
          <w:sz w:val="28"/>
          <w:szCs w:val="28"/>
        </w:rPr>
        <w:t>равильное соответствие между ис</w:t>
      </w:r>
      <w:r w:rsidRPr="004B0D38">
        <w:rPr>
          <w:rFonts w:ascii="Times New Roman" w:hAnsi="Times New Roman" w:cs="Times New Roman"/>
          <w:sz w:val="28"/>
          <w:szCs w:val="28"/>
        </w:rPr>
        <w:t>торическими личностями и событиями: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1)</w:t>
      </w:r>
      <w:r w:rsidRPr="004B0D38">
        <w:rPr>
          <w:rFonts w:ascii="Times New Roman" w:hAnsi="Times New Roman" w:cs="Times New Roman"/>
          <w:sz w:val="28"/>
          <w:szCs w:val="28"/>
        </w:rPr>
        <w:tab/>
        <w:t>Ярослав Мудрый       а) сражение на реке Воже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2)</w:t>
      </w:r>
      <w:r w:rsidRPr="004B0D38">
        <w:rPr>
          <w:rFonts w:ascii="Times New Roman" w:hAnsi="Times New Roman" w:cs="Times New Roman"/>
          <w:sz w:val="28"/>
          <w:szCs w:val="28"/>
        </w:rPr>
        <w:tab/>
        <w:t>Александр Невский  б) подавление восстания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3)</w:t>
      </w:r>
      <w:r w:rsidRPr="004B0D38">
        <w:rPr>
          <w:rFonts w:ascii="Times New Roman" w:hAnsi="Times New Roman" w:cs="Times New Roman"/>
          <w:sz w:val="28"/>
          <w:szCs w:val="28"/>
        </w:rPr>
        <w:tab/>
        <w:t>Дмитрий Донской</w:t>
      </w:r>
      <w:r w:rsidRPr="004B0D38">
        <w:rPr>
          <w:rFonts w:ascii="Times New Roman" w:hAnsi="Times New Roman" w:cs="Times New Roman"/>
          <w:sz w:val="28"/>
          <w:szCs w:val="28"/>
        </w:rPr>
        <w:tab/>
        <w:t>в Твери против Чолхана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4)</w:t>
      </w:r>
      <w:r w:rsidRPr="004B0D38">
        <w:rPr>
          <w:rFonts w:ascii="Times New Roman" w:hAnsi="Times New Roman" w:cs="Times New Roman"/>
          <w:sz w:val="28"/>
          <w:szCs w:val="28"/>
        </w:rPr>
        <w:tab/>
        <w:t>Иван Калита</w:t>
      </w:r>
      <w:r w:rsidRPr="004B0D38">
        <w:rPr>
          <w:rFonts w:ascii="Times New Roman" w:hAnsi="Times New Roman" w:cs="Times New Roman"/>
          <w:sz w:val="28"/>
          <w:szCs w:val="28"/>
        </w:rPr>
        <w:tab/>
        <w:t>(Щелкана)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5)</w:t>
      </w:r>
      <w:r w:rsidRPr="004B0D38">
        <w:rPr>
          <w:rFonts w:ascii="Times New Roman" w:hAnsi="Times New Roman" w:cs="Times New Roman"/>
          <w:sz w:val="28"/>
          <w:szCs w:val="28"/>
        </w:rPr>
        <w:tab/>
        <w:t>Иван Ш</w:t>
      </w:r>
      <w:r w:rsidRPr="004B0D38">
        <w:rPr>
          <w:rFonts w:ascii="Times New Roman" w:hAnsi="Times New Roman" w:cs="Times New Roman"/>
          <w:sz w:val="28"/>
          <w:szCs w:val="28"/>
        </w:rPr>
        <w:tab/>
        <w:t>в) полный разгром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печенегов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установление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Юрьева дня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Ледовое побоище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lastRenderedPageBreak/>
        <w:t>20.</w:t>
      </w:r>
      <w:r w:rsidRPr="004B0D38">
        <w:rPr>
          <w:rFonts w:ascii="Times New Roman" w:hAnsi="Times New Roman" w:cs="Times New Roman"/>
          <w:sz w:val="28"/>
          <w:szCs w:val="28"/>
        </w:rPr>
        <w:tab/>
        <w:t xml:space="preserve">Расположите </w:t>
      </w:r>
      <w:r w:rsidR="00C02AB9">
        <w:rPr>
          <w:rFonts w:ascii="Times New Roman" w:hAnsi="Times New Roman" w:cs="Times New Roman"/>
          <w:sz w:val="28"/>
          <w:szCs w:val="28"/>
        </w:rPr>
        <w:t>исторические лица в хронологиче</w:t>
      </w:r>
      <w:r w:rsidRPr="004B0D38">
        <w:rPr>
          <w:rFonts w:ascii="Times New Roman" w:hAnsi="Times New Roman" w:cs="Times New Roman"/>
          <w:sz w:val="28"/>
          <w:szCs w:val="28"/>
        </w:rPr>
        <w:t>ском порядке их деятельности: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Ермак Тимофеевич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Иван Калита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Василий II Темный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Сергий Радонежский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Нестор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Pr="004B0D38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C02AB9" w:rsidRDefault="004B0D38" w:rsidP="00C02A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AB9">
        <w:rPr>
          <w:rFonts w:ascii="Times New Roman" w:hAnsi="Times New Roman" w:cs="Times New Roman"/>
          <w:b/>
          <w:sz w:val="28"/>
          <w:szCs w:val="28"/>
        </w:rPr>
        <w:lastRenderedPageBreak/>
        <w:t>Третий вариант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Выберите правильный ответ.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1.</w:t>
      </w:r>
      <w:r w:rsidRPr="004B0D38">
        <w:rPr>
          <w:rFonts w:ascii="Times New Roman" w:hAnsi="Times New Roman" w:cs="Times New Roman"/>
          <w:sz w:val="28"/>
          <w:szCs w:val="28"/>
        </w:rPr>
        <w:tab/>
        <w:t>Укажите ряд дат, связанных с походами Олега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на Константинополь: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859 г., 882 г.</w:t>
      </w:r>
      <w:r w:rsidRPr="004B0D38">
        <w:rPr>
          <w:rFonts w:ascii="Times New Roman" w:hAnsi="Times New Roman" w:cs="Times New Roman"/>
          <w:sz w:val="28"/>
          <w:szCs w:val="28"/>
        </w:rPr>
        <w:tab/>
        <w:t>в) 941 г., 944 г.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907 г., 911 г.</w:t>
      </w:r>
      <w:r w:rsidRPr="004B0D38">
        <w:rPr>
          <w:rFonts w:ascii="Times New Roman" w:hAnsi="Times New Roman" w:cs="Times New Roman"/>
          <w:sz w:val="28"/>
          <w:szCs w:val="28"/>
        </w:rPr>
        <w:tab/>
        <w:t>г) 946 г., 967 г.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2.</w:t>
      </w:r>
      <w:r w:rsidRPr="004B0D38">
        <w:rPr>
          <w:rFonts w:ascii="Times New Roman" w:hAnsi="Times New Roman" w:cs="Times New Roman"/>
          <w:sz w:val="28"/>
          <w:szCs w:val="28"/>
        </w:rPr>
        <w:tab/>
        <w:t>Прочитайте отр</w:t>
      </w:r>
      <w:r w:rsidR="00C02AB9">
        <w:rPr>
          <w:rFonts w:ascii="Times New Roman" w:hAnsi="Times New Roman" w:cs="Times New Roman"/>
          <w:sz w:val="28"/>
          <w:szCs w:val="28"/>
        </w:rPr>
        <w:t>ывок и определите, из какого до</w:t>
      </w:r>
      <w:r w:rsidRPr="004B0D38">
        <w:rPr>
          <w:rFonts w:ascii="Times New Roman" w:hAnsi="Times New Roman" w:cs="Times New Roman"/>
          <w:sz w:val="28"/>
          <w:szCs w:val="28"/>
        </w:rPr>
        <w:t>кумента он взят: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«Если холоп ударит свободного мужа и скроется у своего госпо</w:t>
      </w:r>
      <w:r w:rsidR="00C02AB9">
        <w:rPr>
          <w:rFonts w:ascii="Times New Roman" w:hAnsi="Times New Roman" w:cs="Times New Roman"/>
          <w:sz w:val="28"/>
          <w:szCs w:val="28"/>
        </w:rPr>
        <w:t>дина, а тот не захочет его выда</w:t>
      </w:r>
      <w:r w:rsidRPr="004B0D38">
        <w:rPr>
          <w:rFonts w:ascii="Times New Roman" w:hAnsi="Times New Roman" w:cs="Times New Roman"/>
          <w:sz w:val="28"/>
          <w:szCs w:val="28"/>
        </w:rPr>
        <w:t>вать, то оста</w:t>
      </w:r>
      <w:r w:rsidR="00C02AB9">
        <w:rPr>
          <w:rFonts w:ascii="Times New Roman" w:hAnsi="Times New Roman" w:cs="Times New Roman"/>
          <w:sz w:val="28"/>
          <w:szCs w:val="28"/>
        </w:rPr>
        <w:t>вляет холопа у себя и платит ос</w:t>
      </w:r>
      <w:r w:rsidRPr="004B0D38">
        <w:rPr>
          <w:rFonts w:ascii="Times New Roman" w:hAnsi="Times New Roman" w:cs="Times New Roman"/>
          <w:sz w:val="28"/>
          <w:szCs w:val="28"/>
        </w:rPr>
        <w:t>корбленному 12 гривен; а затем если</w:t>
      </w:r>
      <w:r w:rsidR="00C02AB9">
        <w:rPr>
          <w:rFonts w:ascii="Times New Roman" w:hAnsi="Times New Roman" w:cs="Times New Roman"/>
          <w:sz w:val="28"/>
          <w:szCs w:val="28"/>
        </w:rPr>
        <w:t xml:space="preserve"> где встре</w:t>
      </w:r>
      <w:r w:rsidRPr="004B0D38">
        <w:rPr>
          <w:rFonts w:ascii="Times New Roman" w:hAnsi="Times New Roman" w:cs="Times New Roman"/>
          <w:sz w:val="28"/>
          <w:szCs w:val="28"/>
        </w:rPr>
        <w:t>тит ударенный оскорбителя [холопа], то вправе побить его ».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Правда Ярослава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«Повесть временных лет»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Судебник Ивана III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Судебник Ивана IV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3.</w:t>
      </w:r>
      <w:r w:rsidRPr="004B0D38">
        <w:rPr>
          <w:rFonts w:ascii="Times New Roman" w:hAnsi="Times New Roman" w:cs="Times New Roman"/>
          <w:sz w:val="28"/>
          <w:szCs w:val="28"/>
        </w:rPr>
        <w:tab/>
        <w:t>Укажите исто</w:t>
      </w:r>
      <w:r w:rsidR="00C02AB9">
        <w:rPr>
          <w:rFonts w:ascii="Times New Roman" w:hAnsi="Times New Roman" w:cs="Times New Roman"/>
          <w:sz w:val="28"/>
          <w:szCs w:val="28"/>
        </w:rPr>
        <w:t>рического деятеля, о котором пи</w:t>
      </w:r>
      <w:r w:rsidRPr="004B0D38">
        <w:rPr>
          <w:rFonts w:ascii="Times New Roman" w:hAnsi="Times New Roman" w:cs="Times New Roman"/>
          <w:sz w:val="28"/>
          <w:szCs w:val="28"/>
        </w:rPr>
        <w:t>шет историк Н. И. Костомаров: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«Князь остановился;</w:t>
      </w:r>
      <w:r w:rsidR="00C02AB9">
        <w:rPr>
          <w:rFonts w:ascii="Times New Roman" w:hAnsi="Times New Roman" w:cs="Times New Roman"/>
          <w:sz w:val="28"/>
          <w:szCs w:val="28"/>
        </w:rPr>
        <w:t xml:space="preserve"> раскинул шатер. Князь за</w:t>
      </w:r>
      <w:r w:rsidRPr="004B0D38">
        <w:rPr>
          <w:rFonts w:ascii="Times New Roman" w:hAnsi="Times New Roman" w:cs="Times New Roman"/>
          <w:sz w:val="28"/>
          <w:szCs w:val="28"/>
        </w:rPr>
        <w:t>снул, а поутру объявил, что ему явилась во сне Божия Матерь, приказала не везти ее икону в Ростов, а поставить во Владимире; на том же месте, где про</w:t>
      </w:r>
      <w:r w:rsidR="00C02AB9">
        <w:rPr>
          <w:rFonts w:ascii="Times New Roman" w:hAnsi="Times New Roman" w:cs="Times New Roman"/>
          <w:sz w:val="28"/>
          <w:szCs w:val="28"/>
        </w:rPr>
        <w:t>изошло видение, соорудить камен</w:t>
      </w:r>
      <w:r w:rsidRPr="004B0D38">
        <w:rPr>
          <w:rFonts w:ascii="Times New Roman" w:hAnsi="Times New Roman" w:cs="Times New Roman"/>
          <w:sz w:val="28"/>
          <w:szCs w:val="28"/>
        </w:rPr>
        <w:t>ную церковь во имя Рождества Богородицы и основать при н</w:t>
      </w:r>
      <w:r w:rsidR="00C02AB9">
        <w:rPr>
          <w:rFonts w:ascii="Times New Roman" w:hAnsi="Times New Roman" w:cs="Times New Roman"/>
          <w:sz w:val="28"/>
          <w:szCs w:val="28"/>
        </w:rPr>
        <w:t>ей монастырь. В память того ви¬</w:t>
      </w:r>
      <w:r w:rsidRPr="004B0D38">
        <w:rPr>
          <w:rFonts w:ascii="Times New Roman" w:hAnsi="Times New Roman" w:cs="Times New Roman"/>
          <w:sz w:val="28"/>
          <w:szCs w:val="28"/>
        </w:rPr>
        <w:t>ения напис</w:t>
      </w:r>
      <w:r w:rsidR="00C02AB9">
        <w:rPr>
          <w:rFonts w:ascii="Times New Roman" w:hAnsi="Times New Roman" w:cs="Times New Roman"/>
          <w:sz w:val="28"/>
          <w:szCs w:val="28"/>
        </w:rPr>
        <w:t>ана была икона, изображающая Бо</w:t>
      </w:r>
      <w:r w:rsidRPr="004B0D38">
        <w:rPr>
          <w:rFonts w:ascii="Times New Roman" w:hAnsi="Times New Roman" w:cs="Times New Roman"/>
          <w:sz w:val="28"/>
          <w:szCs w:val="28"/>
        </w:rPr>
        <w:t>жию Матерь в том виде, как явилась... Тогда на месте видения заложено было село.... Построил там богатую каменную церковь...»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Ярослав Мудрый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Владимир Мономах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Юрий Долгорукий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Андрей Боголюбский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4.</w:t>
      </w:r>
      <w:r w:rsidRPr="004B0D38">
        <w:rPr>
          <w:rFonts w:ascii="Times New Roman" w:hAnsi="Times New Roman" w:cs="Times New Roman"/>
          <w:sz w:val="28"/>
          <w:szCs w:val="28"/>
        </w:rPr>
        <w:tab/>
        <w:t>Особенностью Новгородской земли являлось то, что в начале XII в. в ней: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сложилась боярская республика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формировалась наследственная монархия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княжеская власть была ограничена боярской знатью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вся власть сосредоточилась в руках верхушки купечества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5.</w:t>
      </w:r>
      <w:r w:rsidRPr="004B0D38">
        <w:rPr>
          <w:rFonts w:ascii="Times New Roman" w:hAnsi="Times New Roman" w:cs="Times New Roman"/>
          <w:sz w:val="28"/>
          <w:szCs w:val="28"/>
        </w:rPr>
        <w:tab/>
        <w:t>Литературно</w:t>
      </w:r>
      <w:r w:rsidR="00C02AB9">
        <w:rPr>
          <w:rFonts w:ascii="Times New Roman" w:hAnsi="Times New Roman" w:cs="Times New Roman"/>
          <w:sz w:val="28"/>
          <w:szCs w:val="28"/>
        </w:rPr>
        <w:t>е произведение,  посвященное Ку</w:t>
      </w:r>
      <w:r w:rsidRPr="004B0D38">
        <w:rPr>
          <w:rFonts w:ascii="Times New Roman" w:hAnsi="Times New Roman" w:cs="Times New Roman"/>
          <w:sz w:val="28"/>
          <w:szCs w:val="28"/>
        </w:rPr>
        <w:t>ликовской битве: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«Слово о погибели земли Русской»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«Задонщина»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«Домострой»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«История о великом князе московском»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6.</w:t>
      </w:r>
      <w:r w:rsidRPr="004B0D38">
        <w:rPr>
          <w:rFonts w:ascii="Times New Roman" w:hAnsi="Times New Roman" w:cs="Times New Roman"/>
          <w:sz w:val="28"/>
          <w:szCs w:val="28"/>
        </w:rPr>
        <w:tab/>
        <w:t>Одним из последствий ордынского владычества для Руси было: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усиление вечевых традиций в городах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изменение границ княжеств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усиление междоусобных войн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изменение характера княжеской власти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7.</w:t>
      </w:r>
      <w:r w:rsidRPr="004B0D38">
        <w:rPr>
          <w:rFonts w:ascii="Times New Roman" w:hAnsi="Times New Roman" w:cs="Times New Roman"/>
          <w:sz w:val="28"/>
          <w:szCs w:val="28"/>
        </w:rPr>
        <w:tab/>
        <w:t>Какое из приведенных событий произошло раньше других: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стояние на реке Угре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московская усобица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первый Земский собор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битва при Молодях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8.</w:t>
      </w:r>
      <w:r w:rsidRPr="004B0D38">
        <w:rPr>
          <w:rFonts w:ascii="Times New Roman" w:hAnsi="Times New Roman" w:cs="Times New Roman"/>
          <w:sz w:val="28"/>
          <w:szCs w:val="28"/>
        </w:rPr>
        <w:tab/>
        <w:t>Положитель</w:t>
      </w:r>
      <w:r w:rsidR="00C02AB9">
        <w:rPr>
          <w:rFonts w:ascii="Times New Roman" w:hAnsi="Times New Roman" w:cs="Times New Roman"/>
          <w:sz w:val="28"/>
          <w:szCs w:val="28"/>
        </w:rPr>
        <w:t>ным  результатом Ливонской  вой</w:t>
      </w:r>
      <w:r w:rsidRPr="004B0D38">
        <w:rPr>
          <w:rFonts w:ascii="Times New Roman" w:hAnsi="Times New Roman" w:cs="Times New Roman"/>
          <w:sz w:val="28"/>
          <w:szCs w:val="28"/>
        </w:rPr>
        <w:t>ны было: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гибель Ливонского ордена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сохранение за Россией крепости Нарва, Иван-города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приобретение Россией выхода в Балтийское море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поражение Швеции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 xml:space="preserve">9. Прочитайте отрывок из документа и определите событие, о котором идет речь: 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«...Приходил к Москве... царь Девлет-Кирей, и мая 24 день... татарове посад зажгли. И Божиим гневом, грех ради наших, Москва горела вся: го¬род и в городе государев двор и все дворы, и по¬сады все, и за Москвою; и людей погорело мно¬гое множество, им же не бе числа; и всякое бога-тество и все добро погоре...»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разгром Москвы ордынцами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набег Тохтамыша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поход великого князя литовского Ольгерда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поход крымского хана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Pr="004B0D38">
        <w:rPr>
          <w:rFonts w:ascii="Times New Roman" w:hAnsi="Times New Roman" w:cs="Times New Roman"/>
          <w:sz w:val="28"/>
          <w:szCs w:val="28"/>
        </w:rPr>
        <w:tab/>
        <w:t>Введение Юрьева дня означало: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установление е</w:t>
      </w:r>
      <w:r w:rsidR="00C02AB9">
        <w:rPr>
          <w:rFonts w:ascii="Times New Roman" w:hAnsi="Times New Roman" w:cs="Times New Roman"/>
          <w:sz w:val="28"/>
          <w:szCs w:val="28"/>
        </w:rPr>
        <w:t>диного для всей страны срока пе</w:t>
      </w:r>
      <w:r w:rsidRPr="004B0D38">
        <w:rPr>
          <w:rFonts w:ascii="Times New Roman" w:hAnsi="Times New Roman" w:cs="Times New Roman"/>
          <w:sz w:val="28"/>
          <w:szCs w:val="28"/>
        </w:rPr>
        <w:t>рехода крестьян от одного хозяина к другому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определение размера платы за проживание на земле хозяина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запрещение перехода крестьян от одного владельца к другому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установление  определенного  срока  поимки беглых крестьян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Выберите правильные ответы.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11.</w:t>
      </w:r>
      <w:r w:rsidRPr="004B0D38">
        <w:rPr>
          <w:rFonts w:ascii="Times New Roman" w:hAnsi="Times New Roman" w:cs="Times New Roman"/>
          <w:sz w:val="28"/>
          <w:szCs w:val="28"/>
        </w:rPr>
        <w:tab/>
        <w:t>Из перечис</w:t>
      </w:r>
      <w:r w:rsidR="00C02AB9">
        <w:rPr>
          <w:rFonts w:ascii="Times New Roman" w:hAnsi="Times New Roman" w:cs="Times New Roman"/>
          <w:sz w:val="28"/>
          <w:szCs w:val="28"/>
        </w:rPr>
        <w:t>ленных положений раскрывают сущ</w:t>
      </w:r>
      <w:r w:rsidRPr="004B0D38">
        <w:rPr>
          <w:rFonts w:ascii="Times New Roman" w:hAnsi="Times New Roman" w:cs="Times New Roman"/>
          <w:sz w:val="28"/>
          <w:szCs w:val="28"/>
        </w:rPr>
        <w:t>ность понятия «государство»: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объедин</w:t>
      </w:r>
      <w:r w:rsidR="00C02AB9">
        <w:rPr>
          <w:rFonts w:ascii="Times New Roman" w:hAnsi="Times New Roman" w:cs="Times New Roman"/>
          <w:sz w:val="28"/>
          <w:szCs w:val="28"/>
        </w:rPr>
        <w:t>ение родов, имеющих общее проис</w:t>
      </w:r>
      <w:r w:rsidRPr="004B0D38">
        <w:rPr>
          <w:rFonts w:ascii="Times New Roman" w:hAnsi="Times New Roman" w:cs="Times New Roman"/>
          <w:sz w:val="28"/>
          <w:szCs w:val="28"/>
        </w:rPr>
        <w:t>хождение, обычаи, язык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общая религия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наличие единой системы управле</w:t>
      </w:r>
      <w:r w:rsidR="00C02AB9">
        <w:rPr>
          <w:rFonts w:ascii="Times New Roman" w:hAnsi="Times New Roman" w:cs="Times New Roman"/>
          <w:sz w:val="28"/>
          <w:szCs w:val="28"/>
        </w:rPr>
        <w:t>ния людь</w:t>
      </w:r>
      <w:r w:rsidRPr="004B0D38">
        <w:rPr>
          <w:rFonts w:ascii="Times New Roman" w:hAnsi="Times New Roman" w:cs="Times New Roman"/>
          <w:sz w:val="28"/>
          <w:szCs w:val="28"/>
        </w:rPr>
        <w:t>ми, проживающими на одной территории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регулиров</w:t>
      </w:r>
      <w:r w:rsidR="00C02AB9">
        <w:rPr>
          <w:rFonts w:ascii="Times New Roman" w:hAnsi="Times New Roman" w:cs="Times New Roman"/>
          <w:sz w:val="28"/>
          <w:szCs w:val="28"/>
        </w:rPr>
        <w:t>ание взаимоотношений между людь</w:t>
      </w:r>
      <w:r w:rsidRPr="004B0D38">
        <w:rPr>
          <w:rFonts w:ascii="Times New Roman" w:hAnsi="Times New Roman" w:cs="Times New Roman"/>
          <w:sz w:val="28"/>
          <w:szCs w:val="28"/>
        </w:rPr>
        <w:t>ми на основе единых законов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установление единой денежной системы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е)</w:t>
      </w:r>
      <w:r w:rsidRPr="004B0D38">
        <w:rPr>
          <w:rFonts w:ascii="Times New Roman" w:hAnsi="Times New Roman" w:cs="Times New Roman"/>
          <w:sz w:val="28"/>
          <w:szCs w:val="28"/>
        </w:rPr>
        <w:tab/>
        <w:t>осуществление охраны границ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ж)</w:t>
      </w:r>
      <w:r w:rsidRPr="004B0D38">
        <w:rPr>
          <w:rFonts w:ascii="Times New Roman" w:hAnsi="Times New Roman" w:cs="Times New Roman"/>
          <w:sz w:val="28"/>
          <w:szCs w:val="28"/>
        </w:rPr>
        <w:tab/>
        <w:t>регулирование взаимоотношений с другими государствами и народами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12.</w:t>
      </w:r>
      <w:r w:rsidRPr="004B0D38">
        <w:rPr>
          <w:rFonts w:ascii="Times New Roman" w:hAnsi="Times New Roman" w:cs="Times New Roman"/>
          <w:sz w:val="28"/>
          <w:szCs w:val="28"/>
        </w:rPr>
        <w:tab/>
        <w:t>Определите причины падения Избранной рады: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отсутствия быстрых результатов реформ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поражение в Ливонской войне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установление опричнины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стремление Ивана Грозного к установлению неограниченной власти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разноглас</w:t>
      </w:r>
      <w:r w:rsidR="00C02AB9">
        <w:rPr>
          <w:rFonts w:ascii="Times New Roman" w:hAnsi="Times New Roman" w:cs="Times New Roman"/>
          <w:sz w:val="28"/>
          <w:szCs w:val="28"/>
        </w:rPr>
        <w:t>ия членов Избранной рады по воп</w:t>
      </w:r>
      <w:r w:rsidRPr="004B0D38">
        <w:rPr>
          <w:rFonts w:ascii="Times New Roman" w:hAnsi="Times New Roman" w:cs="Times New Roman"/>
          <w:sz w:val="28"/>
          <w:szCs w:val="28"/>
        </w:rPr>
        <w:t>росам внешней политики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е)</w:t>
      </w:r>
      <w:r w:rsidRPr="004B0D38">
        <w:rPr>
          <w:rFonts w:ascii="Times New Roman" w:hAnsi="Times New Roman" w:cs="Times New Roman"/>
          <w:sz w:val="28"/>
          <w:szCs w:val="28"/>
        </w:rPr>
        <w:tab/>
        <w:t>недовольство боярства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ж)</w:t>
      </w:r>
      <w:r w:rsidRPr="004B0D38">
        <w:rPr>
          <w:rFonts w:ascii="Times New Roman" w:hAnsi="Times New Roman" w:cs="Times New Roman"/>
          <w:sz w:val="28"/>
          <w:szCs w:val="28"/>
        </w:rPr>
        <w:tab/>
        <w:t>интриги родственников первой жены Ивана Грозного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13.</w:t>
      </w:r>
      <w:r w:rsidRPr="004B0D38">
        <w:rPr>
          <w:rFonts w:ascii="Times New Roman" w:hAnsi="Times New Roman" w:cs="Times New Roman"/>
          <w:sz w:val="28"/>
          <w:szCs w:val="28"/>
        </w:rPr>
        <w:tab/>
        <w:t>Из перечисл</w:t>
      </w:r>
      <w:r w:rsidR="00C02AB9">
        <w:rPr>
          <w:rFonts w:ascii="Times New Roman" w:hAnsi="Times New Roman" w:cs="Times New Roman"/>
          <w:sz w:val="28"/>
          <w:szCs w:val="28"/>
        </w:rPr>
        <w:t>енных исторических личностей яв</w:t>
      </w:r>
      <w:r w:rsidRPr="004B0D38">
        <w:rPr>
          <w:rFonts w:ascii="Times New Roman" w:hAnsi="Times New Roman" w:cs="Times New Roman"/>
          <w:sz w:val="28"/>
          <w:szCs w:val="28"/>
        </w:rPr>
        <w:t>лялись художниками: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Афанасий Никитин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Нестор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Феофан Грек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Петр Мстиславец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Андрей Рублев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е)</w:t>
      </w:r>
      <w:r w:rsidRPr="004B0D38">
        <w:rPr>
          <w:rFonts w:ascii="Times New Roman" w:hAnsi="Times New Roman" w:cs="Times New Roman"/>
          <w:sz w:val="28"/>
          <w:szCs w:val="28"/>
        </w:rPr>
        <w:tab/>
        <w:t>Дионисий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ж)</w:t>
      </w:r>
      <w:r w:rsidRPr="004B0D38">
        <w:rPr>
          <w:rFonts w:ascii="Times New Roman" w:hAnsi="Times New Roman" w:cs="Times New Roman"/>
          <w:sz w:val="28"/>
          <w:szCs w:val="28"/>
        </w:rPr>
        <w:tab/>
        <w:t>Марко Руффо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lastRenderedPageBreak/>
        <w:t>14.</w:t>
      </w:r>
      <w:r w:rsidRPr="004B0D38">
        <w:rPr>
          <w:rFonts w:ascii="Times New Roman" w:hAnsi="Times New Roman" w:cs="Times New Roman"/>
          <w:sz w:val="28"/>
          <w:szCs w:val="28"/>
        </w:rPr>
        <w:tab/>
        <w:t xml:space="preserve">Определите, </w:t>
      </w:r>
      <w:r w:rsidR="00C02AB9">
        <w:rPr>
          <w:rFonts w:ascii="Times New Roman" w:hAnsi="Times New Roman" w:cs="Times New Roman"/>
          <w:sz w:val="28"/>
          <w:szCs w:val="28"/>
        </w:rPr>
        <w:t>какие архитектурные памятник от</w:t>
      </w:r>
      <w:r w:rsidRPr="004B0D38">
        <w:rPr>
          <w:rFonts w:ascii="Times New Roman" w:hAnsi="Times New Roman" w:cs="Times New Roman"/>
          <w:sz w:val="28"/>
          <w:szCs w:val="28"/>
        </w:rPr>
        <w:t>носятся к XII в.: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Софийский собор в Киеве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Успенский собор в Москве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Дмитриевский собор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храм Покрова на Нерли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церковь С</w:t>
      </w:r>
      <w:r w:rsidR="00C02AB9">
        <w:rPr>
          <w:rFonts w:ascii="Times New Roman" w:hAnsi="Times New Roman" w:cs="Times New Roman"/>
          <w:sz w:val="28"/>
          <w:szCs w:val="28"/>
        </w:rPr>
        <w:t>паса Преображения на Ильине ули</w:t>
      </w:r>
      <w:r w:rsidRPr="004B0D38">
        <w:rPr>
          <w:rFonts w:ascii="Times New Roman" w:hAnsi="Times New Roman" w:cs="Times New Roman"/>
          <w:sz w:val="28"/>
          <w:szCs w:val="28"/>
        </w:rPr>
        <w:t>це в Новгороде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е)</w:t>
      </w:r>
      <w:r w:rsidRPr="004B0D38">
        <w:rPr>
          <w:rFonts w:ascii="Times New Roman" w:hAnsi="Times New Roman" w:cs="Times New Roman"/>
          <w:sz w:val="28"/>
          <w:szCs w:val="28"/>
        </w:rPr>
        <w:tab/>
        <w:t>Успенский собор во Владимире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ж)</w:t>
      </w:r>
      <w:r w:rsidRPr="004B0D38">
        <w:rPr>
          <w:rFonts w:ascii="Times New Roman" w:hAnsi="Times New Roman" w:cs="Times New Roman"/>
          <w:sz w:val="28"/>
          <w:szCs w:val="28"/>
        </w:rPr>
        <w:tab/>
        <w:t>церковь Спаса на Нередице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15.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Установите соответствие между историческими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личностями, которые были современниками: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1)</w:t>
      </w:r>
      <w:r w:rsidRPr="004B0D38">
        <w:rPr>
          <w:rFonts w:ascii="Times New Roman" w:hAnsi="Times New Roman" w:cs="Times New Roman"/>
          <w:sz w:val="28"/>
          <w:szCs w:val="28"/>
        </w:rPr>
        <w:tab/>
        <w:t>Дмитрий Донской</w:t>
      </w:r>
      <w:r w:rsidRPr="004B0D38">
        <w:rPr>
          <w:rFonts w:ascii="Times New Roman" w:hAnsi="Times New Roman" w:cs="Times New Roman"/>
          <w:sz w:val="28"/>
          <w:szCs w:val="28"/>
        </w:rPr>
        <w:tab/>
        <w:t>а) Марфа Борецкая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2)</w:t>
      </w:r>
      <w:r w:rsidRPr="004B0D38">
        <w:rPr>
          <w:rFonts w:ascii="Times New Roman" w:hAnsi="Times New Roman" w:cs="Times New Roman"/>
          <w:sz w:val="28"/>
          <w:szCs w:val="28"/>
        </w:rPr>
        <w:tab/>
        <w:t>Иван Калита</w:t>
      </w:r>
      <w:r w:rsidRPr="004B0D38">
        <w:rPr>
          <w:rFonts w:ascii="Times New Roman" w:hAnsi="Times New Roman" w:cs="Times New Roman"/>
          <w:sz w:val="28"/>
          <w:szCs w:val="28"/>
        </w:rPr>
        <w:tab/>
        <w:t>б) митрополит Макарий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3)</w:t>
      </w:r>
      <w:r w:rsidRPr="004B0D38">
        <w:rPr>
          <w:rFonts w:ascii="Times New Roman" w:hAnsi="Times New Roman" w:cs="Times New Roman"/>
          <w:sz w:val="28"/>
          <w:szCs w:val="28"/>
        </w:rPr>
        <w:tab/>
        <w:t>Иван III</w:t>
      </w:r>
      <w:r w:rsidRPr="004B0D38">
        <w:rPr>
          <w:rFonts w:ascii="Times New Roman" w:hAnsi="Times New Roman" w:cs="Times New Roman"/>
          <w:sz w:val="28"/>
          <w:szCs w:val="28"/>
        </w:rPr>
        <w:tab/>
        <w:t>в) Сергий Радонежский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4)</w:t>
      </w:r>
      <w:r w:rsidRPr="004B0D38">
        <w:rPr>
          <w:rFonts w:ascii="Times New Roman" w:hAnsi="Times New Roman" w:cs="Times New Roman"/>
          <w:sz w:val="28"/>
          <w:szCs w:val="28"/>
        </w:rPr>
        <w:tab/>
        <w:t>Алексей Адашев</w:t>
      </w:r>
      <w:r w:rsidRPr="004B0D38">
        <w:rPr>
          <w:rFonts w:ascii="Times New Roman" w:hAnsi="Times New Roman" w:cs="Times New Roman"/>
          <w:sz w:val="28"/>
          <w:szCs w:val="28"/>
        </w:rPr>
        <w:tab/>
        <w:t>г) Нил Сорский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 хан Узбек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16.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Установите соответствие между понятиями и их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определениями: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1)</w:t>
      </w:r>
      <w:r w:rsidRPr="004B0D38">
        <w:rPr>
          <w:rFonts w:ascii="Times New Roman" w:hAnsi="Times New Roman" w:cs="Times New Roman"/>
          <w:sz w:val="28"/>
          <w:szCs w:val="28"/>
        </w:rPr>
        <w:tab/>
        <w:t>дворяне</w:t>
      </w:r>
      <w:r w:rsidRPr="004B0D38">
        <w:rPr>
          <w:rFonts w:ascii="Times New Roman" w:hAnsi="Times New Roman" w:cs="Times New Roman"/>
          <w:sz w:val="28"/>
          <w:szCs w:val="28"/>
        </w:rPr>
        <w:tab/>
        <w:t>а) служилые люди, составлявшие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2)</w:t>
      </w:r>
      <w:r w:rsidRPr="004B0D38">
        <w:rPr>
          <w:rFonts w:ascii="Times New Roman" w:hAnsi="Times New Roman" w:cs="Times New Roman"/>
          <w:sz w:val="28"/>
          <w:szCs w:val="28"/>
        </w:rPr>
        <w:tab/>
        <w:t>смерды</w:t>
      </w:r>
      <w:r w:rsidRPr="004B0D38">
        <w:rPr>
          <w:rFonts w:ascii="Times New Roman" w:hAnsi="Times New Roman" w:cs="Times New Roman"/>
          <w:sz w:val="28"/>
          <w:szCs w:val="28"/>
        </w:rPr>
        <w:tab/>
        <w:t>постоянное войско-пехоту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3)</w:t>
      </w:r>
      <w:r w:rsidRPr="004B0D38">
        <w:rPr>
          <w:rFonts w:ascii="Times New Roman" w:hAnsi="Times New Roman" w:cs="Times New Roman"/>
          <w:sz w:val="28"/>
          <w:szCs w:val="28"/>
        </w:rPr>
        <w:tab/>
        <w:t>стрельцы        и вооруженные огнестрельным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4)</w:t>
      </w:r>
      <w:r w:rsidRPr="004B0D38">
        <w:rPr>
          <w:rFonts w:ascii="Times New Roman" w:hAnsi="Times New Roman" w:cs="Times New Roman"/>
          <w:sz w:val="28"/>
          <w:szCs w:val="28"/>
        </w:rPr>
        <w:tab/>
        <w:t>бояре</w:t>
      </w:r>
      <w:r w:rsidRPr="004B0D38">
        <w:rPr>
          <w:rFonts w:ascii="Times New Roman" w:hAnsi="Times New Roman" w:cs="Times New Roman"/>
          <w:sz w:val="28"/>
          <w:szCs w:val="28"/>
        </w:rPr>
        <w:tab/>
        <w:t>оружием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5)</w:t>
      </w:r>
      <w:r w:rsidRPr="004B0D38">
        <w:rPr>
          <w:rFonts w:ascii="Times New Roman" w:hAnsi="Times New Roman" w:cs="Times New Roman"/>
          <w:sz w:val="28"/>
          <w:szCs w:val="28"/>
        </w:rPr>
        <w:tab/>
        <w:t>изгои</w:t>
      </w:r>
      <w:r w:rsidRPr="004B0D38">
        <w:rPr>
          <w:rFonts w:ascii="Times New Roman" w:hAnsi="Times New Roman" w:cs="Times New Roman"/>
          <w:sz w:val="28"/>
          <w:szCs w:val="28"/>
        </w:rPr>
        <w:tab/>
        <w:t>б) люди, почему-либо покинувшие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свою общественную группу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="00C02AB9">
        <w:rPr>
          <w:rFonts w:ascii="Times New Roman" w:hAnsi="Times New Roman" w:cs="Times New Roman"/>
          <w:sz w:val="28"/>
          <w:szCs w:val="28"/>
        </w:rPr>
        <w:tab/>
        <w:t>наиболее знатные и богатые зем</w:t>
      </w:r>
      <w:r w:rsidRPr="004B0D38">
        <w:rPr>
          <w:rFonts w:ascii="Times New Roman" w:hAnsi="Times New Roman" w:cs="Times New Roman"/>
          <w:sz w:val="28"/>
          <w:szCs w:val="28"/>
        </w:rPr>
        <w:t>левладельцы на Руси, которые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несли также военную и</w:t>
      </w:r>
      <w:r w:rsidR="00C02AB9">
        <w:rPr>
          <w:rFonts w:ascii="Times New Roman" w:hAnsi="Times New Roman" w:cs="Times New Roman"/>
          <w:sz w:val="28"/>
          <w:szCs w:val="28"/>
        </w:rPr>
        <w:t xml:space="preserve"> </w:t>
      </w:r>
      <w:r w:rsidRPr="004B0D38">
        <w:rPr>
          <w:rFonts w:ascii="Times New Roman" w:hAnsi="Times New Roman" w:cs="Times New Roman"/>
          <w:sz w:val="28"/>
          <w:szCs w:val="28"/>
        </w:rPr>
        <w:t>государственную службу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служилые люди при княжеском</w:t>
      </w:r>
      <w:r w:rsidR="00C02AB9">
        <w:rPr>
          <w:rFonts w:ascii="Times New Roman" w:hAnsi="Times New Roman" w:cs="Times New Roman"/>
          <w:sz w:val="28"/>
          <w:szCs w:val="28"/>
        </w:rPr>
        <w:t xml:space="preserve"> дворе, получавшие за служб </w:t>
      </w:r>
      <w:r w:rsidRPr="004B0D38">
        <w:rPr>
          <w:rFonts w:ascii="Times New Roman" w:hAnsi="Times New Roman" w:cs="Times New Roman"/>
          <w:sz w:val="28"/>
          <w:szCs w:val="28"/>
        </w:rPr>
        <w:t>временные земельные владения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крестьяне-общинники в Древней</w:t>
      </w:r>
      <w:r w:rsidR="00C02AB9">
        <w:rPr>
          <w:rFonts w:ascii="Times New Roman" w:hAnsi="Times New Roman" w:cs="Times New Roman"/>
          <w:sz w:val="28"/>
          <w:szCs w:val="28"/>
        </w:rPr>
        <w:t xml:space="preserve"> </w:t>
      </w:r>
      <w:r w:rsidRPr="004B0D38">
        <w:rPr>
          <w:rFonts w:ascii="Times New Roman" w:hAnsi="Times New Roman" w:cs="Times New Roman"/>
          <w:sz w:val="28"/>
          <w:szCs w:val="28"/>
        </w:rPr>
        <w:t>Руси, зависимые от князя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17.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Установите соответствие: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1) Судебник Ивана III        2) Судебник Ивана IV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ограничил права наместников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установил единообразие судопроизводства на всей территории Русского государства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увеличивал размер пожилого в Юрьев день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вводил единый для всей страны переход крестьян от одного хозяина к другому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lastRenderedPageBreak/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 xml:space="preserve">наделял </w:t>
      </w:r>
      <w:r w:rsidR="00C02AB9">
        <w:rPr>
          <w:rFonts w:ascii="Times New Roman" w:hAnsi="Times New Roman" w:cs="Times New Roman"/>
          <w:sz w:val="28"/>
          <w:szCs w:val="28"/>
        </w:rPr>
        <w:t>Боярскую думу правом высшего за</w:t>
      </w:r>
      <w:r w:rsidRPr="004B0D38">
        <w:rPr>
          <w:rFonts w:ascii="Times New Roman" w:hAnsi="Times New Roman" w:cs="Times New Roman"/>
          <w:sz w:val="28"/>
          <w:szCs w:val="28"/>
        </w:rPr>
        <w:t>конодательного органа при царе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18.</w:t>
      </w:r>
      <w:r w:rsidRPr="004B0D38">
        <w:rPr>
          <w:rFonts w:ascii="Times New Roman" w:hAnsi="Times New Roman" w:cs="Times New Roman"/>
          <w:sz w:val="28"/>
          <w:szCs w:val="28"/>
        </w:rPr>
        <w:tab/>
        <w:t>Установите соответствие между приведенными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отрывками из летописи и событиями: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1)</w:t>
      </w:r>
      <w:r w:rsidRPr="004B0D38">
        <w:rPr>
          <w:rFonts w:ascii="Times New Roman" w:hAnsi="Times New Roman" w:cs="Times New Roman"/>
          <w:sz w:val="28"/>
          <w:szCs w:val="28"/>
        </w:rPr>
        <w:tab/>
        <w:t>«Земля наша велика и обильна, а порядка в ней нет. Приходите княжить и владеть нами...»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«И согласились на это греки, и начали просить мира, чтобы не</w:t>
      </w:r>
      <w:r w:rsidR="00C02AB9">
        <w:rPr>
          <w:rFonts w:ascii="Times New Roman" w:hAnsi="Times New Roman" w:cs="Times New Roman"/>
          <w:sz w:val="28"/>
          <w:szCs w:val="28"/>
        </w:rPr>
        <w:t xml:space="preserve"> воевал в Греческой земле. И по</w:t>
      </w:r>
      <w:bookmarkStart w:id="0" w:name="_GoBack"/>
      <w:bookmarkEnd w:id="0"/>
      <w:r w:rsidRPr="004B0D38">
        <w:rPr>
          <w:rFonts w:ascii="Times New Roman" w:hAnsi="Times New Roman" w:cs="Times New Roman"/>
          <w:sz w:val="28"/>
          <w:szCs w:val="28"/>
        </w:rPr>
        <w:t>обещали греческие цари уплачивать дань. И давали друг другу присягу, сами целовали крест, а ... с мужами его водили к клятве по закону русскому. И клялись те оружием своим и Перуном, б</w:t>
      </w:r>
      <w:r w:rsidR="00C02AB9">
        <w:rPr>
          <w:rFonts w:ascii="Times New Roman" w:hAnsi="Times New Roman" w:cs="Times New Roman"/>
          <w:sz w:val="28"/>
          <w:szCs w:val="28"/>
        </w:rPr>
        <w:t>огом своим и Белесом, богом ско</w:t>
      </w:r>
      <w:r w:rsidRPr="004B0D38">
        <w:rPr>
          <w:rFonts w:ascii="Times New Roman" w:hAnsi="Times New Roman" w:cs="Times New Roman"/>
          <w:sz w:val="28"/>
          <w:szCs w:val="28"/>
        </w:rPr>
        <w:t>та, и утвердили мир»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3)</w:t>
      </w:r>
      <w:r w:rsidRPr="004B0D38">
        <w:rPr>
          <w:rFonts w:ascii="Times New Roman" w:hAnsi="Times New Roman" w:cs="Times New Roman"/>
          <w:sz w:val="28"/>
          <w:szCs w:val="28"/>
        </w:rPr>
        <w:tab/>
        <w:t>«Уж некуда деться. Так не посрамим земли Русской, но л я жим костьм</w:t>
      </w:r>
      <w:r w:rsidR="00C02AB9">
        <w:rPr>
          <w:rFonts w:ascii="Times New Roman" w:hAnsi="Times New Roman" w:cs="Times New Roman"/>
          <w:sz w:val="28"/>
          <w:szCs w:val="28"/>
        </w:rPr>
        <w:t>и, ибо мертвые сра</w:t>
      </w:r>
      <w:r w:rsidRPr="004B0D38">
        <w:rPr>
          <w:rFonts w:ascii="Times New Roman" w:hAnsi="Times New Roman" w:cs="Times New Roman"/>
          <w:sz w:val="28"/>
          <w:szCs w:val="28"/>
        </w:rPr>
        <w:t>ма не имут»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4)</w:t>
      </w:r>
      <w:r w:rsidRPr="004B0D38">
        <w:rPr>
          <w:rFonts w:ascii="Times New Roman" w:hAnsi="Times New Roman" w:cs="Times New Roman"/>
          <w:sz w:val="28"/>
          <w:szCs w:val="28"/>
        </w:rPr>
        <w:tab/>
        <w:t>«... И поста</w:t>
      </w:r>
      <w:r w:rsidR="00C02AB9">
        <w:rPr>
          <w:rFonts w:ascii="Times New Roman" w:hAnsi="Times New Roman" w:cs="Times New Roman"/>
          <w:sz w:val="28"/>
          <w:szCs w:val="28"/>
        </w:rPr>
        <w:t>вил церковь во имя святого Васи</w:t>
      </w:r>
      <w:r w:rsidRPr="004B0D38">
        <w:rPr>
          <w:rFonts w:ascii="Times New Roman" w:hAnsi="Times New Roman" w:cs="Times New Roman"/>
          <w:sz w:val="28"/>
          <w:szCs w:val="28"/>
        </w:rPr>
        <w:t>лия на холме, где стоял идол Перун и другие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и где тзерпли им требы князь и люди. И по другим горо</w:t>
      </w:r>
      <w:r w:rsidR="00C02AB9">
        <w:rPr>
          <w:rFonts w:ascii="Times New Roman" w:hAnsi="Times New Roman" w:cs="Times New Roman"/>
          <w:sz w:val="28"/>
          <w:szCs w:val="28"/>
        </w:rPr>
        <w:t>дам стали ставить церкви и опре</w:t>
      </w:r>
      <w:r w:rsidRPr="004B0D38">
        <w:rPr>
          <w:rFonts w:ascii="Times New Roman" w:hAnsi="Times New Roman" w:cs="Times New Roman"/>
          <w:sz w:val="28"/>
          <w:szCs w:val="28"/>
        </w:rPr>
        <w:t>делять в них</w:t>
      </w:r>
      <w:r w:rsidR="00C02AB9">
        <w:rPr>
          <w:rFonts w:ascii="Times New Roman" w:hAnsi="Times New Roman" w:cs="Times New Roman"/>
          <w:sz w:val="28"/>
          <w:szCs w:val="28"/>
        </w:rPr>
        <w:t xml:space="preserve"> попов и приводить людей на кре</w:t>
      </w:r>
      <w:r w:rsidRPr="004B0D38">
        <w:rPr>
          <w:rFonts w:ascii="Times New Roman" w:hAnsi="Times New Roman" w:cs="Times New Roman"/>
          <w:sz w:val="28"/>
          <w:szCs w:val="28"/>
        </w:rPr>
        <w:t>щение»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5)</w:t>
      </w:r>
      <w:r w:rsidRPr="004B0D38">
        <w:rPr>
          <w:rFonts w:ascii="Times New Roman" w:hAnsi="Times New Roman" w:cs="Times New Roman"/>
          <w:sz w:val="28"/>
          <w:szCs w:val="28"/>
        </w:rPr>
        <w:tab/>
        <w:t>«Зачем губим Русскую землю, сами между со¬бой страивая распри? А половцы землю нашу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 xml:space="preserve">несут розно </w:t>
      </w:r>
      <w:r w:rsidR="00C02AB9">
        <w:rPr>
          <w:rFonts w:ascii="Times New Roman" w:hAnsi="Times New Roman" w:cs="Times New Roman"/>
          <w:sz w:val="28"/>
          <w:szCs w:val="28"/>
        </w:rPr>
        <w:t>и рады, что между нами идут вой</w:t>
      </w:r>
      <w:r w:rsidRPr="004B0D38">
        <w:rPr>
          <w:rFonts w:ascii="Times New Roman" w:hAnsi="Times New Roman" w:cs="Times New Roman"/>
          <w:sz w:val="28"/>
          <w:szCs w:val="28"/>
        </w:rPr>
        <w:t>ны. Да отныне объединимся единым сердцем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и будем бл</w:t>
      </w:r>
      <w:r w:rsidR="00C02AB9">
        <w:rPr>
          <w:rFonts w:ascii="Times New Roman" w:hAnsi="Times New Roman" w:cs="Times New Roman"/>
          <w:sz w:val="28"/>
          <w:szCs w:val="28"/>
        </w:rPr>
        <w:t>юсти Русскую землю, к пусть каж</w:t>
      </w:r>
      <w:r w:rsidRPr="004B0D38">
        <w:rPr>
          <w:rFonts w:ascii="Times New Roman" w:hAnsi="Times New Roman" w:cs="Times New Roman"/>
          <w:sz w:val="28"/>
          <w:szCs w:val="28"/>
        </w:rPr>
        <w:t>дый владеет отчиной своей...»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а)</w:t>
      </w:r>
      <w:r w:rsidRPr="004B0D38">
        <w:rPr>
          <w:rFonts w:ascii="Times New Roman" w:hAnsi="Times New Roman" w:cs="Times New Roman"/>
          <w:sz w:val="28"/>
          <w:szCs w:val="28"/>
        </w:rPr>
        <w:tab/>
        <w:t>Любечский съезд князей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б)</w:t>
      </w:r>
      <w:r w:rsidRPr="004B0D38">
        <w:rPr>
          <w:rFonts w:ascii="Times New Roman" w:hAnsi="Times New Roman" w:cs="Times New Roman"/>
          <w:sz w:val="28"/>
          <w:szCs w:val="28"/>
        </w:rPr>
        <w:tab/>
        <w:t>походы князя Святослава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поход князя Олега на Константинополь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призвание варягов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крещение Руси</w:t>
      </w:r>
    </w:p>
    <w:p w:rsidR="00C02AB9" w:rsidRDefault="00C02AB9" w:rsidP="00C02A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 xml:space="preserve">20. Расположите </w:t>
      </w:r>
      <w:r w:rsidR="00C02AB9">
        <w:rPr>
          <w:rFonts w:ascii="Times New Roman" w:hAnsi="Times New Roman" w:cs="Times New Roman"/>
          <w:sz w:val="28"/>
          <w:szCs w:val="28"/>
        </w:rPr>
        <w:t>в хронологической последователь</w:t>
      </w:r>
      <w:r w:rsidRPr="004B0D38">
        <w:rPr>
          <w:rFonts w:ascii="Times New Roman" w:hAnsi="Times New Roman" w:cs="Times New Roman"/>
          <w:sz w:val="28"/>
          <w:szCs w:val="28"/>
        </w:rPr>
        <w:t>ности истори</w:t>
      </w:r>
      <w:r w:rsidR="00C02AB9">
        <w:rPr>
          <w:rFonts w:ascii="Times New Roman" w:hAnsi="Times New Roman" w:cs="Times New Roman"/>
          <w:sz w:val="28"/>
          <w:szCs w:val="28"/>
        </w:rPr>
        <w:t>ческие личности в порядке их де</w:t>
      </w:r>
      <w:r w:rsidRPr="004B0D38">
        <w:rPr>
          <w:rFonts w:ascii="Times New Roman" w:hAnsi="Times New Roman" w:cs="Times New Roman"/>
          <w:sz w:val="28"/>
          <w:szCs w:val="28"/>
        </w:rPr>
        <w:t xml:space="preserve">ятельности: 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 xml:space="preserve">       а) Всеволод Большое Гнездо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6)</w:t>
      </w:r>
      <w:r w:rsidRPr="004B0D38">
        <w:rPr>
          <w:rFonts w:ascii="Times New Roman" w:hAnsi="Times New Roman" w:cs="Times New Roman"/>
          <w:sz w:val="28"/>
          <w:szCs w:val="28"/>
        </w:rPr>
        <w:tab/>
        <w:t>Святополк Окаянный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в)</w:t>
      </w:r>
      <w:r w:rsidRPr="004B0D38">
        <w:rPr>
          <w:rFonts w:ascii="Times New Roman" w:hAnsi="Times New Roman" w:cs="Times New Roman"/>
          <w:sz w:val="28"/>
          <w:szCs w:val="28"/>
        </w:rPr>
        <w:tab/>
        <w:t>Юрий Долгорукий</w:t>
      </w:r>
    </w:p>
    <w:p w:rsidR="004B0D38" w:rsidRPr="004B0D38" w:rsidRDefault="004B0D38" w:rsidP="00C02A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0D38">
        <w:rPr>
          <w:rFonts w:ascii="Times New Roman" w:hAnsi="Times New Roman" w:cs="Times New Roman"/>
          <w:sz w:val="28"/>
          <w:szCs w:val="28"/>
        </w:rPr>
        <w:t>г)</w:t>
      </w:r>
      <w:r w:rsidRPr="004B0D38">
        <w:rPr>
          <w:rFonts w:ascii="Times New Roman" w:hAnsi="Times New Roman" w:cs="Times New Roman"/>
          <w:sz w:val="28"/>
          <w:szCs w:val="28"/>
        </w:rPr>
        <w:tab/>
        <w:t>Владимир Мономах</w:t>
      </w:r>
    </w:p>
    <w:p w:rsidR="00356AB4" w:rsidRPr="004B0D38" w:rsidRDefault="004B0D38" w:rsidP="00C02AB9">
      <w:pPr>
        <w:spacing w:after="0"/>
      </w:pPr>
      <w:r w:rsidRPr="004B0D38">
        <w:rPr>
          <w:rFonts w:ascii="Times New Roman" w:hAnsi="Times New Roman" w:cs="Times New Roman"/>
          <w:sz w:val="28"/>
          <w:szCs w:val="28"/>
        </w:rPr>
        <w:t>д)</w:t>
      </w:r>
      <w:r w:rsidRPr="004B0D38">
        <w:rPr>
          <w:rFonts w:ascii="Times New Roman" w:hAnsi="Times New Roman" w:cs="Times New Roman"/>
          <w:sz w:val="28"/>
          <w:szCs w:val="28"/>
        </w:rPr>
        <w:tab/>
        <w:t>Андрей Боголюбский</w:t>
      </w:r>
    </w:p>
    <w:sectPr w:rsidR="00356AB4" w:rsidRPr="004B0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BB0"/>
    <w:rsid w:val="003F73F5"/>
    <w:rsid w:val="004B0D38"/>
    <w:rsid w:val="00684BB0"/>
    <w:rsid w:val="009A1B39"/>
    <w:rsid w:val="00C02AB9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2491</Words>
  <Characters>14199</Characters>
  <Application>Microsoft Office Word</Application>
  <DocSecurity>0</DocSecurity>
  <Lines>118</Lines>
  <Paragraphs>33</Paragraphs>
  <ScaleCrop>false</ScaleCrop>
  <Company>SPecialiST RePack</Company>
  <LinksUpToDate>false</LinksUpToDate>
  <CharactersWithSpaces>16657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4</cp:revision>
  <dcterms:created xsi:type="dcterms:W3CDTF">2023-02-03T14:22:00Z</dcterms:created>
  <dcterms:modified xsi:type="dcterms:W3CDTF">2023-02-03T14:43:00Z</dcterms:modified>
</cp:coreProperties>
</file>