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AC42B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E47F4D">
        <w:rPr>
          <w:rFonts w:ascii="Times New Roman" w:hAnsi="Times New Roman" w:cs="Times New Roman"/>
          <w:b/>
          <w:sz w:val="28"/>
          <w:szCs w:val="28"/>
        </w:rPr>
        <w:t>2. Церковь и государство в</w:t>
      </w:r>
      <w:r w:rsidR="00AC42B0">
        <w:rPr>
          <w:rFonts w:ascii="Times New Roman" w:hAnsi="Times New Roman" w:cs="Times New Roman"/>
          <w:b/>
          <w:sz w:val="28"/>
          <w:szCs w:val="28"/>
        </w:rPr>
        <w:t xml:space="preserve"> XVI </w:t>
      </w:r>
      <w:proofErr w:type="gramStart"/>
      <w:r w:rsidR="00AC42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AC42B0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47F4D">
        <w:rPr>
          <w:rFonts w:ascii="Times New Roman" w:hAnsi="Times New Roman" w:cs="Times New Roman"/>
          <w:sz w:val="28"/>
          <w:szCs w:val="28"/>
        </w:rPr>
        <w:t xml:space="preserve">Выберите из списка ТРИ обязанности священников по отношению к прихожанам. </w:t>
      </w:r>
    </w:p>
    <w:p w:rsidR="00143265" w:rsidRDefault="00CE5D9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7F4D">
        <w:rPr>
          <w:rFonts w:ascii="Times New Roman" w:hAnsi="Times New Roman" w:cs="Times New Roman"/>
          <w:sz w:val="28"/>
          <w:szCs w:val="28"/>
        </w:rPr>
        <w:t xml:space="preserve">устанавливать правила поведения 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3) </w:t>
      </w:r>
      <w:r w:rsidR="00E47F4D">
        <w:rPr>
          <w:rFonts w:ascii="Times New Roman" w:hAnsi="Times New Roman" w:cs="Times New Roman"/>
          <w:sz w:val="28"/>
          <w:szCs w:val="28"/>
        </w:rPr>
        <w:t>вести переписку с иностранными послами</w:t>
      </w:r>
      <w:r w:rsidR="00143265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679DE" w:rsidRDefault="006B6C87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7F4D">
        <w:rPr>
          <w:rFonts w:ascii="Times New Roman" w:hAnsi="Times New Roman" w:cs="Times New Roman"/>
          <w:sz w:val="28"/>
          <w:szCs w:val="28"/>
        </w:rPr>
        <w:t>вести богослужение</w:t>
      </w:r>
      <w:r w:rsidR="00143265">
        <w:rPr>
          <w:rFonts w:ascii="Times New Roman" w:hAnsi="Times New Roman" w:cs="Times New Roman"/>
          <w:sz w:val="28"/>
          <w:szCs w:val="28"/>
        </w:rPr>
        <w:t xml:space="preserve">  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47F4D">
        <w:rPr>
          <w:rFonts w:ascii="Times New Roman" w:hAnsi="Times New Roman" w:cs="Times New Roman"/>
          <w:sz w:val="28"/>
          <w:szCs w:val="28"/>
        </w:rPr>
        <w:t xml:space="preserve">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4) </w:t>
      </w:r>
      <w:r w:rsidR="00E47F4D">
        <w:rPr>
          <w:rFonts w:ascii="Times New Roman" w:hAnsi="Times New Roman" w:cs="Times New Roman"/>
          <w:sz w:val="28"/>
          <w:szCs w:val="28"/>
        </w:rPr>
        <w:t>учить грамоте детей</w:t>
      </w:r>
    </w:p>
    <w:p w:rsidR="00E47F4D" w:rsidRPr="00887449" w:rsidRDefault="00E47F4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крестить детей                                        5) служить в армии</w:t>
      </w:r>
    </w:p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47F4D">
        <w:rPr>
          <w:rFonts w:ascii="Times New Roman" w:hAnsi="Times New Roman" w:cs="Times New Roman"/>
          <w:sz w:val="28"/>
          <w:szCs w:val="28"/>
        </w:rPr>
        <w:t>Главой Русской православной церкви до 1589 г. был</w:t>
      </w:r>
    </w:p>
    <w:p w:rsidR="00E47F4D" w:rsidRDefault="00E47F4D" w:rsidP="00AC4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митрополит</w:t>
      </w:r>
      <w:r w:rsidR="00AC42B0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3) папа римский                     </w:t>
      </w:r>
    </w:p>
    <w:p w:rsidR="00AC42B0" w:rsidRPr="00D76C13" w:rsidRDefault="00E47F4D" w:rsidP="00AC4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архиерей</w:t>
      </w:r>
      <w:r w:rsidR="00AC42B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C42B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4) архимандрит</w:t>
      </w:r>
    </w:p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47F4D">
        <w:rPr>
          <w:rFonts w:ascii="Times New Roman" w:hAnsi="Times New Roman" w:cs="Times New Roman"/>
          <w:sz w:val="28"/>
          <w:szCs w:val="28"/>
        </w:rPr>
        <w:t xml:space="preserve">Что из перечисленного можно отнести к характеристике </w:t>
      </w:r>
      <w:proofErr w:type="spellStart"/>
      <w:r w:rsidR="00E47F4D"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 w:rsidR="00E47F4D">
        <w:rPr>
          <w:rFonts w:ascii="Times New Roman" w:hAnsi="Times New Roman" w:cs="Times New Roman"/>
          <w:sz w:val="28"/>
          <w:szCs w:val="28"/>
        </w:rPr>
        <w:t>, а что – иосифлян?</w:t>
      </w:r>
    </w:p>
    <w:tbl>
      <w:tblPr>
        <w:tblStyle w:val="a4"/>
        <w:tblW w:w="0" w:type="auto"/>
        <w:tblLook w:val="04A0"/>
      </w:tblPr>
      <w:tblGrid>
        <w:gridCol w:w="7763"/>
        <w:gridCol w:w="2801"/>
      </w:tblGrid>
      <w:tr w:rsidR="00E47F4D" w:rsidTr="00E47F4D">
        <w:tc>
          <w:tcPr>
            <w:tcW w:w="7763" w:type="dxa"/>
          </w:tcPr>
          <w:p w:rsidR="00E47F4D" w:rsidRPr="00E47F4D" w:rsidRDefault="00E47F4D" w:rsidP="00E47F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F4D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2801" w:type="dxa"/>
          </w:tcPr>
          <w:p w:rsidR="00E47F4D" w:rsidRPr="00E47F4D" w:rsidRDefault="00E47F4D" w:rsidP="00E47F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F4D">
              <w:rPr>
                <w:rFonts w:ascii="Times New Roman" w:hAnsi="Times New Roman" w:cs="Times New Roman"/>
                <w:b/>
                <w:sz w:val="28"/>
                <w:szCs w:val="28"/>
              </w:rPr>
              <w:t>ТЕЧЕНИЯ</w:t>
            </w:r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главой религиозного течения был Иосиф Волоцкий</w:t>
            </w:r>
          </w:p>
        </w:tc>
        <w:tc>
          <w:tcPr>
            <w:tcW w:w="2801" w:type="dxa"/>
            <w:vMerge w:val="restart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нестяжатели</w:t>
            </w:r>
            <w:proofErr w:type="spellEnd"/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главой религиозного течения был Нил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Сорский</w:t>
            </w:r>
            <w:proofErr w:type="spellEnd"/>
          </w:p>
        </w:tc>
        <w:tc>
          <w:tcPr>
            <w:tcW w:w="2801" w:type="dxa"/>
            <w:vMerge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вероотступников необходимо казнить</w:t>
            </w:r>
          </w:p>
        </w:tc>
        <w:tc>
          <w:tcPr>
            <w:tcW w:w="2801" w:type="dxa"/>
            <w:vMerge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церкви необходимо отказаться от земельных владений</w:t>
            </w:r>
          </w:p>
        </w:tc>
        <w:tc>
          <w:tcPr>
            <w:tcW w:w="2801" w:type="dxa"/>
            <w:vMerge w:val="restart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иосифляне</w:t>
            </w:r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вероотступников необходимо переубеждать, а не казнить</w:t>
            </w:r>
          </w:p>
        </w:tc>
        <w:tc>
          <w:tcPr>
            <w:tcW w:w="2801" w:type="dxa"/>
            <w:vMerge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7F4D" w:rsidTr="00E47F4D">
        <w:tc>
          <w:tcPr>
            <w:tcW w:w="7763" w:type="dxa"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церковь должна владеть землями и другой собственностью</w:t>
            </w:r>
          </w:p>
        </w:tc>
        <w:tc>
          <w:tcPr>
            <w:tcW w:w="2801" w:type="dxa"/>
            <w:vMerge/>
          </w:tcPr>
          <w:p w:rsidR="00E47F4D" w:rsidRDefault="00E47F4D" w:rsidP="002C0C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92AC1">
        <w:rPr>
          <w:rFonts w:ascii="Times New Roman" w:hAnsi="Times New Roman" w:cs="Times New Roman"/>
          <w:sz w:val="28"/>
          <w:szCs w:val="28"/>
        </w:rPr>
        <w:t xml:space="preserve">Споры </w:t>
      </w:r>
      <w:proofErr w:type="spellStart"/>
      <w:r w:rsidR="00692AC1"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 w:rsidR="00692AC1">
        <w:rPr>
          <w:rFonts w:ascii="Times New Roman" w:hAnsi="Times New Roman" w:cs="Times New Roman"/>
          <w:sz w:val="28"/>
          <w:szCs w:val="28"/>
        </w:rPr>
        <w:t xml:space="preserve"> и иосифлян в основном пришлись на время правления</w:t>
      </w:r>
    </w:p>
    <w:p w:rsidR="00135E3F" w:rsidRDefault="00366DF6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2AC1">
        <w:rPr>
          <w:rFonts w:ascii="Times New Roman" w:hAnsi="Times New Roman" w:cs="Times New Roman"/>
          <w:sz w:val="28"/>
          <w:szCs w:val="28"/>
        </w:rPr>
        <w:t>Алексея Михайловича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 </w:t>
      </w:r>
      <w:r w:rsidR="000336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92AC1">
        <w:rPr>
          <w:rFonts w:ascii="Times New Roman" w:hAnsi="Times New Roman" w:cs="Times New Roman"/>
          <w:sz w:val="28"/>
          <w:szCs w:val="28"/>
        </w:rPr>
        <w:t>Ивана III Великого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66DF6" w:rsidRPr="00692AC1" w:rsidRDefault="00692AC1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</w:t>
      </w:r>
      <w:r w:rsidR="00366DF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Василия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Дмитриевича</w:t>
      </w:r>
    </w:p>
    <w:p w:rsidR="00EC6548" w:rsidRPr="001A4140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92AC1">
        <w:rPr>
          <w:rFonts w:ascii="Times New Roman" w:hAnsi="Times New Roman" w:cs="Times New Roman"/>
          <w:sz w:val="28"/>
          <w:szCs w:val="28"/>
        </w:rPr>
        <w:t xml:space="preserve">На стороне </w:t>
      </w:r>
      <w:proofErr w:type="spellStart"/>
      <w:r w:rsidR="00692AC1"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 w:rsidR="00692AC1">
        <w:rPr>
          <w:rFonts w:ascii="Times New Roman" w:hAnsi="Times New Roman" w:cs="Times New Roman"/>
          <w:sz w:val="28"/>
          <w:szCs w:val="28"/>
        </w:rPr>
        <w:t xml:space="preserve"> выступил писатель и публицист</w:t>
      </w:r>
    </w:p>
    <w:p w:rsidR="00692AC1" w:rsidRDefault="006F0D67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2AC1">
        <w:rPr>
          <w:rFonts w:ascii="Times New Roman" w:hAnsi="Times New Roman" w:cs="Times New Roman"/>
          <w:sz w:val="28"/>
          <w:szCs w:val="28"/>
        </w:rPr>
        <w:t>Андрей Курбский</w:t>
      </w:r>
      <w:r w:rsidR="00366DF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2AC1">
        <w:rPr>
          <w:rFonts w:ascii="Times New Roman" w:hAnsi="Times New Roman" w:cs="Times New Roman"/>
          <w:sz w:val="28"/>
          <w:szCs w:val="28"/>
        </w:rPr>
        <w:t xml:space="preserve">    </w:t>
      </w:r>
      <w:r w:rsidR="00366DF6">
        <w:rPr>
          <w:rFonts w:ascii="Times New Roman" w:hAnsi="Times New Roman" w:cs="Times New Roman"/>
          <w:sz w:val="28"/>
          <w:szCs w:val="28"/>
        </w:rPr>
        <w:t xml:space="preserve"> </w:t>
      </w:r>
      <w:r w:rsidR="00692AC1">
        <w:rPr>
          <w:rFonts w:ascii="Times New Roman" w:hAnsi="Times New Roman" w:cs="Times New Roman"/>
          <w:sz w:val="28"/>
          <w:szCs w:val="28"/>
        </w:rPr>
        <w:t xml:space="preserve">3) Афанасий Никитин                    </w:t>
      </w:r>
    </w:p>
    <w:p w:rsidR="002679DE" w:rsidRPr="00CE5D9D" w:rsidRDefault="00692AC1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Максим Грек            </w:t>
      </w:r>
      <w:r w:rsidR="00366DF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DF6">
        <w:rPr>
          <w:rFonts w:ascii="Times New Roman" w:hAnsi="Times New Roman" w:cs="Times New Roman"/>
          <w:sz w:val="28"/>
          <w:szCs w:val="28"/>
        </w:rPr>
        <w:t xml:space="preserve">     4) </w:t>
      </w:r>
      <w:r>
        <w:rPr>
          <w:rFonts w:ascii="Times New Roman" w:hAnsi="Times New Roman" w:cs="Times New Roman"/>
          <w:sz w:val="28"/>
          <w:szCs w:val="28"/>
        </w:rPr>
        <w:t>Марко Поло</w:t>
      </w:r>
    </w:p>
    <w:p w:rsidR="00965D76" w:rsidRPr="00EC6548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96797" w:rsidRPr="00EF59DF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92AC1">
        <w:rPr>
          <w:rFonts w:ascii="Times New Roman" w:hAnsi="Times New Roman" w:cs="Times New Roman"/>
          <w:sz w:val="28"/>
          <w:szCs w:val="28"/>
        </w:rPr>
        <w:t>Как называется течение в христианстве, отклоняющееся от официального церковного учения?</w:t>
      </w:r>
    </w:p>
    <w:p w:rsidR="00366DF6" w:rsidRDefault="00692AC1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_________________</w:t>
      </w:r>
    </w:p>
    <w:p w:rsidR="00EC6548" w:rsidRPr="00EC6548" w:rsidRDefault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692AC1">
        <w:rPr>
          <w:rFonts w:ascii="Times New Roman" w:hAnsi="Times New Roman" w:cs="Times New Roman"/>
          <w:sz w:val="28"/>
          <w:szCs w:val="28"/>
        </w:rPr>
        <w:t xml:space="preserve">Выберите из списка положение, которое соответствовало взглядам Матвея </w:t>
      </w:r>
      <w:proofErr w:type="spellStart"/>
      <w:r w:rsidR="00692AC1">
        <w:rPr>
          <w:rFonts w:ascii="Times New Roman" w:hAnsi="Times New Roman" w:cs="Times New Roman"/>
          <w:sz w:val="28"/>
          <w:szCs w:val="28"/>
        </w:rPr>
        <w:t>Башкина</w:t>
      </w:r>
      <w:proofErr w:type="spellEnd"/>
      <w:r w:rsidR="00692AC1">
        <w:rPr>
          <w:rFonts w:ascii="Times New Roman" w:hAnsi="Times New Roman" w:cs="Times New Roman"/>
          <w:sz w:val="28"/>
          <w:szCs w:val="28"/>
        </w:rPr>
        <w:t xml:space="preserve"> и Феодосия Косого по вопросам церковного учения.</w:t>
      </w:r>
    </w:p>
    <w:p w:rsidR="00EF59DF" w:rsidRDefault="00EF59DF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2AC1">
        <w:rPr>
          <w:rFonts w:ascii="Times New Roman" w:hAnsi="Times New Roman" w:cs="Times New Roman"/>
          <w:sz w:val="28"/>
          <w:szCs w:val="28"/>
        </w:rPr>
        <w:t>необходимо отказаться от всякой веры в Бога</w:t>
      </w:r>
    </w:p>
    <w:p w:rsidR="00692AC1" w:rsidRDefault="00692AC1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необходимо признать католические воззрения</w:t>
      </w:r>
    </w:p>
    <w:p w:rsidR="00692AC1" w:rsidRDefault="00692AC1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необходимо признать приоритет ислама</w:t>
      </w:r>
    </w:p>
    <w:p w:rsidR="00692AC1" w:rsidRDefault="00692AC1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необходимо отказаться от поклонения мощам святых</w:t>
      </w:r>
    </w:p>
    <w:p w:rsidR="001A4140" w:rsidRPr="00692AC1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92AC1">
        <w:rPr>
          <w:rFonts w:ascii="Times New Roman" w:hAnsi="Times New Roman" w:cs="Times New Roman"/>
          <w:sz w:val="28"/>
          <w:szCs w:val="28"/>
        </w:rPr>
        <w:t>Что из перечисленного относится к результатам деятельности Церковных соборов 1547 и 1549 гг.?</w:t>
      </w:r>
    </w:p>
    <w:p w:rsidR="00E96540" w:rsidRDefault="001A4140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2AC1">
        <w:rPr>
          <w:rFonts w:ascii="Times New Roman" w:hAnsi="Times New Roman" w:cs="Times New Roman"/>
          <w:sz w:val="28"/>
          <w:szCs w:val="28"/>
        </w:rPr>
        <w:t>осуждение патриарха Никона</w:t>
      </w:r>
    </w:p>
    <w:p w:rsidR="00692AC1" w:rsidRDefault="00692AC1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составление списка общерусских святых</w:t>
      </w:r>
    </w:p>
    <w:p w:rsidR="00D30B14" w:rsidRDefault="00D30B14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обсуждение вопросов внешней политики</w:t>
      </w:r>
    </w:p>
    <w:p w:rsidR="00D30B14" w:rsidRDefault="00D30B14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осуждение политики опричнины</w:t>
      </w:r>
    </w:p>
    <w:p w:rsidR="00EC6548" w:rsidRPr="00D30B14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E547C">
        <w:rPr>
          <w:rFonts w:ascii="Times New Roman" w:hAnsi="Times New Roman" w:cs="Times New Roman"/>
          <w:sz w:val="28"/>
          <w:szCs w:val="28"/>
        </w:rPr>
        <w:t>Как</w:t>
      </w:r>
      <w:r w:rsidR="00D30B14">
        <w:rPr>
          <w:rFonts w:ascii="Times New Roman" w:hAnsi="Times New Roman" w:cs="Times New Roman"/>
          <w:sz w:val="28"/>
          <w:szCs w:val="28"/>
        </w:rPr>
        <w:t xml:space="preserve"> звали митрополита, который активно осуждал политику опричнины в годы правления Ивана Грозного?</w:t>
      </w:r>
    </w:p>
    <w:p w:rsidR="00EC6548" w:rsidRPr="00D30B14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30B14">
        <w:rPr>
          <w:rFonts w:ascii="Times New Roman" w:hAnsi="Times New Roman" w:cs="Times New Roman"/>
          <w:sz w:val="28"/>
          <w:szCs w:val="28"/>
        </w:rPr>
        <w:t>Филипп                 2) Андрей                 3) Константин                  4) Павел</w:t>
      </w: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D30B14">
        <w:rPr>
          <w:rFonts w:ascii="Times New Roman" w:hAnsi="Times New Roman" w:cs="Times New Roman"/>
          <w:sz w:val="28"/>
          <w:szCs w:val="28"/>
        </w:rPr>
        <w:t>Назовите имя первого русского патриарха.</w:t>
      </w:r>
    </w:p>
    <w:p w:rsid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Иеремия                  2) Иов                   3) Константин                    4) Афанасий</w:t>
      </w:r>
    </w:p>
    <w:p w:rsidR="00D30B14" w:rsidRP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Прочитайте отрывок из документа и ответьте на вопросы.</w:t>
      </w:r>
    </w:p>
    <w:p w:rsid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«Даром священник ни одной обедни, ни панихиды не служит. Да чтобы служить со своими просфорами, и вином, и тимьяном, и свечами, и кутьёю, и кануном, притом вечно, пока монастырь Пречистой стоит, - для этого священникам, клирошанам и всей братии нужно ежечасно иметь попечение, как и обо всём, что для этого понадобится…</w:t>
      </w:r>
    </w:p>
    <w:p w:rsid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Надобно приготовлять церковные вещи, святые иконы, и святые сосуды, и книги, и ризы, братию кормить, и поить, и одевать, и обувать, и удовлетворять иные всякие нужды, опекать и кормить нищих, и странников, и путешествующих».</w:t>
      </w:r>
      <w:proofErr w:type="gramEnd"/>
    </w:p>
    <w:p w:rsidR="00895103" w:rsidRDefault="00895103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103" w:rsidRDefault="00895103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Кто, по вашему мнению, был автором данного послания – Иосиф Волоцкий или Нил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? __________________________</w:t>
      </w:r>
    </w:p>
    <w:p w:rsidR="00895103" w:rsidRDefault="00895103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Назовите последователей религиозного течения, которое возглавлял Нил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____________________________</w:t>
      </w:r>
    </w:p>
    <w:p w:rsidR="00895103" w:rsidRDefault="00895103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каком веке состоялся церковный собор, на котором решались споры между последователями Иосифа Волоцкого и Нила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? __________________________</w:t>
      </w:r>
    </w:p>
    <w:p w:rsidR="00BE547C" w:rsidRPr="00BE547C" w:rsidRDefault="00BE547C" w:rsidP="002F6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103" w:rsidRPr="00AC42B0" w:rsidRDefault="00895103" w:rsidP="00895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12. Церковь и государство в XVI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95103" w:rsidRDefault="00895103" w:rsidP="00895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895103" w:rsidRPr="001A4140" w:rsidRDefault="00895103" w:rsidP="0089510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895103" w:rsidRPr="00143265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Выберите из списка ТРИ обязанности священников по отношению к прихожанам. 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венчать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брак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представлять государя в международных отношениях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отпевать покойных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утверждать царские указы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крестить детей</w:t>
      </w:r>
    </w:p>
    <w:p w:rsidR="00895103" w:rsidRPr="00887449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объявлять о заключении международных союзов</w:t>
      </w:r>
    </w:p>
    <w:p w:rsidR="00895103" w:rsidRPr="00E47F4D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Pr="008C7FFC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Главой Русской православной церкви до 1589 г. был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патриарх                    3) дьякон                     </w:t>
      </w:r>
    </w:p>
    <w:p w:rsidR="00895103" w:rsidRPr="00D76C1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митрополит              4) архиерей </w:t>
      </w:r>
    </w:p>
    <w:p w:rsidR="00895103" w:rsidRPr="00E47F4D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Что из перечисленного можно отнести к характеристике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, а что – иосифлян?</w:t>
      </w:r>
    </w:p>
    <w:tbl>
      <w:tblPr>
        <w:tblStyle w:val="a4"/>
        <w:tblW w:w="0" w:type="auto"/>
        <w:tblLook w:val="04A0"/>
      </w:tblPr>
      <w:tblGrid>
        <w:gridCol w:w="8330"/>
        <w:gridCol w:w="2234"/>
      </w:tblGrid>
      <w:tr w:rsidR="00895103" w:rsidTr="00895103">
        <w:tc>
          <w:tcPr>
            <w:tcW w:w="8330" w:type="dxa"/>
          </w:tcPr>
          <w:p w:rsidR="00895103" w:rsidRPr="00E47F4D" w:rsidRDefault="00895103" w:rsidP="00E661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F4D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</w:tc>
        <w:tc>
          <w:tcPr>
            <w:tcW w:w="2234" w:type="dxa"/>
          </w:tcPr>
          <w:p w:rsidR="00895103" w:rsidRPr="00E47F4D" w:rsidRDefault="00895103" w:rsidP="00E661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7F4D">
              <w:rPr>
                <w:rFonts w:ascii="Times New Roman" w:hAnsi="Times New Roman" w:cs="Times New Roman"/>
                <w:b/>
                <w:sz w:val="28"/>
                <w:szCs w:val="28"/>
              </w:rPr>
              <w:t>ТЕЧЕНИЯ</w:t>
            </w:r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главой религиозного течения был Нил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34" w:type="dxa"/>
            <w:vMerge w:val="restart"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нестяжатели</w:t>
            </w:r>
            <w:proofErr w:type="spellEnd"/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главой религиозного течения был Иосиф Волоцкий</w:t>
            </w:r>
          </w:p>
        </w:tc>
        <w:tc>
          <w:tcPr>
            <w:tcW w:w="2234" w:type="dxa"/>
            <w:vMerge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церковь должна владеть землями </w:t>
            </w:r>
          </w:p>
        </w:tc>
        <w:tc>
          <w:tcPr>
            <w:tcW w:w="2234" w:type="dxa"/>
            <w:vMerge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еретиков необходимо переубеждать, а не казнить</w:t>
            </w:r>
          </w:p>
        </w:tc>
        <w:tc>
          <w:tcPr>
            <w:tcW w:w="2234" w:type="dxa"/>
            <w:vMerge w:val="restart"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иосифляне</w:t>
            </w:r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для распространения идей церковь должна иметь собственность</w:t>
            </w:r>
          </w:p>
        </w:tc>
        <w:tc>
          <w:tcPr>
            <w:tcW w:w="2234" w:type="dxa"/>
            <w:vMerge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5103" w:rsidTr="00895103">
        <w:tc>
          <w:tcPr>
            <w:tcW w:w="8330" w:type="dxa"/>
          </w:tcPr>
          <w:p w:rsidR="00895103" w:rsidRDefault="00895103" w:rsidP="00895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монастырям не нужны земельные владения</w:t>
            </w:r>
          </w:p>
        </w:tc>
        <w:tc>
          <w:tcPr>
            <w:tcW w:w="2234" w:type="dxa"/>
            <w:vMerge/>
          </w:tcPr>
          <w:p w:rsidR="00895103" w:rsidRDefault="00895103" w:rsidP="00E661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5103" w:rsidRPr="00E47F4D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Церковные споры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иосифлян были предметом разбирательства нескольких церковных соборов. В каком веке в основном проходили соборы, на которых обсуждались разногласия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иосифлян?</w:t>
      </w:r>
    </w:p>
    <w:p w:rsidR="00895103" w:rsidRPr="0070412D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412D">
        <w:rPr>
          <w:rFonts w:ascii="Times New Roman" w:hAnsi="Times New Roman" w:cs="Times New Roman"/>
          <w:sz w:val="28"/>
          <w:szCs w:val="28"/>
          <w:lang w:val="en-US"/>
        </w:rPr>
        <w:t>XIV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12D">
        <w:rPr>
          <w:rFonts w:ascii="Times New Roman" w:hAnsi="Times New Roman" w:cs="Times New Roman"/>
          <w:sz w:val="28"/>
          <w:szCs w:val="28"/>
        </w:rPr>
        <w:t xml:space="preserve">в.                </w:t>
      </w:r>
      <w:r>
        <w:rPr>
          <w:rFonts w:ascii="Times New Roman" w:hAnsi="Times New Roman" w:cs="Times New Roman"/>
          <w:sz w:val="28"/>
          <w:szCs w:val="28"/>
        </w:rPr>
        <w:t xml:space="preserve">   2)</w:t>
      </w:r>
      <w:r w:rsidR="0070412D" w:rsidRPr="0070412D">
        <w:rPr>
          <w:rFonts w:ascii="Times New Roman" w:hAnsi="Times New Roman" w:cs="Times New Roman"/>
          <w:sz w:val="28"/>
          <w:szCs w:val="28"/>
        </w:rPr>
        <w:t xml:space="preserve"> </w:t>
      </w:r>
      <w:r w:rsidR="0070412D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70412D">
        <w:rPr>
          <w:rFonts w:ascii="Times New Roman" w:hAnsi="Times New Roman" w:cs="Times New Roman"/>
          <w:sz w:val="28"/>
          <w:szCs w:val="28"/>
        </w:rPr>
        <w:t xml:space="preserve"> в.             </w:t>
      </w:r>
      <w:r>
        <w:rPr>
          <w:rFonts w:ascii="Times New Roman" w:hAnsi="Times New Roman" w:cs="Times New Roman"/>
          <w:sz w:val="28"/>
          <w:szCs w:val="28"/>
        </w:rPr>
        <w:t xml:space="preserve">         3) </w:t>
      </w:r>
      <w:r w:rsidR="0070412D"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12D">
        <w:rPr>
          <w:rFonts w:ascii="Times New Roman" w:hAnsi="Times New Roman" w:cs="Times New Roman"/>
          <w:sz w:val="28"/>
          <w:szCs w:val="28"/>
        </w:rPr>
        <w:t xml:space="preserve">в.             </w:t>
      </w:r>
      <w:r>
        <w:rPr>
          <w:rFonts w:ascii="Times New Roman" w:hAnsi="Times New Roman" w:cs="Times New Roman"/>
          <w:sz w:val="28"/>
          <w:szCs w:val="28"/>
        </w:rPr>
        <w:t xml:space="preserve">        4)</w:t>
      </w:r>
      <w:r w:rsidR="0070412D" w:rsidRPr="0070412D">
        <w:rPr>
          <w:rFonts w:ascii="Times New Roman" w:hAnsi="Times New Roman" w:cs="Times New Roman"/>
          <w:sz w:val="28"/>
          <w:szCs w:val="28"/>
        </w:rPr>
        <w:t xml:space="preserve"> </w:t>
      </w:r>
      <w:r w:rsidR="0070412D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70412D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895103" w:rsidRPr="001A4140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Pr="00213E14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0412D">
        <w:rPr>
          <w:rFonts w:ascii="Times New Roman" w:hAnsi="Times New Roman" w:cs="Times New Roman"/>
          <w:sz w:val="28"/>
          <w:szCs w:val="28"/>
        </w:rPr>
        <w:t xml:space="preserve">Последователем идеологии </w:t>
      </w:r>
      <w:proofErr w:type="spellStart"/>
      <w:r w:rsidR="0070412D">
        <w:rPr>
          <w:rFonts w:ascii="Times New Roman" w:hAnsi="Times New Roman" w:cs="Times New Roman"/>
          <w:sz w:val="28"/>
          <w:szCs w:val="28"/>
        </w:rPr>
        <w:t>нестяжателей</w:t>
      </w:r>
      <w:proofErr w:type="spellEnd"/>
      <w:r w:rsidR="0070412D">
        <w:rPr>
          <w:rFonts w:ascii="Times New Roman" w:hAnsi="Times New Roman" w:cs="Times New Roman"/>
          <w:sz w:val="28"/>
          <w:szCs w:val="28"/>
        </w:rPr>
        <w:t xml:space="preserve"> был богослов и публицист Максим Грек, служивший также</w:t>
      </w:r>
    </w:p>
    <w:p w:rsidR="00895103" w:rsidRPr="00CE5D9D" w:rsidRDefault="00895103" w:rsidP="007041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412D">
        <w:rPr>
          <w:rFonts w:ascii="Times New Roman" w:hAnsi="Times New Roman" w:cs="Times New Roman"/>
          <w:sz w:val="28"/>
          <w:szCs w:val="28"/>
        </w:rPr>
        <w:t>переводчиком                2) купцом              3) воином               4) таможенником</w:t>
      </w:r>
    </w:p>
    <w:p w:rsidR="00895103" w:rsidRPr="0070412D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Pr="00EF59DF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Как называется </w:t>
      </w:r>
      <w:r w:rsidR="0070412D">
        <w:rPr>
          <w:rFonts w:ascii="Times New Roman" w:hAnsi="Times New Roman" w:cs="Times New Roman"/>
          <w:sz w:val="28"/>
          <w:szCs w:val="28"/>
        </w:rPr>
        <w:t>религиозная традиция усиленной молитвы и покаяния, а также временного воздержания от пищи и частично питья в целях духовного очищения?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_________________</w:t>
      </w:r>
    </w:p>
    <w:p w:rsidR="00895103" w:rsidRPr="00EC6548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0412D">
        <w:rPr>
          <w:rFonts w:ascii="Times New Roman" w:hAnsi="Times New Roman" w:cs="Times New Roman"/>
          <w:sz w:val="28"/>
          <w:szCs w:val="28"/>
        </w:rPr>
        <w:t>Из приведённого списка выберите имена людей, чьи взгляды были признаны еретическими Русской православной церковью.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412D">
        <w:rPr>
          <w:rFonts w:ascii="Times New Roman" w:hAnsi="Times New Roman" w:cs="Times New Roman"/>
          <w:sz w:val="28"/>
          <w:szCs w:val="28"/>
        </w:rPr>
        <w:t xml:space="preserve">князья Борис и Глеб                          3) патриарх </w:t>
      </w:r>
      <w:proofErr w:type="spellStart"/>
      <w:r w:rsidR="0070412D">
        <w:rPr>
          <w:rFonts w:ascii="Times New Roman" w:hAnsi="Times New Roman" w:cs="Times New Roman"/>
          <w:sz w:val="28"/>
          <w:szCs w:val="28"/>
        </w:rPr>
        <w:t>Адриан</w:t>
      </w:r>
      <w:proofErr w:type="spellEnd"/>
    </w:p>
    <w:p w:rsidR="00895103" w:rsidRDefault="00895103" w:rsidP="0070412D">
      <w:pPr>
        <w:tabs>
          <w:tab w:val="left" w:pos="4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0412D">
        <w:rPr>
          <w:rFonts w:ascii="Times New Roman" w:hAnsi="Times New Roman" w:cs="Times New Roman"/>
          <w:sz w:val="28"/>
          <w:szCs w:val="28"/>
        </w:rPr>
        <w:t>Афанасий Никитин</w:t>
      </w:r>
      <w:r w:rsidR="0070412D">
        <w:rPr>
          <w:rFonts w:ascii="Times New Roman" w:hAnsi="Times New Roman" w:cs="Times New Roman"/>
          <w:sz w:val="28"/>
          <w:szCs w:val="28"/>
        </w:rPr>
        <w:tab/>
        <w:t xml:space="preserve">4) Феодосий Косой и Матвей </w:t>
      </w:r>
      <w:proofErr w:type="spellStart"/>
      <w:r w:rsidR="0070412D">
        <w:rPr>
          <w:rFonts w:ascii="Times New Roman" w:hAnsi="Times New Roman" w:cs="Times New Roman"/>
          <w:sz w:val="28"/>
          <w:szCs w:val="28"/>
        </w:rPr>
        <w:t>Башкин</w:t>
      </w:r>
      <w:proofErr w:type="spellEnd"/>
    </w:p>
    <w:p w:rsidR="00895103" w:rsidRPr="00692AC1" w:rsidRDefault="00895103" w:rsidP="00895103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70107A">
        <w:rPr>
          <w:rFonts w:ascii="Times New Roman" w:hAnsi="Times New Roman" w:cs="Times New Roman"/>
          <w:sz w:val="28"/>
          <w:szCs w:val="28"/>
        </w:rPr>
        <w:t>Выберите верное суждение об отношениях митрополита и светской власти.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07A">
        <w:rPr>
          <w:rFonts w:ascii="Times New Roman" w:hAnsi="Times New Roman" w:cs="Times New Roman"/>
          <w:sz w:val="28"/>
          <w:szCs w:val="28"/>
        </w:rPr>
        <w:t>митрополит практически не влиял на политику государства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0107A">
        <w:rPr>
          <w:rFonts w:ascii="Times New Roman" w:hAnsi="Times New Roman" w:cs="Times New Roman"/>
          <w:sz w:val="28"/>
          <w:szCs w:val="28"/>
        </w:rPr>
        <w:t>митрополит был отделён от государственной власти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0107A">
        <w:rPr>
          <w:rFonts w:ascii="Times New Roman" w:hAnsi="Times New Roman" w:cs="Times New Roman"/>
          <w:sz w:val="28"/>
          <w:szCs w:val="28"/>
        </w:rPr>
        <w:t>митрополит заседал в Боярской думе</w:t>
      </w:r>
    </w:p>
    <w:p w:rsidR="00895103" w:rsidRDefault="0070107A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митрополит занимался исключительно исповедью государя</w:t>
      </w:r>
    </w:p>
    <w:p w:rsidR="00895103" w:rsidRPr="00D30B14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Как </w:t>
      </w:r>
      <w:r w:rsidR="0070107A">
        <w:rPr>
          <w:rFonts w:ascii="Times New Roman" w:hAnsi="Times New Roman" w:cs="Times New Roman"/>
          <w:sz w:val="28"/>
          <w:szCs w:val="28"/>
        </w:rPr>
        <w:t xml:space="preserve">называлась политика государя, которую активно осуждал в своих проповедях митрополит Филипп в середине </w:t>
      </w:r>
      <w:r w:rsidR="0070107A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7010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107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107A">
        <w:rPr>
          <w:rFonts w:ascii="Times New Roman" w:hAnsi="Times New Roman" w:cs="Times New Roman"/>
          <w:sz w:val="28"/>
          <w:szCs w:val="28"/>
        </w:rPr>
        <w:t xml:space="preserve">.?                     </w:t>
      </w:r>
    </w:p>
    <w:p w:rsidR="00895103" w:rsidRPr="00D30B14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70107A">
        <w:rPr>
          <w:rFonts w:ascii="Times New Roman" w:hAnsi="Times New Roman" w:cs="Times New Roman"/>
          <w:sz w:val="28"/>
          <w:szCs w:val="28"/>
        </w:rPr>
        <w:t>абсолютизм                2) опричнина               3) цензура                 4) иконопочитание</w:t>
      </w:r>
    </w:p>
    <w:p w:rsidR="0070107A" w:rsidRPr="0070107A" w:rsidRDefault="0070107A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0107A">
        <w:rPr>
          <w:rFonts w:ascii="Times New Roman" w:hAnsi="Times New Roman" w:cs="Times New Roman"/>
          <w:sz w:val="28"/>
          <w:szCs w:val="28"/>
        </w:rPr>
        <w:t>Первым патриархом Московским и</w:t>
      </w:r>
      <w:proofErr w:type="gramStart"/>
      <w:r w:rsidR="0070107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70107A">
        <w:rPr>
          <w:rFonts w:ascii="Times New Roman" w:hAnsi="Times New Roman" w:cs="Times New Roman"/>
          <w:sz w:val="28"/>
          <w:szCs w:val="28"/>
        </w:rPr>
        <w:t>сея Руси был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107A">
        <w:rPr>
          <w:rFonts w:ascii="Times New Roman" w:hAnsi="Times New Roman" w:cs="Times New Roman"/>
          <w:sz w:val="28"/>
          <w:szCs w:val="28"/>
        </w:rPr>
        <w:t>Иов</w:t>
      </w:r>
      <w:r>
        <w:rPr>
          <w:rFonts w:ascii="Times New Roman" w:hAnsi="Times New Roman" w:cs="Times New Roman"/>
          <w:sz w:val="28"/>
          <w:szCs w:val="28"/>
        </w:rPr>
        <w:t xml:space="preserve">                  2) </w:t>
      </w:r>
      <w:r w:rsidR="0070107A">
        <w:rPr>
          <w:rFonts w:ascii="Times New Roman" w:hAnsi="Times New Roman" w:cs="Times New Roman"/>
          <w:sz w:val="28"/>
          <w:szCs w:val="28"/>
        </w:rPr>
        <w:t>Иеремия                  3) Иосиф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70107A">
        <w:rPr>
          <w:rFonts w:ascii="Times New Roman" w:hAnsi="Times New Roman" w:cs="Times New Roman"/>
          <w:sz w:val="28"/>
          <w:szCs w:val="28"/>
        </w:rPr>
        <w:t>Павел</w:t>
      </w:r>
    </w:p>
    <w:p w:rsidR="00895103" w:rsidRPr="00D30B14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Прочитайте отрывок из документа и ответьте на вопросы.</w:t>
      </w:r>
    </w:p>
    <w:p w:rsidR="00895103" w:rsidRDefault="00895103" w:rsidP="0070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0107A">
        <w:rPr>
          <w:rFonts w:ascii="Times New Roman" w:hAnsi="Times New Roman" w:cs="Times New Roman"/>
          <w:sz w:val="28"/>
          <w:szCs w:val="28"/>
        </w:rPr>
        <w:t xml:space="preserve">Шведский дипломат Пётр </w:t>
      </w:r>
      <w:proofErr w:type="spellStart"/>
      <w:r w:rsidR="0070107A">
        <w:rPr>
          <w:rFonts w:ascii="Times New Roman" w:hAnsi="Times New Roman" w:cs="Times New Roman"/>
          <w:sz w:val="28"/>
          <w:szCs w:val="28"/>
        </w:rPr>
        <w:t>Петрей</w:t>
      </w:r>
      <w:proofErr w:type="spellEnd"/>
      <w:r w:rsidR="0070107A">
        <w:rPr>
          <w:rFonts w:ascii="Times New Roman" w:hAnsi="Times New Roman" w:cs="Times New Roman"/>
          <w:sz w:val="28"/>
          <w:szCs w:val="28"/>
        </w:rPr>
        <w:t>, служивший в России, писал об отшельниках:</w:t>
      </w:r>
    </w:p>
    <w:p w:rsidR="0070107A" w:rsidRDefault="0070107A" w:rsidP="00701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«Там есть и такие монахи, которые уходят из монастыря в пустыню, строят там хижину себе, живут в ней, ищут пищи на земле или на деревьях, например, корней, трав и тому подобного. Они очень бедны, терпят великий голод и нищету, влачат жалкую жизнь, заказывают себе из железа вериги в несколько пудов весом и ходят в них до тех пор, пока не свалятся сами: всё думают заслужить тем вечную жизнь. Тогда причисляют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__________, а по смерти их молятся им. Священники, живущие в городе, получают от великого князя и горожан богатые доходы».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359F">
        <w:rPr>
          <w:rFonts w:ascii="Times New Roman" w:hAnsi="Times New Roman" w:cs="Times New Roman"/>
          <w:sz w:val="28"/>
          <w:szCs w:val="28"/>
        </w:rPr>
        <w:t>Запишите слово, пропущенное в тексте: причислить к лику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D359F">
        <w:rPr>
          <w:rFonts w:ascii="Times New Roman" w:hAnsi="Times New Roman" w:cs="Times New Roman"/>
          <w:sz w:val="28"/>
          <w:szCs w:val="28"/>
        </w:rPr>
        <w:t xml:space="preserve">Какое религиозное течение XV – XVI вв. призывало к отказу от роскоши и церковной собственности на землю? 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895103" w:rsidRDefault="00895103" w:rsidP="00895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D359F">
        <w:rPr>
          <w:rFonts w:ascii="Times New Roman" w:hAnsi="Times New Roman" w:cs="Times New Roman"/>
          <w:sz w:val="28"/>
          <w:szCs w:val="28"/>
        </w:rPr>
        <w:t>Назовите главу религиозного учения, которое выступало в защиту церковного землевладения.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C6548" w:rsidSect="00D30B14">
      <w:pgSz w:w="11906" w:h="16838"/>
      <w:pgMar w:top="568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66DF6"/>
    <w:rsid w:val="00377B3C"/>
    <w:rsid w:val="00384BD5"/>
    <w:rsid w:val="00394A86"/>
    <w:rsid w:val="003C35A7"/>
    <w:rsid w:val="003D359F"/>
    <w:rsid w:val="003D360F"/>
    <w:rsid w:val="003E0B0B"/>
    <w:rsid w:val="0047392F"/>
    <w:rsid w:val="00483BB8"/>
    <w:rsid w:val="00495C6D"/>
    <w:rsid w:val="004F5AF7"/>
    <w:rsid w:val="00504391"/>
    <w:rsid w:val="00692AC1"/>
    <w:rsid w:val="006B6C87"/>
    <w:rsid w:val="006C11D3"/>
    <w:rsid w:val="006F0D67"/>
    <w:rsid w:val="0070107A"/>
    <w:rsid w:val="0070412D"/>
    <w:rsid w:val="007110B5"/>
    <w:rsid w:val="00734F70"/>
    <w:rsid w:val="007850B6"/>
    <w:rsid w:val="007B5BF5"/>
    <w:rsid w:val="00827DAB"/>
    <w:rsid w:val="008322A5"/>
    <w:rsid w:val="008643F5"/>
    <w:rsid w:val="00887449"/>
    <w:rsid w:val="00895103"/>
    <w:rsid w:val="008C7FFC"/>
    <w:rsid w:val="009414EA"/>
    <w:rsid w:val="00965D76"/>
    <w:rsid w:val="00A1549C"/>
    <w:rsid w:val="00A24DAC"/>
    <w:rsid w:val="00A56742"/>
    <w:rsid w:val="00AA6824"/>
    <w:rsid w:val="00AC42B0"/>
    <w:rsid w:val="00B07781"/>
    <w:rsid w:val="00B16770"/>
    <w:rsid w:val="00B367BB"/>
    <w:rsid w:val="00B6585F"/>
    <w:rsid w:val="00B80045"/>
    <w:rsid w:val="00BC6940"/>
    <w:rsid w:val="00BE547C"/>
    <w:rsid w:val="00C34083"/>
    <w:rsid w:val="00C4319C"/>
    <w:rsid w:val="00C43743"/>
    <w:rsid w:val="00C65ED2"/>
    <w:rsid w:val="00CE5D9D"/>
    <w:rsid w:val="00D24A6B"/>
    <w:rsid w:val="00D30B14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6540"/>
    <w:rsid w:val="00EC0B65"/>
    <w:rsid w:val="00EC6548"/>
    <w:rsid w:val="00EF59DF"/>
    <w:rsid w:val="00F14C30"/>
    <w:rsid w:val="00F16049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cp:lastPrinted>2001-12-31T21:23:00Z</cp:lastPrinted>
  <dcterms:created xsi:type="dcterms:W3CDTF">2017-12-13T14:55:00Z</dcterms:created>
  <dcterms:modified xsi:type="dcterms:W3CDTF">2018-02-19T16:41:00Z</dcterms:modified>
</cp:coreProperties>
</file>