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3D4D1E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t xml:space="preserve">Тест </w:t>
      </w:r>
      <w:r w:rsidR="003D4D1E">
        <w:rPr>
          <w:rFonts w:ascii="Times New Roman" w:hAnsi="Times New Roman" w:cs="Times New Roman"/>
          <w:b/>
          <w:sz w:val="32"/>
        </w:rPr>
        <w:t>20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 w:rsidR="003D4D1E">
        <w:rPr>
          <w:rFonts w:ascii="Times New Roman" w:hAnsi="Times New Roman" w:cs="Times New Roman"/>
          <w:b/>
          <w:sz w:val="32"/>
        </w:rPr>
        <w:t xml:space="preserve">«Благородные» и «подлые»: социальная структура российского общества второй половины </w:t>
      </w:r>
      <w:r w:rsidR="003D4D1E">
        <w:rPr>
          <w:rFonts w:ascii="Times New Roman" w:hAnsi="Times New Roman" w:cs="Times New Roman"/>
          <w:b/>
          <w:sz w:val="32"/>
          <w:lang w:val="en-US"/>
        </w:rPr>
        <w:t>XVIII</w:t>
      </w:r>
      <w:r w:rsidR="003D4D1E">
        <w:rPr>
          <w:rFonts w:ascii="Times New Roman" w:hAnsi="Times New Roman" w:cs="Times New Roman"/>
          <w:b/>
          <w:sz w:val="32"/>
        </w:rPr>
        <w:t xml:space="preserve"> </w:t>
      </w:r>
      <w:proofErr w:type="gramStart"/>
      <w:r w:rsidR="003D4D1E">
        <w:rPr>
          <w:rFonts w:ascii="Times New Roman" w:hAnsi="Times New Roman" w:cs="Times New Roman"/>
          <w:b/>
          <w:sz w:val="32"/>
        </w:rPr>
        <w:t>в</w:t>
      </w:r>
      <w:proofErr w:type="gramEnd"/>
      <w:r w:rsidR="003D4D1E">
        <w:rPr>
          <w:rFonts w:ascii="Times New Roman" w:hAnsi="Times New Roman" w:cs="Times New Roman"/>
          <w:b/>
          <w:sz w:val="32"/>
        </w:rPr>
        <w:t>.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41F37" w:rsidRPr="003D4D1E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 w:rsidR="003D4D1E">
        <w:rPr>
          <w:rFonts w:ascii="Times New Roman" w:hAnsi="Times New Roman" w:cs="Times New Roman"/>
          <w:i/>
          <w:sz w:val="28"/>
        </w:rPr>
        <w:t xml:space="preserve">Почему время правления Екатерины </w:t>
      </w:r>
      <w:r w:rsidR="003D4D1E">
        <w:rPr>
          <w:rFonts w:ascii="Times New Roman" w:hAnsi="Times New Roman" w:cs="Times New Roman"/>
          <w:i/>
          <w:sz w:val="28"/>
          <w:lang w:val="en-US"/>
        </w:rPr>
        <w:t>II</w:t>
      </w:r>
      <w:r w:rsidR="003D4D1E">
        <w:rPr>
          <w:rFonts w:ascii="Times New Roman" w:hAnsi="Times New Roman" w:cs="Times New Roman"/>
          <w:i/>
          <w:sz w:val="28"/>
        </w:rPr>
        <w:t xml:space="preserve"> называют «золотым веком» дворянства?</w:t>
      </w:r>
    </w:p>
    <w:p w:rsidR="00FB3C08" w:rsidRDefault="008D30AE" w:rsidP="003D4D1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3D4D1E">
        <w:rPr>
          <w:rFonts w:ascii="Times New Roman" w:hAnsi="Times New Roman" w:cs="Times New Roman"/>
          <w:sz w:val="28"/>
        </w:rPr>
        <w:t>дворяне были освобождены от обязательной службы и могли заниматься своим хозяйством</w:t>
      </w:r>
    </w:p>
    <w:p w:rsidR="003D4D1E" w:rsidRDefault="003D4D1E" w:rsidP="003D4D1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дворяне работали в ведущих отраслях экономики, открывали собственные предприятия, нанимались работать на мануфактуры</w:t>
      </w:r>
    </w:p>
    <w:p w:rsidR="003D4D1E" w:rsidRDefault="003D4D1E" w:rsidP="003D4D1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дворяне участвовали в большинстве народных волнений с требованием защиты своих прав</w:t>
      </w:r>
    </w:p>
    <w:p w:rsidR="003D4D1E" w:rsidRPr="0090023E" w:rsidRDefault="003D4D1E" w:rsidP="003D4D1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дворяне создали парламент, чтобы законодательно защитить свои привилегии</w:t>
      </w:r>
    </w:p>
    <w:p w:rsidR="00C41F37" w:rsidRPr="006A281E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C41F37" w:rsidRPr="00C6386D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 w:rsidR="003D4D1E">
        <w:rPr>
          <w:rFonts w:ascii="Times New Roman" w:hAnsi="Times New Roman" w:cs="Times New Roman"/>
          <w:i/>
          <w:sz w:val="28"/>
        </w:rPr>
        <w:t>Кого</w:t>
      </w:r>
      <w:r w:rsidR="000E2BC9">
        <w:rPr>
          <w:rFonts w:ascii="Times New Roman" w:hAnsi="Times New Roman" w:cs="Times New Roman"/>
          <w:i/>
          <w:sz w:val="28"/>
        </w:rPr>
        <w:t xml:space="preserve"> можно было отнести к помещикам «средней руки» во второй половине   </w:t>
      </w:r>
      <w:r w:rsidR="000E2BC9">
        <w:rPr>
          <w:rFonts w:ascii="Times New Roman" w:hAnsi="Times New Roman" w:cs="Times New Roman"/>
          <w:i/>
          <w:sz w:val="28"/>
          <w:lang w:val="en-US"/>
        </w:rPr>
        <w:t>XVIII</w:t>
      </w:r>
      <w:r w:rsidR="000E2BC9"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 w:rsidR="000E2BC9">
        <w:rPr>
          <w:rFonts w:ascii="Times New Roman" w:hAnsi="Times New Roman" w:cs="Times New Roman"/>
          <w:i/>
          <w:sz w:val="28"/>
        </w:rPr>
        <w:t>в</w:t>
      </w:r>
      <w:proofErr w:type="gramEnd"/>
      <w:r w:rsidR="000E2BC9">
        <w:rPr>
          <w:rFonts w:ascii="Times New Roman" w:hAnsi="Times New Roman" w:cs="Times New Roman"/>
          <w:i/>
          <w:sz w:val="28"/>
        </w:rPr>
        <w:t>.</w:t>
      </w:r>
      <w:r w:rsidR="00FB3C08">
        <w:rPr>
          <w:rFonts w:ascii="Times New Roman" w:hAnsi="Times New Roman" w:cs="Times New Roman"/>
          <w:i/>
          <w:sz w:val="28"/>
        </w:rPr>
        <w:t>?</w:t>
      </w:r>
    </w:p>
    <w:p w:rsidR="00ED6810" w:rsidRDefault="00ED6810" w:rsidP="00FB3C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E2BC9">
        <w:rPr>
          <w:rFonts w:ascii="Times New Roman" w:hAnsi="Times New Roman" w:cs="Times New Roman"/>
          <w:sz w:val="28"/>
        </w:rPr>
        <w:t>помещиков, которые владели 1000-2000 крепостных крестьян</w:t>
      </w:r>
    </w:p>
    <w:p w:rsidR="000E2BC9" w:rsidRDefault="000E2BC9" w:rsidP="00FB3C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помещиков, которым принадлежали 100-500 крепостных</w:t>
      </w:r>
    </w:p>
    <w:p w:rsidR="000E2BC9" w:rsidRDefault="000E2BC9" w:rsidP="00FB3C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помещиков, владевших примерно 100 крестьянами</w:t>
      </w:r>
    </w:p>
    <w:p w:rsidR="000E2BC9" w:rsidRPr="00EA0402" w:rsidRDefault="000E2BC9" w:rsidP="00FB3C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помещиков, которым принадлежали от 1 до 20 крестьян</w:t>
      </w:r>
    </w:p>
    <w:p w:rsidR="008D30AE" w:rsidRPr="005857AC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FB3C08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0E2BC9">
        <w:rPr>
          <w:rFonts w:ascii="Times New Roman" w:hAnsi="Times New Roman" w:cs="Times New Roman"/>
          <w:i/>
          <w:sz w:val="28"/>
        </w:rPr>
        <w:t>Какие права получили дворяне по Жалованной грамоте дворянству 1785 г.? Выберите ТРИ верных ответа.</w:t>
      </w:r>
    </w:p>
    <w:p w:rsidR="006A281E" w:rsidRDefault="00EA0402" w:rsidP="000E2B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E2BC9">
        <w:rPr>
          <w:rFonts w:ascii="Times New Roman" w:hAnsi="Times New Roman" w:cs="Times New Roman"/>
          <w:sz w:val="28"/>
        </w:rPr>
        <w:t>право избирать губернских и уездных предводителей дворянства</w:t>
      </w:r>
    </w:p>
    <w:p w:rsidR="000E2BC9" w:rsidRDefault="000E2BC9" w:rsidP="000E2B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право избирать государя</w:t>
      </w:r>
    </w:p>
    <w:p w:rsidR="000E2BC9" w:rsidRDefault="000E2BC9" w:rsidP="000E2B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право формировать регулярный парламент</w:t>
      </w:r>
    </w:p>
    <w:p w:rsidR="000E2BC9" w:rsidRDefault="000E2BC9" w:rsidP="000E2B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право собственности на недра и леса</w:t>
      </w:r>
    </w:p>
    <w:p w:rsidR="000E2BC9" w:rsidRDefault="000E2BC9" w:rsidP="000E2B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5) освобождение от пыток и телесных наказаний</w:t>
      </w:r>
    </w:p>
    <w:p w:rsidR="000E2BC9" w:rsidRPr="00903DF8" w:rsidRDefault="000E2BC9" w:rsidP="000E2BC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6) определение чёткого размера личных податей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9A7A73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9A7A73">
        <w:rPr>
          <w:rFonts w:ascii="Times New Roman" w:hAnsi="Times New Roman" w:cs="Times New Roman"/>
          <w:i/>
          <w:sz w:val="28"/>
        </w:rPr>
        <w:t xml:space="preserve">Какой слой населения составлял около 90 % жителей страны во второй половине </w:t>
      </w:r>
      <w:r w:rsidR="009A7A73">
        <w:rPr>
          <w:rFonts w:ascii="Times New Roman" w:hAnsi="Times New Roman" w:cs="Times New Roman"/>
          <w:i/>
          <w:sz w:val="28"/>
          <w:lang w:val="en-US"/>
        </w:rPr>
        <w:t>XVIII</w:t>
      </w:r>
      <w:r w:rsidR="009A7A73"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 w:rsidR="009A7A73">
        <w:rPr>
          <w:rFonts w:ascii="Times New Roman" w:hAnsi="Times New Roman" w:cs="Times New Roman"/>
          <w:i/>
          <w:sz w:val="28"/>
        </w:rPr>
        <w:t>в</w:t>
      </w:r>
      <w:proofErr w:type="gramEnd"/>
      <w:r w:rsidR="009A7A73">
        <w:rPr>
          <w:rFonts w:ascii="Times New Roman" w:hAnsi="Times New Roman" w:cs="Times New Roman"/>
          <w:i/>
          <w:sz w:val="28"/>
        </w:rPr>
        <w:t>.?</w:t>
      </w:r>
    </w:p>
    <w:p w:rsidR="00FB3C08" w:rsidRPr="00B17AF4" w:rsidRDefault="009A7A73" w:rsidP="00FB3C08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1) дворяне                  2) горожане                  3) крестьяне</w:t>
      </w:r>
      <w:r w:rsidR="00FB3C08">
        <w:rPr>
          <w:rFonts w:ascii="Times New Roman" w:hAnsi="Times New Roman" w:cs="Times New Roman"/>
          <w:sz w:val="28"/>
        </w:rPr>
        <w:t xml:space="preserve">                  4) </w:t>
      </w:r>
      <w:r>
        <w:rPr>
          <w:rFonts w:ascii="Times New Roman" w:hAnsi="Times New Roman" w:cs="Times New Roman"/>
          <w:sz w:val="28"/>
        </w:rPr>
        <w:t>холопы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FB3C08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9A7A73">
        <w:rPr>
          <w:rFonts w:ascii="Times New Roman" w:hAnsi="Times New Roman" w:cs="Times New Roman"/>
          <w:i/>
          <w:sz w:val="28"/>
        </w:rPr>
        <w:t>Как назывались крестьяне, пожалованные членам императорской семьи?</w:t>
      </w:r>
    </w:p>
    <w:p w:rsidR="006C3246" w:rsidRDefault="00D66297" w:rsidP="009A7A7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A7A73">
        <w:rPr>
          <w:rFonts w:ascii="Times New Roman" w:hAnsi="Times New Roman" w:cs="Times New Roman"/>
          <w:sz w:val="28"/>
        </w:rPr>
        <w:t>частновладельческие                  3) государственные</w:t>
      </w:r>
    </w:p>
    <w:p w:rsidR="009A7A73" w:rsidRPr="00B17AF4" w:rsidRDefault="009A7A73" w:rsidP="009A7A73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2) кабинетские                                 4) удельные</w:t>
      </w:r>
    </w:p>
    <w:p w:rsidR="00B17AF4" w:rsidRPr="00B17AF4" w:rsidRDefault="00B17A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6C3246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0D71CE">
        <w:rPr>
          <w:rFonts w:ascii="Times New Roman" w:hAnsi="Times New Roman" w:cs="Times New Roman"/>
          <w:i/>
          <w:sz w:val="28"/>
        </w:rPr>
        <w:t xml:space="preserve">Форма зависимости крестьян, при которой они должны были отдавать помещику часть урожая </w:t>
      </w:r>
      <w:proofErr w:type="gramStart"/>
      <w:r w:rsidR="000D71CE">
        <w:rPr>
          <w:rFonts w:ascii="Times New Roman" w:hAnsi="Times New Roman" w:cs="Times New Roman"/>
          <w:i/>
          <w:sz w:val="28"/>
        </w:rPr>
        <w:t>в</w:t>
      </w:r>
      <w:proofErr w:type="gramEnd"/>
      <w:r w:rsidR="000D71CE">
        <w:rPr>
          <w:rFonts w:ascii="Times New Roman" w:hAnsi="Times New Roman" w:cs="Times New Roman"/>
          <w:i/>
          <w:sz w:val="28"/>
        </w:rPr>
        <w:t xml:space="preserve"> натуральной или денежной форме, называлась</w:t>
      </w:r>
    </w:p>
    <w:p w:rsidR="00FB3C08" w:rsidRPr="00B17AF4" w:rsidRDefault="000D71CE" w:rsidP="00FB3C08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1) барщиной                  2) оброком                  3) отработкой</w:t>
      </w:r>
      <w:r w:rsidR="00FB3C08">
        <w:rPr>
          <w:rFonts w:ascii="Times New Roman" w:hAnsi="Times New Roman" w:cs="Times New Roman"/>
          <w:sz w:val="28"/>
        </w:rPr>
        <w:t xml:space="preserve">                  4) </w:t>
      </w:r>
      <w:r>
        <w:rPr>
          <w:rFonts w:ascii="Times New Roman" w:hAnsi="Times New Roman" w:cs="Times New Roman"/>
          <w:sz w:val="28"/>
        </w:rPr>
        <w:t>налогом</w:t>
      </w: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1A9" w:rsidRPr="00FB3C08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0D71CE">
        <w:rPr>
          <w:rFonts w:ascii="Times New Roman" w:hAnsi="Times New Roman" w:cs="Times New Roman"/>
          <w:i/>
          <w:sz w:val="28"/>
        </w:rPr>
        <w:t>На какое количество разрядов разделила Жалованная грамота городам население города?</w:t>
      </w:r>
    </w:p>
    <w:p w:rsidR="00903DF8" w:rsidRPr="00B17AF4" w:rsidRDefault="00903DF8" w:rsidP="000D71CE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1)</w:t>
      </w:r>
      <w:r w:rsidR="00894912">
        <w:rPr>
          <w:rFonts w:ascii="Times New Roman" w:hAnsi="Times New Roman" w:cs="Times New Roman"/>
          <w:sz w:val="28"/>
        </w:rPr>
        <w:t xml:space="preserve"> </w:t>
      </w:r>
      <w:r w:rsidR="000D71CE">
        <w:rPr>
          <w:rFonts w:ascii="Times New Roman" w:hAnsi="Times New Roman" w:cs="Times New Roman"/>
          <w:sz w:val="28"/>
        </w:rPr>
        <w:t>2 разряда                 2) 4 разряда                 3) 6 разрядов                4) 10 разрядов</w:t>
      </w:r>
    </w:p>
    <w:p w:rsidR="00922538" w:rsidRPr="00922538" w:rsidRDefault="00922538" w:rsidP="0092253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3D467E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0D71CE">
        <w:rPr>
          <w:rFonts w:ascii="Times New Roman" w:hAnsi="Times New Roman" w:cs="Times New Roman"/>
          <w:i/>
          <w:sz w:val="28"/>
        </w:rPr>
        <w:t>Какое право получали все горожане по Жалованной грамоте городам</w:t>
      </w:r>
      <w:r w:rsidR="004F6687">
        <w:rPr>
          <w:rFonts w:ascii="Times New Roman" w:hAnsi="Times New Roman" w:cs="Times New Roman"/>
          <w:i/>
          <w:sz w:val="28"/>
        </w:rPr>
        <w:t>?</w:t>
      </w:r>
    </w:p>
    <w:p w:rsidR="006C3246" w:rsidRDefault="00B721A9" w:rsidP="003D46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4F6687">
        <w:rPr>
          <w:rFonts w:ascii="Times New Roman" w:hAnsi="Times New Roman" w:cs="Times New Roman"/>
          <w:sz w:val="28"/>
        </w:rPr>
        <w:t>право избирать государя                              3) право на владение крестьянами</w:t>
      </w:r>
    </w:p>
    <w:p w:rsidR="00D2048A" w:rsidRPr="004F6687" w:rsidRDefault="004F6687" w:rsidP="00B721A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право собственности на имущество               4) право на освобождение от налогов</w:t>
      </w:r>
    </w:p>
    <w:p w:rsidR="00D2048A" w:rsidRPr="00D04EA5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04EA5">
        <w:rPr>
          <w:rFonts w:ascii="Times New Roman" w:hAnsi="Times New Roman" w:cs="Times New Roman"/>
          <w:i/>
          <w:sz w:val="28"/>
        </w:rPr>
        <w:lastRenderedPageBreak/>
        <w:t xml:space="preserve">9. </w:t>
      </w:r>
      <w:r w:rsidR="00D04EA5">
        <w:rPr>
          <w:rFonts w:ascii="Times New Roman" w:hAnsi="Times New Roman" w:cs="Times New Roman"/>
          <w:i/>
          <w:sz w:val="28"/>
        </w:rPr>
        <w:t>Установите соответствие между событиями и датами.</w:t>
      </w:r>
    </w:p>
    <w:tbl>
      <w:tblPr>
        <w:tblStyle w:val="a4"/>
        <w:tblW w:w="0" w:type="auto"/>
        <w:tblLook w:val="04A0"/>
      </w:tblPr>
      <w:tblGrid>
        <w:gridCol w:w="6345"/>
        <w:gridCol w:w="4219"/>
      </w:tblGrid>
      <w:tr w:rsidR="00D04EA5" w:rsidRPr="00D04EA5" w:rsidTr="00D04EA5">
        <w:tc>
          <w:tcPr>
            <w:tcW w:w="6345" w:type="dxa"/>
          </w:tcPr>
          <w:p w:rsidR="00D04EA5" w:rsidRPr="00D04EA5" w:rsidRDefault="00D04EA5" w:rsidP="00D04EA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04EA5">
              <w:rPr>
                <w:rFonts w:ascii="Times New Roman" w:hAnsi="Times New Roman" w:cs="Times New Roman"/>
                <w:b/>
                <w:sz w:val="28"/>
              </w:rPr>
              <w:t>СОБЫТИЯ</w:t>
            </w:r>
          </w:p>
        </w:tc>
        <w:tc>
          <w:tcPr>
            <w:tcW w:w="4219" w:type="dxa"/>
          </w:tcPr>
          <w:p w:rsidR="00D04EA5" w:rsidRPr="00D04EA5" w:rsidRDefault="00D04EA5" w:rsidP="00D04EA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04EA5">
              <w:rPr>
                <w:rFonts w:ascii="Times New Roman" w:hAnsi="Times New Roman" w:cs="Times New Roman"/>
                <w:b/>
                <w:sz w:val="28"/>
              </w:rPr>
              <w:t>ДАТЫ</w:t>
            </w:r>
          </w:p>
        </w:tc>
      </w:tr>
      <w:tr w:rsidR="00D04EA5" w:rsidRPr="00D04EA5" w:rsidTr="00D04EA5">
        <w:tc>
          <w:tcPr>
            <w:tcW w:w="6345" w:type="dxa"/>
          </w:tcPr>
          <w:p w:rsidR="00D04EA5" w:rsidRPr="00D04EA5" w:rsidRDefault="00D04EA5" w:rsidP="00E16569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А) Жалованная грамота дворянству</w:t>
            </w:r>
          </w:p>
        </w:tc>
        <w:tc>
          <w:tcPr>
            <w:tcW w:w="4219" w:type="dxa"/>
          </w:tcPr>
          <w:p w:rsidR="00D04EA5" w:rsidRPr="00D04EA5" w:rsidRDefault="00D04EA5" w:rsidP="00E16569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1) 1762 г.</w:t>
            </w:r>
          </w:p>
        </w:tc>
      </w:tr>
      <w:tr w:rsidR="00D04EA5" w:rsidRPr="00D04EA5" w:rsidTr="00D04EA5">
        <w:tc>
          <w:tcPr>
            <w:tcW w:w="6345" w:type="dxa"/>
          </w:tcPr>
          <w:p w:rsidR="00D04EA5" w:rsidRPr="00D04EA5" w:rsidRDefault="00D04EA5" w:rsidP="00E16569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Б) выпуск первых ассигнаций</w:t>
            </w:r>
          </w:p>
        </w:tc>
        <w:tc>
          <w:tcPr>
            <w:tcW w:w="4219" w:type="dxa"/>
          </w:tcPr>
          <w:p w:rsidR="00D04EA5" w:rsidRPr="00D04EA5" w:rsidRDefault="00D04EA5" w:rsidP="00E16569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2) 1769 г.</w:t>
            </w:r>
          </w:p>
        </w:tc>
      </w:tr>
      <w:tr w:rsidR="00D04EA5" w:rsidRPr="00D04EA5" w:rsidTr="00D04EA5">
        <w:tc>
          <w:tcPr>
            <w:tcW w:w="6345" w:type="dxa"/>
          </w:tcPr>
          <w:p w:rsidR="00D04EA5" w:rsidRPr="00D04EA5" w:rsidRDefault="00D04EA5" w:rsidP="00E16569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В) Манифест о вольности дворянства</w:t>
            </w:r>
          </w:p>
        </w:tc>
        <w:tc>
          <w:tcPr>
            <w:tcW w:w="4219" w:type="dxa"/>
          </w:tcPr>
          <w:p w:rsidR="00D04EA5" w:rsidRPr="00D04EA5" w:rsidRDefault="00D04EA5" w:rsidP="00E16569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3) 1775 г.</w:t>
            </w:r>
          </w:p>
        </w:tc>
      </w:tr>
      <w:tr w:rsidR="00D04EA5" w:rsidRPr="00D04EA5" w:rsidTr="00D04EA5">
        <w:tc>
          <w:tcPr>
            <w:tcW w:w="6345" w:type="dxa"/>
          </w:tcPr>
          <w:p w:rsidR="00D04EA5" w:rsidRPr="00D04EA5" w:rsidRDefault="00D04EA5" w:rsidP="00E16569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Г) губернская реформа</w:t>
            </w:r>
          </w:p>
        </w:tc>
        <w:tc>
          <w:tcPr>
            <w:tcW w:w="4219" w:type="dxa"/>
          </w:tcPr>
          <w:p w:rsidR="00D04EA5" w:rsidRPr="00D04EA5" w:rsidRDefault="00D04EA5" w:rsidP="00E16569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4) 1785 г.</w:t>
            </w:r>
          </w:p>
        </w:tc>
      </w:tr>
    </w:tbl>
    <w:p w:rsidR="00D04EA5" w:rsidRPr="00D04EA5" w:rsidRDefault="00D04EA5" w:rsidP="00E1656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16569" w:rsidRPr="003D467E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10.</w:t>
      </w:r>
      <w:r w:rsidR="0088747E">
        <w:rPr>
          <w:rFonts w:ascii="Times New Roman" w:hAnsi="Times New Roman" w:cs="Times New Roman"/>
          <w:i/>
          <w:sz w:val="28"/>
        </w:rPr>
        <w:t xml:space="preserve"> </w:t>
      </w:r>
      <w:r w:rsidR="00D04EA5">
        <w:rPr>
          <w:rFonts w:ascii="Times New Roman" w:hAnsi="Times New Roman" w:cs="Times New Roman"/>
          <w:i/>
          <w:sz w:val="28"/>
        </w:rPr>
        <w:t>Прочитайте отрывок из Жалованной грамоты дворянству и ответьте на вопросы.</w:t>
      </w:r>
    </w:p>
    <w:p w:rsidR="003D467E" w:rsidRDefault="00D04EA5" w:rsidP="00D04EA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«Грамота на права, вольности и преимущества благородного российского дворянства. …</w:t>
      </w:r>
    </w:p>
    <w:p w:rsidR="00D04EA5" w:rsidRDefault="00D04EA5" w:rsidP="00D04EA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5. Да не лишится Дворянин, или Дворянка дворянского достоинства, буде сами себе не лишили оного преступлением, основаниям дворянского достоинства противным.  …</w:t>
      </w:r>
    </w:p>
    <w:p w:rsidR="00D04EA5" w:rsidRDefault="00D04EA5" w:rsidP="00D04EA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8. Без суда не лишится благородный жизни.</w:t>
      </w:r>
    </w:p>
    <w:p w:rsidR="00D04EA5" w:rsidRDefault="00D04EA5" w:rsidP="00D04EA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9. Без суда да не лишится благородный чести.</w:t>
      </w:r>
    </w:p>
    <w:p w:rsidR="00D04EA5" w:rsidRDefault="00D04EA5" w:rsidP="00D04EA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10. Без суда да не лишится благородный имения.  …</w:t>
      </w:r>
    </w:p>
    <w:p w:rsidR="00D04EA5" w:rsidRDefault="00D04EA5" w:rsidP="00D04EA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12. Да не судится благородный, </w:t>
      </w:r>
      <w:proofErr w:type="spellStart"/>
      <w:r>
        <w:rPr>
          <w:rFonts w:ascii="Times New Roman" w:hAnsi="Times New Roman" w:cs="Times New Roman"/>
          <w:i/>
          <w:sz w:val="28"/>
        </w:rPr>
        <w:t>окроме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</w:rPr>
        <w:t>своими</w:t>
      </w:r>
      <w:proofErr w:type="gramEnd"/>
      <w:r>
        <w:rPr>
          <w:rFonts w:ascii="Times New Roman" w:hAnsi="Times New Roman" w:cs="Times New Roman"/>
          <w:i/>
          <w:sz w:val="28"/>
        </w:rPr>
        <w:t xml:space="preserve"> равными.  …</w:t>
      </w:r>
    </w:p>
    <w:p w:rsidR="00D04EA5" w:rsidRDefault="00D04EA5" w:rsidP="00D04EA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15. Телесное наказание не коснётся до благородного».</w:t>
      </w:r>
    </w:p>
    <w:p w:rsidR="0037215E" w:rsidRDefault="0037215E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04EA5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В каком году был принят данный документ? В чьё царствование? ____________</w:t>
      </w:r>
    </w:p>
    <w:p w:rsidR="00D04EA5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Кем издан другой документ о предоставлении прав дворянам – Манифест о вольности дворянства? _______________</w:t>
      </w:r>
    </w:p>
    <w:p w:rsidR="00D04EA5" w:rsidRPr="00D04EA5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Можно ли утверждать, что этим документом было введено равенство граждан перед судом? _________________</w:t>
      </w:r>
    </w:p>
    <w:p w:rsidR="00981D7D" w:rsidRPr="00981D7D" w:rsidRDefault="00981D7D" w:rsidP="00E1656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D467E" w:rsidRDefault="003D467E" w:rsidP="00981D7D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D04EA5" w:rsidRPr="003D4D1E" w:rsidRDefault="00D04EA5" w:rsidP="00D04EA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</w:rPr>
        <w:t>20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>
        <w:rPr>
          <w:rFonts w:ascii="Times New Roman" w:hAnsi="Times New Roman" w:cs="Times New Roman"/>
          <w:b/>
          <w:sz w:val="32"/>
        </w:rPr>
        <w:t xml:space="preserve">«Благородные» и «подлые»: социальная структура российского общества второй половины </w:t>
      </w:r>
      <w:r>
        <w:rPr>
          <w:rFonts w:ascii="Times New Roman" w:hAnsi="Times New Roman" w:cs="Times New Roman"/>
          <w:b/>
          <w:sz w:val="32"/>
          <w:lang w:val="en-US"/>
        </w:rPr>
        <w:t>XVIII</w:t>
      </w:r>
      <w:r>
        <w:rPr>
          <w:rFonts w:ascii="Times New Roman" w:hAnsi="Times New Roman" w:cs="Times New Roman"/>
          <w:b/>
          <w:sz w:val="32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32"/>
        </w:rPr>
        <w:t>в</w:t>
      </w:r>
      <w:proofErr w:type="gramEnd"/>
      <w:r>
        <w:rPr>
          <w:rFonts w:ascii="Times New Roman" w:hAnsi="Times New Roman" w:cs="Times New Roman"/>
          <w:b/>
          <w:sz w:val="32"/>
        </w:rPr>
        <w:t>.</w:t>
      </w:r>
    </w:p>
    <w:p w:rsidR="00D04EA5" w:rsidRDefault="00D04EA5" w:rsidP="00D04E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2</w:t>
      </w:r>
    </w:p>
    <w:p w:rsidR="00D04EA5" w:rsidRDefault="00D04EA5" w:rsidP="00D04EA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04EA5" w:rsidRPr="003D4D1E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 w:rsidR="00996C1C">
        <w:rPr>
          <w:rFonts w:ascii="Times New Roman" w:hAnsi="Times New Roman" w:cs="Times New Roman"/>
          <w:i/>
          <w:sz w:val="28"/>
        </w:rPr>
        <w:t>В</w:t>
      </w:r>
      <w:r>
        <w:rPr>
          <w:rFonts w:ascii="Times New Roman" w:hAnsi="Times New Roman" w:cs="Times New Roman"/>
          <w:i/>
          <w:sz w:val="28"/>
        </w:rPr>
        <w:t xml:space="preserve">ремя правления Екатерины </w:t>
      </w:r>
      <w:r>
        <w:rPr>
          <w:rFonts w:ascii="Times New Roman" w:hAnsi="Times New Roman" w:cs="Times New Roman"/>
          <w:i/>
          <w:sz w:val="28"/>
          <w:lang w:val="en-US"/>
        </w:rPr>
        <w:t>II</w:t>
      </w:r>
      <w:r>
        <w:rPr>
          <w:rFonts w:ascii="Times New Roman" w:hAnsi="Times New Roman" w:cs="Times New Roman"/>
          <w:i/>
          <w:sz w:val="28"/>
        </w:rPr>
        <w:t xml:space="preserve"> назы</w:t>
      </w:r>
      <w:r w:rsidR="00996C1C">
        <w:rPr>
          <w:rFonts w:ascii="Times New Roman" w:hAnsi="Times New Roman" w:cs="Times New Roman"/>
          <w:i/>
          <w:sz w:val="28"/>
        </w:rPr>
        <w:t>вают «золотым веком» дворянства, потому что</w:t>
      </w:r>
    </w:p>
    <w:p w:rsidR="00D04EA5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96C1C">
        <w:rPr>
          <w:rFonts w:ascii="Times New Roman" w:hAnsi="Times New Roman" w:cs="Times New Roman"/>
          <w:sz w:val="28"/>
        </w:rPr>
        <w:t>в этот период значительно увеличилась раздача дворянам земель с крестьянами</w:t>
      </w:r>
    </w:p>
    <w:p w:rsidR="00D04EA5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996C1C">
        <w:rPr>
          <w:rFonts w:ascii="Times New Roman" w:hAnsi="Times New Roman" w:cs="Times New Roman"/>
          <w:sz w:val="28"/>
        </w:rPr>
        <w:t>дворяне должны были служить, их служба продолжалась пожизненно</w:t>
      </w:r>
    </w:p>
    <w:p w:rsidR="00D04EA5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дворяне </w:t>
      </w:r>
      <w:r w:rsidR="00996C1C">
        <w:rPr>
          <w:rFonts w:ascii="Times New Roman" w:hAnsi="Times New Roman" w:cs="Times New Roman"/>
          <w:sz w:val="28"/>
        </w:rPr>
        <w:t>составляли значительную часть командного состава армии</w:t>
      </w:r>
    </w:p>
    <w:p w:rsidR="00D04EA5" w:rsidRPr="0090023E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дворяне создали парламент, </w:t>
      </w:r>
      <w:r w:rsidR="00996C1C">
        <w:rPr>
          <w:rFonts w:ascii="Times New Roman" w:hAnsi="Times New Roman" w:cs="Times New Roman"/>
          <w:sz w:val="28"/>
        </w:rPr>
        <w:t>который</w:t>
      </w:r>
      <w:r>
        <w:rPr>
          <w:rFonts w:ascii="Times New Roman" w:hAnsi="Times New Roman" w:cs="Times New Roman"/>
          <w:sz w:val="28"/>
        </w:rPr>
        <w:t xml:space="preserve"> законодательно защи</w:t>
      </w:r>
      <w:r w:rsidR="00996C1C">
        <w:rPr>
          <w:rFonts w:ascii="Times New Roman" w:hAnsi="Times New Roman" w:cs="Times New Roman"/>
          <w:sz w:val="28"/>
        </w:rPr>
        <w:t>щал</w:t>
      </w:r>
      <w:r>
        <w:rPr>
          <w:rFonts w:ascii="Times New Roman" w:hAnsi="Times New Roman" w:cs="Times New Roman"/>
          <w:sz w:val="28"/>
        </w:rPr>
        <w:t xml:space="preserve"> </w:t>
      </w:r>
      <w:r w:rsidR="00996C1C">
        <w:rPr>
          <w:rFonts w:ascii="Times New Roman" w:hAnsi="Times New Roman" w:cs="Times New Roman"/>
          <w:sz w:val="28"/>
        </w:rPr>
        <w:t>их права</w:t>
      </w:r>
    </w:p>
    <w:p w:rsidR="00D04EA5" w:rsidRPr="006A281E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04EA5" w:rsidRPr="00C6386D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 w:rsidR="00996C1C">
        <w:rPr>
          <w:rFonts w:ascii="Times New Roman" w:hAnsi="Times New Roman" w:cs="Times New Roman"/>
          <w:i/>
          <w:sz w:val="28"/>
        </w:rPr>
        <w:t>Каким примерно количеством крепостных владела подавляющая масса дворян?</w:t>
      </w:r>
    </w:p>
    <w:p w:rsidR="00D04EA5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96C1C">
        <w:rPr>
          <w:rFonts w:ascii="Times New Roman" w:hAnsi="Times New Roman" w:cs="Times New Roman"/>
          <w:sz w:val="28"/>
        </w:rPr>
        <w:t>от</w:t>
      </w:r>
      <w:r>
        <w:rPr>
          <w:rFonts w:ascii="Times New Roman" w:hAnsi="Times New Roman" w:cs="Times New Roman"/>
          <w:sz w:val="28"/>
        </w:rPr>
        <w:t xml:space="preserve"> 1000</w:t>
      </w:r>
      <w:r w:rsidR="00996C1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крепостных крестьян</w:t>
      </w:r>
    </w:p>
    <w:p w:rsidR="00D04EA5" w:rsidRDefault="00996C1C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D04EA5">
        <w:rPr>
          <w:rFonts w:ascii="Times New Roman" w:hAnsi="Times New Roman" w:cs="Times New Roman"/>
          <w:sz w:val="28"/>
        </w:rPr>
        <w:t xml:space="preserve">100-500 </w:t>
      </w:r>
      <w:r>
        <w:rPr>
          <w:rFonts w:ascii="Times New Roman" w:hAnsi="Times New Roman" w:cs="Times New Roman"/>
          <w:sz w:val="28"/>
        </w:rPr>
        <w:t>крепостных крестьян</w:t>
      </w:r>
    </w:p>
    <w:p w:rsidR="00D04EA5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996C1C">
        <w:rPr>
          <w:rFonts w:ascii="Times New Roman" w:hAnsi="Times New Roman" w:cs="Times New Roman"/>
          <w:sz w:val="28"/>
        </w:rPr>
        <w:t>до</w:t>
      </w:r>
      <w:r>
        <w:rPr>
          <w:rFonts w:ascii="Times New Roman" w:hAnsi="Times New Roman" w:cs="Times New Roman"/>
          <w:sz w:val="28"/>
        </w:rPr>
        <w:t xml:space="preserve"> 100 </w:t>
      </w:r>
      <w:r w:rsidR="00996C1C">
        <w:rPr>
          <w:rFonts w:ascii="Times New Roman" w:hAnsi="Times New Roman" w:cs="Times New Roman"/>
          <w:sz w:val="28"/>
        </w:rPr>
        <w:t>душ крепостных крестьян</w:t>
      </w:r>
    </w:p>
    <w:p w:rsidR="00D04EA5" w:rsidRPr="00EA0402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от 1 до 20 </w:t>
      </w:r>
      <w:r w:rsidR="00996C1C">
        <w:rPr>
          <w:rFonts w:ascii="Times New Roman" w:hAnsi="Times New Roman" w:cs="Times New Roman"/>
          <w:sz w:val="28"/>
        </w:rPr>
        <w:t>душ крепостных крестьян</w:t>
      </w:r>
    </w:p>
    <w:p w:rsidR="00D04EA5" w:rsidRPr="005857AC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04EA5" w:rsidRPr="00FB3C08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>
        <w:rPr>
          <w:rFonts w:ascii="Times New Roman" w:hAnsi="Times New Roman" w:cs="Times New Roman"/>
          <w:i/>
          <w:sz w:val="28"/>
        </w:rPr>
        <w:t xml:space="preserve">Какие права </w:t>
      </w:r>
      <w:r w:rsidR="00996C1C">
        <w:rPr>
          <w:rFonts w:ascii="Times New Roman" w:hAnsi="Times New Roman" w:cs="Times New Roman"/>
          <w:i/>
          <w:sz w:val="28"/>
        </w:rPr>
        <w:t xml:space="preserve">и привилегии вводила </w:t>
      </w:r>
      <w:r>
        <w:rPr>
          <w:rFonts w:ascii="Times New Roman" w:hAnsi="Times New Roman" w:cs="Times New Roman"/>
          <w:i/>
          <w:sz w:val="28"/>
        </w:rPr>
        <w:t>Жалованн</w:t>
      </w:r>
      <w:r w:rsidR="00996C1C">
        <w:rPr>
          <w:rFonts w:ascii="Times New Roman" w:hAnsi="Times New Roman" w:cs="Times New Roman"/>
          <w:i/>
          <w:sz w:val="28"/>
        </w:rPr>
        <w:t>ая</w:t>
      </w:r>
      <w:r>
        <w:rPr>
          <w:rFonts w:ascii="Times New Roman" w:hAnsi="Times New Roman" w:cs="Times New Roman"/>
          <w:i/>
          <w:sz w:val="28"/>
        </w:rPr>
        <w:t xml:space="preserve"> грамот</w:t>
      </w:r>
      <w:r w:rsidR="00996C1C">
        <w:rPr>
          <w:rFonts w:ascii="Times New Roman" w:hAnsi="Times New Roman" w:cs="Times New Roman"/>
          <w:i/>
          <w:sz w:val="28"/>
        </w:rPr>
        <w:t>а</w:t>
      </w:r>
      <w:r>
        <w:rPr>
          <w:rFonts w:ascii="Times New Roman" w:hAnsi="Times New Roman" w:cs="Times New Roman"/>
          <w:i/>
          <w:sz w:val="28"/>
        </w:rPr>
        <w:t xml:space="preserve"> дворянству? Выберите ТРИ верных ответа.</w:t>
      </w:r>
    </w:p>
    <w:p w:rsidR="00D04EA5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96C1C">
        <w:rPr>
          <w:rFonts w:ascii="Times New Roman" w:hAnsi="Times New Roman" w:cs="Times New Roman"/>
          <w:sz w:val="28"/>
        </w:rPr>
        <w:t>создание дворянского самоуправления</w:t>
      </w:r>
    </w:p>
    <w:p w:rsidR="00D04EA5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996C1C">
        <w:rPr>
          <w:rFonts w:ascii="Times New Roman" w:hAnsi="Times New Roman" w:cs="Times New Roman"/>
          <w:sz w:val="28"/>
        </w:rPr>
        <w:t>ограниченный срок службы – 25 лет</w:t>
      </w:r>
    </w:p>
    <w:p w:rsidR="00D04EA5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996C1C">
        <w:rPr>
          <w:rFonts w:ascii="Times New Roman" w:hAnsi="Times New Roman" w:cs="Times New Roman"/>
          <w:sz w:val="28"/>
        </w:rPr>
        <w:t>освобождение дворян от пыток и телесных наказаний</w:t>
      </w:r>
    </w:p>
    <w:p w:rsidR="00D04EA5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996C1C">
        <w:rPr>
          <w:rFonts w:ascii="Times New Roman" w:hAnsi="Times New Roman" w:cs="Times New Roman"/>
          <w:sz w:val="28"/>
        </w:rPr>
        <w:t>лишение дворянского звания из-за жалоб крестьян</w:t>
      </w:r>
    </w:p>
    <w:p w:rsidR="00D04EA5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5) </w:t>
      </w:r>
      <w:r w:rsidR="00996C1C">
        <w:rPr>
          <w:rFonts w:ascii="Times New Roman" w:hAnsi="Times New Roman" w:cs="Times New Roman"/>
          <w:sz w:val="28"/>
        </w:rPr>
        <w:t>запрещение конфискации наследственных имений</w:t>
      </w:r>
    </w:p>
    <w:p w:rsidR="00D04EA5" w:rsidRPr="00903DF8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6) </w:t>
      </w:r>
      <w:r w:rsidR="00996C1C">
        <w:rPr>
          <w:rFonts w:ascii="Times New Roman" w:hAnsi="Times New Roman" w:cs="Times New Roman"/>
          <w:sz w:val="28"/>
        </w:rPr>
        <w:t>обязательный отчёт об управлении своими крестьянами</w:t>
      </w:r>
    </w:p>
    <w:p w:rsidR="00D04EA5" w:rsidRPr="005857AC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04EA5" w:rsidRPr="009A7A73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>
        <w:rPr>
          <w:rFonts w:ascii="Times New Roman" w:hAnsi="Times New Roman" w:cs="Times New Roman"/>
          <w:i/>
          <w:sz w:val="28"/>
        </w:rPr>
        <w:t>Как</w:t>
      </w:r>
      <w:r w:rsidR="0037215E">
        <w:rPr>
          <w:rFonts w:ascii="Times New Roman" w:hAnsi="Times New Roman" w:cs="Times New Roman"/>
          <w:i/>
          <w:sz w:val="28"/>
        </w:rPr>
        <w:t xml:space="preserve">ова была примерная доля зажиточных крестьян среди общего числа крестьян </w:t>
      </w:r>
      <w:r>
        <w:rPr>
          <w:rFonts w:ascii="Times New Roman" w:hAnsi="Times New Roman" w:cs="Times New Roman"/>
          <w:i/>
          <w:sz w:val="28"/>
        </w:rPr>
        <w:t xml:space="preserve">во второй половине </w:t>
      </w:r>
      <w:r>
        <w:rPr>
          <w:rFonts w:ascii="Times New Roman" w:hAnsi="Times New Roman" w:cs="Times New Roman"/>
          <w:i/>
          <w:sz w:val="28"/>
          <w:lang w:val="en-US"/>
        </w:rPr>
        <w:t>XVIII</w:t>
      </w:r>
      <w:r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</w:rPr>
        <w:t>в</w:t>
      </w:r>
      <w:proofErr w:type="gramEnd"/>
      <w:r>
        <w:rPr>
          <w:rFonts w:ascii="Times New Roman" w:hAnsi="Times New Roman" w:cs="Times New Roman"/>
          <w:i/>
          <w:sz w:val="28"/>
        </w:rPr>
        <w:t>.?</w:t>
      </w:r>
    </w:p>
    <w:p w:rsidR="00D04EA5" w:rsidRPr="00B17AF4" w:rsidRDefault="0037215E" w:rsidP="00D04EA5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1) 15-20 %</w:t>
      </w:r>
      <w:r w:rsidR="00D04EA5">
        <w:rPr>
          <w:rFonts w:ascii="Times New Roman" w:hAnsi="Times New Roman" w:cs="Times New Roman"/>
          <w:sz w:val="28"/>
        </w:rPr>
        <w:t xml:space="preserve">                  2) </w:t>
      </w:r>
      <w:r>
        <w:rPr>
          <w:rFonts w:ascii="Times New Roman" w:hAnsi="Times New Roman" w:cs="Times New Roman"/>
          <w:sz w:val="28"/>
        </w:rPr>
        <w:t>30-50 %</w:t>
      </w:r>
      <w:r w:rsidR="00D04EA5">
        <w:rPr>
          <w:rFonts w:ascii="Times New Roman" w:hAnsi="Times New Roman" w:cs="Times New Roman"/>
          <w:sz w:val="28"/>
        </w:rPr>
        <w:t xml:space="preserve">                  3) </w:t>
      </w:r>
      <w:r>
        <w:rPr>
          <w:rFonts w:ascii="Times New Roman" w:hAnsi="Times New Roman" w:cs="Times New Roman"/>
          <w:sz w:val="28"/>
        </w:rPr>
        <w:t>около 50 %</w:t>
      </w:r>
      <w:r w:rsidR="00D04EA5">
        <w:rPr>
          <w:rFonts w:ascii="Times New Roman" w:hAnsi="Times New Roman" w:cs="Times New Roman"/>
          <w:sz w:val="28"/>
        </w:rPr>
        <w:t xml:space="preserve">                  4) </w:t>
      </w:r>
      <w:r>
        <w:rPr>
          <w:rFonts w:ascii="Times New Roman" w:hAnsi="Times New Roman" w:cs="Times New Roman"/>
          <w:sz w:val="28"/>
        </w:rPr>
        <w:t>60-80 %</w:t>
      </w:r>
    </w:p>
    <w:p w:rsidR="00D04EA5" w:rsidRPr="005857AC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04EA5" w:rsidRPr="00FB3C08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37215E">
        <w:rPr>
          <w:rFonts w:ascii="Times New Roman" w:hAnsi="Times New Roman" w:cs="Times New Roman"/>
          <w:i/>
          <w:sz w:val="28"/>
        </w:rPr>
        <w:t>Крестьяне, принадлежавшие самому государю, назывались</w:t>
      </w:r>
    </w:p>
    <w:p w:rsidR="00D04EA5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частновладельчески</w:t>
      </w:r>
      <w:r w:rsidR="0037215E">
        <w:rPr>
          <w:rFonts w:ascii="Times New Roman" w:hAnsi="Times New Roman" w:cs="Times New Roman"/>
          <w:sz w:val="28"/>
        </w:rPr>
        <w:t>ми</w:t>
      </w:r>
      <w:r>
        <w:rPr>
          <w:rFonts w:ascii="Times New Roman" w:hAnsi="Times New Roman" w:cs="Times New Roman"/>
          <w:sz w:val="28"/>
        </w:rPr>
        <w:t xml:space="preserve">                  3) </w:t>
      </w:r>
      <w:r w:rsidR="0037215E">
        <w:rPr>
          <w:rFonts w:ascii="Times New Roman" w:hAnsi="Times New Roman" w:cs="Times New Roman"/>
          <w:sz w:val="28"/>
        </w:rPr>
        <w:t>императорскими</w:t>
      </w:r>
    </w:p>
    <w:p w:rsidR="00D04EA5" w:rsidRPr="00B17AF4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37215E">
        <w:rPr>
          <w:rFonts w:ascii="Times New Roman" w:hAnsi="Times New Roman" w:cs="Times New Roman"/>
          <w:sz w:val="28"/>
        </w:rPr>
        <w:t>государственными</w:t>
      </w:r>
      <w:r>
        <w:rPr>
          <w:rFonts w:ascii="Times New Roman" w:hAnsi="Times New Roman" w:cs="Times New Roman"/>
          <w:sz w:val="28"/>
        </w:rPr>
        <w:t xml:space="preserve">                       </w:t>
      </w:r>
      <w:r w:rsidR="0037215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4) </w:t>
      </w:r>
      <w:r w:rsidR="0037215E">
        <w:rPr>
          <w:rFonts w:ascii="Times New Roman" w:hAnsi="Times New Roman" w:cs="Times New Roman"/>
          <w:sz w:val="28"/>
        </w:rPr>
        <w:t>кабинетскими</w:t>
      </w:r>
    </w:p>
    <w:p w:rsidR="00D04EA5" w:rsidRPr="00B17AF4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04EA5" w:rsidRPr="006C3246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>
        <w:rPr>
          <w:rFonts w:ascii="Times New Roman" w:hAnsi="Times New Roman" w:cs="Times New Roman"/>
          <w:i/>
          <w:sz w:val="28"/>
        </w:rPr>
        <w:t xml:space="preserve">Форма зависимости крестьян, </w:t>
      </w:r>
      <w:r w:rsidR="0037215E">
        <w:rPr>
          <w:rFonts w:ascii="Times New Roman" w:hAnsi="Times New Roman" w:cs="Times New Roman"/>
          <w:i/>
          <w:sz w:val="28"/>
        </w:rPr>
        <w:t>которые должны были отрабатывать определённое количество дней в неделю на поле хозяина, называлась</w:t>
      </w:r>
    </w:p>
    <w:p w:rsidR="00D04EA5" w:rsidRPr="00B17AF4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1) барщиной                  2) оброком                  3)</w:t>
      </w:r>
      <w:r w:rsidR="0037215E">
        <w:rPr>
          <w:rFonts w:ascii="Times New Roman" w:hAnsi="Times New Roman" w:cs="Times New Roman"/>
          <w:sz w:val="28"/>
        </w:rPr>
        <w:t xml:space="preserve"> налогом                    </w:t>
      </w:r>
      <w:r>
        <w:rPr>
          <w:rFonts w:ascii="Times New Roman" w:hAnsi="Times New Roman" w:cs="Times New Roman"/>
          <w:sz w:val="28"/>
        </w:rPr>
        <w:t xml:space="preserve">4) </w:t>
      </w:r>
      <w:r w:rsidR="0037215E">
        <w:rPr>
          <w:rFonts w:ascii="Times New Roman" w:hAnsi="Times New Roman" w:cs="Times New Roman"/>
          <w:sz w:val="28"/>
        </w:rPr>
        <w:t>заработком</w:t>
      </w:r>
    </w:p>
    <w:p w:rsidR="00D04EA5" w:rsidRPr="005857AC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4EA5" w:rsidRPr="00FB3C08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37215E">
        <w:rPr>
          <w:rFonts w:ascii="Times New Roman" w:hAnsi="Times New Roman" w:cs="Times New Roman"/>
          <w:i/>
          <w:sz w:val="28"/>
        </w:rPr>
        <w:t>В каком году была принята Жалованная грамота городам?</w:t>
      </w:r>
    </w:p>
    <w:p w:rsidR="00D04EA5" w:rsidRPr="00B17AF4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37215E">
        <w:rPr>
          <w:rFonts w:ascii="Times New Roman" w:hAnsi="Times New Roman" w:cs="Times New Roman"/>
          <w:sz w:val="28"/>
        </w:rPr>
        <w:t>1762 г.                 2) 1775 г.                 3) 1785 г.</w:t>
      </w:r>
      <w:r>
        <w:rPr>
          <w:rFonts w:ascii="Times New Roman" w:hAnsi="Times New Roman" w:cs="Times New Roman"/>
          <w:sz w:val="28"/>
        </w:rPr>
        <w:t xml:space="preserve">                4) </w:t>
      </w:r>
      <w:r w:rsidR="0037215E">
        <w:rPr>
          <w:rFonts w:ascii="Times New Roman" w:hAnsi="Times New Roman" w:cs="Times New Roman"/>
          <w:sz w:val="28"/>
        </w:rPr>
        <w:t>1796 г.</w:t>
      </w:r>
    </w:p>
    <w:p w:rsidR="00D04EA5" w:rsidRPr="00922538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04EA5" w:rsidRPr="0037215E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37215E">
        <w:rPr>
          <w:rFonts w:ascii="Times New Roman" w:hAnsi="Times New Roman" w:cs="Times New Roman"/>
          <w:i/>
          <w:sz w:val="28"/>
        </w:rPr>
        <w:t xml:space="preserve">Назовите орган городского самоуправления второй половины </w:t>
      </w:r>
      <w:r w:rsidR="0037215E">
        <w:rPr>
          <w:rFonts w:ascii="Times New Roman" w:hAnsi="Times New Roman" w:cs="Times New Roman"/>
          <w:i/>
          <w:sz w:val="28"/>
          <w:lang w:val="en-US"/>
        </w:rPr>
        <w:t>XVIII</w:t>
      </w:r>
      <w:r w:rsidR="0037215E"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 w:rsidR="0037215E">
        <w:rPr>
          <w:rFonts w:ascii="Times New Roman" w:hAnsi="Times New Roman" w:cs="Times New Roman"/>
          <w:i/>
          <w:sz w:val="28"/>
        </w:rPr>
        <w:t>в</w:t>
      </w:r>
      <w:proofErr w:type="gramEnd"/>
      <w:r w:rsidR="0037215E">
        <w:rPr>
          <w:rFonts w:ascii="Times New Roman" w:hAnsi="Times New Roman" w:cs="Times New Roman"/>
          <w:i/>
          <w:sz w:val="28"/>
        </w:rPr>
        <w:t>.</w:t>
      </w:r>
    </w:p>
    <w:p w:rsidR="00D04EA5" w:rsidRDefault="00D04EA5" w:rsidP="0037215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37215E">
        <w:rPr>
          <w:rFonts w:ascii="Times New Roman" w:hAnsi="Times New Roman" w:cs="Times New Roman"/>
          <w:sz w:val="28"/>
        </w:rPr>
        <w:t>городовой начальник</w:t>
      </w:r>
    </w:p>
    <w:p w:rsidR="0037215E" w:rsidRDefault="0037215E" w:rsidP="0037215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городская дума</w:t>
      </w:r>
    </w:p>
    <w:p w:rsidR="0037215E" w:rsidRDefault="0037215E" w:rsidP="0037215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городская мэрия</w:t>
      </w:r>
    </w:p>
    <w:p w:rsidR="0037215E" w:rsidRDefault="0037215E" w:rsidP="0037215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городская магистратура</w:t>
      </w:r>
    </w:p>
    <w:p w:rsidR="0037215E" w:rsidRDefault="0037215E" w:rsidP="0037215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37215E" w:rsidRPr="004F6687" w:rsidRDefault="0037215E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04EA5" w:rsidRPr="00D04EA5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04EA5">
        <w:rPr>
          <w:rFonts w:ascii="Times New Roman" w:hAnsi="Times New Roman" w:cs="Times New Roman"/>
          <w:i/>
          <w:sz w:val="28"/>
        </w:rPr>
        <w:lastRenderedPageBreak/>
        <w:t xml:space="preserve">9. </w:t>
      </w:r>
      <w:r>
        <w:rPr>
          <w:rFonts w:ascii="Times New Roman" w:hAnsi="Times New Roman" w:cs="Times New Roman"/>
          <w:i/>
          <w:sz w:val="28"/>
        </w:rPr>
        <w:t>Установите соответствие между событиями и датами.</w:t>
      </w:r>
    </w:p>
    <w:tbl>
      <w:tblPr>
        <w:tblStyle w:val="a4"/>
        <w:tblW w:w="0" w:type="auto"/>
        <w:tblLook w:val="04A0"/>
      </w:tblPr>
      <w:tblGrid>
        <w:gridCol w:w="6345"/>
        <w:gridCol w:w="4219"/>
      </w:tblGrid>
      <w:tr w:rsidR="00D04EA5" w:rsidRPr="00D04EA5" w:rsidTr="0050731C">
        <w:tc>
          <w:tcPr>
            <w:tcW w:w="6345" w:type="dxa"/>
          </w:tcPr>
          <w:p w:rsidR="00D04EA5" w:rsidRPr="00D04EA5" w:rsidRDefault="00D04EA5" w:rsidP="005073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04EA5">
              <w:rPr>
                <w:rFonts w:ascii="Times New Roman" w:hAnsi="Times New Roman" w:cs="Times New Roman"/>
                <w:b/>
                <w:sz w:val="28"/>
              </w:rPr>
              <w:t>СОБЫТИЯ</w:t>
            </w:r>
          </w:p>
        </w:tc>
        <w:tc>
          <w:tcPr>
            <w:tcW w:w="4219" w:type="dxa"/>
          </w:tcPr>
          <w:p w:rsidR="00D04EA5" w:rsidRPr="00D04EA5" w:rsidRDefault="00D04EA5" w:rsidP="005073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04EA5">
              <w:rPr>
                <w:rFonts w:ascii="Times New Roman" w:hAnsi="Times New Roman" w:cs="Times New Roman"/>
                <w:b/>
                <w:sz w:val="28"/>
              </w:rPr>
              <w:t>ДАТЫ</w:t>
            </w:r>
          </w:p>
        </w:tc>
      </w:tr>
      <w:tr w:rsidR="00D04EA5" w:rsidRPr="00D04EA5" w:rsidTr="0050731C">
        <w:tc>
          <w:tcPr>
            <w:tcW w:w="6345" w:type="dxa"/>
          </w:tcPr>
          <w:p w:rsidR="00D04EA5" w:rsidRPr="00D04EA5" w:rsidRDefault="00D04EA5" w:rsidP="0037215E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А) </w:t>
            </w:r>
            <w:r w:rsidR="0037215E">
              <w:rPr>
                <w:rFonts w:ascii="Times New Roman" w:hAnsi="Times New Roman" w:cs="Times New Roman"/>
                <w:sz w:val="28"/>
              </w:rPr>
              <w:t>Манифест о свободе предпринимательства</w:t>
            </w:r>
          </w:p>
        </w:tc>
        <w:tc>
          <w:tcPr>
            <w:tcW w:w="4219" w:type="dxa"/>
          </w:tcPr>
          <w:p w:rsidR="00D04EA5" w:rsidRPr="00D04EA5" w:rsidRDefault="00D04EA5" w:rsidP="0050731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1) 1762 г.</w:t>
            </w:r>
          </w:p>
        </w:tc>
      </w:tr>
      <w:tr w:rsidR="00D04EA5" w:rsidRPr="00D04EA5" w:rsidTr="0050731C">
        <w:tc>
          <w:tcPr>
            <w:tcW w:w="6345" w:type="dxa"/>
          </w:tcPr>
          <w:p w:rsidR="00D04EA5" w:rsidRPr="00D04EA5" w:rsidRDefault="00D04EA5" w:rsidP="0037215E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Б) </w:t>
            </w:r>
            <w:r w:rsidR="0037215E">
              <w:rPr>
                <w:rFonts w:ascii="Times New Roman" w:hAnsi="Times New Roman" w:cs="Times New Roman"/>
                <w:sz w:val="28"/>
              </w:rPr>
              <w:t>Манифест о вольности дворянства</w:t>
            </w:r>
          </w:p>
        </w:tc>
        <w:tc>
          <w:tcPr>
            <w:tcW w:w="4219" w:type="dxa"/>
          </w:tcPr>
          <w:p w:rsidR="00D04EA5" w:rsidRPr="00D04EA5" w:rsidRDefault="00D04EA5" w:rsidP="0050731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2) 1769 г.</w:t>
            </w:r>
          </w:p>
        </w:tc>
      </w:tr>
      <w:tr w:rsidR="00D04EA5" w:rsidRPr="00D04EA5" w:rsidTr="0050731C">
        <w:tc>
          <w:tcPr>
            <w:tcW w:w="6345" w:type="dxa"/>
          </w:tcPr>
          <w:p w:rsidR="00D04EA5" w:rsidRPr="00D04EA5" w:rsidRDefault="00D04EA5" w:rsidP="0037215E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В) </w:t>
            </w:r>
            <w:r w:rsidR="0037215E">
              <w:rPr>
                <w:rFonts w:ascii="Times New Roman" w:hAnsi="Times New Roman" w:cs="Times New Roman"/>
                <w:sz w:val="28"/>
              </w:rPr>
              <w:t>выпуск первых ассигнаций</w:t>
            </w:r>
          </w:p>
        </w:tc>
        <w:tc>
          <w:tcPr>
            <w:tcW w:w="4219" w:type="dxa"/>
          </w:tcPr>
          <w:p w:rsidR="00D04EA5" w:rsidRPr="00D04EA5" w:rsidRDefault="00D04EA5" w:rsidP="0050731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3) 1775 г.</w:t>
            </w:r>
          </w:p>
        </w:tc>
      </w:tr>
      <w:tr w:rsidR="00D04EA5" w:rsidRPr="00D04EA5" w:rsidTr="0050731C">
        <w:tc>
          <w:tcPr>
            <w:tcW w:w="6345" w:type="dxa"/>
          </w:tcPr>
          <w:p w:rsidR="00D04EA5" w:rsidRPr="00D04EA5" w:rsidRDefault="00D04EA5" w:rsidP="0037215E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Г) </w:t>
            </w:r>
            <w:r w:rsidR="0037215E">
              <w:rPr>
                <w:rFonts w:ascii="Times New Roman" w:hAnsi="Times New Roman" w:cs="Times New Roman"/>
                <w:sz w:val="28"/>
              </w:rPr>
              <w:t xml:space="preserve">Жалованная грамота дворянству </w:t>
            </w:r>
          </w:p>
        </w:tc>
        <w:tc>
          <w:tcPr>
            <w:tcW w:w="4219" w:type="dxa"/>
          </w:tcPr>
          <w:p w:rsidR="00D04EA5" w:rsidRPr="00D04EA5" w:rsidRDefault="00D04EA5" w:rsidP="0050731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4) 1785 г.</w:t>
            </w:r>
          </w:p>
        </w:tc>
      </w:tr>
    </w:tbl>
    <w:p w:rsidR="00D04EA5" w:rsidRPr="00D04EA5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04EA5" w:rsidRPr="003D467E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10.</w:t>
      </w:r>
      <w:r>
        <w:rPr>
          <w:rFonts w:ascii="Times New Roman" w:hAnsi="Times New Roman" w:cs="Times New Roman"/>
          <w:i/>
          <w:sz w:val="28"/>
        </w:rPr>
        <w:t xml:space="preserve"> Прочитайте отрывок из Жалованной грамоты дворянству и ответьте на вопросы.</w:t>
      </w:r>
    </w:p>
    <w:p w:rsidR="00D04EA5" w:rsidRDefault="00D04EA5" w:rsidP="00D04EA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«Грамота на права, вольности и преимущества благородного российского дворянства. …</w:t>
      </w:r>
    </w:p>
    <w:p w:rsidR="00D04EA5" w:rsidRDefault="00D04EA5" w:rsidP="00D04EA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5. Да не лишится Дворянин, или Дворянка дворянского достоинства, буде сами себе не лишили оного преступлением, основаниям дворянского достоинства противным.  …</w:t>
      </w:r>
    </w:p>
    <w:p w:rsidR="00D04EA5" w:rsidRDefault="00D04EA5" w:rsidP="00D04EA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8. Без суда не лишится благородный жизни.</w:t>
      </w:r>
    </w:p>
    <w:p w:rsidR="00D04EA5" w:rsidRDefault="00D04EA5" w:rsidP="00D04EA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9. Без суда да не лишится благородный чести.</w:t>
      </w:r>
    </w:p>
    <w:p w:rsidR="00D04EA5" w:rsidRDefault="00D04EA5" w:rsidP="00D04EA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10. Без суда да не лишится благородный имения.  …</w:t>
      </w:r>
    </w:p>
    <w:p w:rsidR="00D04EA5" w:rsidRDefault="00D04EA5" w:rsidP="00D04EA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12. Да не судится благородный, </w:t>
      </w:r>
      <w:proofErr w:type="spellStart"/>
      <w:r>
        <w:rPr>
          <w:rFonts w:ascii="Times New Roman" w:hAnsi="Times New Roman" w:cs="Times New Roman"/>
          <w:i/>
          <w:sz w:val="28"/>
        </w:rPr>
        <w:t>окроме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</w:rPr>
        <w:t>своими</w:t>
      </w:r>
      <w:proofErr w:type="gramEnd"/>
      <w:r>
        <w:rPr>
          <w:rFonts w:ascii="Times New Roman" w:hAnsi="Times New Roman" w:cs="Times New Roman"/>
          <w:i/>
          <w:sz w:val="28"/>
        </w:rPr>
        <w:t xml:space="preserve"> равными.  …</w:t>
      </w:r>
    </w:p>
    <w:p w:rsidR="00D04EA5" w:rsidRDefault="00D04EA5" w:rsidP="00D04EA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15. Телесное наказание не коснётся до благородного».</w:t>
      </w:r>
    </w:p>
    <w:p w:rsidR="0037215E" w:rsidRDefault="0037215E" w:rsidP="00D04EA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</w:rPr>
      </w:pPr>
    </w:p>
    <w:p w:rsidR="00D04EA5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В каком году был принят данн</w:t>
      </w:r>
      <w:r w:rsidR="0037215E">
        <w:rPr>
          <w:rFonts w:ascii="Times New Roman" w:hAnsi="Times New Roman" w:cs="Times New Roman"/>
          <w:sz w:val="28"/>
        </w:rPr>
        <w:t xml:space="preserve">ый документ? </w:t>
      </w:r>
      <w:r>
        <w:rPr>
          <w:rFonts w:ascii="Times New Roman" w:hAnsi="Times New Roman" w:cs="Times New Roman"/>
          <w:sz w:val="28"/>
        </w:rPr>
        <w:t xml:space="preserve"> ____________</w:t>
      </w:r>
    </w:p>
    <w:p w:rsidR="00D04EA5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37215E">
        <w:rPr>
          <w:rFonts w:ascii="Times New Roman" w:hAnsi="Times New Roman" w:cs="Times New Roman"/>
          <w:sz w:val="28"/>
        </w:rPr>
        <w:t xml:space="preserve">В годы </w:t>
      </w:r>
      <w:proofErr w:type="gramStart"/>
      <w:r w:rsidR="0037215E">
        <w:rPr>
          <w:rFonts w:ascii="Times New Roman" w:hAnsi="Times New Roman" w:cs="Times New Roman"/>
          <w:sz w:val="28"/>
        </w:rPr>
        <w:t>правления</w:t>
      </w:r>
      <w:proofErr w:type="gramEnd"/>
      <w:r w:rsidR="0037215E">
        <w:rPr>
          <w:rFonts w:ascii="Times New Roman" w:hAnsi="Times New Roman" w:cs="Times New Roman"/>
          <w:sz w:val="28"/>
        </w:rPr>
        <w:t xml:space="preserve"> какого государя был принят данный документ</w:t>
      </w:r>
      <w:r>
        <w:rPr>
          <w:rFonts w:ascii="Times New Roman" w:hAnsi="Times New Roman" w:cs="Times New Roman"/>
          <w:sz w:val="28"/>
        </w:rPr>
        <w:t>? _______________</w:t>
      </w:r>
    </w:p>
    <w:p w:rsidR="00D04EA5" w:rsidRPr="00D04EA5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37215E">
        <w:rPr>
          <w:rFonts w:ascii="Times New Roman" w:hAnsi="Times New Roman" w:cs="Times New Roman"/>
          <w:sz w:val="28"/>
        </w:rPr>
        <w:t>Возможно ли было назначить какие-либо наказания для дворян, или дворяне были неподсудным сословием</w:t>
      </w:r>
      <w:r>
        <w:rPr>
          <w:rFonts w:ascii="Times New Roman" w:hAnsi="Times New Roman" w:cs="Times New Roman"/>
          <w:sz w:val="28"/>
        </w:rPr>
        <w:t>? _________________</w:t>
      </w:r>
    </w:p>
    <w:p w:rsidR="00D04EA5" w:rsidRPr="00981D7D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Default="003D467E" w:rsidP="003D467E">
      <w:pPr>
        <w:rPr>
          <w:rFonts w:ascii="Times New Roman" w:hAnsi="Times New Roman" w:cs="Times New Roman"/>
          <w:sz w:val="28"/>
        </w:rPr>
      </w:pPr>
    </w:p>
    <w:p w:rsidR="00981D7D" w:rsidRDefault="00981D7D" w:rsidP="003D467E">
      <w:pPr>
        <w:rPr>
          <w:rFonts w:ascii="Times New Roman" w:hAnsi="Times New Roman" w:cs="Times New Roman"/>
          <w:sz w:val="28"/>
        </w:rPr>
      </w:pPr>
    </w:p>
    <w:p w:rsid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Default="003D467E" w:rsidP="003D467E">
      <w:pPr>
        <w:rPr>
          <w:rFonts w:ascii="Times New Roman" w:hAnsi="Times New Roman" w:cs="Times New Roman"/>
          <w:sz w:val="28"/>
        </w:rPr>
      </w:pPr>
    </w:p>
    <w:p w:rsidR="003D467E" w:rsidRPr="003D467E" w:rsidRDefault="003D467E" w:rsidP="003D467E">
      <w:pPr>
        <w:rPr>
          <w:rFonts w:ascii="Times New Roman" w:hAnsi="Times New Roman" w:cs="Times New Roman"/>
          <w:sz w:val="28"/>
        </w:rPr>
      </w:pPr>
    </w:p>
    <w:sectPr w:rsidR="003D467E" w:rsidRPr="003D467E" w:rsidSect="00C41F3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1F37"/>
    <w:rsid w:val="00012B3F"/>
    <w:rsid w:val="000204BF"/>
    <w:rsid w:val="00027225"/>
    <w:rsid w:val="000A7026"/>
    <w:rsid w:val="000B4479"/>
    <w:rsid w:val="000D4748"/>
    <w:rsid w:val="000D71CE"/>
    <w:rsid w:val="000E2BC9"/>
    <w:rsid w:val="000F15E0"/>
    <w:rsid w:val="00133F12"/>
    <w:rsid w:val="00146023"/>
    <w:rsid w:val="00146D30"/>
    <w:rsid w:val="001B011C"/>
    <w:rsid w:val="001B30DB"/>
    <w:rsid w:val="001E5BCA"/>
    <w:rsid w:val="001F62F5"/>
    <w:rsid w:val="00267FBA"/>
    <w:rsid w:val="0027470E"/>
    <w:rsid w:val="0029001A"/>
    <w:rsid w:val="002C3D85"/>
    <w:rsid w:val="00330CA1"/>
    <w:rsid w:val="003319F3"/>
    <w:rsid w:val="00353922"/>
    <w:rsid w:val="003565DF"/>
    <w:rsid w:val="0037215E"/>
    <w:rsid w:val="00384BD5"/>
    <w:rsid w:val="003C1D61"/>
    <w:rsid w:val="003C4106"/>
    <w:rsid w:val="003D467E"/>
    <w:rsid w:val="003D4D1E"/>
    <w:rsid w:val="00400635"/>
    <w:rsid w:val="00404F6B"/>
    <w:rsid w:val="004114EF"/>
    <w:rsid w:val="0041660A"/>
    <w:rsid w:val="00416E5C"/>
    <w:rsid w:val="00447839"/>
    <w:rsid w:val="00456D2D"/>
    <w:rsid w:val="00480A74"/>
    <w:rsid w:val="004A2766"/>
    <w:rsid w:val="004C1CC3"/>
    <w:rsid w:val="004F6687"/>
    <w:rsid w:val="00514243"/>
    <w:rsid w:val="00525855"/>
    <w:rsid w:val="005857AC"/>
    <w:rsid w:val="00620330"/>
    <w:rsid w:val="00660160"/>
    <w:rsid w:val="006632C1"/>
    <w:rsid w:val="006A281E"/>
    <w:rsid w:val="006C31D7"/>
    <w:rsid w:val="006C3246"/>
    <w:rsid w:val="006F27BA"/>
    <w:rsid w:val="006F4AA9"/>
    <w:rsid w:val="007008D0"/>
    <w:rsid w:val="007021BD"/>
    <w:rsid w:val="00795AE5"/>
    <w:rsid w:val="007A2D33"/>
    <w:rsid w:val="007D3664"/>
    <w:rsid w:val="007E3102"/>
    <w:rsid w:val="008052CE"/>
    <w:rsid w:val="00814E4B"/>
    <w:rsid w:val="008426C6"/>
    <w:rsid w:val="00877067"/>
    <w:rsid w:val="00881E7B"/>
    <w:rsid w:val="0088747E"/>
    <w:rsid w:val="00894912"/>
    <w:rsid w:val="008B0BB6"/>
    <w:rsid w:val="008B774B"/>
    <w:rsid w:val="008C7370"/>
    <w:rsid w:val="008D30AE"/>
    <w:rsid w:val="008D318E"/>
    <w:rsid w:val="0090023E"/>
    <w:rsid w:val="009036DD"/>
    <w:rsid w:val="00903DF8"/>
    <w:rsid w:val="0091024E"/>
    <w:rsid w:val="0091100B"/>
    <w:rsid w:val="00922538"/>
    <w:rsid w:val="00981D7D"/>
    <w:rsid w:val="00985950"/>
    <w:rsid w:val="00991DF7"/>
    <w:rsid w:val="00996C1C"/>
    <w:rsid w:val="009A3ADA"/>
    <w:rsid w:val="009A7A73"/>
    <w:rsid w:val="009E03E7"/>
    <w:rsid w:val="00A02A24"/>
    <w:rsid w:val="00A21E6D"/>
    <w:rsid w:val="00A240FA"/>
    <w:rsid w:val="00A724FD"/>
    <w:rsid w:val="00AD7CAB"/>
    <w:rsid w:val="00AE4B0A"/>
    <w:rsid w:val="00AF61A7"/>
    <w:rsid w:val="00B17AF4"/>
    <w:rsid w:val="00B21D5B"/>
    <w:rsid w:val="00B22E8C"/>
    <w:rsid w:val="00B548E3"/>
    <w:rsid w:val="00B721A9"/>
    <w:rsid w:val="00B82B5C"/>
    <w:rsid w:val="00C31E05"/>
    <w:rsid w:val="00C41F37"/>
    <w:rsid w:val="00C57122"/>
    <w:rsid w:val="00C6386D"/>
    <w:rsid w:val="00C64576"/>
    <w:rsid w:val="00C95810"/>
    <w:rsid w:val="00CD057F"/>
    <w:rsid w:val="00CE0F8E"/>
    <w:rsid w:val="00CF22FC"/>
    <w:rsid w:val="00D04EA5"/>
    <w:rsid w:val="00D2048A"/>
    <w:rsid w:val="00D326B1"/>
    <w:rsid w:val="00D4446B"/>
    <w:rsid w:val="00D66297"/>
    <w:rsid w:val="00D959F1"/>
    <w:rsid w:val="00DB23C2"/>
    <w:rsid w:val="00DB3343"/>
    <w:rsid w:val="00DB55C1"/>
    <w:rsid w:val="00DD5000"/>
    <w:rsid w:val="00DE32FA"/>
    <w:rsid w:val="00E16569"/>
    <w:rsid w:val="00E56947"/>
    <w:rsid w:val="00E65866"/>
    <w:rsid w:val="00E9196E"/>
    <w:rsid w:val="00EA0402"/>
    <w:rsid w:val="00ED13EE"/>
    <w:rsid w:val="00ED6810"/>
    <w:rsid w:val="00EF2814"/>
    <w:rsid w:val="00F174F4"/>
    <w:rsid w:val="00F71398"/>
    <w:rsid w:val="00FA3FF2"/>
    <w:rsid w:val="00FB2767"/>
    <w:rsid w:val="00FB3C08"/>
    <w:rsid w:val="00FC7071"/>
    <w:rsid w:val="00FD287C"/>
    <w:rsid w:val="00FD359C"/>
    <w:rsid w:val="00FE7219"/>
    <w:rsid w:val="00FF6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F37"/>
    <w:pPr>
      <w:ind w:left="720"/>
      <w:contextualSpacing/>
    </w:pPr>
  </w:style>
  <w:style w:type="table" w:styleId="a4">
    <w:name w:val="Table Grid"/>
    <w:basedOn w:val="a1"/>
    <w:uiPriority w:val="59"/>
    <w:rsid w:val="004A27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73D5D5-9BCC-44C9-8C99-028B63E88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1220</TotalTime>
  <Pages>4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21</cp:revision>
  <cp:lastPrinted>2019-03-08T15:55:00Z</cp:lastPrinted>
  <dcterms:created xsi:type="dcterms:W3CDTF">2018-12-16T11:46:00Z</dcterms:created>
  <dcterms:modified xsi:type="dcterms:W3CDTF">2019-03-09T12:44:00Z</dcterms:modified>
</cp:coreProperties>
</file>